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6F" w:rsidRDefault="0051246F" w:rsidP="005124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4F79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460BE9" w:rsidRPr="00114F79" w:rsidRDefault="00B8363D" w:rsidP="005124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МБУДО  Д</w:t>
      </w:r>
      <w:r w:rsidR="00460BE9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460B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2 г</w:t>
      </w:r>
      <w:proofErr w:type="gramStart"/>
      <w:r w:rsidR="00460BE9">
        <w:rPr>
          <w:rFonts w:ascii="Times New Roman" w:eastAsia="Times New Roman" w:hAnsi="Times New Roman"/>
          <w:b/>
          <w:sz w:val="28"/>
          <w:szCs w:val="28"/>
          <w:lang w:eastAsia="ru-RU"/>
        </w:rPr>
        <w:t>.С</w:t>
      </w:r>
      <w:proofErr w:type="gramEnd"/>
      <w:r w:rsidR="00460BE9">
        <w:rPr>
          <w:rFonts w:ascii="Times New Roman" w:eastAsia="Times New Roman" w:hAnsi="Times New Roman"/>
          <w:b/>
          <w:sz w:val="28"/>
          <w:szCs w:val="28"/>
          <w:lang w:eastAsia="ru-RU"/>
        </w:rPr>
        <w:t>таврополя</w:t>
      </w:r>
    </w:p>
    <w:p w:rsidR="0051246F" w:rsidRDefault="0051246F" w:rsidP="0051246F">
      <w:pPr>
        <w:spacing w:after="0" w:line="21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дополнительной предпрофессиональной общеобразовательной программе</w:t>
      </w:r>
    </w:p>
    <w:p w:rsidR="0051246F" w:rsidRDefault="0051246F" w:rsidP="0051246F">
      <w:pPr>
        <w:spacing w:after="0" w:line="21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области музыкального искусства</w:t>
      </w:r>
    </w:p>
    <w:p w:rsidR="0051246F" w:rsidRDefault="0051246F" w:rsidP="0051246F">
      <w:pPr>
        <w:spacing w:after="0" w:line="21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«Духовые и ударные инструменты»</w:t>
      </w:r>
    </w:p>
    <w:p w:rsidR="0051246F" w:rsidRDefault="0051246F" w:rsidP="0051246F">
      <w:pPr>
        <w:spacing w:after="0" w:line="21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46F" w:rsidRDefault="0051246F" w:rsidP="0051246F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7A2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Утверждаю </w:t>
      </w:r>
    </w:p>
    <w:p w:rsidR="00C544E0" w:rsidRDefault="00B8363D" w:rsidP="0051246F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МБУДО Д</w:t>
      </w:r>
      <w:r w:rsidR="00C544E0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544E0">
        <w:rPr>
          <w:rFonts w:ascii="Times New Roman" w:eastAsia="Times New Roman" w:hAnsi="Times New Roman"/>
          <w:sz w:val="24"/>
          <w:szCs w:val="24"/>
          <w:lang w:eastAsia="ru-RU"/>
        </w:rPr>
        <w:t xml:space="preserve"> № 2</w:t>
      </w:r>
    </w:p>
    <w:p w:rsidR="00C544E0" w:rsidRPr="002707A2" w:rsidRDefault="00C544E0" w:rsidP="0051246F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_______С.А.Бородина</w:t>
      </w:r>
      <w:proofErr w:type="spellEnd"/>
    </w:p>
    <w:p w:rsidR="0051246F" w:rsidRPr="002707A2" w:rsidRDefault="00A41366" w:rsidP="0051246F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802A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802A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сентября</w:t>
      </w:r>
      <w:r w:rsidR="00B8363D">
        <w:rPr>
          <w:rFonts w:ascii="Times New Roman" w:eastAsia="Times New Roman" w:hAnsi="Times New Roman"/>
          <w:sz w:val="24"/>
          <w:szCs w:val="24"/>
          <w:lang w:eastAsia="ru-RU"/>
        </w:rPr>
        <w:t xml:space="preserve"> 2014</w:t>
      </w:r>
      <w:r w:rsidR="0051246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1246F" w:rsidRPr="002707A2" w:rsidRDefault="0051246F" w:rsidP="0051246F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7A2">
        <w:rPr>
          <w:rFonts w:ascii="Times New Roman" w:eastAsia="Times New Roman" w:hAnsi="Times New Roman"/>
          <w:sz w:val="24"/>
          <w:szCs w:val="24"/>
          <w:lang w:eastAsia="ru-RU"/>
        </w:rPr>
        <w:t>МП</w:t>
      </w:r>
    </w:p>
    <w:p w:rsidR="0051246F" w:rsidRPr="00114F79" w:rsidRDefault="0051246F" w:rsidP="0051246F">
      <w:pPr>
        <w:spacing w:after="0" w:line="216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F79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Нормативный срок обучения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14F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лет</w:t>
      </w:r>
    </w:p>
    <w:tbl>
      <w:tblPr>
        <w:tblW w:w="14774" w:type="dxa"/>
        <w:tblInd w:w="94" w:type="dxa"/>
        <w:tblLayout w:type="fixed"/>
        <w:tblLook w:val="0000"/>
      </w:tblPr>
      <w:tblGrid>
        <w:gridCol w:w="1566"/>
        <w:gridCol w:w="3252"/>
        <w:gridCol w:w="847"/>
        <w:gridCol w:w="1133"/>
        <w:gridCol w:w="709"/>
        <w:gridCol w:w="567"/>
        <w:gridCol w:w="709"/>
        <w:gridCol w:w="771"/>
        <w:gridCol w:w="567"/>
        <w:gridCol w:w="615"/>
        <w:gridCol w:w="567"/>
        <w:gridCol w:w="532"/>
        <w:gridCol w:w="35"/>
        <w:gridCol w:w="567"/>
        <w:gridCol w:w="51"/>
        <w:gridCol w:w="53"/>
        <w:gridCol w:w="463"/>
        <w:gridCol w:w="51"/>
        <w:gridCol w:w="26"/>
        <w:gridCol w:w="49"/>
        <w:gridCol w:w="446"/>
        <w:gridCol w:w="49"/>
        <w:gridCol w:w="523"/>
        <w:gridCol w:w="626"/>
      </w:tblGrid>
      <w:tr w:rsidR="0051246F" w:rsidRPr="00EB6E2C" w:rsidTr="006562EB">
        <w:trPr>
          <w:trHeight w:val="1904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Индекс</w:t>
            </w:r>
          </w:p>
          <w:p w:rsidR="0051246F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предметных областей, разделов и предметов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46F" w:rsidRPr="00396201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6201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частей, предметных областей, предметов и разделов</w:t>
            </w:r>
          </w:p>
          <w:p w:rsidR="0051246F" w:rsidRPr="00396201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46F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CF6998">
              <w:rPr>
                <w:rFonts w:ascii="Times New Roman" w:eastAsia="Times New Roman" w:hAnsi="Times New Roman"/>
                <w:lang w:eastAsia="ru-RU"/>
              </w:rPr>
              <w:t>аксимальн</w:t>
            </w:r>
            <w:r>
              <w:rPr>
                <w:rFonts w:ascii="Times New Roman" w:eastAsia="Times New Roman" w:hAnsi="Times New Roman"/>
                <w:lang w:eastAsia="ru-RU"/>
              </w:rPr>
              <w:t>ая</w:t>
            </w:r>
            <w:r w:rsidRPr="00CF6998">
              <w:rPr>
                <w:rFonts w:ascii="Times New Roman" w:eastAsia="Times New Roman" w:hAnsi="Times New Roman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/>
                <w:lang w:eastAsia="ru-RU"/>
              </w:rPr>
              <w:t>ая</w:t>
            </w:r>
            <w:r w:rsidRPr="00CF6998">
              <w:rPr>
                <w:rFonts w:ascii="Times New Roman" w:eastAsia="Times New Roman" w:hAnsi="Times New Roman"/>
                <w:lang w:eastAsia="ru-RU"/>
              </w:rPr>
              <w:t xml:space="preserve"> нагрузк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958D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1958D4">
              <w:rPr>
                <w:rFonts w:ascii="Times New Roman" w:eastAsia="Times New Roman" w:hAnsi="Times New Roman"/>
                <w:lang w:eastAsia="ru-RU"/>
              </w:rPr>
              <w:t>Самосто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1958D4">
              <w:rPr>
                <w:rFonts w:ascii="Times New Roman" w:eastAsia="Times New Roman" w:hAnsi="Times New Roman"/>
                <w:lang w:eastAsia="ru-RU"/>
              </w:rPr>
              <w:t>ятельная</w:t>
            </w:r>
            <w:proofErr w:type="spellEnd"/>
            <w:proofErr w:type="gramEnd"/>
            <w:r w:rsidRPr="001958D4">
              <w:rPr>
                <w:rFonts w:ascii="Times New Roman" w:eastAsia="Times New Roman" w:hAnsi="Times New Roman"/>
                <w:lang w:eastAsia="ru-RU"/>
              </w:rPr>
              <w:t xml:space="preserve"> работа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Аудиторные занятия</w:t>
            </w:r>
          </w:p>
          <w:p w:rsidR="0051246F" w:rsidRPr="001958D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(в часах)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Default="0051246F" w:rsidP="006562E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Промежуточная аттестация</w:t>
            </w:r>
          </w:p>
          <w:p w:rsidR="0051246F" w:rsidRPr="00AB2307" w:rsidRDefault="0051246F" w:rsidP="006562E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AB23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полугодиям)</w:t>
            </w:r>
            <w:r w:rsidRPr="00AB2307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2)</w:t>
            </w: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1958D4">
              <w:rPr>
                <w:rFonts w:ascii="Times New Roman" w:eastAsia="Times New Roman" w:hAnsi="Times New Roman"/>
                <w:lang w:eastAsia="ru-RU"/>
              </w:rPr>
              <w:t>аспределение по годам обучения</w:t>
            </w:r>
          </w:p>
        </w:tc>
      </w:tr>
      <w:tr w:rsidR="0051246F" w:rsidRPr="00EB6E2C" w:rsidTr="006562EB">
        <w:trPr>
          <w:trHeight w:val="1435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46F" w:rsidRPr="001958D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58D4">
              <w:rPr>
                <w:rFonts w:ascii="Times New Roman" w:eastAsia="Times New Roman" w:hAnsi="Times New Roman"/>
                <w:lang w:eastAsia="ru-RU"/>
              </w:rPr>
              <w:t xml:space="preserve"> Трудоемкость </w:t>
            </w:r>
            <w:r>
              <w:rPr>
                <w:rFonts w:ascii="Times New Roman" w:eastAsia="Times New Roman" w:hAnsi="Times New Roman"/>
                <w:lang w:eastAsia="ru-RU"/>
              </w:rPr>
              <w:t>в часах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46F" w:rsidRPr="001958D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58D4">
              <w:rPr>
                <w:rFonts w:ascii="Times New Roman" w:eastAsia="Times New Roman" w:hAnsi="Times New Roman"/>
                <w:lang w:eastAsia="ru-RU"/>
              </w:rPr>
              <w:t> Трудоемкость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часах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46F" w:rsidRPr="001958D4" w:rsidRDefault="0051246F" w:rsidP="006562E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58D4">
              <w:rPr>
                <w:rFonts w:ascii="Times New Roman" w:eastAsia="Times New Roman" w:hAnsi="Times New Roman"/>
                <w:lang w:eastAsia="ru-RU"/>
              </w:rPr>
              <w:t>Групповые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46F" w:rsidRPr="001958D4" w:rsidRDefault="0051246F" w:rsidP="006562E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58D4">
              <w:rPr>
                <w:rFonts w:ascii="Times New Roman" w:eastAsia="Times New Roman" w:hAnsi="Times New Roman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46F" w:rsidRPr="001958D4" w:rsidRDefault="0051246F" w:rsidP="006562E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58D4">
              <w:rPr>
                <w:rFonts w:ascii="Times New Roman" w:eastAsia="Times New Roman" w:hAnsi="Times New Roman"/>
                <w:lang w:eastAsia="ru-RU"/>
              </w:rPr>
              <w:t>Индивидуальные занятия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46F" w:rsidRPr="001B66A0" w:rsidRDefault="0051246F" w:rsidP="006562E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958D4">
              <w:rPr>
                <w:rFonts w:ascii="Times New Roman" w:eastAsia="Times New Roman" w:hAnsi="Times New Roman"/>
                <w:lang w:eastAsia="ru-RU"/>
              </w:rPr>
              <w:t xml:space="preserve">Зачеты, контрольные уроки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46F" w:rsidRPr="00F323CB" w:rsidRDefault="0051246F" w:rsidP="006562EB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958D4">
              <w:rPr>
                <w:rFonts w:ascii="Times New Roman" w:eastAsia="Times New Roman" w:hAnsi="Times New Roman"/>
                <w:lang w:eastAsia="ru-RU"/>
              </w:rPr>
              <w:t xml:space="preserve">Экзамены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1-й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 2-й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класс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3-й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 4-й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5-й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 6-й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7-й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8-й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класс</w:t>
            </w:r>
          </w:p>
        </w:tc>
      </w:tr>
      <w:tr w:rsidR="0051246F" w:rsidRPr="00EB6E2C" w:rsidTr="006562EB">
        <w:trPr>
          <w:trHeight w:val="426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51246F" w:rsidRPr="00EB6E2C" w:rsidTr="006562EB">
        <w:trPr>
          <w:trHeight w:val="25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</w:t>
            </w:r>
          </w:p>
        </w:tc>
      </w:tr>
      <w:tr w:rsidR="0051246F" w:rsidRPr="00EB6E2C" w:rsidTr="006562EB">
        <w:trPr>
          <w:trHeight w:val="276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1246F" w:rsidRPr="00897BB0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1246F" w:rsidRPr="00897BB0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Структура и объем ОП</w:t>
            </w:r>
          </w:p>
          <w:p w:rsidR="0051246F" w:rsidRPr="00897BB0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1246F" w:rsidRPr="00897BB0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3553-4574</w:t>
            </w:r>
            <w:r w:rsidRPr="00897BB0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1246F" w:rsidRPr="00897BB0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1778-2058,5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1246F" w:rsidRPr="00897BB0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1775-2515,5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1246F" w:rsidRPr="00897BB0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1246F" w:rsidRPr="00897BB0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1246F" w:rsidRPr="00897BB0" w:rsidRDefault="0051246F" w:rsidP="006562E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Количество недель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аудиторных занятий</w:t>
            </w:r>
          </w:p>
        </w:tc>
      </w:tr>
      <w:tr w:rsidR="0051246F" w:rsidRPr="00EB6E2C" w:rsidTr="006562EB">
        <w:trPr>
          <w:trHeight w:val="275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1246F" w:rsidRPr="00897BB0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1246F" w:rsidRPr="00897BB0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1246F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1246F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1246F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1246F" w:rsidRPr="00897BB0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1246F" w:rsidRPr="00897BB0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1246F" w:rsidRPr="00114F79" w:rsidRDefault="0051246F" w:rsidP="006562E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1246F" w:rsidRPr="00114F79" w:rsidRDefault="0051246F" w:rsidP="006562E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1246F" w:rsidRPr="00114F79" w:rsidRDefault="0051246F" w:rsidP="006562E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1246F" w:rsidRPr="00114F79" w:rsidRDefault="0051246F" w:rsidP="006562E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1246F" w:rsidRPr="00114F79" w:rsidRDefault="0051246F" w:rsidP="006562E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1246F" w:rsidRPr="00114F79" w:rsidRDefault="0051246F" w:rsidP="006562E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1246F" w:rsidRPr="00114F79" w:rsidRDefault="0051246F" w:rsidP="006562EB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</w:tr>
      <w:tr w:rsidR="0051246F" w:rsidRPr="00EB6E2C" w:rsidTr="006562EB">
        <w:trPr>
          <w:trHeight w:val="25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1246F" w:rsidRPr="00897BB0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1246F" w:rsidRPr="00897BB0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7BB0">
              <w:rPr>
                <w:rFonts w:ascii="Times New Roman" w:eastAsia="Times New Roman" w:hAnsi="Times New Roman"/>
                <w:b/>
                <w:bCs/>
                <w:lang w:eastAsia="ru-RU"/>
              </w:rPr>
              <w:t>Обязательная часть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897BB0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3553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897BB0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1778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1246F" w:rsidRPr="00897BB0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1246F" w:rsidRPr="00897BB0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1246F" w:rsidRPr="00897BB0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51246F" w:rsidRPr="00897BB0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51246F" w:rsidRPr="00EB6E2C" w:rsidTr="006562EB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837318" w:rsidRDefault="0051246F" w:rsidP="00D6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837318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ПО.</w:t>
            </w:r>
            <w:r w:rsidR="00D63502" w:rsidRPr="00837318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 </w:t>
            </w:r>
            <w:r w:rsidRPr="00837318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83731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837318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Музыкальное исполнительство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83731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2222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83731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1301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83731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1246F" w:rsidRPr="0083731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83731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83731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83731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83731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83731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83731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83731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83731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83731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51246F" w:rsidRPr="00EB6E2C" w:rsidTr="006562EB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D6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.01.</w:t>
            </w:r>
            <w:r w:rsidR="00D63502">
              <w:rPr>
                <w:rFonts w:ascii="Times New Roman" w:eastAsia="Times New Roman" w:hAnsi="Times New Roman"/>
                <w:lang w:eastAsia="ru-RU"/>
              </w:rPr>
              <w:t>УП.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5A01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80C23">
              <w:rPr>
                <w:rFonts w:ascii="Times New Roman" w:eastAsia="Times New Roman" w:hAnsi="Times New Roman"/>
                <w:lang w:eastAsia="ru-RU"/>
              </w:rPr>
              <w:t xml:space="preserve">Специальность </w:t>
            </w:r>
            <w:r w:rsidRPr="00AB2307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5D683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6839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316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5D683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C23">
              <w:rPr>
                <w:rFonts w:ascii="Times New Roman" w:eastAsia="Times New Roman" w:hAnsi="Times New Roman"/>
                <w:lang w:eastAsia="ru-RU"/>
              </w:rPr>
              <w:t>1,3,5…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1958D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58D4">
              <w:rPr>
                <w:rFonts w:ascii="Times New Roman" w:eastAsia="Times New Roman" w:hAnsi="Times New Roman"/>
                <w:bCs/>
                <w:lang w:eastAsia="ru-RU"/>
              </w:rPr>
              <w:t>2,4,6…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1958D4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51246F" w:rsidRPr="00EB6E2C" w:rsidTr="006562EB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D6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.01.</w:t>
            </w:r>
            <w:r w:rsidR="00D63502">
              <w:rPr>
                <w:rFonts w:ascii="Times New Roman" w:eastAsia="Times New Roman" w:hAnsi="Times New Roman"/>
                <w:lang w:eastAsia="ru-RU"/>
              </w:rPr>
              <w:t>УП.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D72520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нсамбль</w:t>
            </w:r>
            <w:proofErr w:type="gramStart"/>
            <w:r w:rsidRPr="00D72520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C2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,1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1246F" w:rsidRPr="00EB6E2C" w:rsidTr="006562EB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D63502" w:rsidP="00D6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</w:t>
            </w:r>
            <w:r w:rsidR="0051246F">
              <w:rPr>
                <w:rFonts w:ascii="Times New Roman" w:eastAsia="Times New Roman" w:hAnsi="Times New Roman"/>
                <w:lang w:eastAsia="ru-RU"/>
              </w:rPr>
              <w:t>.01.</w:t>
            </w:r>
            <w:r>
              <w:rPr>
                <w:rFonts w:ascii="Times New Roman" w:eastAsia="Times New Roman" w:hAnsi="Times New Roman"/>
                <w:lang w:eastAsia="ru-RU"/>
              </w:rPr>
              <w:t>УП.</w:t>
            </w:r>
            <w:r w:rsidR="0051246F">
              <w:rPr>
                <w:rFonts w:ascii="Times New Roman" w:eastAsia="Times New Roman" w:hAnsi="Times New Roman"/>
                <w:lang w:eastAsia="ru-RU"/>
              </w:rPr>
              <w:t>03.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Фортепиано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</w:t>
            </w: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</w:t>
            </w: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</w:t>
            </w: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</w:t>
            </w: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</w:t>
            </w: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</w:t>
            </w: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</w:t>
            </w: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</w:t>
            </w: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1246F" w:rsidRPr="00EB6E2C" w:rsidTr="006562EB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D6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.01.</w:t>
            </w:r>
            <w:r w:rsidR="00D63502">
              <w:rPr>
                <w:rFonts w:ascii="Times New Roman" w:eastAsia="Times New Roman" w:hAnsi="Times New Roman"/>
                <w:lang w:eastAsia="ru-RU"/>
              </w:rPr>
              <w:t>УП.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CF47ED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180C23">
              <w:rPr>
                <w:rFonts w:ascii="Times New Roman" w:eastAsia="Times New Roman" w:hAnsi="Times New Roman"/>
                <w:lang w:eastAsia="ru-RU"/>
              </w:rPr>
              <w:t>Хоровой класс</w:t>
            </w:r>
            <w:proofErr w:type="gramStart"/>
            <w:r w:rsidRPr="00AB2307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5D683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5D683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46F" w:rsidRPr="00EB6E2C" w:rsidTr="006562EB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180C23" w:rsidRDefault="0051246F" w:rsidP="00D6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ПО</w:t>
            </w:r>
            <w:r w:rsidRPr="00180C23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.</w:t>
            </w:r>
            <w:r w:rsidR="00D63502" w:rsidRPr="00180C23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 </w:t>
            </w:r>
            <w:r w:rsidRPr="00180C23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180C23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Теория и история музыки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180C23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135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477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5D683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1246F" w:rsidRPr="00EB6E2C" w:rsidTr="006562EB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D6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.02.</w:t>
            </w:r>
            <w:r w:rsidR="00D63502">
              <w:rPr>
                <w:rFonts w:ascii="Times New Roman" w:eastAsia="Times New Roman" w:hAnsi="Times New Roman"/>
                <w:lang w:eastAsia="ru-RU"/>
              </w:rPr>
              <w:t>УП.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0C23">
              <w:rPr>
                <w:rFonts w:ascii="Times New Roman" w:eastAsia="Times New Roman" w:hAnsi="Times New Roman"/>
                <w:lang w:eastAsia="ru-RU"/>
              </w:rPr>
              <w:t>Сольфеджио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ind w:left="-88" w:right="-12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C23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F0702F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70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2,4…-10,15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F0702F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70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1,5</w:t>
            </w:r>
          </w:p>
        </w:tc>
      </w:tr>
      <w:tr w:rsidR="0051246F" w:rsidRPr="00EB6E2C" w:rsidTr="006562EB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D6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.</w:t>
            </w:r>
            <w:r w:rsidR="00D63502" w:rsidRPr="00180C2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02.</w:t>
            </w:r>
            <w:r w:rsidR="00D63502">
              <w:rPr>
                <w:rFonts w:ascii="Times New Roman" w:eastAsia="Times New Roman" w:hAnsi="Times New Roman"/>
                <w:lang w:eastAsia="ru-RU"/>
              </w:rPr>
              <w:t>УП.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0C23">
              <w:rPr>
                <w:rFonts w:ascii="Times New Roman" w:eastAsia="Times New Roman" w:hAnsi="Times New Roman"/>
                <w:lang w:eastAsia="ru-RU"/>
              </w:rPr>
              <w:t xml:space="preserve">Слушание музыки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C2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ind w:left="-88" w:right="-12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C2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46F" w:rsidRPr="00EB6E2C" w:rsidTr="006562EB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D63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.02.</w:t>
            </w:r>
            <w:r w:rsidR="00D63502">
              <w:rPr>
                <w:rFonts w:ascii="Times New Roman" w:eastAsia="Times New Roman" w:hAnsi="Times New Roman"/>
                <w:lang w:eastAsia="ru-RU"/>
              </w:rPr>
              <w:t xml:space="preserve">УП. 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03.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0C23">
              <w:rPr>
                <w:rFonts w:ascii="Times New Roman" w:eastAsia="Times New Roman" w:hAnsi="Times New Roman"/>
                <w:bCs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ind w:left="-88" w:right="-12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C23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>,11,</w:t>
            </w:r>
          </w:p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C2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1246F" w:rsidRPr="00EB6E2C" w:rsidTr="006562EB">
        <w:trPr>
          <w:trHeight w:val="300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83455B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455B">
              <w:rPr>
                <w:rFonts w:ascii="Times New Roman" w:eastAsia="Times New Roman" w:hAnsi="Times New Roman"/>
                <w:b/>
                <w:bCs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EB6E2C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EB6E2C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CA60A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EB6E2C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EB6E2C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</w:pPr>
            <w:r w:rsidRPr="00297CC9"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</w:t>
            </w:r>
            <w:r w:rsidRPr="00297CC9"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</w:t>
            </w:r>
            <w:r w:rsidRPr="00297CC9"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</w:pPr>
            <w:r w:rsidRPr="00297CC9"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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7,5</w:t>
            </w:r>
          </w:p>
        </w:tc>
      </w:tr>
      <w:tr w:rsidR="0051246F" w:rsidRPr="00EB6E2C" w:rsidTr="006562EB">
        <w:trPr>
          <w:trHeight w:val="300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3B6EFC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6EFC">
              <w:rPr>
                <w:rFonts w:ascii="Times New Roman" w:eastAsia="Times New Roman" w:hAnsi="Times New Roman"/>
                <w:b/>
                <w:bCs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517A6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3357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517A6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1778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F517A6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EB6E2C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EB6E2C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</w:pPr>
            <w:r w:rsidRPr="00297CC9"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</w:t>
            </w:r>
            <w:r w:rsidRPr="00297CC9"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</w:t>
            </w:r>
            <w:r w:rsidRPr="00297CC9"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</w:pPr>
            <w:r w:rsidRPr="00297CC9"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</w:t>
            </w:r>
            <w:r w:rsidRPr="00297CC9"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16,5</w:t>
            </w:r>
          </w:p>
        </w:tc>
      </w:tr>
      <w:tr w:rsidR="0051246F" w:rsidRPr="00EB6E2C" w:rsidTr="006562EB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45484">
              <w:rPr>
                <w:rFonts w:ascii="Times New Roman" w:eastAsia="Times New Roman" w:hAnsi="Times New Roman"/>
                <w:b/>
                <w:bCs/>
                <w:lang w:eastAsia="ru-RU"/>
              </w:rPr>
              <w:t>В.00.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F454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  <w:r w:rsidRPr="00F45484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5)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45484" w:rsidRDefault="009E3C82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45484" w:rsidRDefault="00A133D7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F45484" w:rsidRDefault="00A133D7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395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46F" w:rsidRPr="00EB6E2C" w:rsidTr="006562EB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45484" w:rsidRDefault="00D63502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В.00</w:t>
            </w:r>
            <w:r w:rsidR="0051246F" w:rsidRPr="00F45484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УП.01.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45484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F45484">
              <w:rPr>
                <w:rFonts w:ascii="Times New Roman" w:eastAsia="Times New Roman" w:hAnsi="Times New Roman"/>
                <w:lang w:eastAsia="ru-RU"/>
              </w:rPr>
              <w:t>Ритмика</w:t>
            </w:r>
            <w:proofErr w:type="gramStart"/>
            <w:r w:rsidRPr="00F45484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4</w:t>
            </w:r>
            <w:proofErr w:type="gramEnd"/>
            <w:r w:rsidRPr="00F45484">
              <w:rPr>
                <w:rFonts w:ascii="Times New Roman" w:eastAsia="Times New Roman" w:hAnsi="Times New Roman"/>
                <w:vertAlign w:val="superscript"/>
                <w:lang w:eastAsia="ru-RU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45484" w:rsidRDefault="00180FD5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5484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F45484" w:rsidRDefault="00180FD5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F45484" w:rsidRDefault="00180FD5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180FD5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180FD5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46F" w:rsidRPr="00EB6E2C" w:rsidTr="006562EB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В.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0</w:t>
            </w:r>
            <w:r w:rsidR="00180FD5">
              <w:rPr>
                <w:rFonts w:ascii="Times New Roman" w:eastAsia="Times New Roman" w:hAnsi="Times New Roman"/>
                <w:lang w:eastAsia="ru-RU"/>
              </w:rPr>
              <w:t>0</w:t>
            </w:r>
            <w:r w:rsidRPr="00180C23">
              <w:rPr>
                <w:rFonts w:ascii="Times New Roman" w:eastAsia="Times New Roman" w:hAnsi="Times New Roman"/>
                <w:lang w:eastAsia="ru-RU"/>
              </w:rPr>
              <w:t>.</w:t>
            </w:r>
            <w:r w:rsidR="00180FD5">
              <w:rPr>
                <w:rFonts w:ascii="Times New Roman" w:eastAsia="Times New Roman" w:hAnsi="Times New Roman"/>
                <w:lang w:eastAsia="ru-RU"/>
              </w:rPr>
              <w:t>УП.02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915A53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Оркестровый класс</w:t>
            </w:r>
            <w:proofErr w:type="gramStart"/>
            <w:r w:rsidRPr="00D72520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C2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32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C23">
              <w:rPr>
                <w:rFonts w:ascii="Times New Roman" w:eastAsia="Times New Roman" w:hAnsi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lang w:eastAsia="ru-RU"/>
              </w:rPr>
              <w:t>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180C23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180FD5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180FD5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180FD5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180FD5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51246F" w:rsidRPr="00EB6E2C" w:rsidTr="006562EB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5484">
              <w:rPr>
                <w:rFonts w:ascii="Times New Roman" w:eastAsia="Times New Roman" w:hAnsi="Times New Roman"/>
                <w:lang w:eastAsia="ru-RU"/>
              </w:rPr>
              <w:t>В.0</w:t>
            </w:r>
            <w:r w:rsidR="00180FD5">
              <w:rPr>
                <w:rFonts w:ascii="Times New Roman" w:eastAsia="Times New Roman" w:hAnsi="Times New Roman"/>
                <w:lang w:eastAsia="ru-RU"/>
              </w:rPr>
              <w:t>0</w:t>
            </w:r>
            <w:r w:rsidRPr="00F45484">
              <w:rPr>
                <w:rFonts w:ascii="Times New Roman" w:eastAsia="Times New Roman" w:hAnsi="Times New Roman"/>
                <w:lang w:eastAsia="ru-RU"/>
              </w:rPr>
              <w:t>.</w:t>
            </w:r>
            <w:r w:rsidR="00180FD5">
              <w:rPr>
                <w:rFonts w:ascii="Times New Roman" w:eastAsia="Times New Roman" w:hAnsi="Times New Roman"/>
                <w:lang w:eastAsia="ru-RU"/>
              </w:rPr>
              <w:t>УП.03.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45484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5484">
              <w:rPr>
                <w:rFonts w:ascii="Times New Roman" w:eastAsia="Times New Roman" w:hAnsi="Times New Roman"/>
                <w:bCs/>
                <w:lang w:eastAsia="ru-RU"/>
              </w:rPr>
              <w:t>Элементарная теория музыки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5484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5484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5484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5484">
              <w:rPr>
                <w:rFonts w:ascii="Times New Roman" w:eastAsia="Times New Roman" w:hAnsi="Times New Roman"/>
                <w:bCs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1246F" w:rsidRPr="00EB6E2C" w:rsidTr="006562EB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5484">
              <w:rPr>
                <w:rFonts w:ascii="Times New Roman" w:eastAsia="Times New Roman" w:hAnsi="Times New Roman"/>
                <w:lang w:eastAsia="ru-RU"/>
              </w:rPr>
              <w:t>В.0</w:t>
            </w:r>
            <w:r w:rsidR="00180FD5">
              <w:rPr>
                <w:rFonts w:ascii="Times New Roman" w:eastAsia="Times New Roman" w:hAnsi="Times New Roman"/>
                <w:lang w:eastAsia="ru-RU"/>
              </w:rPr>
              <w:t>0</w:t>
            </w:r>
            <w:r w:rsidRPr="00F45484">
              <w:rPr>
                <w:rFonts w:ascii="Times New Roman" w:eastAsia="Times New Roman" w:hAnsi="Times New Roman"/>
                <w:lang w:eastAsia="ru-RU"/>
              </w:rPr>
              <w:t>.</w:t>
            </w:r>
            <w:r w:rsidR="00180FD5">
              <w:rPr>
                <w:rFonts w:ascii="Times New Roman" w:eastAsia="Times New Roman" w:hAnsi="Times New Roman"/>
                <w:lang w:eastAsia="ru-RU"/>
              </w:rPr>
              <w:t>УП.04.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45484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5484">
              <w:rPr>
                <w:rFonts w:ascii="Times New Roman" w:eastAsia="Times New Roman" w:hAnsi="Times New Roman"/>
                <w:bCs/>
                <w:lang w:eastAsia="ru-RU"/>
              </w:rPr>
              <w:t>История искусства (изобразительного, театрального, киноискусства)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5484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5484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5484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5484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46F" w:rsidRPr="00EB6E2C" w:rsidTr="006562EB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5484">
              <w:rPr>
                <w:rFonts w:ascii="Times New Roman" w:eastAsia="Times New Roman" w:hAnsi="Times New Roman"/>
                <w:lang w:eastAsia="ru-RU"/>
              </w:rPr>
              <w:t>В.</w:t>
            </w:r>
            <w:r w:rsidR="00BC6AEF">
              <w:rPr>
                <w:rFonts w:ascii="Times New Roman" w:eastAsia="Times New Roman" w:hAnsi="Times New Roman"/>
                <w:lang w:eastAsia="ru-RU"/>
              </w:rPr>
              <w:t>00.УП.</w:t>
            </w:r>
            <w:r w:rsidRPr="00F45484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F4548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45484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Дополнительный инструмент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F454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BC6AE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246F" w:rsidRPr="00EB6E2C" w:rsidTr="006562EB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882D01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vertAlign w:val="superscript"/>
                <w:lang w:eastAsia="ru-RU"/>
              </w:rPr>
            </w:pPr>
            <w:r w:rsidRPr="002C241D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Всего аудиторная нагрузка с учетом вариативной части:</w:t>
            </w:r>
            <w:r>
              <w:rPr>
                <w:rFonts w:ascii="Times New Roman" w:eastAsia="Times New Roman" w:hAnsi="Times New Roman"/>
                <w:b/>
                <w:bCs/>
                <w:iCs/>
                <w:vertAlign w:val="superscript"/>
                <w:lang w:eastAsia="ru-RU"/>
              </w:rPr>
              <w:t>6)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EB6E2C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F7964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EB6E2C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F79646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1409DB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1426B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1426B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51246F" w:rsidRPr="00EB6E2C" w:rsidTr="006562EB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C241D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vertAlign w:val="superscript"/>
                <w:lang w:eastAsia="ru-RU"/>
              </w:rPr>
            </w:pPr>
            <w:r w:rsidRPr="002C241D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Всего максимальная нагрузка с учетом вариативной части:</w:t>
            </w:r>
            <w:r w:rsidRPr="002C241D">
              <w:rPr>
                <w:rFonts w:ascii="Times New Roman" w:eastAsia="Times New Roman" w:hAnsi="Times New Roman"/>
                <w:b/>
                <w:bCs/>
                <w:iCs/>
                <w:vertAlign w:val="superscript"/>
                <w:lang w:eastAsia="ru-RU"/>
              </w:rPr>
              <w:t>6</w:t>
            </w:r>
            <w:r w:rsidRPr="002C241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1409DB" w:rsidRDefault="00A133D7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3950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1409DB" w:rsidRDefault="00A133D7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1976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1409DB" w:rsidRDefault="00A133D7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1974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2C241D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2C241D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</w:t>
            </w:r>
            <w:r w:rsidRPr="00297CC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3</w:t>
            </w:r>
            <w:r w:rsidRPr="00297CC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,5</w:t>
            </w:r>
          </w:p>
        </w:tc>
      </w:tr>
      <w:tr w:rsidR="0051246F" w:rsidRPr="00EB6E2C" w:rsidTr="006562EB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1426B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1426B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1426B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1426B9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1246F" w:rsidRPr="00EB6E2C" w:rsidTr="006562EB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К.03.00.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vertAlign w:val="superscript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Консультации</w:t>
            </w:r>
            <w:proofErr w:type="gramStart"/>
            <w:r w:rsidRPr="00A4315A">
              <w:rPr>
                <w:rFonts w:ascii="Times New Roman" w:eastAsia="Times New Roman" w:hAnsi="Times New Roman"/>
                <w:b/>
                <w:bCs/>
                <w:iCs/>
                <w:vertAlign w:val="superscript"/>
                <w:lang w:eastAsia="ru-RU"/>
              </w:rPr>
              <w:t>7</w:t>
            </w:r>
            <w:proofErr w:type="gramEnd"/>
            <w:r w:rsidRPr="00A4315A">
              <w:rPr>
                <w:rFonts w:ascii="Times New Roman" w:eastAsia="Times New Roman" w:hAnsi="Times New Roman"/>
                <w:b/>
                <w:bCs/>
                <w:iCs/>
                <w:vertAlign w:val="superscript"/>
                <w:lang w:eastAsia="ru-RU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96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Годовая нагрузка в часах </w:t>
            </w:r>
          </w:p>
        </w:tc>
      </w:tr>
      <w:tr w:rsidR="0051246F" w:rsidRPr="00EB6E2C" w:rsidTr="006562EB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К.03.01.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F" w:rsidRPr="00A4315A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Cs/>
                <w:lang w:eastAsia="ru-RU"/>
              </w:rPr>
              <w:t>Специальность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1246F" w:rsidRPr="00EB6E2C" w:rsidTr="006562EB">
        <w:trPr>
          <w:trHeight w:val="16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К.03.02.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F" w:rsidRPr="00A4315A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Сольфеджио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51246F" w:rsidRPr="00EB6E2C" w:rsidTr="006562EB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К.03.03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F" w:rsidRPr="00A4315A" w:rsidRDefault="0051246F" w:rsidP="006562EB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 xml:space="preserve">Музыкальная литература (зарубежная, отечественная)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51246F" w:rsidRPr="00EB6E2C" w:rsidTr="006562EB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К.03.04.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F" w:rsidRPr="00A4315A" w:rsidRDefault="0051246F" w:rsidP="006562EB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Ансамбль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51246F" w:rsidRPr="00EB6E2C" w:rsidTr="006562EB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К.03.06.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F" w:rsidRPr="00A4315A" w:rsidRDefault="0051246F" w:rsidP="006562EB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Оркестр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</w:t>
            </w:r>
            <w:r w:rsidRPr="00297CC9"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297CC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C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51246F" w:rsidRPr="00EB6E2C" w:rsidTr="006562EB">
        <w:trPr>
          <w:trHeight w:val="63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/>
                <w:lang w:eastAsia="ru-RU"/>
              </w:rPr>
              <w:t>А.04.00.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99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/>
                <w:lang w:eastAsia="ru-RU"/>
              </w:rPr>
              <w:t>Годовой объем в неделях</w:t>
            </w:r>
          </w:p>
        </w:tc>
      </w:tr>
      <w:tr w:rsidR="0051246F" w:rsidRPr="00EB6E2C" w:rsidTr="006562EB">
        <w:trPr>
          <w:trHeight w:val="34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ПА.04.01.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4315A">
              <w:rPr>
                <w:rFonts w:ascii="Times New Roman" w:eastAsia="Times New Roman" w:hAnsi="Times New Roman"/>
                <w:lang w:eastAsia="ru-RU"/>
              </w:rPr>
              <w:t>Промежуточная</w:t>
            </w:r>
            <w:proofErr w:type="gramEnd"/>
            <w:r w:rsidRPr="00A4315A">
              <w:rPr>
                <w:rFonts w:ascii="Times New Roman" w:eastAsia="Times New Roman" w:hAnsi="Times New Roman"/>
                <w:lang w:eastAsia="ru-RU"/>
              </w:rPr>
              <w:t xml:space="preserve"> (экзамены)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1246F" w:rsidRPr="00EB6E2C" w:rsidTr="006562EB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Cs/>
                <w:iCs/>
                <w:lang w:eastAsia="ru-RU"/>
              </w:rPr>
              <w:t>ИА.04.02.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Cs/>
                <w:iCs/>
                <w:lang w:eastAsia="ru-RU"/>
              </w:rPr>
              <w:t>Итоговая аттестация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lang w:eastAsia="ru-RU"/>
              </w:rPr>
              <w:t>2 </w:t>
            </w:r>
          </w:p>
        </w:tc>
      </w:tr>
      <w:tr w:rsidR="0051246F" w:rsidRPr="00EB6E2C" w:rsidTr="006562EB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Cs/>
                <w:iCs/>
                <w:lang w:eastAsia="ru-RU"/>
              </w:rPr>
              <w:t>ИА.04.02.01.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Cs/>
                <w:iCs/>
                <w:lang w:eastAsia="ru-RU"/>
              </w:rPr>
              <w:t>Специальность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246F" w:rsidRPr="00EB6E2C" w:rsidTr="006562EB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Cs/>
                <w:iCs/>
                <w:lang w:eastAsia="ru-RU"/>
              </w:rPr>
              <w:t>ИА.04.02.02.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Cs/>
                <w:iCs/>
                <w:lang w:eastAsia="ru-RU"/>
              </w:rPr>
              <w:t>Сольфеджио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Cs/>
                <w:iCs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246F" w:rsidRPr="00EB6E2C" w:rsidTr="006562EB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Cs/>
                <w:iCs/>
                <w:lang w:eastAsia="ru-RU"/>
              </w:rPr>
              <w:t>ИА.04.02.03.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Cs/>
                <w:iCs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Cs/>
                <w:iCs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246F" w:rsidRPr="00EB6E2C" w:rsidTr="006562EB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vertAlign w:val="superscript"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Резерв учебного времени</w:t>
            </w:r>
            <w:proofErr w:type="gramStart"/>
            <w:r w:rsidRPr="00A4315A">
              <w:rPr>
                <w:rFonts w:ascii="Times New Roman" w:eastAsia="Times New Roman" w:hAnsi="Times New Roman"/>
                <w:b/>
                <w:bCs/>
                <w:iCs/>
                <w:vertAlign w:val="superscript"/>
                <w:lang w:eastAsia="ru-RU"/>
              </w:rPr>
              <w:t>7</w:t>
            </w:r>
            <w:proofErr w:type="gramEnd"/>
            <w:r w:rsidRPr="00A4315A">
              <w:rPr>
                <w:rFonts w:ascii="Times New Roman" w:eastAsia="Times New Roman" w:hAnsi="Times New Roman"/>
                <w:b/>
                <w:bCs/>
                <w:iCs/>
                <w:vertAlign w:val="superscript"/>
                <w:lang w:eastAsia="ru-RU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A4315A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1246F" w:rsidRPr="00A4315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1246F" w:rsidRPr="00E97AEB" w:rsidRDefault="0051246F" w:rsidP="005124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6D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общей трудоемкости ОП на выбор образовательного учреждения предлагается минимальное и максимальное количество часов (без учета и с учетом вариативной части). </w:t>
      </w:r>
      <w:r w:rsidRPr="008825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формировании учебного плана обязательная часть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отношении</w:t>
      </w:r>
      <w:r w:rsidRPr="008825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количества часов, сроков реализации предметов и количеств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8825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часов консультаций оста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8825F3">
        <w:rPr>
          <w:rFonts w:ascii="Times New Roman" w:eastAsia="Times New Roman" w:hAnsi="Times New Roman"/>
          <w:bCs/>
          <w:sz w:val="24"/>
          <w:szCs w:val="24"/>
          <w:lang w:eastAsia="ru-RU"/>
        </w:rPr>
        <w:t>тся неизменн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ой</w:t>
      </w:r>
      <w:r w:rsidRPr="008825F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вариативная часть разрабатывается образовательным учреждением самостоятельно. </w:t>
      </w:r>
      <w:r w:rsidRPr="00E16D07">
        <w:rPr>
          <w:rFonts w:ascii="Times New Roman" w:hAnsi="Times New Roman"/>
          <w:bCs/>
          <w:sz w:val="24"/>
          <w:szCs w:val="24"/>
        </w:rPr>
        <w:t>Объем времени вариативной части, предусматриваемый ОУ на занятия обучающихся с присутствием преподавателя, может составлять до 60 процентов от объема времени предметных областей обязательной части, предусмотренного на аудиторные занятия.</w:t>
      </w:r>
      <w:r w:rsidRPr="00E16D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Объем времени на самостоятельную работу по дисциплинам вариативной части необходимо планировать до 100% от объема времени аудиторных занятий вариативной части, поскольку ряд дисциплин вариативной части не требуют затрат на самостоятельную работу (например «Ритмика»). При формировании образовательным учреждением «Вариативной части» ОП,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</w:t>
      </w:r>
      <w:r w:rsidRPr="00E97AEB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педагогическ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их работников</w:t>
      </w:r>
      <w:r w:rsidRPr="00E97A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51246F" w:rsidRPr="00E16D07" w:rsidRDefault="0051246F" w:rsidP="005124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6D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колонках 8 и 9 цифрой указываются полугодия за весь период обучения, в которых проводится промежуточная аттестация обучающихся. Номера полугодий обозначают полный цикл обучения – 16 полугодий за 8 лет. При выставлении многоточия после цифр  необходимо считать «и так далее» (например «1,3,5…-15» имеются в виду все нечетные полугодия, включая 15-й; «9-12» – и четные и нечетные полугодия с 9-го по 12-й).  Форму проведения промежуточной аттестации в виде зачетов и контрольных уроков (колонка 8) по полугодиям, а также время их проведения в течение полугодия образовательное учреждение устанавливает самостоятельно в счет аудиторного времени, предусмотренного на дисциплину. В случае окончания изучения предмета формой промежуточной аттестации в виде контрольного урока </w:t>
      </w:r>
      <w:proofErr w:type="gramStart"/>
      <w:r w:rsidRPr="00E16D07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обучающимся</w:t>
      </w:r>
      <w:proofErr w:type="gramEnd"/>
      <w:r w:rsidRPr="00E16D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выставляется оценка, которая заносится в свидетельство об окончании образовательного учреждения. По усмотрению образовательного учреждения оценки по предметам могут выставляться и по окончании четверти.</w:t>
      </w:r>
    </w:p>
    <w:p w:rsidR="0051246F" w:rsidRPr="00BE1A8C" w:rsidRDefault="0051246F" w:rsidP="005124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1A8C">
        <w:rPr>
          <w:rFonts w:ascii="Times New Roman" w:eastAsia="Times New Roman" w:hAnsi="Times New Roman"/>
          <w:bCs/>
          <w:sz w:val="24"/>
          <w:szCs w:val="24"/>
          <w:lang w:eastAsia="ru-RU"/>
        </w:rPr>
        <w:t>По предмету «Специальность» в рамках промежуточной аттестации обязательно должны проводиться технические зачеты, зачеты или контрольные уроки по самостоятельному изучению обучающимся музыкального произведения и чтению с листа. Часы для концертмейстера предусматриваются по предмету «Специальность» в объеме  от 60 до 100% аудиторного времени.</w:t>
      </w:r>
    </w:p>
    <w:p w:rsidR="0051246F" w:rsidRPr="00BE1A8C" w:rsidRDefault="0051246F" w:rsidP="005124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E1A8C">
        <w:rPr>
          <w:rFonts w:ascii="Times New Roman" w:eastAsia="Times New Roman" w:hAnsi="Times New Roman"/>
          <w:sz w:val="24"/>
          <w:szCs w:val="24"/>
          <w:lang w:eastAsia="ru-RU"/>
        </w:rPr>
        <w:t>Аудиторные часы для концертмейстера предусматриваются: по предмету «Хоровой класс» и консультациям по «Сводному хору» не менее 80% от аудиторного времени; по предмету «Ритмика» -  до 100% аудиторного времени; по предмету «Оркестровый класс» и консультациям «Оркестр» - до 100% аудиторного времени; предмету и консультациям «Ансамбль» - от 60% до 100% аудиторного времени в случае отсутствия обучающихся по другим ОП в области музыкального искусства.</w:t>
      </w:r>
      <w:proofErr w:type="gramEnd"/>
    </w:p>
    <w:p w:rsidR="0051246F" w:rsidRPr="00BE1A8C" w:rsidRDefault="0051246F" w:rsidP="005124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A8C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данном примерном учебном плане образовательным учреждениям предложен перечень предметов вариативной части и возможность их реализации. </w:t>
      </w:r>
      <w:proofErr w:type="gramStart"/>
      <w:r w:rsidRPr="00BE1A8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 может: воспользоваться предложенным вариантом, выбрать другие предметы из предложенного перечня (В.07.-В.12.) или самостоятельно определить наименования предметов и их распределение по полугодиям.</w:t>
      </w:r>
      <w:proofErr w:type="gramEnd"/>
      <w:r w:rsidRPr="00BE1A8C">
        <w:rPr>
          <w:rFonts w:ascii="Times New Roman" w:eastAsia="Times New Roman" w:hAnsi="Times New Roman"/>
          <w:sz w:val="24"/>
          <w:szCs w:val="24"/>
          <w:lang w:eastAsia="ru-RU"/>
        </w:rPr>
        <w:t xml:space="preserve"> В любом из выбранных вариантов каждый предмет вариативной части должен заканчиваться установленной образовательным учреждением той или иной формой контроля (контрольным уроком, зачетом или экзаменом). Вариативную часть можно использовать и на предметы, предусматривающие получение </w:t>
      </w:r>
      <w:proofErr w:type="gramStart"/>
      <w:r w:rsidRPr="00BE1A8C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BE1A8C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знаний, умений и навыков в области эстрадно-джазового искусства. </w:t>
      </w:r>
      <w:r w:rsidRPr="00B954D6">
        <w:rPr>
          <w:rFonts w:ascii="Times New Roman" w:eastAsia="Times New Roman" w:hAnsi="Times New Roman"/>
          <w:sz w:val="24"/>
          <w:szCs w:val="24"/>
          <w:lang w:eastAsia="ru-RU"/>
        </w:rPr>
        <w:t>Знаком «х» обозначена возможность реализации предлагаемых предметов в той или иной форме  занятий.</w:t>
      </w:r>
    </w:p>
    <w:p w:rsidR="0051246F" w:rsidRPr="00BE1A8C" w:rsidRDefault="0051246F" w:rsidP="005124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E1A8C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 максимальной нагрузки обучающихся не должен превышать 26 часов в неделю, аудиторной – 14 часов. </w:t>
      </w:r>
    </w:p>
    <w:p w:rsidR="0051246F" w:rsidRPr="00BE1A8C" w:rsidRDefault="0051246F" w:rsidP="005124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A8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Консультации проводятся с целью подготовки </w:t>
      </w:r>
      <w:proofErr w:type="gramStart"/>
      <w:r w:rsidRPr="00BE1A8C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E1A8C">
        <w:rPr>
          <w:rFonts w:ascii="Times New Roman" w:eastAsia="Times New Roman" w:hAnsi="Times New Roman"/>
          <w:sz w:val="24"/>
          <w:szCs w:val="24"/>
          <w:lang w:eastAsia="ru-RU"/>
        </w:rPr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рассредоточено или в счет резерва учебного времени. В случае</w:t>
      </w:r>
      <w:proofErr w:type="gramStart"/>
      <w:r w:rsidRPr="00BE1A8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BE1A8C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экзаменационной аттестацией, так и после ее окончания с целью обеспечения самостоятельной работой обучающихся на период летних каникул.</w:t>
      </w:r>
    </w:p>
    <w:p w:rsidR="0051246F" w:rsidRPr="00482A54" w:rsidRDefault="0051246F" w:rsidP="0051246F">
      <w:pPr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482A54">
        <w:rPr>
          <w:rFonts w:ascii="Times New Roman" w:hAnsi="Times New Roman"/>
          <w:b/>
          <w:i/>
          <w:sz w:val="28"/>
          <w:szCs w:val="28"/>
        </w:rPr>
        <w:t>Примечание к учебному плану</w:t>
      </w:r>
    </w:p>
    <w:p w:rsidR="0051246F" w:rsidRPr="00B54DDD" w:rsidRDefault="0051246F" w:rsidP="005124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DDD">
        <w:rPr>
          <w:rFonts w:ascii="Times New Roman" w:hAnsi="Times New Roman"/>
          <w:sz w:val="28"/>
          <w:szCs w:val="28"/>
        </w:rPr>
        <w:t>При реализации ОП устанавливаются следующие виды учебных занятий и численность обучающихся: групповые занятия — от 15 человек</w:t>
      </w:r>
      <w:r>
        <w:rPr>
          <w:rFonts w:ascii="Times New Roman" w:hAnsi="Times New Roman"/>
          <w:sz w:val="28"/>
          <w:szCs w:val="28"/>
        </w:rPr>
        <w:t>;</w:t>
      </w:r>
      <w:r w:rsidRPr="00B54DDD">
        <w:rPr>
          <w:rFonts w:ascii="Times New Roman" w:hAnsi="Times New Roman"/>
          <w:sz w:val="28"/>
          <w:szCs w:val="28"/>
        </w:rPr>
        <w:t xml:space="preserve"> мелкогрупповые занятия — от 6 до 15 человек (по ансамблевым дисциплинам — от 2-х человек); индивидуальные занятия.</w:t>
      </w:r>
    </w:p>
    <w:p w:rsidR="0051246F" w:rsidRPr="00B54DDD" w:rsidRDefault="0051246F" w:rsidP="005124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DDD">
        <w:rPr>
          <w:rFonts w:ascii="Times New Roman" w:hAnsi="Times New Roman"/>
          <w:sz w:val="28"/>
          <w:szCs w:val="28"/>
        </w:rPr>
        <w:t>При реализации предмета «Хоровой класс» могут одновременно заниматься обучающиеся по другим ОП в области музыкального искусства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B54D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4DDD">
        <w:rPr>
          <w:rFonts w:ascii="Times New Roman" w:hAnsi="Times New Roman"/>
          <w:sz w:val="28"/>
          <w:szCs w:val="28"/>
        </w:rPr>
        <w:t>Предмет «Хоровой класс» может проводиться следующим образом: хор из обучающихся первого класса; хор из обучающихся 2-</w:t>
      </w:r>
      <w:r>
        <w:rPr>
          <w:rFonts w:ascii="Times New Roman" w:hAnsi="Times New Roman"/>
          <w:sz w:val="28"/>
          <w:szCs w:val="28"/>
        </w:rPr>
        <w:t>4</w:t>
      </w:r>
      <w:r w:rsidRPr="00B54DDD">
        <w:rPr>
          <w:rFonts w:ascii="Times New Roman" w:hAnsi="Times New Roman"/>
          <w:sz w:val="28"/>
          <w:szCs w:val="28"/>
        </w:rPr>
        <w:t>-го классов</w:t>
      </w:r>
      <w:r>
        <w:rPr>
          <w:rFonts w:ascii="Times New Roman" w:hAnsi="Times New Roman"/>
          <w:sz w:val="28"/>
          <w:szCs w:val="28"/>
        </w:rPr>
        <w:t>, хор из обучающихся 5-8 классов</w:t>
      </w:r>
      <w:r w:rsidRPr="00B54DDD">
        <w:rPr>
          <w:rFonts w:ascii="Times New Roman" w:hAnsi="Times New Roman"/>
          <w:sz w:val="28"/>
          <w:szCs w:val="28"/>
        </w:rPr>
        <w:t>.</w:t>
      </w:r>
      <w:proofErr w:type="gramEnd"/>
      <w:r w:rsidRPr="00B54DDD">
        <w:rPr>
          <w:rFonts w:ascii="Times New Roman" w:hAnsi="Times New Roman"/>
          <w:sz w:val="28"/>
          <w:szCs w:val="28"/>
        </w:rPr>
        <w:t xml:space="preserve"> Численность групп - от 15 человек. В зависимости от количества обучающихся возможно перераспределение хоровых групп. При наличии аудиторного фонда с целью художественно-эстетического развития </w:t>
      </w:r>
      <w:proofErr w:type="gramStart"/>
      <w:r w:rsidRPr="00B54DD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54DDD">
        <w:rPr>
          <w:rFonts w:ascii="Times New Roman" w:hAnsi="Times New Roman"/>
          <w:sz w:val="28"/>
          <w:szCs w:val="28"/>
        </w:rPr>
        <w:t xml:space="preserve"> рекомендуется реализовывать предмет «Хоровой класс» на протяжении всего периода обучения. В случае отсутствия реализации данного предмета после </w:t>
      </w:r>
      <w:r>
        <w:rPr>
          <w:rFonts w:ascii="Times New Roman" w:hAnsi="Times New Roman"/>
          <w:sz w:val="28"/>
          <w:szCs w:val="28"/>
        </w:rPr>
        <w:t>третьего</w:t>
      </w:r>
      <w:r w:rsidRPr="00B54DDD">
        <w:rPr>
          <w:rFonts w:ascii="Times New Roman" w:hAnsi="Times New Roman"/>
          <w:sz w:val="28"/>
          <w:szCs w:val="28"/>
        </w:rPr>
        <w:t xml:space="preserve"> класса, часы, предусмотренные на консультации «Сводный хор», используются на усмотрение образовательного учреждения на консультации по другим предметам.</w:t>
      </w:r>
    </w:p>
    <w:p w:rsidR="0051246F" w:rsidRPr="00B54DDD" w:rsidRDefault="0051246F" w:rsidP="005124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DDD">
        <w:rPr>
          <w:rFonts w:ascii="Times New Roman" w:hAnsi="Times New Roman"/>
          <w:sz w:val="28"/>
          <w:szCs w:val="28"/>
        </w:rPr>
        <w:t xml:space="preserve">Предмет «Оркестровый класс» предполагает занятия духового или эстрадно-джазового оркестра, а также, при наличии, симфонического оркестра. Численность групп – от 15 человек. В случае необходимости учебные коллективы могут доукомплектовываться приглашенными артистами (концертмейстерами-иллюстраторами), но не более чем на 25% от </w:t>
      </w:r>
      <w:r>
        <w:rPr>
          <w:rFonts w:ascii="Times New Roman" w:hAnsi="Times New Roman"/>
          <w:sz w:val="28"/>
          <w:szCs w:val="28"/>
        </w:rPr>
        <w:t xml:space="preserve">необходимого </w:t>
      </w:r>
      <w:r w:rsidRPr="00B54DDD">
        <w:rPr>
          <w:rFonts w:ascii="Times New Roman" w:hAnsi="Times New Roman"/>
          <w:sz w:val="28"/>
          <w:szCs w:val="28"/>
        </w:rPr>
        <w:t>состава учебного коллектива. В случае отсутствия реализации данного предмета, часы, предусмотренные на консультации «Оркестр», используются на усмотрение образовательного учреждения на консультации по другим предметам.</w:t>
      </w:r>
    </w:p>
    <w:p w:rsidR="0051246F" w:rsidRDefault="0051246F" w:rsidP="0051246F">
      <w:pPr>
        <w:pStyle w:val="a3"/>
        <w:numPr>
          <w:ilvl w:val="0"/>
          <w:numId w:val="2"/>
        </w:numPr>
        <w:spacing w:after="0" w:line="24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Объем самостоятельной работы обучающихся в неделю по дисциплинам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предметам обязательной части, а также ряду предметов вариативной части объем самостоятельной нагрузки обучающихся планируется следующим образом:</w:t>
      </w:r>
    </w:p>
    <w:p w:rsidR="0051246F" w:rsidRDefault="0051246F" w:rsidP="00512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«Специальность» -1-3 классы – по 2 часа в неделю; 4-6 классы – по 3 часа; 7-8 классы  - по 4 часа</w:t>
      </w:r>
      <w:proofErr w:type="gramStart"/>
      <w:r>
        <w:rPr>
          <w:rFonts w:ascii="Times New Roman" w:hAnsi="Times New Roman"/>
          <w:sz w:val="28"/>
          <w:szCs w:val="28"/>
        </w:rPr>
        <w:t>;«</w:t>
      </w:r>
      <w:proofErr w:type="gramEnd"/>
      <w:r>
        <w:rPr>
          <w:rFonts w:ascii="Times New Roman" w:hAnsi="Times New Roman"/>
          <w:sz w:val="28"/>
          <w:szCs w:val="28"/>
        </w:rPr>
        <w:t xml:space="preserve">Ансамбль» - 1 час в неделю; </w:t>
      </w:r>
      <w:r w:rsidRPr="00F05603">
        <w:rPr>
          <w:rFonts w:ascii="Times New Roman" w:hAnsi="Times New Roman"/>
          <w:sz w:val="28"/>
          <w:szCs w:val="28"/>
        </w:rPr>
        <w:t>«Оркестровый класс» - 1 час в неделю;</w:t>
      </w:r>
      <w:r>
        <w:rPr>
          <w:rFonts w:ascii="Times New Roman" w:hAnsi="Times New Roman"/>
          <w:sz w:val="28"/>
          <w:szCs w:val="28"/>
        </w:rPr>
        <w:t xml:space="preserve"> «Фортепиано» - 2 часа в неделю; «Хоровой класс» - 0,5 часа в неделю;</w:t>
      </w:r>
    </w:p>
    <w:p w:rsidR="0051246F" w:rsidRDefault="0051246F" w:rsidP="00512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«Сольфеджио» - 1 час в неделю; «Слушание музыки» - 0,5 часа в неделю; «Музыкальная литература (зарубежная, отечественная)» - 1 час в неделю.</w:t>
      </w:r>
    </w:p>
    <w:p w:rsidR="0051246F" w:rsidRPr="001F4F68" w:rsidRDefault="0051246F" w:rsidP="00512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46F" w:rsidRPr="009D57C0" w:rsidRDefault="0051246F" w:rsidP="005124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57C0">
        <w:rPr>
          <w:rFonts w:ascii="Times New Roman" w:eastAsia="Times New Roman" w:hAnsi="Times New Roman"/>
          <w:sz w:val="28"/>
          <w:szCs w:val="28"/>
          <w:lang w:eastAsia="ru-RU"/>
        </w:rPr>
        <w:t>Бюджет времени в неделях:</w:t>
      </w:r>
    </w:p>
    <w:tbl>
      <w:tblPr>
        <w:tblW w:w="14934" w:type="dxa"/>
        <w:tblInd w:w="98" w:type="dxa"/>
        <w:tblLayout w:type="fixed"/>
        <w:tblLook w:val="0000"/>
      </w:tblPr>
      <w:tblGrid>
        <w:gridCol w:w="1177"/>
        <w:gridCol w:w="1810"/>
        <w:gridCol w:w="2835"/>
        <w:gridCol w:w="4253"/>
        <w:gridCol w:w="2339"/>
        <w:gridCol w:w="1430"/>
        <w:gridCol w:w="1090"/>
      </w:tblGrid>
      <w:tr w:rsidR="0051246F" w:rsidRPr="00EB6E2C" w:rsidTr="006562EB">
        <w:trPr>
          <w:trHeight w:val="76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lang w:eastAsia="ru-RU"/>
              </w:rPr>
              <w:t>лассы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Аудиторные</w:t>
            </w:r>
            <w:r w:rsidRPr="00114F7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занятия, в том числе промежуточная аттестация в виде зачетов и контрольных уроков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Промежуточная аттестация</w:t>
            </w:r>
          </w:p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(э</w:t>
            </w:r>
            <w:r w:rsidRPr="00114F79">
              <w:rPr>
                <w:rFonts w:ascii="Times New Roman" w:eastAsia="Times New Roman" w:hAnsi="Times New Roman"/>
                <w:lang w:eastAsia="ru-RU"/>
              </w:rPr>
              <w:t>кзамен</w:t>
            </w:r>
            <w:r>
              <w:rPr>
                <w:rFonts w:ascii="Times New Roman" w:eastAsia="Times New Roman" w:hAnsi="Times New Roman"/>
                <w:lang w:eastAsia="ru-RU"/>
              </w:rPr>
              <w:t>ы)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Резерв учебного времени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lang w:eastAsia="ru-RU"/>
              </w:rPr>
              <w:t>Итоговая аттестация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lang w:eastAsia="ru-RU"/>
              </w:rPr>
              <w:t>Каникулы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</w:tr>
      <w:tr w:rsidR="0051246F" w:rsidRPr="00EB6E2C" w:rsidTr="006562EB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01050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14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C0610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51246F" w:rsidRPr="00EB6E2C" w:rsidTr="006562EB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01050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14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C0610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51246F" w:rsidRPr="00EB6E2C" w:rsidTr="006562EB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01050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14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C0610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51246F" w:rsidRPr="00EB6E2C" w:rsidTr="006562EB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01050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14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C0610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51246F" w:rsidRPr="00EB6E2C" w:rsidTr="006562EB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482A5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07749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C0610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51246F" w:rsidRPr="00EB6E2C" w:rsidTr="006562EB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482A5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07749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C0610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51246F" w:rsidRPr="00EB6E2C" w:rsidTr="006562EB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482A5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07749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C06108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51246F" w:rsidRPr="00EB6E2C" w:rsidTr="006562EB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482A5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07749A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814C84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51246F" w:rsidRPr="00EB6E2C" w:rsidTr="006562EB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6F" w:rsidRPr="00114F79" w:rsidRDefault="0051246F" w:rsidP="00656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</w:t>
            </w:r>
          </w:p>
        </w:tc>
      </w:tr>
    </w:tbl>
    <w:p w:rsidR="0051246F" w:rsidRDefault="0051246F" w:rsidP="0051246F">
      <w:pPr>
        <w:ind w:left="36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D3BBD" w:rsidRDefault="002D3BBD"/>
    <w:sectPr w:rsidR="002D3BBD" w:rsidSect="001672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47D03"/>
    <w:multiLevelType w:val="hybridMultilevel"/>
    <w:tmpl w:val="DD1E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1246F"/>
    <w:rsid w:val="001672FB"/>
    <w:rsid w:val="00180FD5"/>
    <w:rsid w:val="002D3BBD"/>
    <w:rsid w:val="003D76FE"/>
    <w:rsid w:val="00460BE9"/>
    <w:rsid w:val="0051246F"/>
    <w:rsid w:val="0054212E"/>
    <w:rsid w:val="005D78A7"/>
    <w:rsid w:val="006448E7"/>
    <w:rsid w:val="006514DC"/>
    <w:rsid w:val="006562EB"/>
    <w:rsid w:val="00802A1B"/>
    <w:rsid w:val="008D7C90"/>
    <w:rsid w:val="008E3E4A"/>
    <w:rsid w:val="009360CE"/>
    <w:rsid w:val="009E3C82"/>
    <w:rsid w:val="00A03DD4"/>
    <w:rsid w:val="00A133D7"/>
    <w:rsid w:val="00A41366"/>
    <w:rsid w:val="00B8363D"/>
    <w:rsid w:val="00BC6AEF"/>
    <w:rsid w:val="00C544E0"/>
    <w:rsid w:val="00C8731F"/>
    <w:rsid w:val="00D63502"/>
    <w:rsid w:val="00DF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Светлана</cp:lastModifiedBy>
  <cp:revision>2</cp:revision>
  <dcterms:created xsi:type="dcterms:W3CDTF">2015-04-08T08:27:00Z</dcterms:created>
  <dcterms:modified xsi:type="dcterms:W3CDTF">2015-04-08T08:27:00Z</dcterms:modified>
</cp:coreProperties>
</file>