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ECAE0" w14:textId="77777777" w:rsidR="00684463" w:rsidRDefault="006A14CA" w:rsidP="00684463">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МУНИЦИПАЛЬНОЕ БЮДЖЕТНОЕ УЧРЕЖДЕНИЕ</w:t>
      </w:r>
      <w:r w:rsidR="003E5021">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ДОПОЛНИТЕЛЬНОГО ОБРАЗОВАНИЯ «ДЕТСКАЯ ШКОЛА ИСКУССТВ №</w:t>
      </w:r>
      <w:r w:rsidR="003E5021">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2» ГОРОДА СТАВРОПОЛЯ</w:t>
      </w:r>
    </w:p>
    <w:p w14:paraId="1589B311" w14:textId="77777777" w:rsidR="00513B35" w:rsidRDefault="00513B35" w:rsidP="00684463">
      <w:pPr>
        <w:spacing w:after="0" w:line="240" w:lineRule="auto"/>
        <w:jc w:val="center"/>
        <w:rPr>
          <w:rFonts w:ascii="Times New Roman" w:eastAsia="Times New Roman" w:hAnsi="Times New Roman" w:cs="Times New Roman"/>
          <w:b/>
          <w:sz w:val="24"/>
          <w:szCs w:val="24"/>
          <w:lang w:eastAsia="ru-RU"/>
        </w:rPr>
      </w:pPr>
    </w:p>
    <w:p w14:paraId="5EA755C9" w14:textId="77777777" w:rsidR="00513B35" w:rsidRDefault="00513B35" w:rsidP="00684463">
      <w:pPr>
        <w:spacing w:after="0" w:line="240" w:lineRule="auto"/>
        <w:jc w:val="center"/>
        <w:rPr>
          <w:rFonts w:ascii="Times New Roman" w:eastAsia="Times New Roman" w:hAnsi="Times New Roman" w:cs="Times New Roman"/>
          <w:b/>
          <w:sz w:val="24"/>
          <w:szCs w:val="24"/>
          <w:lang w:eastAsia="ru-RU"/>
        </w:rPr>
      </w:pPr>
    </w:p>
    <w:p w14:paraId="5492EC37" w14:textId="77777777" w:rsidR="00513B35" w:rsidRDefault="00513B35" w:rsidP="00684463">
      <w:pPr>
        <w:spacing w:after="0" w:line="240" w:lineRule="auto"/>
        <w:jc w:val="center"/>
        <w:rPr>
          <w:rFonts w:ascii="Times New Roman" w:eastAsia="Times New Roman" w:hAnsi="Times New Roman" w:cs="Times New Roman"/>
          <w:b/>
          <w:sz w:val="24"/>
          <w:szCs w:val="24"/>
          <w:lang w:eastAsia="ru-RU"/>
        </w:rPr>
      </w:pPr>
    </w:p>
    <w:p w14:paraId="237CDEE9" w14:textId="77777777" w:rsidR="00513B35" w:rsidRDefault="00513B35" w:rsidP="00684463">
      <w:pPr>
        <w:spacing w:after="0" w:line="240" w:lineRule="auto"/>
        <w:jc w:val="center"/>
        <w:rPr>
          <w:rFonts w:ascii="Times New Roman" w:eastAsia="Times New Roman" w:hAnsi="Times New Roman" w:cs="Times New Roman"/>
          <w:b/>
          <w:sz w:val="24"/>
          <w:szCs w:val="24"/>
          <w:lang w:eastAsia="ru-RU"/>
        </w:rPr>
      </w:pPr>
    </w:p>
    <w:p w14:paraId="2BE94550" w14:textId="0CEB89D6" w:rsidR="003E3058" w:rsidRDefault="003E3058" w:rsidP="003E3058">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4"/>
          <w:szCs w:val="24"/>
          <w:lang w:eastAsia="ru-RU"/>
        </w:rPr>
        <w:t xml:space="preserve">                                                                                                      У</w:t>
      </w:r>
      <w:r>
        <w:rPr>
          <w:rFonts w:ascii="Times New Roman" w:eastAsia="Times New Roman" w:hAnsi="Times New Roman" w:cs="Times New Roman"/>
          <w:b/>
          <w:sz w:val="28"/>
          <w:szCs w:val="28"/>
          <w:lang w:eastAsia="ru-RU"/>
        </w:rPr>
        <w:t>тверждаю 01.09.202</w:t>
      </w:r>
      <w:r w:rsidR="000F750F">
        <w:rPr>
          <w:rFonts w:ascii="Times New Roman" w:eastAsia="Times New Roman" w:hAnsi="Times New Roman" w:cs="Times New Roman"/>
          <w:b/>
          <w:sz w:val="28"/>
          <w:szCs w:val="28"/>
          <w:lang w:eastAsia="ru-RU"/>
        </w:rPr>
        <w:t>6</w:t>
      </w:r>
      <w:r>
        <w:rPr>
          <w:rFonts w:ascii="Times New Roman" w:eastAsia="Times New Roman" w:hAnsi="Times New Roman" w:cs="Times New Roman"/>
          <w:b/>
          <w:sz w:val="28"/>
          <w:szCs w:val="28"/>
          <w:lang w:eastAsia="ru-RU"/>
        </w:rPr>
        <w:t>г</w:t>
      </w:r>
    </w:p>
    <w:p w14:paraId="2F14D89E" w14:textId="77777777" w:rsidR="003E3058" w:rsidRDefault="003E3058" w:rsidP="003E305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Директор МБУДО ДШИ № 2</w:t>
      </w:r>
    </w:p>
    <w:p w14:paraId="4DC6F4F9" w14:textId="77777777" w:rsidR="003E3058" w:rsidRDefault="003E3058" w:rsidP="003E305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14:paraId="146EA894" w14:textId="71E9548F" w:rsidR="006A14CA" w:rsidRDefault="003E3058" w:rsidP="003E305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8"/>
          <w:szCs w:val="28"/>
          <w:lang w:eastAsia="ru-RU"/>
        </w:rPr>
        <w:t xml:space="preserve">                                                                       </w:t>
      </w:r>
      <w:r w:rsidR="00D24234">
        <w:rPr>
          <w:rFonts w:ascii="Times New Roman" w:eastAsia="Times New Roman" w:hAnsi="Times New Roman" w:cs="Times New Roman"/>
          <w:b/>
          <w:sz w:val="28"/>
          <w:szCs w:val="28"/>
          <w:lang w:eastAsia="ru-RU"/>
        </w:rPr>
        <w:t>О.Ю. Липатова</w:t>
      </w:r>
      <w:r>
        <w:rPr>
          <w:rFonts w:ascii="Times New Roman" w:eastAsia="Times New Roman" w:hAnsi="Times New Roman" w:cs="Times New Roman"/>
          <w:b/>
          <w:sz w:val="28"/>
          <w:szCs w:val="28"/>
          <w:lang w:eastAsia="ru-RU"/>
        </w:rPr>
        <w:t xml:space="preserve">  </w:t>
      </w:r>
      <w:r w:rsidR="000F750F">
        <w:rPr>
          <w:rFonts w:ascii="Times New Roman" w:eastAsia="Times New Roman" w:hAnsi="Times New Roman" w:cs="Times New Roman"/>
          <w:b/>
          <w:sz w:val="28"/>
          <w:szCs w:val="28"/>
          <w:lang w:eastAsia="ru-RU"/>
        </w:rPr>
        <w:t>______________</w:t>
      </w:r>
      <w:r w:rsidR="00513B35">
        <w:rPr>
          <w:rFonts w:ascii="Times New Roman" w:eastAsia="Times New Roman" w:hAnsi="Times New Roman" w:cs="Times New Roman"/>
          <w:b/>
          <w:sz w:val="24"/>
          <w:szCs w:val="24"/>
          <w:lang w:eastAsia="ru-RU"/>
        </w:rPr>
        <w:t xml:space="preserve">     </w:t>
      </w:r>
    </w:p>
    <w:p w14:paraId="7445F6E0" w14:textId="77777777" w:rsidR="006A14CA" w:rsidRPr="00513B35" w:rsidRDefault="006A14CA" w:rsidP="00513B35">
      <w:pPr>
        <w:spacing w:after="0" w:line="240" w:lineRule="auto"/>
        <w:jc w:val="both"/>
        <w:rPr>
          <w:rFonts w:ascii="Times New Roman" w:eastAsia="Times New Roman" w:hAnsi="Times New Roman" w:cs="Times New Roman"/>
          <w:b/>
          <w:sz w:val="28"/>
          <w:szCs w:val="28"/>
          <w:lang w:eastAsia="ru-RU"/>
        </w:rPr>
      </w:pPr>
    </w:p>
    <w:p w14:paraId="3B1CE9A9" w14:textId="77777777" w:rsidR="00F60F6C" w:rsidRDefault="00F60F6C" w:rsidP="00F60F6C">
      <w:pPr>
        <w:rPr>
          <w:rFonts w:ascii="Times New Roman" w:hAnsi="Times New Roman" w:cs="Times New Roman"/>
          <w:b/>
          <w:sz w:val="28"/>
          <w:szCs w:val="28"/>
        </w:rPr>
      </w:pPr>
    </w:p>
    <w:p w14:paraId="5F3CBCA7" w14:textId="77777777" w:rsidR="008F6F99" w:rsidRDefault="008F6F99" w:rsidP="00F60F6C">
      <w:pPr>
        <w:rPr>
          <w:rFonts w:ascii="Times New Roman" w:hAnsi="Times New Roman" w:cs="Times New Roman"/>
          <w:b/>
          <w:sz w:val="28"/>
          <w:szCs w:val="28"/>
        </w:rPr>
      </w:pPr>
    </w:p>
    <w:p w14:paraId="381E3EB7" w14:textId="77777777" w:rsidR="008F6F99" w:rsidRDefault="008F6F99" w:rsidP="00F60F6C">
      <w:pPr>
        <w:rPr>
          <w:rFonts w:ascii="Times New Roman" w:hAnsi="Times New Roman" w:cs="Times New Roman"/>
          <w:b/>
          <w:sz w:val="28"/>
          <w:szCs w:val="28"/>
        </w:rPr>
      </w:pPr>
    </w:p>
    <w:p w14:paraId="7B58C978" w14:textId="77777777" w:rsidR="00684463" w:rsidRPr="00EC4DE7" w:rsidRDefault="00E41406" w:rsidP="00684463">
      <w:pPr>
        <w:jc w:val="center"/>
        <w:rPr>
          <w:rFonts w:ascii="Times New Roman" w:eastAsia="Times New Roman" w:hAnsi="Times New Roman" w:cs="Times New Roman"/>
          <w:b/>
          <w:sz w:val="36"/>
          <w:szCs w:val="36"/>
          <w:lang w:eastAsia="ru-RU"/>
        </w:rPr>
      </w:pPr>
      <w:r w:rsidRPr="00EC4DE7">
        <w:rPr>
          <w:rFonts w:ascii="Times New Roman" w:eastAsia="Times New Roman" w:hAnsi="Times New Roman" w:cs="Times New Roman"/>
          <w:b/>
          <w:sz w:val="36"/>
          <w:szCs w:val="36"/>
          <w:lang w:eastAsia="ru-RU"/>
        </w:rPr>
        <w:t>Программа дополнительных платных услуг</w:t>
      </w:r>
    </w:p>
    <w:p w14:paraId="1835FC61" w14:textId="0E24C7C3" w:rsidR="00132521" w:rsidRPr="00EC4DE7" w:rsidRDefault="00E42B11" w:rsidP="00132521">
      <w:pPr>
        <w:spacing w:line="276" w:lineRule="auto"/>
        <w:jc w:val="center"/>
        <w:outlineLvl w:val="0"/>
        <w:rPr>
          <w:rFonts w:ascii="Times New Roman" w:hAnsi="Times New Roman" w:cs="Times New Roman"/>
          <w:b/>
          <w:color w:val="000000"/>
          <w:sz w:val="36"/>
          <w:szCs w:val="36"/>
        </w:rPr>
      </w:pPr>
      <w:r>
        <w:rPr>
          <w:rFonts w:ascii="Times New Roman" w:hAnsi="Times New Roman" w:cs="Times New Roman"/>
          <w:b/>
          <w:color w:val="000000"/>
          <w:sz w:val="36"/>
          <w:szCs w:val="36"/>
        </w:rPr>
        <w:t>«</w:t>
      </w:r>
      <w:r w:rsidR="004D1790" w:rsidRPr="00EC4DE7">
        <w:rPr>
          <w:rFonts w:ascii="Times New Roman" w:hAnsi="Times New Roman" w:cs="Times New Roman"/>
          <w:b/>
          <w:color w:val="000000"/>
          <w:sz w:val="36"/>
          <w:szCs w:val="36"/>
        </w:rPr>
        <w:t>О</w:t>
      </w:r>
      <w:r w:rsidR="00132521" w:rsidRPr="00EC4DE7">
        <w:rPr>
          <w:rFonts w:ascii="Times New Roman" w:hAnsi="Times New Roman" w:cs="Times New Roman"/>
          <w:b/>
          <w:color w:val="000000"/>
          <w:sz w:val="36"/>
          <w:szCs w:val="36"/>
        </w:rPr>
        <w:t xml:space="preserve">бщеразвивающая образовательная программа </w:t>
      </w:r>
    </w:p>
    <w:p w14:paraId="6A1FCB69" w14:textId="798A5DB5" w:rsidR="00132521" w:rsidRPr="00EC4DE7" w:rsidRDefault="00E67E6A" w:rsidP="00132521">
      <w:pPr>
        <w:spacing w:line="276" w:lineRule="auto"/>
        <w:jc w:val="center"/>
        <w:rPr>
          <w:rFonts w:ascii="Times New Roman" w:hAnsi="Times New Roman" w:cs="Times New Roman"/>
          <w:b/>
          <w:color w:val="000000"/>
          <w:sz w:val="36"/>
          <w:szCs w:val="36"/>
        </w:rPr>
      </w:pPr>
      <w:r w:rsidRPr="00EC4DE7">
        <w:rPr>
          <w:rFonts w:ascii="Times New Roman" w:hAnsi="Times New Roman" w:cs="Times New Roman"/>
          <w:b/>
          <w:color w:val="000000"/>
          <w:sz w:val="36"/>
          <w:szCs w:val="36"/>
        </w:rPr>
        <w:t>в</w:t>
      </w:r>
      <w:r w:rsidR="00132521" w:rsidRPr="00EC4DE7">
        <w:rPr>
          <w:rFonts w:ascii="Times New Roman" w:hAnsi="Times New Roman" w:cs="Times New Roman"/>
          <w:b/>
          <w:color w:val="000000"/>
          <w:sz w:val="36"/>
          <w:szCs w:val="36"/>
        </w:rPr>
        <w:t xml:space="preserve"> области изобразительного искусства</w:t>
      </w:r>
      <w:r w:rsidR="00E42B11">
        <w:rPr>
          <w:rFonts w:ascii="Times New Roman" w:hAnsi="Times New Roman" w:cs="Times New Roman"/>
          <w:b/>
          <w:color w:val="000000"/>
          <w:sz w:val="36"/>
          <w:szCs w:val="36"/>
        </w:rPr>
        <w:t>»</w:t>
      </w:r>
    </w:p>
    <w:p w14:paraId="60CB617F" w14:textId="3DCD150D" w:rsidR="00132521" w:rsidRPr="00EC4DE7" w:rsidRDefault="00132521" w:rsidP="00132521">
      <w:pPr>
        <w:spacing w:line="276" w:lineRule="auto"/>
        <w:jc w:val="center"/>
        <w:rPr>
          <w:rFonts w:ascii="Times New Roman" w:hAnsi="Times New Roman" w:cs="Times New Roman"/>
          <w:b/>
          <w:color w:val="000000"/>
          <w:sz w:val="36"/>
          <w:szCs w:val="36"/>
        </w:rPr>
      </w:pPr>
      <w:r w:rsidRPr="00EC4DE7">
        <w:rPr>
          <w:rFonts w:ascii="Times New Roman" w:hAnsi="Times New Roman" w:cs="Times New Roman"/>
          <w:b/>
          <w:color w:val="000000"/>
          <w:sz w:val="36"/>
          <w:szCs w:val="36"/>
        </w:rPr>
        <w:t xml:space="preserve"> «Раннее развитие творческих способностей»</w:t>
      </w:r>
    </w:p>
    <w:p w14:paraId="7568239E" w14:textId="77777777" w:rsidR="00132521" w:rsidRPr="004D1790" w:rsidRDefault="00E67E6A" w:rsidP="00132521">
      <w:pPr>
        <w:spacing w:line="276" w:lineRule="auto"/>
        <w:jc w:val="center"/>
        <w:rPr>
          <w:rFonts w:ascii="Times New Roman" w:hAnsi="Times New Roman" w:cs="Times New Roman"/>
          <w:color w:val="000000"/>
          <w:sz w:val="28"/>
          <w:szCs w:val="28"/>
        </w:rPr>
      </w:pPr>
      <w:r w:rsidRPr="004D1790">
        <w:rPr>
          <w:rFonts w:ascii="Times New Roman" w:hAnsi="Times New Roman" w:cs="Times New Roman"/>
          <w:color w:val="000000"/>
          <w:sz w:val="28"/>
          <w:szCs w:val="28"/>
        </w:rPr>
        <w:t>д</w:t>
      </w:r>
      <w:r w:rsidR="00132521" w:rsidRPr="004D1790">
        <w:rPr>
          <w:rFonts w:ascii="Times New Roman" w:hAnsi="Times New Roman" w:cs="Times New Roman"/>
          <w:color w:val="000000"/>
          <w:sz w:val="28"/>
          <w:szCs w:val="28"/>
        </w:rPr>
        <w:t xml:space="preserve">ля учащихся </w:t>
      </w:r>
      <w:r w:rsidR="009636C7">
        <w:rPr>
          <w:rFonts w:ascii="Times New Roman" w:hAnsi="Times New Roman" w:cs="Times New Roman"/>
          <w:color w:val="000000"/>
          <w:sz w:val="28"/>
          <w:szCs w:val="28"/>
        </w:rPr>
        <w:t>(</w:t>
      </w:r>
      <w:r w:rsidR="00787E14">
        <w:rPr>
          <w:rFonts w:ascii="Times New Roman" w:hAnsi="Times New Roman" w:cs="Times New Roman"/>
          <w:color w:val="000000"/>
          <w:sz w:val="28"/>
          <w:szCs w:val="28"/>
        </w:rPr>
        <w:t>6</w:t>
      </w:r>
      <w:r w:rsidR="009636C7">
        <w:rPr>
          <w:rFonts w:ascii="Times New Roman" w:hAnsi="Times New Roman" w:cs="Times New Roman"/>
          <w:color w:val="000000"/>
          <w:sz w:val="28"/>
          <w:szCs w:val="28"/>
        </w:rPr>
        <w:t>)</w:t>
      </w:r>
      <w:r w:rsidR="00787E14">
        <w:rPr>
          <w:rFonts w:ascii="Times New Roman" w:hAnsi="Times New Roman" w:cs="Times New Roman"/>
          <w:color w:val="000000"/>
          <w:sz w:val="28"/>
          <w:szCs w:val="28"/>
        </w:rPr>
        <w:t>7</w:t>
      </w:r>
      <w:r w:rsidR="009636C7">
        <w:rPr>
          <w:rFonts w:ascii="Times New Roman" w:hAnsi="Times New Roman" w:cs="Times New Roman"/>
          <w:color w:val="000000"/>
          <w:sz w:val="28"/>
          <w:szCs w:val="28"/>
        </w:rPr>
        <w:t>-8</w:t>
      </w:r>
      <w:r w:rsidR="00132521" w:rsidRPr="004D1790">
        <w:rPr>
          <w:rFonts w:ascii="Times New Roman" w:hAnsi="Times New Roman" w:cs="Times New Roman"/>
          <w:color w:val="000000"/>
          <w:sz w:val="28"/>
          <w:szCs w:val="28"/>
        </w:rPr>
        <w:t xml:space="preserve"> лет</w:t>
      </w:r>
    </w:p>
    <w:p w14:paraId="372B667A" w14:textId="77777777" w:rsidR="00132521" w:rsidRPr="00C37822" w:rsidRDefault="00132521" w:rsidP="00684463">
      <w:pPr>
        <w:jc w:val="center"/>
        <w:rPr>
          <w:rFonts w:ascii="Times New Roman" w:hAnsi="Times New Roman" w:cs="Times New Roman"/>
          <w:b/>
          <w:sz w:val="28"/>
          <w:szCs w:val="28"/>
        </w:rPr>
      </w:pPr>
    </w:p>
    <w:p w14:paraId="17071663" w14:textId="77777777" w:rsidR="008F6F99" w:rsidRDefault="008F6F99" w:rsidP="00F60F6C">
      <w:pPr>
        <w:rPr>
          <w:rFonts w:ascii="Times New Roman" w:hAnsi="Times New Roman" w:cs="Times New Roman"/>
          <w:b/>
          <w:sz w:val="28"/>
          <w:szCs w:val="28"/>
        </w:rPr>
      </w:pPr>
    </w:p>
    <w:p w14:paraId="05F2930F" w14:textId="77777777" w:rsidR="008F6F99" w:rsidRDefault="008F6F99" w:rsidP="00F60F6C">
      <w:pPr>
        <w:rPr>
          <w:rFonts w:ascii="Times New Roman" w:hAnsi="Times New Roman" w:cs="Times New Roman"/>
          <w:b/>
          <w:sz w:val="28"/>
          <w:szCs w:val="28"/>
        </w:rPr>
      </w:pPr>
    </w:p>
    <w:p w14:paraId="460057AD" w14:textId="77777777" w:rsidR="00680696" w:rsidRDefault="00680696" w:rsidP="00F60F6C">
      <w:pPr>
        <w:rPr>
          <w:rFonts w:ascii="Times New Roman" w:hAnsi="Times New Roman" w:cs="Times New Roman"/>
          <w:sz w:val="28"/>
          <w:szCs w:val="28"/>
        </w:rPr>
      </w:pPr>
      <w:r>
        <w:rPr>
          <w:rFonts w:ascii="Times New Roman" w:hAnsi="Times New Roman" w:cs="Times New Roman"/>
          <w:sz w:val="28"/>
          <w:szCs w:val="28"/>
        </w:rPr>
        <w:t xml:space="preserve">                                                                           </w:t>
      </w:r>
      <w:r w:rsidR="004D1790">
        <w:rPr>
          <w:rFonts w:ascii="Times New Roman" w:hAnsi="Times New Roman" w:cs="Times New Roman"/>
          <w:sz w:val="28"/>
          <w:szCs w:val="28"/>
        </w:rPr>
        <w:t>Составитель:</w:t>
      </w:r>
    </w:p>
    <w:p w14:paraId="16306EA7" w14:textId="77777777" w:rsidR="00680696" w:rsidRPr="004D1790" w:rsidRDefault="00680696" w:rsidP="00F60F6C">
      <w:pPr>
        <w:rPr>
          <w:rFonts w:ascii="Times New Roman" w:hAnsi="Times New Roman" w:cs="Times New Roman"/>
          <w:sz w:val="28"/>
          <w:szCs w:val="28"/>
        </w:rPr>
      </w:pPr>
      <w:r>
        <w:rPr>
          <w:rFonts w:ascii="Times New Roman" w:hAnsi="Times New Roman" w:cs="Times New Roman"/>
          <w:sz w:val="28"/>
          <w:szCs w:val="28"/>
        </w:rPr>
        <w:t xml:space="preserve">                                                                           </w:t>
      </w:r>
      <w:r w:rsidR="00684463" w:rsidRPr="004D1790">
        <w:rPr>
          <w:rFonts w:ascii="Times New Roman" w:hAnsi="Times New Roman" w:cs="Times New Roman"/>
          <w:sz w:val="28"/>
          <w:szCs w:val="28"/>
        </w:rPr>
        <w:t xml:space="preserve">Озерова </w:t>
      </w:r>
      <w:r w:rsidRPr="004D1790">
        <w:rPr>
          <w:rFonts w:ascii="Times New Roman" w:hAnsi="Times New Roman" w:cs="Times New Roman"/>
          <w:sz w:val="28"/>
          <w:szCs w:val="28"/>
        </w:rPr>
        <w:t>Н</w:t>
      </w:r>
      <w:r w:rsidR="00684463" w:rsidRPr="004D1790">
        <w:rPr>
          <w:rFonts w:ascii="Times New Roman" w:hAnsi="Times New Roman" w:cs="Times New Roman"/>
          <w:sz w:val="28"/>
          <w:szCs w:val="28"/>
        </w:rPr>
        <w:t xml:space="preserve">аталья </w:t>
      </w:r>
      <w:r w:rsidRPr="004D1790">
        <w:rPr>
          <w:rFonts w:ascii="Times New Roman" w:hAnsi="Times New Roman" w:cs="Times New Roman"/>
          <w:sz w:val="28"/>
          <w:szCs w:val="28"/>
        </w:rPr>
        <w:t>В</w:t>
      </w:r>
      <w:r w:rsidR="00684463" w:rsidRPr="004D1790">
        <w:rPr>
          <w:rFonts w:ascii="Times New Roman" w:hAnsi="Times New Roman" w:cs="Times New Roman"/>
          <w:sz w:val="28"/>
          <w:szCs w:val="28"/>
        </w:rPr>
        <w:t>ладимировна</w:t>
      </w:r>
      <w:r w:rsidR="004D1790" w:rsidRPr="004D1790">
        <w:rPr>
          <w:rFonts w:ascii="Times New Roman" w:hAnsi="Times New Roman" w:cs="Times New Roman"/>
          <w:sz w:val="28"/>
          <w:szCs w:val="28"/>
        </w:rPr>
        <w:t>,</w:t>
      </w:r>
      <w:r w:rsidR="00684463" w:rsidRPr="004D1790">
        <w:rPr>
          <w:rFonts w:ascii="Times New Roman" w:hAnsi="Times New Roman" w:cs="Times New Roman"/>
          <w:sz w:val="28"/>
          <w:szCs w:val="28"/>
        </w:rPr>
        <w:t xml:space="preserve"> </w:t>
      </w:r>
    </w:p>
    <w:p w14:paraId="5B11B83C" w14:textId="77777777" w:rsidR="00680696" w:rsidRPr="00680696" w:rsidRDefault="00680696" w:rsidP="004D1790">
      <w:pPr>
        <w:rPr>
          <w:rFonts w:ascii="Times New Roman" w:hAnsi="Times New Roman" w:cs="Times New Roman"/>
          <w:sz w:val="28"/>
          <w:szCs w:val="28"/>
          <w:u w:val="single"/>
        </w:rPr>
      </w:pPr>
      <w:r>
        <w:rPr>
          <w:rFonts w:ascii="Times New Roman" w:hAnsi="Times New Roman" w:cs="Times New Roman"/>
          <w:sz w:val="28"/>
          <w:szCs w:val="28"/>
        </w:rPr>
        <w:t xml:space="preserve">                                                                           </w:t>
      </w:r>
      <w:r w:rsidR="004D1790">
        <w:rPr>
          <w:rFonts w:ascii="Times New Roman" w:hAnsi="Times New Roman" w:cs="Times New Roman"/>
          <w:sz w:val="28"/>
          <w:szCs w:val="28"/>
        </w:rPr>
        <w:t>преподаватель ДМШ № 2</w:t>
      </w:r>
    </w:p>
    <w:p w14:paraId="51D5BF25" w14:textId="77777777" w:rsidR="00680696" w:rsidRDefault="00680696" w:rsidP="00F60F6C">
      <w:pPr>
        <w:rPr>
          <w:rFonts w:ascii="Times New Roman" w:hAnsi="Times New Roman" w:cs="Times New Roman"/>
          <w:sz w:val="28"/>
          <w:szCs w:val="28"/>
        </w:rPr>
      </w:pPr>
    </w:p>
    <w:p w14:paraId="12E59C9C" w14:textId="77777777" w:rsidR="007F5F6E" w:rsidRDefault="00680696" w:rsidP="00F60F6C">
      <w:pPr>
        <w:rPr>
          <w:rFonts w:ascii="Times New Roman" w:hAnsi="Times New Roman" w:cs="Times New Roman"/>
          <w:sz w:val="28"/>
          <w:szCs w:val="28"/>
        </w:rPr>
      </w:pPr>
      <w:r>
        <w:rPr>
          <w:rFonts w:ascii="Times New Roman" w:hAnsi="Times New Roman" w:cs="Times New Roman"/>
          <w:sz w:val="28"/>
          <w:szCs w:val="28"/>
        </w:rPr>
        <w:t xml:space="preserve">                                           </w:t>
      </w:r>
      <w:r w:rsidR="004D1790">
        <w:rPr>
          <w:rFonts w:ascii="Times New Roman" w:hAnsi="Times New Roman" w:cs="Times New Roman"/>
          <w:sz w:val="28"/>
          <w:szCs w:val="28"/>
        </w:rPr>
        <w:t xml:space="preserve">                   </w:t>
      </w:r>
    </w:p>
    <w:p w14:paraId="14595849" w14:textId="77777777" w:rsidR="007F5F6E" w:rsidRDefault="007F5F6E" w:rsidP="00F60F6C">
      <w:pPr>
        <w:rPr>
          <w:rFonts w:ascii="Times New Roman" w:hAnsi="Times New Roman" w:cs="Times New Roman"/>
          <w:sz w:val="28"/>
          <w:szCs w:val="28"/>
        </w:rPr>
      </w:pPr>
    </w:p>
    <w:p w14:paraId="0DBA5012" w14:textId="77777777" w:rsidR="007F5F6E" w:rsidRDefault="007F5F6E" w:rsidP="00F60F6C">
      <w:pPr>
        <w:rPr>
          <w:rFonts w:ascii="Times New Roman" w:hAnsi="Times New Roman" w:cs="Times New Roman"/>
          <w:sz w:val="28"/>
          <w:szCs w:val="28"/>
        </w:rPr>
      </w:pPr>
    </w:p>
    <w:p w14:paraId="1012D71F" w14:textId="572AE6C9" w:rsidR="00680696" w:rsidRDefault="004D1790" w:rsidP="00F60F6C">
      <w:pPr>
        <w:rPr>
          <w:rFonts w:ascii="Times New Roman" w:hAnsi="Times New Roman" w:cs="Times New Roman"/>
          <w:sz w:val="28"/>
          <w:szCs w:val="28"/>
        </w:rPr>
      </w:pPr>
      <w:r>
        <w:rPr>
          <w:rFonts w:ascii="Times New Roman" w:hAnsi="Times New Roman" w:cs="Times New Roman"/>
          <w:sz w:val="28"/>
          <w:szCs w:val="28"/>
        </w:rPr>
        <w:t xml:space="preserve">    </w:t>
      </w:r>
    </w:p>
    <w:p w14:paraId="5B42BB0B" w14:textId="77777777" w:rsidR="00B6292B" w:rsidRPr="004D1790" w:rsidRDefault="00B6292B" w:rsidP="00F60F6C">
      <w:pPr>
        <w:rPr>
          <w:rFonts w:ascii="Times New Roman" w:hAnsi="Times New Roman" w:cs="Times New Roman"/>
          <w:sz w:val="28"/>
          <w:szCs w:val="28"/>
          <w:u w:val="single"/>
        </w:rPr>
      </w:pPr>
    </w:p>
    <w:p w14:paraId="3DD36A39" w14:textId="77777777" w:rsidR="00680696" w:rsidRPr="00680696" w:rsidRDefault="00680696" w:rsidP="00F60F6C">
      <w:pPr>
        <w:rPr>
          <w:rFonts w:ascii="Times New Roman" w:hAnsi="Times New Roman" w:cs="Times New Roman"/>
          <w:sz w:val="28"/>
          <w:szCs w:val="28"/>
        </w:rPr>
      </w:pPr>
    </w:p>
    <w:p w14:paraId="729EDBC1" w14:textId="6DB7905D" w:rsidR="008F6F99" w:rsidRDefault="001E58D4" w:rsidP="00680696">
      <w:pPr>
        <w:jc w:val="center"/>
        <w:rPr>
          <w:rFonts w:ascii="Times New Roman" w:hAnsi="Times New Roman" w:cs="Times New Roman"/>
          <w:sz w:val="28"/>
          <w:szCs w:val="28"/>
        </w:rPr>
      </w:pPr>
      <w:r>
        <w:rPr>
          <w:rFonts w:ascii="Times New Roman" w:hAnsi="Times New Roman" w:cs="Times New Roman"/>
          <w:sz w:val="28"/>
          <w:szCs w:val="28"/>
        </w:rPr>
        <w:t xml:space="preserve">г. </w:t>
      </w:r>
      <w:r w:rsidR="00225701">
        <w:rPr>
          <w:rFonts w:ascii="Times New Roman" w:hAnsi="Times New Roman" w:cs="Times New Roman"/>
          <w:sz w:val="28"/>
          <w:szCs w:val="28"/>
        </w:rPr>
        <w:t xml:space="preserve">Ставрополь, </w:t>
      </w:r>
      <w:r w:rsidR="0058237D">
        <w:rPr>
          <w:rFonts w:ascii="Times New Roman" w:hAnsi="Times New Roman" w:cs="Times New Roman"/>
          <w:sz w:val="28"/>
          <w:szCs w:val="28"/>
        </w:rPr>
        <w:t>202</w:t>
      </w:r>
      <w:r w:rsidR="000F750F">
        <w:rPr>
          <w:rFonts w:ascii="Times New Roman" w:hAnsi="Times New Roman" w:cs="Times New Roman"/>
          <w:sz w:val="28"/>
          <w:szCs w:val="28"/>
        </w:rPr>
        <w:t>6</w:t>
      </w:r>
    </w:p>
    <w:p w14:paraId="53616D27" w14:textId="77777777" w:rsidR="00336330" w:rsidRPr="003175E7" w:rsidRDefault="0065195F" w:rsidP="0065195F">
      <w:pPr>
        <w:jc w:val="center"/>
        <w:rPr>
          <w:rFonts w:ascii="Times New Roman" w:hAnsi="Times New Roman" w:cs="Times New Roman"/>
          <w:b/>
          <w:sz w:val="36"/>
          <w:szCs w:val="36"/>
        </w:rPr>
      </w:pPr>
      <w:r w:rsidRPr="003175E7">
        <w:rPr>
          <w:rFonts w:ascii="Times New Roman" w:hAnsi="Times New Roman" w:cs="Times New Roman"/>
          <w:b/>
          <w:sz w:val="36"/>
          <w:szCs w:val="36"/>
        </w:rPr>
        <w:lastRenderedPageBreak/>
        <w:t>Структура программы</w:t>
      </w:r>
    </w:p>
    <w:p w14:paraId="5BA55CB0" w14:textId="77777777" w:rsidR="0065195F" w:rsidRDefault="0065195F" w:rsidP="002D2CEE">
      <w:pPr>
        <w:pStyle w:val="a3"/>
        <w:numPr>
          <w:ilvl w:val="0"/>
          <w:numId w:val="1"/>
        </w:numPr>
        <w:jc w:val="both"/>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14:paraId="71E1BEE0" w14:textId="77777777" w:rsidR="0065195F" w:rsidRDefault="0065195F" w:rsidP="002D2CEE">
      <w:pPr>
        <w:pStyle w:val="a3"/>
        <w:numPr>
          <w:ilvl w:val="0"/>
          <w:numId w:val="1"/>
        </w:numPr>
        <w:jc w:val="both"/>
        <w:rPr>
          <w:rFonts w:ascii="Times New Roman" w:hAnsi="Times New Roman" w:cs="Times New Roman"/>
          <w:b/>
          <w:sz w:val="28"/>
          <w:szCs w:val="28"/>
        </w:rPr>
      </w:pPr>
      <w:r>
        <w:rPr>
          <w:rFonts w:ascii="Times New Roman" w:hAnsi="Times New Roman" w:cs="Times New Roman"/>
          <w:b/>
          <w:sz w:val="28"/>
          <w:szCs w:val="28"/>
        </w:rPr>
        <w:t>Учебно - тематический план</w:t>
      </w:r>
    </w:p>
    <w:p w14:paraId="7C6489A3" w14:textId="77777777" w:rsidR="001618D2" w:rsidRDefault="00E46DA6" w:rsidP="002D2CEE">
      <w:pPr>
        <w:pStyle w:val="a3"/>
        <w:numPr>
          <w:ilvl w:val="0"/>
          <w:numId w:val="1"/>
        </w:numPr>
        <w:jc w:val="both"/>
        <w:rPr>
          <w:rFonts w:ascii="Times New Roman" w:hAnsi="Times New Roman" w:cs="Times New Roman"/>
          <w:b/>
          <w:sz w:val="28"/>
          <w:szCs w:val="28"/>
        </w:rPr>
      </w:pPr>
      <w:r>
        <w:rPr>
          <w:rFonts w:ascii="Times New Roman" w:hAnsi="Times New Roman" w:cs="Times New Roman"/>
          <w:b/>
          <w:sz w:val="28"/>
          <w:szCs w:val="28"/>
        </w:rPr>
        <w:t>Содержание</w:t>
      </w:r>
      <w:r w:rsidR="001618D2">
        <w:rPr>
          <w:rFonts w:ascii="Times New Roman" w:hAnsi="Times New Roman" w:cs="Times New Roman"/>
          <w:b/>
          <w:sz w:val="28"/>
          <w:szCs w:val="28"/>
        </w:rPr>
        <w:t xml:space="preserve"> программы</w:t>
      </w:r>
    </w:p>
    <w:p w14:paraId="38013291" w14:textId="77777777" w:rsidR="0065195F" w:rsidRDefault="0065195F" w:rsidP="002D2CEE">
      <w:pPr>
        <w:pStyle w:val="a3"/>
        <w:numPr>
          <w:ilvl w:val="0"/>
          <w:numId w:val="1"/>
        </w:numPr>
        <w:jc w:val="both"/>
        <w:rPr>
          <w:rFonts w:ascii="Times New Roman" w:hAnsi="Times New Roman" w:cs="Times New Roman"/>
          <w:b/>
          <w:sz w:val="28"/>
          <w:szCs w:val="28"/>
        </w:rPr>
      </w:pPr>
      <w:r>
        <w:rPr>
          <w:rFonts w:ascii="Times New Roman" w:hAnsi="Times New Roman" w:cs="Times New Roman"/>
          <w:b/>
          <w:sz w:val="28"/>
          <w:szCs w:val="28"/>
        </w:rPr>
        <w:t>Воспитательная работа</w:t>
      </w:r>
      <w:r w:rsidR="009C1AEC">
        <w:rPr>
          <w:rFonts w:ascii="Times New Roman" w:hAnsi="Times New Roman" w:cs="Times New Roman"/>
          <w:b/>
          <w:sz w:val="28"/>
          <w:szCs w:val="28"/>
        </w:rPr>
        <w:t xml:space="preserve"> и </w:t>
      </w:r>
      <w:r>
        <w:rPr>
          <w:rFonts w:ascii="Times New Roman" w:hAnsi="Times New Roman" w:cs="Times New Roman"/>
          <w:b/>
          <w:sz w:val="28"/>
          <w:szCs w:val="28"/>
        </w:rPr>
        <w:t>орга</w:t>
      </w:r>
      <w:r w:rsidR="00336330">
        <w:rPr>
          <w:rFonts w:ascii="Times New Roman" w:hAnsi="Times New Roman" w:cs="Times New Roman"/>
          <w:b/>
          <w:sz w:val="28"/>
          <w:szCs w:val="28"/>
        </w:rPr>
        <w:t>низационная работа с родителями</w:t>
      </w:r>
    </w:p>
    <w:p w14:paraId="20FDC45D" w14:textId="77777777" w:rsidR="00336330" w:rsidRPr="0065195F" w:rsidRDefault="00336330" w:rsidP="002D2CEE">
      <w:pPr>
        <w:pStyle w:val="a3"/>
        <w:numPr>
          <w:ilvl w:val="0"/>
          <w:numId w:val="1"/>
        </w:numPr>
        <w:jc w:val="both"/>
        <w:rPr>
          <w:rFonts w:ascii="Times New Roman" w:hAnsi="Times New Roman" w:cs="Times New Roman"/>
          <w:b/>
          <w:sz w:val="28"/>
          <w:szCs w:val="28"/>
        </w:rPr>
      </w:pPr>
      <w:r>
        <w:rPr>
          <w:rFonts w:ascii="Times New Roman" w:hAnsi="Times New Roman" w:cs="Times New Roman"/>
          <w:b/>
          <w:sz w:val="28"/>
          <w:szCs w:val="28"/>
        </w:rPr>
        <w:t>Литература</w:t>
      </w:r>
    </w:p>
    <w:p w14:paraId="4262D58A" w14:textId="77777777" w:rsidR="005966CD" w:rsidRDefault="005966CD">
      <w:pPr>
        <w:rPr>
          <w:rFonts w:ascii="Times New Roman" w:hAnsi="Times New Roman" w:cs="Times New Roman"/>
          <w:b/>
          <w:sz w:val="36"/>
          <w:szCs w:val="36"/>
        </w:rPr>
      </w:pPr>
      <w:r>
        <w:rPr>
          <w:rFonts w:ascii="Times New Roman" w:hAnsi="Times New Roman" w:cs="Times New Roman"/>
          <w:b/>
          <w:sz w:val="36"/>
          <w:szCs w:val="36"/>
        </w:rPr>
        <w:br w:type="page"/>
      </w:r>
    </w:p>
    <w:p w14:paraId="64A6D9FC" w14:textId="77777777" w:rsidR="00334D9D" w:rsidRDefault="006F495E" w:rsidP="00B51A06">
      <w:pPr>
        <w:jc w:val="center"/>
        <w:rPr>
          <w:rFonts w:ascii="Times New Roman" w:hAnsi="Times New Roman" w:cs="Times New Roman"/>
          <w:b/>
          <w:sz w:val="36"/>
          <w:szCs w:val="36"/>
        </w:rPr>
      </w:pPr>
      <w:r w:rsidRPr="00B51A06">
        <w:rPr>
          <w:rFonts w:ascii="Times New Roman" w:hAnsi="Times New Roman" w:cs="Times New Roman"/>
          <w:b/>
          <w:sz w:val="36"/>
          <w:szCs w:val="36"/>
        </w:rPr>
        <w:lastRenderedPageBreak/>
        <w:t>Пояснительная записка</w:t>
      </w:r>
    </w:p>
    <w:p w14:paraId="700583FE" w14:textId="77777777" w:rsidR="00FB41CE" w:rsidRPr="00FB41CE" w:rsidRDefault="00FB41CE" w:rsidP="005966CD">
      <w:pPr>
        <w:jc w:val="center"/>
        <w:rPr>
          <w:rFonts w:ascii="Times New Roman" w:hAnsi="Times New Roman" w:cs="Times New Roman"/>
          <w:sz w:val="28"/>
          <w:szCs w:val="28"/>
        </w:rPr>
      </w:pPr>
      <w:r w:rsidRPr="00835B25">
        <w:rPr>
          <w:rFonts w:ascii="Times New Roman" w:hAnsi="Times New Roman" w:cs="Times New Roman"/>
          <w:b/>
          <w:bCs/>
          <w:sz w:val="28"/>
          <w:szCs w:val="28"/>
        </w:rPr>
        <w:t>Новизна и отличительные особенности программы</w:t>
      </w:r>
    </w:p>
    <w:p w14:paraId="1EA5933F" w14:textId="77777777" w:rsidR="00EA5CA5" w:rsidRDefault="000266D5" w:rsidP="005966C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w:t>
      </w:r>
      <w:r w:rsidR="00377208" w:rsidRPr="00B51A06">
        <w:rPr>
          <w:rFonts w:ascii="Times New Roman" w:hAnsi="Times New Roman" w:cs="Times New Roman"/>
          <w:sz w:val="28"/>
          <w:szCs w:val="28"/>
        </w:rPr>
        <w:t xml:space="preserve">рограмма рассчитана на детей в возрасте </w:t>
      </w:r>
      <w:r w:rsidR="00F378DE">
        <w:rPr>
          <w:rFonts w:ascii="Times New Roman" w:hAnsi="Times New Roman" w:cs="Times New Roman"/>
          <w:sz w:val="28"/>
          <w:szCs w:val="28"/>
        </w:rPr>
        <w:t>(</w:t>
      </w:r>
      <w:r w:rsidR="00787E14">
        <w:rPr>
          <w:rFonts w:ascii="Times New Roman" w:hAnsi="Times New Roman" w:cs="Times New Roman"/>
          <w:sz w:val="28"/>
          <w:szCs w:val="28"/>
        </w:rPr>
        <w:t>6</w:t>
      </w:r>
      <w:r w:rsidR="00F378DE">
        <w:rPr>
          <w:rFonts w:ascii="Times New Roman" w:hAnsi="Times New Roman" w:cs="Times New Roman"/>
          <w:sz w:val="28"/>
          <w:szCs w:val="28"/>
        </w:rPr>
        <w:t>)</w:t>
      </w:r>
      <w:r w:rsidR="00787E14">
        <w:rPr>
          <w:rFonts w:ascii="Times New Roman" w:hAnsi="Times New Roman" w:cs="Times New Roman"/>
          <w:sz w:val="28"/>
          <w:szCs w:val="28"/>
        </w:rPr>
        <w:t>7</w:t>
      </w:r>
      <w:r w:rsidR="00F378DE">
        <w:rPr>
          <w:rFonts w:ascii="Times New Roman" w:hAnsi="Times New Roman" w:cs="Times New Roman"/>
          <w:sz w:val="28"/>
          <w:szCs w:val="28"/>
        </w:rPr>
        <w:t>-8</w:t>
      </w:r>
      <w:r w:rsidR="00377208" w:rsidRPr="00B51A06">
        <w:rPr>
          <w:rFonts w:ascii="Times New Roman" w:hAnsi="Times New Roman" w:cs="Times New Roman"/>
          <w:sz w:val="28"/>
          <w:szCs w:val="28"/>
        </w:rPr>
        <w:t xml:space="preserve"> лет и преду</w:t>
      </w:r>
      <w:r w:rsidR="008109D6">
        <w:rPr>
          <w:rFonts w:ascii="Times New Roman" w:hAnsi="Times New Roman" w:cs="Times New Roman"/>
          <w:sz w:val="28"/>
          <w:szCs w:val="28"/>
        </w:rPr>
        <w:t xml:space="preserve">сматривает такие предметы </w:t>
      </w:r>
      <w:r w:rsidR="0014567F">
        <w:rPr>
          <w:rFonts w:ascii="Times New Roman" w:hAnsi="Times New Roman" w:cs="Times New Roman"/>
          <w:sz w:val="28"/>
          <w:szCs w:val="28"/>
        </w:rPr>
        <w:t>как</w:t>
      </w:r>
      <w:r w:rsidR="00377208" w:rsidRPr="00B51A06">
        <w:rPr>
          <w:rFonts w:ascii="Times New Roman" w:hAnsi="Times New Roman" w:cs="Times New Roman"/>
          <w:sz w:val="28"/>
          <w:szCs w:val="28"/>
        </w:rPr>
        <w:t xml:space="preserve"> рисунок, живопись, станковая композиция, лепка. </w:t>
      </w:r>
      <w:r w:rsidR="005D21F9">
        <w:rPr>
          <w:rFonts w:ascii="Times New Roman" w:hAnsi="Times New Roman" w:cs="Times New Roman"/>
          <w:sz w:val="28"/>
          <w:szCs w:val="28"/>
        </w:rPr>
        <w:t xml:space="preserve">Особенностью программы является то, что много времени уделяется рисованию и живописи  </w:t>
      </w:r>
      <w:r w:rsidR="0015768C">
        <w:rPr>
          <w:rFonts w:ascii="Times New Roman" w:hAnsi="Times New Roman" w:cs="Times New Roman"/>
          <w:sz w:val="28"/>
          <w:szCs w:val="28"/>
        </w:rPr>
        <w:t xml:space="preserve"> </w:t>
      </w:r>
      <w:r w:rsidR="005D21F9">
        <w:rPr>
          <w:rFonts w:ascii="Times New Roman" w:hAnsi="Times New Roman" w:cs="Times New Roman"/>
          <w:sz w:val="28"/>
          <w:szCs w:val="28"/>
        </w:rPr>
        <w:t>с натуры.</w:t>
      </w:r>
      <w:r w:rsidR="005D21F9" w:rsidRPr="00B51A06">
        <w:rPr>
          <w:rFonts w:ascii="Times New Roman" w:hAnsi="Times New Roman" w:cs="Times New Roman"/>
          <w:sz w:val="28"/>
          <w:szCs w:val="28"/>
        </w:rPr>
        <w:t xml:space="preserve"> </w:t>
      </w:r>
      <w:r w:rsidR="005D21F9">
        <w:rPr>
          <w:rFonts w:ascii="Times New Roman" w:hAnsi="Times New Roman" w:cs="Times New Roman"/>
          <w:sz w:val="28"/>
          <w:szCs w:val="28"/>
        </w:rPr>
        <w:t>Даже таких маленьких художников можно научить наблюдать и изучать натуру</w:t>
      </w:r>
      <w:r w:rsidR="00265772">
        <w:rPr>
          <w:rFonts w:ascii="Times New Roman" w:hAnsi="Times New Roman" w:cs="Times New Roman"/>
          <w:sz w:val="28"/>
          <w:szCs w:val="28"/>
        </w:rPr>
        <w:t>, научить их видеть.</w:t>
      </w:r>
      <w:r w:rsidR="005D21F9">
        <w:rPr>
          <w:rFonts w:ascii="Times New Roman" w:hAnsi="Times New Roman" w:cs="Times New Roman"/>
          <w:sz w:val="28"/>
          <w:szCs w:val="28"/>
        </w:rPr>
        <w:t xml:space="preserve"> Цель </w:t>
      </w:r>
      <w:r w:rsidR="00265772">
        <w:rPr>
          <w:rFonts w:ascii="Times New Roman" w:hAnsi="Times New Roman" w:cs="Times New Roman"/>
          <w:sz w:val="28"/>
          <w:szCs w:val="28"/>
        </w:rPr>
        <w:t>– привить интерес и любовь к изобразительному искусству.</w:t>
      </w:r>
      <w:r w:rsidR="003C4AAB">
        <w:rPr>
          <w:rFonts w:ascii="Times New Roman" w:hAnsi="Times New Roman" w:cs="Times New Roman"/>
          <w:sz w:val="28"/>
          <w:szCs w:val="28"/>
        </w:rPr>
        <w:t xml:space="preserve"> </w:t>
      </w:r>
      <w:r w:rsidR="00E66A81">
        <w:rPr>
          <w:rFonts w:ascii="Times New Roman" w:hAnsi="Times New Roman" w:cs="Times New Roman"/>
          <w:sz w:val="28"/>
          <w:szCs w:val="28"/>
        </w:rPr>
        <w:t>Задания, предложенные в программе</w:t>
      </w:r>
      <w:r w:rsidR="0003455B">
        <w:rPr>
          <w:rFonts w:ascii="Times New Roman" w:hAnsi="Times New Roman" w:cs="Times New Roman"/>
          <w:sz w:val="28"/>
          <w:szCs w:val="28"/>
        </w:rPr>
        <w:t>,</w:t>
      </w:r>
      <w:r w:rsidR="00E66A81">
        <w:rPr>
          <w:rFonts w:ascii="Times New Roman" w:hAnsi="Times New Roman" w:cs="Times New Roman"/>
          <w:sz w:val="28"/>
          <w:szCs w:val="28"/>
        </w:rPr>
        <w:t xml:space="preserve"> можно адаптировать к тому возрасту, в котором учащиеся приступают к изучению основ изобразительно</w:t>
      </w:r>
      <w:r w:rsidR="0081168A">
        <w:rPr>
          <w:rFonts w:ascii="Times New Roman" w:hAnsi="Times New Roman" w:cs="Times New Roman"/>
          <w:sz w:val="28"/>
          <w:szCs w:val="28"/>
        </w:rPr>
        <w:t>го</w:t>
      </w:r>
      <w:r w:rsidR="00E66A81">
        <w:rPr>
          <w:rFonts w:ascii="Times New Roman" w:hAnsi="Times New Roman" w:cs="Times New Roman"/>
          <w:sz w:val="28"/>
          <w:szCs w:val="28"/>
        </w:rPr>
        <w:t xml:space="preserve"> искусства, усложняя их в соответствии с</w:t>
      </w:r>
      <w:r w:rsidR="0003455B">
        <w:rPr>
          <w:rFonts w:ascii="Times New Roman" w:hAnsi="Times New Roman" w:cs="Times New Roman"/>
          <w:sz w:val="28"/>
          <w:szCs w:val="28"/>
        </w:rPr>
        <w:t xml:space="preserve"> их </w:t>
      </w:r>
      <w:r w:rsidR="00E66A81">
        <w:rPr>
          <w:rFonts w:ascii="Times New Roman" w:hAnsi="Times New Roman" w:cs="Times New Roman"/>
          <w:sz w:val="28"/>
          <w:szCs w:val="28"/>
        </w:rPr>
        <w:t>возрастными особенностями и уровнем развития художественных способностей.</w:t>
      </w:r>
      <w:r w:rsidR="002971DB" w:rsidRPr="002971DB">
        <w:rPr>
          <w:rFonts w:ascii="Times New Roman" w:hAnsi="Times New Roman" w:cs="Times New Roman"/>
          <w:sz w:val="28"/>
          <w:szCs w:val="28"/>
        </w:rPr>
        <w:t xml:space="preserve"> </w:t>
      </w:r>
      <w:r w:rsidR="002971DB" w:rsidRPr="000D215D">
        <w:rPr>
          <w:rFonts w:ascii="Times New Roman" w:hAnsi="Times New Roman" w:cs="Times New Roman"/>
          <w:sz w:val="28"/>
          <w:szCs w:val="28"/>
        </w:rPr>
        <w:t xml:space="preserve">Работа </w:t>
      </w:r>
      <w:r w:rsidR="002971DB">
        <w:rPr>
          <w:rFonts w:ascii="Times New Roman" w:hAnsi="Times New Roman" w:cs="Times New Roman"/>
          <w:sz w:val="28"/>
          <w:szCs w:val="28"/>
        </w:rPr>
        <w:t>с детьми</w:t>
      </w:r>
      <w:r w:rsidR="002971DB" w:rsidRPr="000D215D">
        <w:rPr>
          <w:rFonts w:ascii="Times New Roman" w:hAnsi="Times New Roman" w:cs="Times New Roman"/>
          <w:sz w:val="28"/>
          <w:szCs w:val="28"/>
        </w:rPr>
        <w:t xml:space="preserve"> </w:t>
      </w:r>
      <w:r w:rsidR="002971DB">
        <w:rPr>
          <w:rFonts w:ascii="Times New Roman" w:hAnsi="Times New Roman" w:cs="Times New Roman"/>
          <w:sz w:val="28"/>
          <w:szCs w:val="28"/>
        </w:rPr>
        <w:t>проходит</w:t>
      </w:r>
      <w:r w:rsidR="002971DB" w:rsidRPr="000D215D">
        <w:rPr>
          <w:rFonts w:ascii="Times New Roman" w:hAnsi="Times New Roman" w:cs="Times New Roman"/>
          <w:sz w:val="28"/>
          <w:szCs w:val="28"/>
        </w:rPr>
        <w:t xml:space="preserve"> систематически</w:t>
      </w:r>
      <w:r w:rsidR="008D5733">
        <w:rPr>
          <w:rFonts w:ascii="Times New Roman" w:hAnsi="Times New Roman" w:cs="Times New Roman"/>
          <w:sz w:val="28"/>
          <w:szCs w:val="28"/>
        </w:rPr>
        <w:t>,</w:t>
      </w:r>
      <w:r w:rsidR="002971DB">
        <w:rPr>
          <w:rFonts w:ascii="Times New Roman" w:hAnsi="Times New Roman" w:cs="Times New Roman"/>
          <w:sz w:val="28"/>
          <w:szCs w:val="28"/>
        </w:rPr>
        <w:t xml:space="preserve"> от простого к сложному.</w:t>
      </w:r>
      <w:r w:rsidR="002971DB" w:rsidRPr="000D215D">
        <w:rPr>
          <w:rFonts w:ascii="Times New Roman" w:hAnsi="Times New Roman" w:cs="Times New Roman"/>
          <w:sz w:val="28"/>
          <w:szCs w:val="28"/>
        </w:rPr>
        <w:t xml:space="preserve"> </w:t>
      </w:r>
      <w:r w:rsidR="00DA3188">
        <w:rPr>
          <w:rFonts w:ascii="Times New Roman" w:hAnsi="Times New Roman" w:cs="Times New Roman"/>
          <w:sz w:val="28"/>
          <w:szCs w:val="28"/>
        </w:rPr>
        <w:t>Шаг за шагом, по мере взросления детей</w:t>
      </w:r>
      <w:r w:rsidR="002971DB" w:rsidRPr="000D215D">
        <w:rPr>
          <w:rFonts w:ascii="Times New Roman" w:hAnsi="Times New Roman" w:cs="Times New Roman"/>
          <w:sz w:val="28"/>
          <w:szCs w:val="28"/>
        </w:rPr>
        <w:t xml:space="preserve"> </w:t>
      </w:r>
      <w:r w:rsidR="002971DB">
        <w:rPr>
          <w:rFonts w:ascii="Times New Roman" w:hAnsi="Times New Roman" w:cs="Times New Roman"/>
          <w:sz w:val="28"/>
          <w:szCs w:val="28"/>
        </w:rPr>
        <w:t xml:space="preserve">повышается уровень </w:t>
      </w:r>
      <w:r w:rsidR="00DA3188">
        <w:rPr>
          <w:rFonts w:ascii="Times New Roman" w:hAnsi="Times New Roman" w:cs="Times New Roman"/>
          <w:sz w:val="28"/>
          <w:szCs w:val="28"/>
        </w:rPr>
        <w:t xml:space="preserve">их </w:t>
      </w:r>
      <w:r w:rsidR="0052750F">
        <w:rPr>
          <w:rFonts w:ascii="Times New Roman" w:hAnsi="Times New Roman" w:cs="Times New Roman"/>
          <w:sz w:val="28"/>
          <w:szCs w:val="28"/>
        </w:rPr>
        <w:t xml:space="preserve">возможностей </w:t>
      </w:r>
      <w:r w:rsidR="002971DB">
        <w:rPr>
          <w:rFonts w:ascii="Times New Roman" w:hAnsi="Times New Roman" w:cs="Times New Roman"/>
          <w:sz w:val="28"/>
          <w:szCs w:val="28"/>
        </w:rPr>
        <w:t xml:space="preserve">и творческих способностей </w:t>
      </w:r>
      <w:r w:rsidR="002971DB" w:rsidRPr="000D215D">
        <w:rPr>
          <w:rFonts w:ascii="Times New Roman" w:hAnsi="Times New Roman" w:cs="Times New Roman"/>
          <w:sz w:val="28"/>
          <w:szCs w:val="28"/>
        </w:rPr>
        <w:t>решать задачи</w:t>
      </w:r>
      <w:r w:rsidR="002971DB">
        <w:rPr>
          <w:rFonts w:ascii="Times New Roman" w:hAnsi="Times New Roman" w:cs="Times New Roman"/>
          <w:sz w:val="28"/>
          <w:szCs w:val="28"/>
        </w:rPr>
        <w:t xml:space="preserve"> изобразительного искусства с тем, чтобы подготовить </w:t>
      </w:r>
      <w:r w:rsidR="007C4091">
        <w:rPr>
          <w:rFonts w:ascii="Times New Roman" w:hAnsi="Times New Roman" w:cs="Times New Roman"/>
          <w:sz w:val="28"/>
          <w:szCs w:val="28"/>
        </w:rPr>
        <w:t>их</w:t>
      </w:r>
      <w:r w:rsidR="002971DB">
        <w:rPr>
          <w:rFonts w:ascii="Times New Roman" w:hAnsi="Times New Roman" w:cs="Times New Roman"/>
          <w:sz w:val="28"/>
          <w:szCs w:val="28"/>
        </w:rPr>
        <w:t xml:space="preserve"> к высшему уровню художественного мастерства - академическ</w:t>
      </w:r>
      <w:r w:rsidR="0052750F">
        <w:rPr>
          <w:rFonts w:ascii="Times New Roman" w:hAnsi="Times New Roman" w:cs="Times New Roman"/>
          <w:sz w:val="28"/>
          <w:szCs w:val="28"/>
        </w:rPr>
        <w:t>ому</w:t>
      </w:r>
      <w:r w:rsidR="002971DB">
        <w:rPr>
          <w:rFonts w:ascii="Times New Roman" w:hAnsi="Times New Roman" w:cs="Times New Roman"/>
          <w:sz w:val="28"/>
          <w:szCs w:val="28"/>
        </w:rPr>
        <w:t xml:space="preserve"> рисунку, станковым живописи и композиции, декоративно - прикладному творчеству.</w:t>
      </w:r>
    </w:p>
    <w:p w14:paraId="510EA7FC" w14:textId="77777777" w:rsidR="005D21F9" w:rsidRPr="00B51A06" w:rsidRDefault="005D21F9" w:rsidP="005966C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Новизна программы заключается в том, что большое внимание уделяется такому методическому приему как педагогический рисунок, когда педагог рисует и пишет вместе с учащимися, показывая этапы ведения работы.</w:t>
      </w:r>
    </w:p>
    <w:p w14:paraId="3A4F4F0E" w14:textId="77777777" w:rsidR="00377208" w:rsidRPr="00B51A06" w:rsidRDefault="00704101" w:rsidP="005966CD">
      <w:pPr>
        <w:spacing w:after="0" w:line="240" w:lineRule="auto"/>
        <w:ind w:firstLine="851"/>
        <w:jc w:val="both"/>
        <w:rPr>
          <w:rFonts w:ascii="Times New Roman" w:hAnsi="Times New Roman" w:cs="Times New Roman"/>
          <w:sz w:val="28"/>
          <w:szCs w:val="28"/>
        </w:rPr>
      </w:pPr>
      <w:r w:rsidRPr="00B51A06">
        <w:rPr>
          <w:rFonts w:ascii="Times New Roman" w:hAnsi="Times New Roman" w:cs="Times New Roman"/>
          <w:sz w:val="28"/>
          <w:szCs w:val="28"/>
        </w:rPr>
        <w:t xml:space="preserve">Во время занятий учащиеся </w:t>
      </w:r>
      <w:r w:rsidR="008D5733">
        <w:rPr>
          <w:rFonts w:ascii="Times New Roman" w:hAnsi="Times New Roman" w:cs="Times New Roman"/>
          <w:sz w:val="28"/>
          <w:szCs w:val="28"/>
        </w:rPr>
        <w:t>з</w:t>
      </w:r>
      <w:r w:rsidRPr="00B51A06">
        <w:rPr>
          <w:rFonts w:ascii="Times New Roman" w:hAnsi="Times New Roman" w:cs="Times New Roman"/>
          <w:sz w:val="28"/>
          <w:szCs w:val="28"/>
        </w:rPr>
        <w:t>накомятся</w:t>
      </w:r>
      <w:r w:rsidR="00DD0C61">
        <w:rPr>
          <w:rFonts w:ascii="Times New Roman" w:hAnsi="Times New Roman" w:cs="Times New Roman"/>
          <w:sz w:val="28"/>
          <w:szCs w:val="28"/>
        </w:rPr>
        <w:t xml:space="preserve"> со способами работы раз</w:t>
      </w:r>
      <w:r w:rsidR="008D5733">
        <w:rPr>
          <w:rFonts w:ascii="Times New Roman" w:hAnsi="Times New Roman" w:cs="Times New Roman"/>
          <w:sz w:val="28"/>
          <w:szCs w:val="28"/>
        </w:rPr>
        <w:t>ными</w:t>
      </w:r>
      <w:r w:rsidR="00DD0C61">
        <w:rPr>
          <w:rFonts w:ascii="Times New Roman" w:hAnsi="Times New Roman" w:cs="Times New Roman"/>
          <w:sz w:val="28"/>
          <w:szCs w:val="28"/>
        </w:rPr>
        <w:t xml:space="preserve"> </w:t>
      </w:r>
      <w:r w:rsidR="008D5733">
        <w:rPr>
          <w:rFonts w:ascii="Times New Roman" w:hAnsi="Times New Roman" w:cs="Times New Roman"/>
          <w:sz w:val="28"/>
          <w:szCs w:val="28"/>
        </w:rPr>
        <w:t xml:space="preserve"> </w:t>
      </w:r>
      <w:r w:rsidR="007910A1">
        <w:rPr>
          <w:rFonts w:ascii="Times New Roman" w:hAnsi="Times New Roman" w:cs="Times New Roman"/>
          <w:sz w:val="28"/>
          <w:szCs w:val="28"/>
        </w:rPr>
        <w:t xml:space="preserve"> </w:t>
      </w:r>
      <w:r w:rsidR="00377208" w:rsidRPr="00B51A06">
        <w:rPr>
          <w:rFonts w:ascii="Times New Roman" w:hAnsi="Times New Roman" w:cs="Times New Roman"/>
          <w:sz w:val="28"/>
          <w:szCs w:val="28"/>
        </w:rPr>
        <w:t>художественными материалами.</w:t>
      </w:r>
      <w:r w:rsidR="00EA5CA5" w:rsidRPr="00EA5CA5">
        <w:rPr>
          <w:rFonts w:ascii="Times New Roman" w:hAnsi="Times New Roman" w:cs="Times New Roman"/>
          <w:sz w:val="28"/>
          <w:szCs w:val="28"/>
        </w:rPr>
        <w:t xml:space="preserve"> </w:t>
      </w:r>
      <w:r w:rsidR="00377208" w:rsidRPr="00B51A06">
        <w:rPr>
          <w:rFonts w:ascii="Times New Roman" w:hAnsi="Times New Roman" w:cs="Times New Roman"/>
          <w:sz w:val="28"/>
          <w:szCs w:val="28"/>
        </w:rPr>
        <w:t xml:space="preserve">Практические задания выполняются как на плоскости </w:t>
      </w:r>
      <w:r w:rsidR="00C86071" w:rsidRPr="00B51A06">
        <w:rPr>
          <w:rFonts w:ascii="Times New Roman" w:hAnsi="Times New Roman" w:cs="Times New Roman"/>
          <w:sz w:val="28"/>
          <w:szCs w:val="28"/>
        </w:rPr>
        <w:t>листа</w:t>
      </w:r>
      <w:r w:rsidR="00377208" w:rsidRPr="00B51A06">
        <w:rPr>
          <w:rFonts w:ascii="Times New Roman" w:hAnsi="Times New Roman" w:cs="Times New Roman"/>
          <w:sz w:val="28"/>
          <w:szCs w:val="28"/>
        </w:rPr>
        <w:t xml:space="preserve"> графическими и живописными материалами, так и в объеме</w:t>
      </w:r>
      <w:r w:rsidR="0045561B">
        <w:rPr>
          <w:rFonts w:ascii="Times New Roman" w:hAnsi="Times New Roman" w:cs="Times New Roman"/>
          <w:sz w:val="28"/>
          <w:szCs w:val="28"/>
        </w:rPr>
        <w:t xml:space="preserve"> </w:t>
      </w:r>
      <w:r w:rsidR="00C86071" w:rsidRPr="00B51A06">
        <w:rPr>
          <w:rFonts w:ascii="Times New Roman" w:hAnsi="Times New Roman" w:cs="Times New Roman"/>
          <w:sz w:val="28"/>
          <w:szCs w:val="28"/>
        </w:rPr>
        <w:t xml:space="preserve"> из пластилина</w:t>
      </w:r>
      <w:r w:rsidR="00E402DA">
        <w:rPr>
          <w:rFonts w:ascii="Times New Roman" w:hAnsi="Times New Roman" w:cs="Times New Roman"/>
          <w:sz w:val="28"/>
          <w:szCs w:val="28"/>
        </w:rPr>
        <w:t>.</w:t>
      </w:r>
      <w:r w:rsidR="00341E94">
        <w:rPr>
          <w:rFonts w:ascii="Times New Roman" w:hAnsi="Times New Roman" w:cs="Times New Roman"/>
          <w:sz w:val="28"/>
          <w:szCs w:val="28"/>
        </w:rPr>
        <w:t xml:space="preserve"> </w:t>
      </w:r>
      <w:r w:rsidR="00E402DA">
        <w:rPr>
          <w:rFonts w:ascii="Times New Roman" w:hAnsi="Times New Roman" w:cs="Times New Roman"/>
          <w:sz w:val="28"/>
          <w:szCs w:val="28"/>
        </w:rPr>
        <w:t>Демонстрация репродукций картин, посещение художественных выставок развивает и воспитывает вкус и любовь к художественному творчеству.</w:t>
      </w:r>
      <w:r w:rsidR="0081168A">
        <w:rPr>
          <w:rFonts w:ascii="Times New Roman" w:hAnsi="Times New Roman" w:cs="Times New Roman"/>
          <w:sz w:val="28"/>
          <w:szCs w:val="28"/>
        </w:rPr>
        <w:t xml:space="preserve"> </w:t>
      </w:r>
    </w:p>
    <w:p w14:paraId="0F98A421" w14:textId="77777777" w:rsidR="004B5D36" w:rsidRDefault="00265772" w:rsidP="005966C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Форма занятий групповая, максимальное количество детей в группе 4-6 человек</w:t>
      </w:r>
      <w:r w:rsidRPr="000D215D">
        <w:rPr>
          <w:rFonts w:ascii="Times New Roman" w:hAnsi="Times New Roman" w:cs="Times New Roman"/>
          <w:sz w:val="28"/>
          <w:szCs w:val="28"/>
        </w:rPr>
        <w:t xml:space="preserve"> </w:t>
      </w:r>
      <w:r w:rsidR="006A1D97" w:rsidRPr="000D215D">
        <w:rPr>
          <w:rFonts w:ascii="Times New Roman" w:hAnsi="Times New Roman" w:cs="Times New Roman"/>
          <w:sz w:val="28"/>
          <w:szCs w:val="28"/>
        </w:rPr>
        <w:t xml:space="preserve">Занятия с детьми проходят в </w:t>
      </w:r>
      <w:r w:rsidR="000D0D4D">
        <w:rPr>
          <w:rFonts w:ascii="Times New Roman" w:hAnsi="Times New Roman" w:cs="Times New Roman"/>
          <w:sz w:val="28"/>
          <w:szCs w:val="28"/>
        </w:rPr>
        <w:t xml:space="preserve">урочной </w:t>
      </w:r>
      <w:r w:rsidR="006A1D97" w:rsidRPr="000D215D">
        <w:rPr>
          <w:rFonts w:ascii="Times New Roman" w:hAnsi="Times New Roman" w:cs="Times New Roman"/>
          <w:sz w:val="28"/>
          <w:szCs w:val="28"/>
        </w:rPr>
        <w:t>форме</w:t>
      </w:r>
      <w:r w:rsidR="00A94E2E">
        <w:rPr>
          <w:rFonts w:ascii="Times New Roman" w:hAnsi="Times New Roman" w:cs="Times New Roman"/>
          <w:sz w:val="28"/>
          <w:szCs w:val="28"/>
        </w:rPr>
        <w:t xml:space="preserve">, </w:t>
      </w:r>
      <w:r w:rsidR="0099412D">
        <w:rPr>
          <w:rFonts w:ascii="Times New Roman" w:hAnsi="Times New Roman" w:cs="Times New Roman"/>
          <w:sz w:val="28"/>
          <w:szCs w:val="28"/>
        </w:rPr>
        <w:t xml:space="preserve"> </w:t>
      </w:r>
      <w:r w:rsidR="0096239C">
        <w:rPr>
          <w:rFonts w:ascii="Times New Roman" w:hAnsi="Times New Roman" w:cs="Times New Roman"/>
          <w:sz w:val="28"/>
          <w:szCs w:val="28"/>
        </w:rPr>
        <w:t>время от времени вместе с родителями</w:t>
      </w:r>
      <w:r w:rsidR="00FD51AB">
        <w:rPr>
          <w:rFonts w:ascii="Times New Roman" w:hAnsi="Times New Roman" w:cs="Times New Roman"/>
          <w:sz w:val="28"/>
          <w:szCs w:val="28"/>
        </w:rPr>
        <w:t>. П</w:t>
      </w:r>
      <w:r w:rsidR="006A1D97" w:rsidRPr="000D215D">
        <w:rPr>
          <w:rFonts w:ascii="Times New Roman" w:hAnsi="Times New Roman" w:cs="Times New Roman"/>
          <w:sz w:val="28"/>
          <w:szCs w:val="28"/>
        </w:rPr>
        <w:t xml:space="preserve">едагог сотрудничает </w:t>
      </w:r>
      <w:r w:rsidR="00FD51AB">
        <w:rPr>
          <w:rFonts w:ascii="Times New Roman" w:hAnsi="Times New Roman" w:cs="Times New Roman"/>
          <w:sz w:val="28"/>
          <w:szCs w:val="28"/>
        </w:rPr>
        <w:t xml:space="preserve"> </w:t>
      </w:r>
      <w:r w:rsidR="006A1D97" w:rsidRPr="000D215D">
        <w:rPr>
          <w:rFonts w:ascii="Times New Roman" w:hAnsi="Times New Roman" w:cs="Times New Roman"/>
          <w:sz w:val="28"/>
          <w:szCs w:val="28"/>
        </w:rPr>
        <w:t>с родителями</w:t>
      </w:r>
      <w:r w:rsidR="00FD51AB">
        <w:rPr>
          <w:rFonts w:ascii="Times New Roman" w:hAnsi="Times New Roman" w:cs="Times New Roman"/>
          <w:sz w:val="28"/>
          <w:szCs w:val="28"/>
        </w:rPr>
        <w:t xml:space="preserve">, проводит открытые уроки, организует совместные выставки. </w:t>
      </w:r>
      <w:r w:rsidR="006A1D97" w:rsidRPr="000D215D">
        <w:rPr>
          <w:rFonts w:ascii="Times New Roman" w:hAnsi="Times New Roman" w:cs="Times New Roman"/>
          <w:sz w:val="28"/>
          <w:szCs w:val="28"/>
        </w:rPr>
        <w:t xml:space="preserve"> В </w:t>
      </w:r>
      <w:r w:rsidR="00B35501">
        <w:rPr>
          <w:rFonts w:ascii="Times New Roman" w:hAnsi="Times New Roman" w:cs="Times New Roman"/>
          <w:sz w:val="28"/>
          <w:szCs w:val="28"/>
        </w:rPr>
        <w:t>клас</w:t>
      </w:r>
      <w:r w:rsidR="005966CD">
        <w:rPr>
          <w:rFonts w:ascii="Times New Roman" w:hAnsi="Times New Roman" w:cs="Times New Roman"/>
          <w:sz w:val="28"/>
          <w:szCs w:val="28"/>
        </w:rPr>
        <w:t>с</w:t>
      </w:r>
      <w:r w:rsidR="00B35501">
        <w:rPr>
          <w:rFonts w:ascii="Times New Roman" w:hAnsi="Times New Roman" w:cs="Times New Roman"/>
          <w:sz w:val="28"/>
          <w:szCs w:val="28"/>
        </w:rPr>
        <w:t>е</w:t>
      </w:r>
      <w:r w:rsidR="006A1D97" w:rsidRPr="000D215D">
        <w:rPr>
          <w:rFonts w:ascii="Times New Roman" w:hAnsi="Times New Roman" w:cs="Times New Roman"/>
          <w:sz w:val="28"/>
          <w:szCs w:val="28"/>
        </w:rPr>
        <w:t xml:space="preserve"> име</w:t>
      </w:r>
      <w:r w:rsidR="00240F91">
        <w:rPr>
          <w:rFonts w:ascii="Times New Roman" w:hAnsi="Times New Roman" w:cs="Times New Roman"/>
          <w:sz w:val="28"/>
          <w:szCs w:val="28"/>
        </w:rPr>
        <w:t>ю</w:t>
      </w:r>
      <w:r w:rsidR="006A1D97" w:rsidRPr="000D215D">
        <w:rPr>
          <w:rFonts w:ascii="Times New Roman" w:hAnsi="Times New Roman" w:cs="Times New Roman"/>
          <w:sz w:val="28"/>
          <w:szCs w:val="28"/>
        </w:rPr>
        <w:t>тся необходимы</w:t>
      </w:r>
      <w:r w:rsidR="000051D2">
        <w:rPr>
          <w:rFonts w:ascii="Times New Roman" w:hAnsi="Times New Roman" w:cs="Times New Roman"/>
          <w:sz w:val="28"/>
          <w:szCs w:val="28"/>
        </w:rPr>
        <w:t xml:space="preserve">е </w:t>
      </w:r>
      <w:r w:rsidR="0015435C">
        <w:rPr>
          <w:rFonts w:ascii="Times New Roman" w:hAnsi="Times New Roman" w:cs="Times New Roman"/>
          <w:sz w:val="28"/>
          <w:szCs w:val="28"/>
        </w:rPr>
        <w:t>наглядные пособия</w:t>
      </w:r>
      <w:r w:rsidR="004A2338">
        <w:rPr>
          <w:rFonts w:ascii="Times New Roman" w:hAnsi="Times New Roman" w:cs="Times New Roman"/>
          <w:sz w:val="28"/>
          <w:szCs w:val="28"/>
        </w:rPr>
        <w:t>, натю</w:t>
      </w:r>
      <w:r w:rsidR="005A03AB">
        <w:rPr>
          <w:rFonts w:ascii="Times New Roman" w:hAnsi="Times New Roman" w:cs="Times New Roman"/>
          <w:sz w:val="28"/>
          <w:szCs w:val="28"/>
        </w:rPr>
        <w:t>р</w:t>
      </w:r>
      <w:r w:rsidR="004A2338">
        <w:rPr>
          <w:rFonts w:ascii="Times New Roman" w:hAnsi="Times New Roman" w:cs="Times New Roman"/>
          <w:sz w:val="28"/>
          <w:szCs w:val="28"/>
        </w:rPr>
        <w:t>мо</w:t>
      </w:r>
      <w:r w:rsidR="005A03AB">
        <w:rPr>
          <w:rFonts w:ascii="Times New Roman" w:hAnsi="Times New Roman" w:cs="Times New Roman"/>
          <w:sz w:val="28"/>
          <w:szCs w:val="28"/>
        </w:rPr>
        <w:t>р</w:t>
      </w:r>
      <w:r w:rsidR="004A2338">
        <w:rPr>
          <w:rFonts w:ascii="Times New Roman" w:hAnsi="Times New Roman" w:cs="Times New Roman"/>
          <w:sz w:val="28"/>
          <w:szCs w:val="28"/>
        </w:rPr>
        <w:t xml:space="preserve">тный фонд, </w:t>
      </w:r>
      <w:r w:rsidR="00E53712">
        <w:rPr>
          <w:rFonts w:ascii="Times New Roman" w:hAnsi="Times New Roman" w:cs="Times New Roman"/>
          <w:sz w:val="28"/>
          <w:szCs w:val="28"/>
        </w:rPr>
        <w:t>литература</w:t>
      </w:r>
      <w:r w:rsidR="0099412D">
        <w:rPr>
          <w:rFonts w:ascii="Times New Roman" w:hAnsi="Times New Roman" w:cs="Times New Roman"/>
          <w:sz w:val="28"/>
          <w:szCs w:val="28"/>
        </w:rPr>
        <w:t>.</w:t>
      </w:r>
      <w:r w:rsidR="006A1D97" w:rsidRPr="000D215D">
        <w:rPr>
          <w:rFonts w:ascii="Times New Roman" w:hAnsi="Times New Roman" w:cs="Times New Roman"/>
          <w:sz w:val="28"/>
          <w:szCs w:val="28"/>
        </w:rPr>
        <w:t xml:space="preserve"> </w:t>
      </w:r>
      <w:r w:rsidR="0099412D">
        <w:rPr>
          <w:rFonts w:ascii="Times New Roman" w:hAnsi="Times New Roman" w:cs="Times New Roman"/>
          <w:sz w:val="28"/>
          <w:szCs w:val="28"/>
        </w:rPr>
        <w:t xml:space="preserve">Организовано </w:t>
      </w:r>
      <w:r w:rsidR="006A1D97" w:rsidRPr="000D215D">
        <w:rPr>
          <w:rFonts w:ascii="Times New Roman" w:hAnsi="Times New Roman" w:cs="Times New Roman"/>
          <w:sz w:val="28"/>
          <w:szCs w:val="28"/>
        </w:rPr>
        <w:t xml:space="preserve">место для выставки детских работ. </w:t>
      </w:r>
    </w:p>
    <w:p w14:paraId="6DDD49DF" w14:textId="77777777" w:rsidR="006A1D97" w:rsidRPr="00835B25" w:rsidRDefault="006A1D97" w:rsidP="005966CD">
      <w:pPr>
        <w:spacing w:after="0" w:line="240" w:lineRule="auto"/>
        <w:ind w:firstLine="851"/>
        <w:jc w:val="both"/>
        <w:rPr>
          <w:rFonts w:ascii="Times New Roman" w:hAnsi="Times New Roman" w:cs="Times New Roman"/>
          <w:sz w:val="28"/>
          <w:szCs w:val="28"/>
        </w:rPr>
      </w:pPr>
      <w:r w:rsidRPr="00835B25">
        <w:rPr>
          <w:rFonts w:ascii="Times New Roman" w:hAnsi="Times New Roman" w:cs="Times New Roman"/>
          <w:b/>
          <w:bCs/>
          <w:sz w:val="28"/>
          <w:szCs w:val="28"/>
        </w:rPr>
        <w:t>Цель программы</w:t>
      </w:r>
      <w:r w:rsidRPr="00835B25">
        <w:rPr>
          <w:rFonts w:ascii="Times New Roman" w:hAnsi="Times New Roman" w:cs="Times New Roman"/>
          <w:sz w:val="28"/>
          <w:szCs w:val="28"/>
        </w:rPr>
        <w:t xml:space="preserve"> - развитие творческих способностей детей </w:t>
      </w:r>
      <w:r w:rsidR="000A1790">
        <w:rPr>
          <w:rFonts w:ascii="Times New Roman" w:hAnsi="Times New Roman" w:cs="Times New Roman"/>
          <w:sz w:val="28"/>
          <w:szCs w:val="28"/>
        </w:rPr>
        <w:t>(6)7-8</w:t>
      </w:r>
      <w:r w:rsidR="000A1790" w:rsidRPr="00B51A06">
        <w:rPr>
          <w:rFonts w:ascii="Times New Roman" w:hAnsi="Times New Roman" w:cs="Times New Roman"/>
          <w:sz w:val="28"/>
          <w:szCs w:val="28"/>
        </w:rPr>
        <w:t xml:space="preserve"> </w:t>
      </w:r>
      <w:r w:rsidRPr="00835B25">
        <w:rPr>
          <w:rFonts w:ascii="Times New Roman" w:hAnsi="Times New Roman" w:cs="Times New Roman"/>
          <w:sz w:val="28"/>
          <w:szCs w:val="28"/>
        </w:rPr>
        <w:t xml:space="preserve">лет средствами рисования и </w:t>
      </w:r>
      <w:r w:rsidR="00012F42">
        <w:rPr>
          <w:rFonts w:ascii="Times New Roman" w:hAnsi="Times New Roman" w:cs="Times New Roman"/>
          <w:sz w:val="28"/>
          <w:szCs w:val="28"/>
        </w:rPr>
        <w:t xml:space="preserve"> </w:t>
      </w:r>
      <w:r w:rsidRPr="00835B25">
        <w:rPr>
          <w:rFonts w:ascii="Times New Roman" w:hAnsi="Times New Roman" w:cs="Times New Roman"/>
          <w:sz w:val="28"/>
          <w:szCs w:val="28"/>
        </w:rPr>
        <w:t>живописи</w:t>
      </w:r>
      <w:r>
        <w:rPr>
          <w:rFonts w:ascii="Times New Roman" w:hAnsi="Times New Roman" w:cs="Times New Roman"/>
          <w:sz w:val="28"/>
          <w:szCs w:val="28"/>
        </w:rPr>
        <w:t>,</w:t>
      </w:r>
      <w:r w:rsidR="008A4441">
        <w:rPr>
          <w:rFonts w:ascii="Times New Roman" w:hAnsi="Times New Roman" w:cs="Times New Roman"/>
          <w:sz w:val="28"/>
          <w:szCs w:val="28"/>
        </w:rPr>
        <w:t xml:space="preserve"> </w:t>
      </w:r>
      <w:r>
        <w:rPr>
          <w:rFonts w:ascii="Times New Roman" w:hAnsi="Times New Roman" w:cs="Times New Roman"/>
          <w:sz w:val="28"/>
          <w:szCs w:val="28"/>
        </w:rPr>
        <w:t>люб</w:t>
      </w:r>
      <w:r w:rsidR="00012F42">
        <w:rPr>
          <w:rFonts w:ascii="Times New Roman" w:hAnsi="Times New Roman" w:cs="Times New Roman"/>
          <w:sz w:val="28"/>
          <w:szCs w:val="28"/>
        </w:rPr>
        <w:t>о</w:t>
      </w:r>
      <w:r w:rsidR="008A4441">
        <w:rPr>
          <w:rFonts w:ascii="Times New Roman" w:hAnsi="Times New Roman" w:cs="Times New Roman"/>
          <w:sz w:val="28"/>
          <w:szCs w:val="28"/>
        </w:rPr>
        <w:t>вь</w:t>
      </w:r>
      <w:r>
        <w:rPr>
          <w:rFonts w:ascii="Times New Roman" w:hAnsi="Times New Roman" w:cs="Times New Roman"/>
          <w:sz w:val="28"/>
          <w:szCs w:val="28"/>
        </w:rPr>
        <w:t xml:space="preserve"> к изобразительному искусству.</w:t>
      </w:r>
    </w:p>
    <w:p w14:paraId="5D67DF94" w14:textId="77777777" w:rsidR="006A1D97" w:rsidRPr="00FA0A42" w:rsidRDefault="006A1D97" w:rsidP="005966CD">
      <w:pPr>
        <w:spacing w:after="0" w:line="240" w:lineRule="auto"/>
        <w:jc w:val="center"/>
        <w:rPr>
          <w:rFonts w:ascii="Times New Roman" w:hAnsi="Times New Roman" w:cs="Times New Roman"/>
          <w:sz w:val="28"/>
          <w:szCs w:val="28"/>
        </w:rPr>
      </w:pPr>
      <w:r w:rsidRPr="00FA0A42">
        <w:rPr>
          <w:rFonts w:ascii="Times New Roman" w:hAnsi="Times New Roman" w:cs="Times New Roman"/>
          <w:b/>
          <w:bCs/>
          <w:sz w:val="28"/>
          <w:szCs w:val="28"/>
        </w:rPr>
        <w:t>Основные задачи программы:</w:t>
      </w:r>
    </w:p>
    <w:p w14:paraId="74F91C6F" w14:textId="77777777" w:rsidR="006A1D97" w:rsidRDefault="006A1D97" w:rsidP="006A1D97">
      <w:pPr>
        <w:jc w:val="both"/>
        <w:rPr>
          <w:rFonts w:ascii="Times New Roman" w:hAnsi="Times New Roman" w:cs="Times New Roman"/>
          <w:b/>
          <w:bCs/>
          <w:sz w:val="28"/>
          <w:szCs w:val="28"/>
        </w:rPr>
      </w:pPr>
      <w:r w:rsidRPr="00FA0A42">
        <w:rPr>
          <w:rFonts w:ascii="Times New Roman" w:hAnsi="Times New Roman" w:cs="Times New Roman"/>
          <w:b/>
          <w:bCs/>
          <w:sz w:val="28"/>
          <w:szCs w:val="28"/>
        </w:rPr>
        <w:t>1.Обучающие:</w:t>
      </w:r>
    </w:p>
    <w:p w14:paraId="13C4CF34" w14:textId="77777777" w:rsidR="00881B01" w:rsidRPr="00FA0A42" w:rsidRDefault="00881B01" w:rsidP="006A1D97">
      <w:pPr>
        <w:jc w:val="both"/>
        <w:rPr>
          <w:rFonts w:ascii="Times New Roman" w:hAnsi="Times New Roman" w:cs="Times New Roman"/>
          <w:sz w:val="28"/>
          <w:szCs w:val="28"/>
        </w:rPr>
      </w:pPr>
      <w:r>
        <w:rPr>
          <w:rFonts w:ascii="Times New Roman" w:hAnsi="Times New Roman" w:cs="Times New Roman"/>
          <w:b/>
          <w:bCs/>
          <w:sz w:val="28"/>
          <w:szCs w:val="28"/>
        </w:rPr>
        <w:t xml:space="preserve">- </w:t>
      </w:r>
      <w:r w:rsidRPr="00881B01">
        <w:rPr>
          <w:rFonts w:ascii="Times New Roman" w:hAnsi="Times New Roman" w:cs="Times New Roman"/>
          <w:bCs/>
          <w:sz w:val="28"/>
          <w:szCs w:val="28"/>
        </w:rPr>
        <w:t>научить детей видеть</w:t>
      </w:r>
      <w:r>
        <w:rPr>
          <w:rFonts w:ascii="Times New Roman" w:hAnsi="Times New Roman" w:cs="Times New Roman"/>
          <w:b/>
          <w:bCs/>
          <w:sz w:val="28"/>
          <w:szCs w:val="28"/>
        </w:rPr>
        <w:t>;</w:t>
      </w:r>
    </w:p>
    <w:p w14:paraId="004DC18E" w14:textId="77777777" w:rsidR="006A1D97" w:rsidRPr="00FA0A42" w:rsidRDefault="006A1D97" w:rsidP="006A1D97">
      <w:pPr>
        <w:jc w:val="both"/>
        <w:rPr>
          <w:rFonts w:ascii="Times New Roman" w:hAnsi="Times New Roman" w:cs="Times New Roman"/>
          <w:sz w:val="28"/>
          <w:szCs w:val="28"/>
        </w:rPr>
      </w:pPr>
      <w:r w:rsidRPr="00FA0A42">
        <w:rPr>
          <w:rFonts w:ascii="Times New Roman" w:hAnsi="Times New Roman" w:cs="Times New Roman"/>
          <w:b/>
          <w:bCs/>
          <w:sz w:val="28"/>
          <w:szCs w:val="28"/>
        </w:rPr>
        <w:t>- </w:t>
      </w:r>
      <w:r w:rsidRPr="00FA0A42">
        <w:rPr>
          <w:rFonts w:ascii="Times New Roman" w:hAnsi="Times New Roman" w:cs="Times New Roman"/>
          <w:bCs/>
          <w:sz w:val="28"/>
          <w:szCs w:val="28"/>
        </w:rPr>
        <w:t>на</w:t>
      </w:r>
      <w:r w:rsidRPr="00FA0A42">
        <w:rPr>
          <w:rFonts w:ascii="Times New Roman" w:hAnsi="Times New Roman" w:cs="Times New Roman"/>
          <w:sz w:val="28"/>
          <w:szCs w:val="28"/>
        </w:rPr>
        <w:t>учить</w:t>
      </w:r>
      <w:r w:rsidRPr="00FA0A42">
        <w:rPr>
          <w:rFonts w:ascii="Times New Roman" w:hAnsi="Times New Roman" w:cs="Times New Roman"/>
          <w:b/>
          <w:bCs/>
          <w:sz w:val="28"/>
          <w:szCs w:val="28"/>
        </w:rPr>
        <w:t> </w:t>
      </w:r>
      <w:r w:rsidRPr="00FA0A42">
        <w:rPr>
          <w:rFonts w:ascii="Times New Roman" w:hAnsi="Times New Roman" w:cs="Times New Roman"/>
          <w:bCs/>
          <w:sz w:val="28"/>
          <w:szCs w:val="28"/>
        </w:rPr>
        <w:t>детей</w:t>
      </w:r>
      <w:r>
        <w:rPr>
          <w:rFonts w:ascii="Times New Roman" w:hAnsi="Times New Roman" w:cs="Times New Roman"/>
          <w:b/>
          <w:bCs/>
          <w:sz w:val="28"/>
          <w:szCs w:val="28"/>
        </w:rPr>
        <w:t xml:space="preserve"> </w:t>
      </w:r>
      <w:r w:rsidRPr="00FA0A42">
        <w:rPr>
          <w:rFonts w:ascii="Times New Roman" w:hAnsi="Times New Roman" w:cs="Times New Roman"/>
          <w:sz w:val="28"/>
          <w:szCs w:val="28"/>
        </w:rPr>
        <w:t>различать и называть способы рисования и живописи, применять их на практике;</w:t>
      </w:r>
    </w:p>
    <w:p w14:paraId="420718E3" w14:textId="77777777" w:rsidR="006A1D97" w:rsidRPr="00FA0A42" w:rsidRDefault="006A1D97" w:rsidP="006A1D97">
      <w:pPr>
        <w:jc w:val="both"/>
        <w:rPr>
          <w:rFonts w:ascii="Times New Roman" w:hAnsi="Times New Roman" w:cs="Times New Roman"/>
          <w:sz w:val="28"/>
          <w:szCs w:val="28"/>
        </w:rPr>
      </w:pPr>
      <w:r w:rsidRPr="00FA0A42">
        <w:rPr>
          <w:rFonts w:ascii="Times New Roman" w:hAnsi="Times New Roman" w:cs="Times New Roman"/>
          <w:b/>
          <w:bCs/>
          <w:sz w:val="28"/>
          <w:szCs w:val="28"/>
        </w:rPr>
        <w:t>-</w:t>
      </w:r>
      <w:r w:rsidRPr="00FA0A42">
        <w:rPr>
          <w:rFonts w:ascii="Times New Roman" w:hAnsi="Times New Roman" w:cs="Times New Roman"/>
          <w:sz w:val="28"/>
          <w:szCs w:val="28"/>
        </w:rPr>
        <w:t> научить детей приемам   работы кистью,</w:t>
      </w:r>
      <w:r w:rsidR="000C7E3B">
        <w:rPr>
          <w:rFonts w:ascii="Times New Roman" w:hAnsi="Times New Roman" w:cs="Times New Roman"/>
          <w:sz w:val="28"/>
          <w:szCs w:val="28"/>
        </w:rPr>
        <w:t xml:space="preserve"> </w:t>
      </w:r>
      <w:r w:rsidRPr="00FA0A42">
        <w:rPr>
          <w:rFonts w:ascii="Times New Roman" w:hAnsi="Times New Roman" w:cs="Times New Roman"/>
          <w:sz w:val="28"/>
          <w:szCs w:val="28"/>
        </w:rPr>
        <w:t xml:space="preserve">  мелками, карандашами, фломастерами, </w:t>
      </w:r>
      <w:r w:rsidR="0039798E">
        <w:rPr>
          <w:rFonts w:ascii="Times New Roman" w:hAnsi="Times New Roman" w:cs="Times New Roman"/>
          <w:sz w:val="28"/>
          <w:szCs w:val="28"/>
        </w:rPr>
        <w:t xml:space="preserve">работать с </w:t>
      </w:r>
      <w:r w:rsidRPr="00FA0A42">
        <w:rPr>
          <w:rFonts w:ascii="Times New Roman" w:hAnsi="Times New Roman" w:cs="Times New Roman"/>
          <w:sz w:val="28"/>
          <w:szCs w:val="28"/>
        </w:rPr>
        <w:t>различными художественным материалами (бумага, акварельные и гуашевые краски</w:t>
      </w:r>
      <w:r w:rsidR="0039798E">
        <w:rPr>
          <w:rFonts w:ascii="Times New Roman" w:hAnsi="Times New Roman" w:cs="Times New Roman"/>
          <w:sz w:val="28"/>
          <w:szCs w:val="28"/>
        </w:rPr>
        <w:t>, пластилин</w:t>
      </w:r>
      <w:r w:rsidRPr="00FA0A42">
        <w:rPr>
          <w:rFonts w:ascii="Times New Roman" w:hAnsi="Times New Roman" w:cs="Times New Roman"/>
          <w:sz w:val="28"/>
          <w:szCs w:val="28"/>
        </w:rPr>
        <w:t>);</w:t>
      </w:r>
    </w:p>
    <w:p w14:paraId="25528E11" w14:textId="77777777" w:rsidR="0039798E" w:rsidRDefault="006A1D97" w:rsidP="006A1D97">
      <w:pPr>
        <w:jc w:val="both"/>
        <w:rPr>
          <w:rFonts w:ascii="Times New Roman" w:hAnsi="Times New Roman" w:cs="Times New Roman"/>
          <w:sz w:val="28"/>
          <w:szCs w:val="28"/>
        </w:rPr>
      </w:pPr>
      <w:r w:rsidRPr="00FA0A42">
        <w:rPr>
          <w:rFonts w:ascii="Times New Roman" w:hAnsi="Times New Roman" w:cs="Times New Roman"/>
          <w:b/>
          <w:bCs/>
          <w:sz w:val="28"/>
          <w:szCs w:val="28"/>
        </w:rPr>
        <w:lastRenderedPageBreak/>
        <w:t>-</w:t>
      </w:r>
      <w:r w:rsidRPr="00FA0A42">
        <w:rPr>
          <w:rFonts w:ascii="Times New Roman" w:hAnsi="Times New Roman" w:cs="Times New Roman"/>
          <w:sz w:val="28"/>
          <w:szCs w:val="28"/>
        </w:rPr>
        <w:t xml:space="preserve"> научить детей различать цвета </w:t>
      </w:r>
      <w:r w:rsidR="000C7E3B">
        <w:rPr>
          <w:rFonts w:ascii="Times New Roman" w:hAnsi="Times New Roman" w:cs="Times New Roman"/>
          <w:sz w:val="28"/>
          <w:szCs w:val="28"/>
        </w:rPr>
        <w:t xml:space="preserve"> </w:t>
      </w:r>
      <w:r w:rsidRPr="00FA0A42">
        <w:rPr>
          <w:rFonts w:ascii="Times New Roman" w:hAnsi="Times New Roman" w:cs="Times New Roman"/>
          <w:sz w:val="28"/>
          <w:szCs w:val="28"/>
        </w:rPr>
        <w:t xml:space="preserve"> и их оттенки, </w:t>
      </w:r>
      <w:r w:rsidR="00496B77">
        <w:rPr>
          <w:rFonts w:ascii="Times New Roman" w:hAnsi="Times New Roman" w:cs="Times New Roman"/>
          <w:sz w:val="28"/>
          <w:szCs w:val="28"/>
        </w:rPr>
        <w:t xml:space="preserve">научить </w:t>
      </w:r>
      <w:r w:rsidR="0039798E">
        <w:rPr>
          <w:rFonts w:ascii="Times New Roman" w:hAnsi="Times New Roman" w:cs="Times New Roman"/>
          <w:sz w:val="28"/>
          <w:szCs w:val="28"/>
        </w:rPr>
        <w:t>вид</w:t>
      </w:r>
      <w:r w:rsidR="00496B77">
        <w:rPr>
          <w:rFonts w:ascii="Times New Roman" w:hAnsi="Times New Roman" w:cs="Times New Roman"/>
          <w:sz w:val="28"/>
          <w:szCs w:val="28"/>
        </w:rPr>
        <w:t>ам</w:t>
      </w:r>
      <w:r w:rsidR="0039798E">
        <w:rPr>
          <w:rFonts w:ascii="Times New Roman" w:hAnsi="Times New Roman" w:cs="Times New Roman"/>
          <w:sz w:val="28"/>
          <w:szCs w:val="28"/>
        </w:rPr>
        <w:t xml:space="preserve"> цветовых гармоний, </w:t>
      </w:r>
      <w:r w:rsidR="00496B77">
        <w:rPr>
          <w:rFonts w:ascii="Times New Roman" w:hAnsi="Times New Roman" w:cs="Times New Roman"/>
          <w:sz w:val="28"/>
          <w:szCs w:val="28"/>
        </w:rPr>
        <w:t>различать</w:t>
      </w:r>
      <w:r w:rsidR="000C7E3B">
        <w:rPr>
          <w:rFonts w:ascii="Times New Roman" w:hAnsi="Times New Roman" w:cs="Times New Roman"/>
          <w:sz w:val="28"/>
          <w:szCs w:val="28"/>
        </w:rPr>
        <w:t xml:space="preserve"> </w:t>
      </w:r>
      <w:r w:rsidRPr="00FA0A42">
        <w:rPr>
          <w:rFonts w:ascii="Times New Roman" w:hAnsi="Times New Roman" w:cs="Times New Roman"/>
          <w:sz w:val="28"/>
          <w:szCs w:val="28"/>
        </w:rPr>
        <w:t>основные геометрические фигуры, различные виды  линий</w:t>
      </w:r>
      <w:r>
        <w:rPr>
          <w:rFonts w:ascii="Times New Roman" w:hAnsi="Times New Roman" w:cs="Times New Roman"/>
          <w:sz w:val="28"/>
          <w:szCs w:val="28"/>
        </w:rPr>
        <w:t xml:space="preserve"> и природных форм</w:t>
      </w:r>
      <w:r w:rsidR="0039798E">
        <w:rPr>
          <w:rFonts w:ascii="Times New Roman" w:hAnsi="Times New Roman" w:cs="Times New Roman"/>
          <w:sz w:val="28"/>
          <w:szCs w:val="28"/>
        </w:rPr>
        <w:t>;</w:t>
      </w:r>
    </w:p>
    <w:p w14:paraId="6B20DC9E" w14:textId="77777777" w:rsidR="006A1D97" w:rsidRDefault="0039798E" w:rsidP="006A1D97">
      <w:pPr>
        <w:jc w:val="both"/>
        <w:rPr>
          <w:rFonts w:ascii="Times New Roman" w:hAnsi="Times New Roman" w:cs="Times New Roman"/>
          <w:sz w:val="28"/>
          <w:szCs w:val="28"/>
        </w:rPr>
      </w:pPr>
      <w:r>
        <w:rPr>
          <w:rFonts w:ascii="Times New Roman" w:hAnsi="Times New Roman" w:cs="Times New Roman"/>
          <w:sz w:val="28"/>
          <w:szCs w:val="28"/>
        </w:rPr>
        <w:t xml:space="preserve">- научить детей основам базовой технике академических рисунка , </w:t>
      </w:r>
      <w:r w:rsidR="00BE2B1A">
        <w:rPr>
          <w:rFonts w:ascii="Times New Roman" w:hAnsi="Times New Roman" w:cs="Times New Roman"/>
          <w:sz w:val="28"/>
          <w:szCs w:val="28"/>
        </w:rPr>
        <w:t xml:space="preserve">станковой </w:t>
      </w:r>
      <w:r>
        <w:rPr>
          <w:rFonts w:ascii="Times New Roman" w:hAnsi="Times New Roman" w:cs="Times New Roman"/>
          <w:sz w:val="28"/>
          <w:szCs w:val="28"/>
        </w:rPr>
        <w:t>живописи и композиции;</w:t>
      </w:r>
    </w:p>
    <w:p w14:paraId="66BC8D4F" w14:textId="77777777" w:rsidR="0039798E" w:rsidRPr="00FA0A42" w:rsidRDefault="0039798E" w:rsidP="006A1D97">
      <w:pPr>
        <w:jc w:val="both"/>
        <w:rPr>
          <w:rFonts w:ascii="Times New Roman" w:hAnsi="Times New Roman" w:cs="Times New Roman"/>
          <w:sz w:val="28"/>
          <w:szCs w:val="28"/>
        </w:rPr>
      </w:pPr>
      <w:r>
        <w:rPr>
          <w:rFonts w:ascii="Times New Roman" w:hAnsi="Times New Roman" w:cs="Times New Roman"/>
          <w:sz w:val="28"/>
          <w:szCs w:val="28"/>
        </w:rPr>
        <w:t xml:space="preserve">- </w:t>
      </w:r>
      <w:r w:rsidR="002D1C8E">
        <w:rPr>
          <w:rFonts w:ascii="Times New Roman" w:hAnsi="Times New Roman" w:cs="Times New Roman"/>
          <w:sz w:val="28"/>
          <w:szCs w:val="28"/>
        </w:rPr>
        <w:t>научить работать с натуры и по воображению.</w:t>
      </w:r>
    </w:p>
    <w:p w14:paraId="6A860FE6" w14:textId="77777777" w:rsidR="006A1D97" w:rsidRPr="00FA0A42" w:rsidRDefault="006A1D97" w:rsidP="006A1D97">
      <w:pPr>
        <w:jc w:val="both"/>
        <w:rPr>
          <w:rFonts w:ascii="Times New Roman" w:hAnsi="Times New Roman" w:cs="Times New Roman"/>
          <w:b/>
          <w:sz w:val="28"/>
          <w:szCs w:val="28"/>
        </w:rPr>
      </w:pPr>
      <w:r w:rsidRPr="00FA0A42">
        <w:rPr>
          <w:rFonts w:ascii="Times New Roman" w:hAnsi="Times New Roman" w:cs="Times New Roman"/>
          <w:b/>
          <w:bCs/>
          <w:sz w:val="28"/>
          <w:szCs w:val="28"/>
        </w:rPr>
        <w:t>2.Развивающие:</w:t>
      </w:r>
    </w:p>
    <w:p w14:paraId="341CE297" w14:textId="77777777" w:rsidR="006A1D97" w:rsidRPr="00FA0A42" w:rsidRDefault="006A1D97" w:rsidP="006A1D97">
      <w:pPr>
        <w:jc w:val="both"/>
        <w:rPr>
          <w:rFonts w:ascii="Times New Roman" w:hAnsi="Times New Roman" w:cs="Times New Roman"/>
          <w:sz w:val="28"/>
          <w:szCs w:val="28"/>
        </w:rPr>
      </w:pPr>
      <w:r w:rsidRPr="00FA0A42">
        <w:rPr>
          <w:rFonts w:ascii="Times New Roman" w:hAnsi="Times New Roman" w:cs="Times New Roman"/>
          <w:b/>
          <w:bCs/>
          <w:sz w:val="28"/>
          <w:szCs w:val="28"/>
        </w:rPr>
        <w:t>-</w:t>
      </w:r>
      <w:r w:rsidRPr="00FA0A42">
        <w:rPr>
          <w:rFonts w:ascii="Times New Roman" w:hAnsi="Times New Roman" w:cs="Times New Roman"/>
          <w:sz w:val="28"/>
          <w:szCs w:val="28"/>
        </w:rPr>
        <w:t> развивать мелкую моторику рук;</w:t>
      </w:r>
    </w:p>
    <w:p w14:paraId="532D943E" w14:textId="77777777" w:rsidR="006A1D97" w:rsidRPr="00FA0A42" w:rsidRDefault="006A1D97" w:rsidP="006A1D97">
      <w:pPr>
        <w:jc w:val="both"/>
        <w:rPr>
          <w:rFonts w:ascii="Times New Roman" w:hAnsi="Times New Roman" w:cs="Times New Roman"/>
          <w:sz w:val="28"/>
          <w:szCs w:val="28"/>
        </w:rPr>
      </w:pPr>
      <w:r w:rsidRPr="00FA0A42">
        <w:rPr>
          <w:rFonts w:ascii="Times New Roman" w:hAnsi="Times New Roman" w:cs="Times New Roman"/>
          <w:sz w:val="28"/>
          <w:szCs w:val="28"/>
        </w:rPr>
        <w:t xml:space="preserve">- развивать способность смотреть на мир и видеть его </w:t>
      </w:r>
      <w:r>
        <w:rPr>
          <w:rFonts w:ascii="Times New Roman" w:hAnsi="Times New Roman" w:cs="Times New Roman"/>
          <w:sz w:val="28"/>
          <w:szCs w:val="28"/>
        </w:rPr>
        <w:t xml:space="preserve"> </w:t>
      </w:r>
      <w:r w:rsidRPr="00FA0A42">
        <w:rPr>
          <w:rFonts w:ascii="Times New Roman" w:hAnsi="Times New Roman" w:cs="Times New Roman"/>
          <w:sz w:val="28"/>
          <w:szCs w:val="28"/>
        </w:rPr>
        <w:t> глазами художник</w:t>
      </w:r>
      <w:r>
        <w:rPr>
          <w:rFonts w:ascii="Times New Roman" w:hAnsi="Times New Roman" w:cs="Times New Roman"/>
          <w:sz w:val="28"/>
          <w:szCs w:val="28"/>
        </w:rPr>
        <w:t>а</w:t>
      </w:r>
      <w:r w:rsidRPr="00FA0A42">
        <w:rPr>
          <w:rFonts w:ascii="Times New Roman" w:hAnsi="Times New Roman" w:cs="Times New Roman"/>
          <w:sz w:val="28"/>
          <w:szCs w:val="28"/>
        </w:rPr>
        <w:t>,  </w:t>
      </w:r>
    </w:p>
    <w:p w14:paraId="169D031D" w14:textId="77777777" w:rsidR="006A1D97" w:rsidRPr="00FA0A42" w:rsidRDefault="006A1D97" w:rsidP="006A1D97">
      <w:pPr>
        <w:jc w:val="both"/>
        <w:rPr>
          <w:rFonts w:ascii="Times New Roman" w:hAnsi="Times New Roman" w:cs="Times New Roman"/>
          <w:sz w:val="28"/>
          <w:szCs w:val="28"/>
        </w:rPr>
      </w:pPr>
      <w:r w:rsidRPr="00FA0A42">
        <w:rPr>
          <w:rFonts w:ascii="Times New Roman" w:hAnsi="Times New Roman" w:cs="Times New Roman"/>
          <w:sz w:val="28"/>
          <w:szCs w:val="28"/>
        </w:rPr>
        <w:t>- развивать чувство красоты;</w:t>
      </w:r>
    </w:p>
    <w:p w14:paraId="208D3B4A" w14:textId="77777777" w:rsidR="006A1D97" w:rsidRPr="001A3F89" w:rsidRDefault="00B25E3A" w:rsidP="006A1D97">
      <w:pPr>
        <w:jc w:val="both"/>
        <w:rPr>
          <w:rFonts w:ascii="Times New Roman" w:hAnsi="Times New Roman" w:cs="Times New Roman"/>
          <w:color w:val="FF0000"/>
          <w:sz w:val="28"/>
          <w:szCs w:val="28"/>
        </w:rPr>
      </w:pPr>
      <w:r>
        <w:rPr>
          <w:rFonts w:ascii="Times New Roman" w:hAnsi="Times New Roman" w:cs="Times New Roman"/>
          <w:sz w:val="28"/>
          <w:szCs w:val="28"/>
        </w:rPr>
        <w:t>-</w:t>
      </w:r>
      <w:r w:rsidR="006A1D97" w:rsidRPr="00FA0A42">
        <w:rPr>
          <w:rFonts w:ascii="Times New Roman" w:hAnsi="Times New Roman" w:cs="Times New Roman"/>
          <w:sz w:val="28"/>
          <w:szCs w:val="28"/>
        </w:rPr>
        <w:t>развивать творческие способности и фантазию, наблюдательность и</w:t>
      </w:r>
      <w:r w:rsidR="006A1D97">
        <w:rPr>
          <w:rFonts w:ascii="Times New Roman" w:hAnsi="Times New Roman" w:cs="Times New Roman"/>
          <w:sz w:val="28"/>
          <w:szCs w:val="28"/>
        </w:rPr>
        <w:t xml:space="preserve"> </w:t>
      </w:r>
      <w:r w:rsidR="006A1D97" w:rsidRPr="00FA0A42">
        <w:rPr>
          <w:rFonts w:ascii="Times New Roman" w:hAnsi="Times New Roman" w:cs="Times New Roman"/>
          <w:sz w:val="28"/>
          <w:szCs w:val="28"/>
        </w:rPr>
        <w:t xml:space="preserve"> </w:t>
      </w:r>
      <w:r w:rsidR="000C0BC5">
        <w:rPr>
          <w:rFonts w:ascii="Times New Roman" w:hAnsi="Times New Roman" w:cs="Times New Roman"/>
          <w:sz w:val="28"/>
          <w:szCs w:val="28"/>
        </w:rPr>
        <w:t xml:space="preserve"> </w:t>
      </w:r>
      <w:r w:rsidR="006A1D97" w:rsidRPr="00FA0A42">
        <w:rPr>
          <w:rFonts w:ascii="Times New Roman" w:hAnsi="Times New Roman" w:cs="Times New Roman"/>
          <w:sz w:val="28"/>
          <w:szCs w:val="28"/>
        </w:rPr>
        <w:t> воображение,     ассоциативное мышление и любознательность.</w:t>
      </w:r>
    </w:p>
    <w:p w14:paraId="652851DC" w14:textId="77777777" w:rsidR="006A1D97" w:rsidRDefault="006A1D97" w:rsidP="006A1D97">
      <w:pPr>
        <w:jc w:val="both"/>
        <w:rPr>
          <w:rFonts w:ascii="Times New Roman" w:hAnsi="Times New Roman" w:cs="Times New Roman"/>
          <w:b/>
          <w:bCs/>
          <w:sz w:val="28"/>
          <w:szCs w:val="28"/>
        </w:rPr>
      </w:pPr>
      <w:r w:rsidRPr="009C5E97">
        <w:rPr>
          <w:rFonts w:ascii="Times New Roman" w:hAnsi="Times New Roman" w:cs="Times New Roman"/>
          <w:b/>
          <w:bCs/>
          <w:sz w:val="28"/>
          <w:szCs w:val="28"/>
        </w:rPr>
        <w:t>3.Воспитательные:</w:t>
      </w:r>
    </w:p>
    <w:p w14:paraId="56D945CE" w14:textId="77777777" w:rsidR="006A1D97" w:rsidRPr="009C5E97" w:rsidRDefault="006A1D97" w:rsidP="006A1D97">
      <w:pPr>
        <w:jc w:val="both"/>
        <w:rPr>
          <w:rFonts w:ascii="Times New Roman" w:hAnsi="Times New Roman" w:cs="Times New Roman"/>
          <w:sz w:val="28"/>
          <w:szCs w:val="28"/>
        </w:rPr>
      </w:pPr>
      <w:r w:rsidRPr="009C5E97">
        <w:rPr>
          <w:rFonts w:ascii="Times New Roman" w:hAnsi="Times New Roman" w:cs="Times New Roman"/>
          <w:bCs/>
          <w:sz w:val="28"/>
          <w:szCs w:val="28"/>
        </w:rPr>
        <w:t xml:space="preserve">- воспитывать способность к </w:t>
      </w:r>
      <w:r>
        <w:rPr>
          <w:rFonts w:ascii="Times New Roman" w:hAnsi="Times New Roman" w:cs="Times New Roman"/>
          <w:bCs/>
          <w:sz w:val="28"/>
          <w:szCs w:val="28"/>
        </w:rPr>
        <w:t>сотрудничеству в коллективе;</w:t>
      </w:r>
    </w:p>
    <w:p w14:paraId="6857C45A" w14:textId="77777777" w:rsidR="006A1D97" w:rsidRPr="009C5E97" w:rsidRDefault="006A1D97" w:rsidP="006A1D97">
      <w:pPr>
        <w:jc w:val="both"/>
        <w:rPr>
          <w:rFonts w:ascii="Times New Roman" w:hAnsi="Times New Roman" w:cs="Times New Roman"/>
          <w:sz w:val="28"/>
          <w:szCs w:val="28"/>
        </w:rPr>
      </w:pPr>
      <w:r w:rsidRPr="009C5E97">
        <w:rPr>
          <w:rFonts w:ascii="Times New Roman" w:hAnsi="Times New Roman" w:cs="Times New Roman"/>
          <w:sz w:val="28"/>
          <w:szCs w:val="28"/>
        </w:rPr>
        <w:t>- воспитывать любовь и уважение к изобразительному искусству;</w:t>
      </w:r>
    </w:p>
    <w:p w14:paraId="0A14ACB5" w14:textId="77777777" w:rsidR="006A1D97" w:rsidRPr="009C5E97" w:rsidRDefault="006A1D97" w:rsidP="006A1D97">
      <w:pPr>
        <w:jc w:val="both"/>
        <w:rPr>
          <w:rFonts w:ascii="Times New Roman" w:hAnsi="Times New Roman" w:cs="Times New Roman"/>
          <w:sz w:val="28"/>
          <w:szCs w:val="28"/>
        </w:rPr>
      </w:pPr>
      <w:r w:rsidRPr="009C5E97">
        <w:rPr>
          <w:rFonts w:ascii="Times New Roman" w:hAnsi="Times New Roman" w:cs="Times New Roman"/>
          <w:sz w:val="28"/>
          <w:szCs w:val="28"/>
        </w:rPr>
        <w:t>-</w:t>
      </w:r>
      <w:r>
        <w:rPr>
          <w:rFonts w:ascii="Times New Roman" w:hAnsi="Times New Roman" w:cs="Times New Roman"/>
          <w:sz w:val="28"/>
          <w:szCs w:val="28"/>
        </w:rPr>
        <w:t xml:space="preserve"> </w:t>
      </w:r>
      <w:r w:rsidRPr="009C5E97">
        <w:rPr>
          <w:rFonts w:ascii="Times New Roman" w:hAnsi="Times New Roman" w:cs="Times New Roman"/>
          <w:sz w:val="28"/>
          <w:szCs w:val="28"/>
        </w:rPr>
        <w:t>воспитывать художественный вкус и чувство гармонии;</w:t>
      </w:r>
    </w:p>
    <w:p w14:paraId="56324078" w14:textId="77777777" w:rsidR="006A1D97" w:rsidRPr="009C5E97" w:rsidRDefault="006A1D97" w:rsidP="006A1D97">
      <w:pPr>
        <w:jc w:val="both"/>
        <w:rPr>
          <w:rFonts w:ascii="Times New Roman" w:hAnsi="Times New Roman" w:cs="Times New Roman"/>
          <w:sz w:val="28"/>
          <w:szCs w:val="28"/>
        </w:rPr>
      </w:pPr>
      <w:r w:rsidRPr="009C5E97">
        <w:rPr>
          <w:rFonts w:ascii="Times New Roman" w:hAnsi="Times New Roman" w:cs="Times New Roman"/>
          <w:sz w:val="28"/>
          <w:szCs w:val="28"/>
        </w:rPr>
        <w:t>-</w:t>
      </w:r>
      <w:r>
        <w:rPr>
          <w:rFonts w:ascii="Times New Roman" w:hAnsi="Times New Roman" w:cs="Times New Roman"/>
          <w:sz w:val="28"/>
          <w:szCs w:val="28"/>
        </w:rPr>
        <w:t xml:space="preserve"> </w:t>
      </w:r>
      <w:r w:rsidRPr="009C5E97">
        <w:rPr>
          <w:rFonts w:ascii="Times New Roman" w:hAnsi="Times New Roman" w:cs="Times New Roman"/>
          <w:sz w:val="28"/>
          <w:szCs w:val="28"/>
        </w:rPr>
        <w:t>воспитывать навыки самостоятельности.</w:t>
      </w:r>
    </w:p>
    <w:p w14:paraId="60E01595" w14:textId="77777777" w:rsidR="006A1D97" w:rsidRDefault="006A1D97" w:rsidP="006A1D97">
      <w:pPr>
        <w:jc w:val="both"/>
        <w:rPr>
          <w:rFonts w:ascii="Times New Roman" w:hAnsi="Times New Roman" w:cs="Times New Roman"/>
          <w:b/>
          <w:sz w:val="28"/>
          <w:szCs w:val="28"/>
        </w:rPr>
      </w:pPr>
      <w:r w:rsidRPr="000A262C">
        <w:rPr>
          <w:rFonts w:ascii="Times New Roman" w:hAnsi="Times New Roman" w:cs="Times New Roman"/>
          <w:b/>
          <w:sz w:val="28"/>
          <w:szCs w:val="28"/>
        </w:rPr>
        <w:t>Ожидаемые результаты</w:t>
      </w:r>
      <w:r w:rsidR="00F32731">
        <w:rPr>
          <w:rFonts w:ascii="Times New Roman" w:hAnsi="Times New Roman" w:cs="Times New Roman"/>
          <w:b/>
          <w:sz w:val="28"/>
          <w:szCs w:val="28"/>
        </w:rPr>
        <w:t>:</w:t>
      </w:r>
    </w:p>
    <w:p w14:paraId="0FA8D4BE" w14:textId="77777777" w:rsidR="001A272E" w:rsidRPr="000A262C" w:rsidRDefault="001A272E" w:rsidP="006A1D97">
      <w:pPr>
        <w:jc w:val="both"/>
        <w:rPr>
          <w:rFonts w:ascii="Times New Roman" w:hAnsi="Times New Roman" w:cs="Times New Roman"/>
          <w:b/>
          <w:sz w:val="28"/>
          <w:szCs w:val="28"/>
        </w:rPr>
      </w:pPr>
      <w:r>
        <w:rPr>
          <w:rFonts w:ascii="Times New Roman" w:hAnsi="Times New Roman" w:cs="Times New Roman"/>
          <w:b/>
          <w:sz w:val="28"/>
          <w:szCs w:val="28"/>
        </w:rPr>
        <w:t xml:space="preserve">- </w:t>
      </w:r>
      <w:r w:rsidRPr="001A272E">
        <w:rPr>
          <w:rFonts w:ascii="Times New Roman" w:hAnsi="Times New Roman" w:cs="Times New Roman"/>
          <w:sz w:val="28"/>
          <w:szCs w:val="28"/>
        </w:rPr>
        <w:t>д</w:t>
      </w:r>
      <w:r>
        <w:rPr>
          <w:rFonts w:ascii="Times New Roman" w:hAnsi="Times New Roman" w:cs="Times New Roman"/>
          <w:sz w:val="28"/>
          <w:szCs w:val="28"/>
        </w:rPr>
        <w:t>е</w:t>
      </w:r>
      <w:r w:rsidRPr="001A272E">
        <w:rPr>
          <w:rFonts w:ascii="Times New Roman" w:hAnsi="Times New Roman" w:cs="Times New Roman"/>
          <w:sz w:val="28"/>
          <w:szCs w:val="28"/>
        </w:rPr>
        <w:t xml:space="preserve">ти узнают </w:t>
      </w:r>
      <w:r w:rsidR="00056FB9">
        <w:rPr>
          <w:rFonts w:ascii="Times New Roman" w:hAnsi="Times New Roman" w:cs="Times New Roman"/>
          <w:sz w:val="28"/>
          <w:szCs w:val="28"/>
        </w:rPr>
        <w:t xml:space="preserve">начальные </w:t>
      </w:r>
      <w:r w:rsidRPr="001A272E">
        <w:rPr>
          <w:rFonts w:ascii="Times New Roman" w:hAnsi="Times New Roman" w:cs="Times New Roman"/>
          <w:sz w:val="28"/>
          <w:szCs w:val="28"/>
        </w:rPr>
        <w:t>понятия и термины изобразительного искусства;</w:t>
      </w:r>
    </w:p>
    <w:p w14:paraId="5AF627CE" w14:textId="77777777" w:rsidR="006A1D97" w:rsidRPr="00135CE3" w:rsidRDefault="006A1D97" w:rsidP="006A1D97">
      <w:pPr>
        <w:jc w:val="both"/>
        <w:rPr>
          <w:rFonts w:ascii="Times New Roman" w:hAnsi="Times New Roman" w:cs="Times New Roman"/>
          <w:sz w:val="28"/>
          <w:szCs w:val="28"/>
        </w:rPr>
      </w:pPr>
      <w:r w:rsidRPr="00135CE3">
        <w:rPr>
          <w:rFonts w:ascii="Times New Roman" w:hAnsi="Times New Roman" w:cs="Times New Roman"/>
          <w:sz w:val="28"/>
          <w:szCs w:val="28"/>
        </w:rPr>
        <w:t>- дети научатся различать, называть и применять на практике различные техники   рисования и живописи;  </w:t>
      </w:r>
    </w:p>
    <w:p w14:paraId="3061FF2D" w14:textId="77777777" w:rsidR="006A1D97" w:rsidRPr="00135CE3" w:rsidRDefault="006A1D97" w:rsidP="006A1D97">
      <w:pPr>
        <w:jc w:val="both"/>
        <w:rPr>
          <w:rFonts w:ascii="Times New Roman" w:hAnsi="Times New Roman" w:cs="Times New Roman"/>
          <w:sz w:val="28"/>
          <w:szCs w:val="28"/>
        </w:rPr>
      </w:pPr>
      <w:r w:rsidRPr="00135CE3">
        <w:rPr>
          <w:rFonts w:ascii="Times New Roman" w:hAnsi="Times New Roman" w:cs="Times New Roman"/>
          <w:sz w:val="28"/>
          <w:szCs w:val="28"/>
        </w:rPr>
        <w:t xml:space="preserve">-  дети научатся приемам   работы </w:t>
      </w:r>
      <w:r w:rsidR="001C5FAE">
        <w:rPr>
          <w:rFonts w:ascii="Times New Roman" w:hAnsi="Times New Roman" w:cs="Times New Roman"/>
          <w:sz w:val="28"/>
          <w:szCs w:val="28"/>
        </w:rPr>
        <w:t xml:space="preserve"> </w:t>
      </w:r>
      <w:r w:rsidRPr="00135CE3">
        <w:rPr>
          <w:rFonts w:ascii="Times New Roman" w:hAnsi="Times New Roman" w:cs="Times New Roman"/>
          <w:sz w:val="28"/>
          <w:szCs w:val="28"/>
        </w:rPr>
        <w:t xml:space="preserve"> кистью,  мелками, карандашами, фломастерами и различными художественным</w:t>
      </w:r>
      <w:r>
        <w:rPr>
          <w:rFonts w:ascii="Times New Roman" w:hAnsi="Times New Roman" w:cs="Times New Roman"/>
          <w:sz w:val="28"/>
          <w:szCs w:val="28"/>
        </w:rPr>
        <w:t>и</w:t>
      </w:r>
      <w:r w:rsidRPr="00135CE3">
        <w:rPr>
          <w:rFonts w:ascii="Times New Roman" w:hAnsi="Times New Roman" w:cs="Times New Roman"/>
          <w:sz w:val="28"/>
          <w:szCs w:val="28"/>
        </w:rPr>
        <w:t xml:space="preserve"> материал</w:t>
      </w:r>
      <w:r>
        <w:rPr>
          <w:rFonts w:ascii="Times New Roman" w:hAnsi="Times New Roman" w:cs="Times New Roman"/>
          <w:sz w:val="28"/>
          <w:szCs w:val="28"/>
        </w:rPr>
        <w:t>ами</w:t>
      </w:r>
      <w:r w:rsidRPr="00135CE3">
        <w:rPr>
          <w:rFonts w:ascii="Times New Roman" w:hAnsi="Times New Roman" w:cs="Times New Roman"/>
          <w:sz w:val="28"/>
          <w:szCs w:val="28"/>
        </w:rPr>
        <w:t xml:space="preserve"> (бумага, акварельные и гуашевые краски и другие материалы);</w:t>
      </w:r>
    </w:p>
    <w:p w14:paraId="3A87260F" w14:textId="77777777" w:rsidR="006A1D97" w:rsidRPr="00135CE3" w:rsidRDefault="006A1D97" w:rsidP="006A1D97">
      <w:pPr>
        <w:jc w:val="both"/>
        <w:rPr>
          <w:rFonts w:ascii="Times New Roman" w:hAnsi="Times New Roman" w:cs="Times New Roman"/>
          <w:sz w:val="28"/>
          <w:szCs w:val="28"/>
        </w:rPr>
      </w:pPr>
      <w:r w:rsidRPr="00135CE3">
        <w:rPr>
          <w:rFonts w:ascii="Times New Roman" w:hAnsi="Times New Roman" w:cs="Times New Roman"/>
          <w:sz w:val="28"/>
          <w:szCs w:val="28"/>
        </w:rPr>
        <w:t>  - дети научатся различать цвета   и их оттенки, понимать гармонию цвета.</w:t>
      </w:r>
    </w:p>
    <w:p w14:paraId="6DCBD694" w14:textId="77777777" w:rsidR="006A1D97" w:rsidRPr="00135CE3" w:rsidRDefault="006A1D97" w:rsidP="006A1D97">
      <w:pPr>
        <w:jc w:val="both"/>
        <w:rPr>
          <w:rFonts w:ascii="Times New Roman" w:hAnsi="Times New Roman" w:cs="Times New Roman"/>
          <w:sz w:val="28"/>
          <w:szCs w:val="28"/>
        </w:rPr>
      </w:pPr>
      <w:r>
        <w:rPr>
          <w:rFonts w:ascii="Times New Roman" w:hAnsi="Times New Roman" w:cs="Times New Roman"/>
          <w:sz w:val="28"/>
          <w:szCs w:val="28"/>
        </w:rPr>
        <w:t xml:space="preserve"> </w:t>
      </w:r>
      <w:r w:rsidRPr="00135CE3">
        <w:rPr>
          <w:rFonts w:ascii="Times New Roman" w:hAnsi="Times New Roman" w:cs="Times New Roman"/>
          <w:sz w:val="28"/>
          <w:szCs w:val="28"/>
        </w:rPr>
        <w:t>- у детей разовьется мелкая моторика рук;</w:t>
      </w:r>
    </w:p>
    <w:p w14:paraId="3FF3D065" w14:textId="77777777" w:rsidR="006A1D97" w:rsidRPr="00135CE3" w:rsidRDefault="006A1D97" w:rsidP="006A1D97">
      <w:pPr>
        <w:jc w:val="both"/>
        <w:rPr>
          <w:rFonts w:ascii="Times New Roman" w:hAnsi="Times New Roman" w:cs="Times New Roman"/>
          <w:sz w:val="28"/>
          <w:szCs w:val="28"/>
        </w:rPr>
      </w:pPr>
      <w:r w:rsidRPr="00135CE3">
        <w:rPr>
          <w:rFonts w:ascii="Times New Roman" w:hAnsi="Times New Roman" w:cs="Times New Roman"/>
          <w:sz w:val="28"/>
          <w:szCs w:val="28"/>
        </w:rPr>
        <w:t xml:space="preserve"> - сформируется способность смотреть на мир и видеть его </w:t>
      </w:r>
      <w:r>
        <w:rPr>
          <w:rFonts w:ascii="Times New Roman" w:hAnsi="Times New Roman" w:cs="Times New Roman"/>
          <w:sz w:val="28"/>
          <w:szCs w:val="28"/>
        </w:rPr>
        <w:t xml:space="preserve"> </w:t>
      </w:r>
      <w:r w:rsidRPr="00135CE3">
        <w:rPr>
          <w:rFonts w:ascii="Times New Roman" w:hAnsi="Times New Roman" w:cs="Times New Roman"/>
          <w:sz w:val="28"/>
          <w:szCs w:val="28"/>
        </w:rPr>
        <w:t> глазами художник</w:t>
      </w:r>
      <w:r>
        <w:rPr>
          <w:rFonts w:ascii="Times New Roman" w:hAnsi="Times New Roman" w:cs="Times New Roman"/>
          <w:sz w:val="28"/>
          <w:szCs w:val="28"/>
        </w:rPr>
        <w:t>а;</w:t>
      </w:r>
    </w:p>
    <w:p w14:paraId="078E8A70" w14:textId="77777777" w:rsidR="006A1D97" w:rsidRPr="00135CE3" w:rsidRDefault="006A1D97" w:rsidP="006A1D97">
      <w:pPr>
        <w:jc w:val="both"/>
        <w:rPr>
          <w:rFonts w:ascii="Times New Roman" w:hAnsi="Times New Roman" w:cs="Times New Roman"/>
          <w:sz w:val="28"/>
          <w:szCs w:val="28"/>
        </w:rPr>
      </w:pPr>
      <w:r w:rsidRPr="00135CE3">
        <w:rPr>
          <w:rFonts w:ascii="Times New Roman" w:hAnsi="Times New Roman" w:cs="Times New Roman"/>
          <w:sz w:val="28"/>
          <w:szCs w:val="28"/>
        </w:rPr>
        <w:t> -разовьется</w:t>
      </w:r>
      <w:r>
        <w:rPr>
          <w:rFonts w:ascii="Times New Roman" w:hAnsi="Times New Roman" w:cs="Times New Roman"/>
          <w:sz w:val="28"/>
          <w:szCs w:val="28"/>
        </w:rPr>
        <w:t xml:space="preserve"> способность к</w:t>
      </w:r>
      <w:r w:rsidRPr="00135CE3">
        <w:rPr>
          <w:rFonts w:ascii="Times New Roman" w:hAnsi="Times New Roman" w:cs="Times New Roman"/>
          <w:sz w:val="28"/>
          <w:szCs w:val="28"/>
        </w:rPr>
        <w:t xml:space="preserve"> творчеств</w:t>
      </w:r>
      <w:r>
        <w:rPr>
          <w:rFonts w:ascii="Times New Roman" w:hAnsi="Times New Roman" w:cs="Times New Roman"/>
          <w:sz w:val="28"/>
          <w:szCs w:val="28"/>
        </w:rPr>
        <w:t>у,</w:t>
      </w:r>
      <w:r w:rsidRPr="00135CE3">
        <w:rPr>
          <w:rFonts w:ascii="Times New Roman" w:hAnsi="Times New Roman" w:cs="Times New Roman"/>
          <w:sz w:val="28"/>
          <w:szCs w:val="28"/>
        </w:rPr>
        <w:t xml:space="preserve"> фантазия, наблюдательность, </w:t>
      </w:r>
      <w:r w:rsidR="00306C2B">
        <w:rPr>
          <w:rFonts w:ascii="Times New Roman" w:hAnsi="Times New Roman" w:cs="Times New Roman"/>
          <w:sz w:val="28"/>
          <w:szCs w:val="28"/>
        </w:rPr>
        <w:t xml:space="preserve"> </w:t>
      </w:r>
      <w:r w:rsidR="002D09BD">
        <w:rPr>
          <w:rFonts w:ascii="Times New Roman" w:hAnsi="Times New Roman" w:cs="Times New Roman"/>
          <w:sz w:val="28"/>
          <w:szCs w:val="28"/>
        </w:rPr>
        <w:t xml:space="preserve"> </w:t>
      </w:r>
      <w:r w:rsidR="009B3195">
        <w:rPr>
          <w:rFonts w:ascii="Times New Roman" w:hAnsi="Times New Roman" w:cs="Times New Roman"/>
          <w:sz w:val="28"/>
          <w:szCs w:val="28"/>
        </w:rPr>
        <w:t xml:space="preserve"> </w:t>
      </w:r>
      <w:r w:rsidR="002535BA">
        <w:rPr>
          <w:rFonts w:ascii="Times New Roman" w:hAnsi="Times New Roman" w:cs="Times New Roman"/>
          <w:sz w:val="28"/>
          <w:szCs w:val="28"/>
        </w:rPr>
        <w:t xml:space="preserve"> </w:t>
      </w:r>
      <w:r w:rsidRPr="00135CE3">
        <w:rPr>
          <w:rFonts w:ascii="Times New Roman" w:hAnsi="Times New Roman" w:cs="Times New Roman"/>
          <w:sz w:val="28"/>
          <w:szCs w:val="28"/>
        </w:rPr>
        <w:t xml:space="preserve"> воображение,       ассоциативное </w:t>
      </w:r>
      <w:r w:rsidR="00DF2EE7">
        <w:rPr>
          <w:rFonts w:ascii="Times New Roman" w:hAnsi="Times New Roman" w:cs="Times New Roman"/>
          <w:sz w:val="28"/>
          <w:szCs w:val="28"/>
        </w:rPr>
        <w:t xml:space="preserve">   </w:t>
      </w:r>
      <w:r w:rsidRPr="00135CE3">
        <w:rPr>
          <w:rFonts w:ascii="Times New Roman" w:hAnsi="Times New Roman" w:cs="Times New Roman"/>
          <w:sz w:val="28"/>
          <w:szCs w:val="28"/>
        </w:rPr>
        <w:t>мышление</w:t>
      </w:r>
      <w:r w:rsidR="00DF2EE7">
        <w:rPr>
          <w:rFonts w:ascii="Times New Roman" w:hAnsi="Times New Roman" w:cs="Times New Roman"/>
          <w:sz w:val="28"/>
          <w:szCs w:val="28"/>
        </w:rPr>
        <w:t xml:space="preserve"> </w:t>
      </w:r>
      <w:r w:rsidRPr="00135CE3">
        <w:rPr>
          <w:rFonts w:ascii="Times New Roman" w:hAnsi="Times New Roman" w:cs="Times New Roman"/>
          <w:sz w:val="28"/>
          <w:szCs w:val="28"/>
        </w:rPr>
        <w:t xml:space="preserve"> и любознательность;</w:t>
      </w:r>
    </w:p>
    <w:p w14:paraId="026192B4" w14:textId="77777777" w:rsidR="006A1D97" w:rsidRPr="00135CE3" w:rsidRDefault="006A1D97" w:rsidP="006A1D97">
      <w:pPr>
        <w:jc w:val="both"/>
        <w:rPr>
          <w:rFonts w:ascii="Times New Roman" w:hAnsi="Times New Roman" w:cs="Times New Roman"/>
          <w:sz w:val="28"/>
          <w:szCs w:val="28"/>
        </w:rPr>
      </w:pPr>
      <w:r>
        <w:rPr>
          <w:rFonts w:ascii="Times New Roman" w:hAnsi="Times New Roman" w:cs="Times New Roman"/>
          <w:sz w:val="28"/>
          <w:szCs w:val="28"/>
        </w:rPr>
        <w:t xml:space="preserve"> </w:t>
      </w:r>
      <w:r w:rsidRPr="00135CE3">
        <w:rPr>
          <w:rFonts w:ascii="Times New Roman" w:hAnsi="Times New Roman" w:cs="Times New Roman"/>
          <w:sz w:val="28"/>
          <w:szCs w:val="28"/>
        </w:rPr>
        <w:t>-</w:t>
      </w:r>
      <w:r>
        <w:rPr>
          <w:rFonts w:ascii="Times New Roman" w:hAnsi="Times New Roman" w:cs="Times New Roman"/>
          <w:sz w:val="28"/>
          <w:szCs w:val="28"/>
        </w:rPr>
        <w:t xml:space="preserve"> </w:t>
      </w:r>
      <w:r w:rsidR="00CF2E78">
        <w:rPr>
          <w:rFonts w:ascii="Times New Roman" w:hAnsi="Times New Roman" w:cs="Times New Roman"/>
          <w:sz w:val="28"/>
          <w:szCs w:val="28"/>
        </w:rPr>
        <w:t>разовьется</w:t>
      </w:r>
      <w:r w:rsidR="009C13DB" w:rsidRPr="00135CE3">
        <w:rPr>
          <w:rFonts w:ascii="Times New Roman" w:hAnsi="Times New Roman" w:cs="Times New Roman"/>
          <w:sz w:val="28"/>
          <w:szCs w:val="28"/>
        </w:rPr>
        <w:t xml:space="preserve"> </w:t>
      </w:r>
      <w:r w:rsidRPr="00135CE3">
        <w:rPr>
          <w:rFonts w:ascii="Times New Roman" w:hAnsi="Times New Roman" w:cs="Times New Roman"/>
          <w:sz w:val="28"/>
          <w:szCs w:val="28"/>
        </w:rPr>
        <w:t>художественный вкус</w:t>
      </w:r>
      <w:r>
        <w:rPr>
          <w:rFonts w:ascii="Times New Roman" w:hAnsi="Times New Roman" w:cs="Times New Roman"/>
          <w:sz w:val="28"/>
          <w:szCs w:val="28"/>
        </w:rPr>
        <w:t>,</w:t>
      </w:r>
      <w:r w:rsidRPr="00135CE3">
        <w:rPr>
          <w:rFonts w:ascii="Times New Roman" w:hAnsi="Times New Roman" w:cs="Times New Roman"/>
          <w:sz w:val="28"/>
          <w:szCs w:val="28"/>
        </w:rPr>
        <w:t xml:space="preserve"> чувство гармонии;</w:t>
      </w:r>
    </w:p>
    <w:p w14:paraId="7445B6B7" w14:textId="77777777" w:rsidR="006A1D97" w:rsidRDefault="006A1D97" w:rsidP="006A1D97">
      <w:pPr>
        <w:jc w:val="both"/>
        <w:rPr>
          <w:rFonts w:ascii="Times New Roman" w:hAnsi="Times New Roman" w:cs="Times New Roman"/>
          <w:sz w:val="28"/>
          <w:szCs w:val="28"/>
        </w:rPr>
      </w:pPr>
      <w:r>
        <w:rPr>
          <w:rFonts w:ascii="Times New Roman" w:hAnsi="Times New Roman" w:cs="Times New Roman"/>
          <w:sz w:val="28"/>
          <w:szCs w:val="28"/>
        </w:rPr>
        <w:t xml:space="preserve"> - </w:t>
      </w:r>
      <w:r w:rsidR="009C13DB" w:rsidRPr="00135CE3">
        <w:rPr>
          <w:rFonts w:ascii="Times New Roman" w:hAnsi="Times New Roman" w:cs="Times New Roman"/>
          <w:sz w:val="28"/>
          <w:szCs w:val="28"/>
        </w:rPr>
        <w:t xml:space="preserve">сформируется </w:t>
      </w:r>
      <w:r w:rsidRPr="00135CE3">
        <w:rPr>
          <w:rFonts w:ascii="Times New Roman" w:hAnsi="Times New Roman" w:cs="Times New Roman"/>
          <w:sz w:val="28"/>
          <w:szCs w:val="28"/>
        </w:rPr>
        <w:t>навыки самостоятельности</w:t>
      </w:r>
      <w:r>
        <w:rPr>
          <w:rFonts w:ascii="Times New Roman" w:hAnsi="Times New Roman" w:cs="Times New Roman"/>
          <w:sz w:val="28"/>
          <w:szCs w:val="28"/>
        </w:rPr>
        <w:t>;</w:t>
      </w:r>
    </w:p>
    <w:p w14:paraId="317F7495" w14:textId="77777777" w:rsidR="006A1D97" w:rsidRDefault="006A1D97" w:rsidP="006A1D97">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009C13DB" w:rsidRPr="00135CE3">
        <w:rPr>
          <w:rFonts w:ascii="Times New Roman" w:hAnsi="Times New Roman" w:cs="Times New Roman"/>
          <w:sz w:val="28"/>
          <w:szCs w:val="28"/>
        </w:rPr>
        <w:t>сформируется</w:t>
      </w:r>
      <w:r w:rsidR="009C13DB">
        <w:rPr>
          <w:rFonts w:ascii="Times New Roman" w:hAnsi="Times New Roman" w:cs="Times New Roman"/>
          <w:sz w:val="28"/>
          <w:szCs w:val="28"/>
        </w:rPr>
        <w:t xml:space="preserve"> </w:t>
      </w:r>
      <w:r w:rsidR="00CF2E78">
        <w:rPr>
          <w:rFonts w:ascii="Times New Roman" w:hAnsi="Times New Roman" w:cs="Times New Roman"/>
          <w:sz w:val="28"/>
          <w:szCs w:val="28"/>
        </w:rPr>
        <w:t xml:space="preserve">навыки </w:t>
      </w:r>
      <w:r>
        <w:rPr>
          <w:rFonts w:ascii="Times New Roman" w:hAnsi="Times New Roman" w:cs="Times New Roman"/>
          <w:sz w:val="28"/>
          <w:szCs w:val="28"/>
        </w:rPr>
        <w:t>сотрудничества друг с другом и со взрослыми.</w:t>
      </w:r>
    </w:p>
    <w:p w14:paraId="01A84A7B" w14:textId="77777777" w:rsidR="006A1D97" w:rsidRPr="00135CE3" w:rsidRDefault="006A1D97" w:rsidP="006A1D97">
      <w:pPr>
        <w:jc w:val="both"/>
        <w:rPr>
          <w:rFonts w:ascii="Times New Roman" w:hAnsi="Times New Roman" w:cs="Times New Roman"/>
          <w:sz w:val="28"/>
          <w:szCs w:val="28"/>
        </w:rPr>
      </w:pPr>
      <w:r>
        <w:rPr>
          <w:rFonts w:ascii="Times New Roman" w:hAnsi="Times New Roman" w:cs="Times New Roman"/>
          <w:sz w:val="28"/>
          <w:szCs w:val="28"/>
        </w:rPr>
        <w:t xml:space="preserve"> </w:t>
      </w:r>
      <w:r w:rsidRPr="00135CE3">
        <w:rPr>
          <w:rFonts w:ascii="Times New Roman" w:hAnsi="Times New Roman" w:cs="Times New Roman"/>
          <w:sz w:val="28"/>
          <w:szCs w:val="28"/>
        </w:rPr>
        <w:t xml:space="preserve"> </w:t>
      </w:r>
      <w:r w:rsidR="00FB5FD8">
        <w:rPr>
          <w:rFonts w:ascii="Times New Roman" w:hAnsi="Times New Roman" w:cs="Times New Roman"/>
          <w:sz w:val="28"/>
          <w:szCs w:val="28"/>
        </w:rPr>
        <w:t xml:space="preserve">- </w:t>
      </w:r>
      <w:r w:rsidR="00FB5FD8" w:rsidRPr="00135CE3">
        <w:rPr>
          <w:rFonts w:ascii="Times New Roman" w:hAnsi="Times New Roman" w:cs="Times New Roman"/>
          <w:sz w:val="28"/>
          <w:szCs w:val="28"/>
        </w:rPr>
        <w:t xml:space="preserve">сформируется </w:t>
      </w:r>
      <w:r w:rsidRPr="00135CE3">
        <w:rPr>
          <w:rFonts w:ascii="Times New Roman" w:hAnsi="Times New Roman" w:cs="Times New Roman"/>
          <w:sz w:val="28"/>
          <w:szCs w:val="28"/>
        </w:rPr>
        <w:t>любовь к изобразительному искусству;</w:t>
      </w:r>
    </w:p>
    <w:p w14:paraId="303DF5B3" w14:textId="77777777" w:rsidR="006A1D97" w:rsidRPr="00713E1F" w:rsidRDefault="006A1D97" w:rsidP="006A1D97">
      <w:pPr>
        <w:jc w:val="both"/>
        <w:rPr>
          <w:rFonts w:ascii="Times New Roman" w:hAnsi="Times New Roman" w:cs="Times New Roman"/>
          <w:b/>
          <w:sz w:val="28"/>
          <w:szCs w:val="28"/>
        </w:rPr>
      </w:pPr>
      <w:r w:rsidRPr="00713E1F">
        <w:rPr>
          <w:rFonts w:ascii="Times New Roman" w:hAnsi="Times New Roman" w:cs="Times New Roman"/>
          <w:b/>
          <w:sz w:val="28"/>
          <w:szCs w:val="28"/>
        </w:rPr>
        <w:t>Подведение итогов реализации программы:</w:t>
      </w:r>
    </w:p>
    <w:p w14:paraId="5407A387" w14:textId="77777777" w:rsidR="00D329FF" w:rsidRDefault="006A1D97" w:rsidP="006A1D97">
      <w:pPr>
        <w:jc w:val="both"/>
        <w:rPr>
          <w:rFonts w:ascii="Times New Roman" w:hAnsi="Times New Roman" w:cs="Times New Roman"/>
          <w:sz w:val="28"/>
          <w:szCs w:val="28"/>
        </w:rPr>
      </w:pPr>
      <w:r w:rsidRPr="00414A1A">
        <w:rPr>
          <w:rFonts w:ascii="Times New Roman" w:hAnsi="Times New Roman" w:cs="Times New Roman"/>
          <w:sz w:val="28"/>
          <w:szCs w:val="28"/>
        </w:rPr>
        <w:t xml:space="preserve"> - </w:t>
      </w:r>
      <w:r>
        <w:rPr>
          <w:rFonts w:ascii="Times New Roman" w:hAnsi="Times New Roman" w:cs="Times New Roman"/>
          <w:sz w:val="28"/>
          <w:szCs w:val="28"/>
        </w:rPr>
        <w:t>проведение</w:t>
      </w:r>
      <w:r w:rsidRPr="00414A1A">
        <w:rPr>
          <w:rFonts w:ascii="Times New Roman" w:hAnsi="Times New Roman" w:cs="Times New Roman"/>
          <w:sz w:val="28"/>
          <w:szCs w:val="28"/>
        </w:rPr>
        <w:t xml:space="preserve"> </w:t>
      </w:r>
      <w:r>
        <w:rPr>
          <w:rFonts w:ascii="Times New Roman" w:hAnsi="Times New Roman" w:cs="Times New Roman"/>
          <w:sz w:val="28"/>
          <w:szCs w:val="28"/>
        </w:rPr>
        <w:t xml:space="preserve">художественных </w:t>
      </w:r>
      <w:r w:rsidRPr="00414A1A">
        <w:rPr>
          <w:rFonts w:ascii="Times New Roman" w:hAnsi="Times New Roman" w:cs="Times New Roman"/>
          <w:sz w:val="28"/>
          <w:szCs w:val="28"/>
        </w:rPr>
        <w:t>выстав</w:t>
      </w:r>
      <w:r>
        <w:rPr>
          <w:rFonts w:ascii="Times New Roman" w:hAnsi="Times New Roman" w:cs="Times New Roman"/>
          <w:sz w:val="28"/>
          <w:szCs w:val="28"/>
        </w:rPr>
        <w:t>о</w:t>
      </w:r>
      <w:r w:rsidRPr="00414A1A">
        <w:rPr>
          <w:rFonts w:ascii="Times New Roman" w:hAnsi="Times New Roman" w:cs="Times New Roman"/>
          <w:sz w:val="28"/>
          <w:szCs w:val="28"/>
        </w:rPr>
        <w:t>к</w:t>
      </w:r>
      <w:r>
        <w:rPr>
          <w:rFonts w:ascii="Times New Roman" w:hAnsi="Times New Roman" w:cs="Times New Roman"/>
          <w:sz w:val="28"/>
          <w:szCs w:val="28"/>
        </w:rPr>
        <w:t xml:space="preserve"> детских</w:t>
      </w:r>
      <w:r w:rsidR="00BC713E">
        <w:rPr>
          <w:rFonts w:ascii="Times New Roman" w:hAnsi="Times New Roman" w:cs="Times New Roman"/>
          <w:sz w:val="28"/>
          <w:szCs w:val="28"/>
        </w:rPr>
        <w:t xml:space="preserve"> </w:t>
      </w:r>
      <w:r w:rsidR="00ED54DC">
        <w:rPr>
          <w:rFonts w:ascii="Times New Roman" w:hAnsi="Times New Roman" w:cs="Times New Roman"/>
          <w:sz w:val="28"/>
          <w:szCs w:val="28"/>
        </w:rPr>
        <w:t xml:space="preserve"> </w:t>
      </w:r>
      <w:r>
        <w:rPr>
          <w:rFonts w:ascii="Times New Roman" w:hAnsi="Times New Roman" w:cs="Times New Roman"/>
          <w:sz w:val="28"/>
          <w:szCs w:val="28"/>
        </w:rPr>
        <w:t xml:space="preserve"> рисунков,  </w:t>
      </w:r>
      <w:r w:rsidR="004310BD">
        <w:rPr>
          <w:rFonts w:ascii="Times New Roman" w:hAnsi="Times New Roman" w:cs="Times New Roman"/>
          <w:sz w:val="28"/>
          <w:szCs w:val="28"/>
        </w:rPr>
        <w:t xml:space="preserve"> </w:t>
      </w:r>
      <w:r>
        <w:rPr>
          <w:rFonts w:ascii="Times New Roman" w:hAnsi="Times New Roman" w:cs="Times New Roman"/>
          <w:sz w:val="28"/>
          <w:szCs w:val="28"/>
        </w:rPr>
        <w:t xml:space="preserve">  праздничных мероприятий с выставками творческих работ детей</w:t>
      </w:r>
      <w:r w:rsidR="00D329FF">
        <w:rPr>
          <w:rFonts w:ascii="Times New Roman" w:hAnsi="Times New Roman" w:cs="Times New Roman"/>
          <w:sz w:val="28"/>
          <w:szCs w:val="28"/>
        </w:rPr>
        <w:t>.</w:t>
      </w:r>
    </w:p>
    <w:p w14:paraId="44194CAB" w14:textId="77777777" w:rsidR="006A1D97" w:rsidRPr="005774C1" w:rsidRDefault="006A1D97" w:rsidP="006A1D97">
      <w:pPr>
        <w:jc w:val="both"/>
        <w:rPr>
          <w:rFonts w:ascii="Times New Roman" w:hAnsi="Times New Roman" w:cs="Times New Roman"/>
          <w:sz w:val="28"/>
          <w:szCs w:val="28"/>
        </w:rPr>
      </w:pPr>
      <w:r w:rsidRPr="005774C1">
        <w:rPr>
          <w:rFonts w:ascii="Times New Roman" w:hAnsi="Times New Roman" w:cs="Times New Roman"/>
          <w:sz w:val="28"/>
          <w:szCs w:val="28"/>
        </w:rPr>
        <w:t> </w:t>
      </w:r>
      <w:r w:rsidRPr="005774C1">
        <w:rPr>
          <w:rFonts w:ascii="Times New Roman" w:hAnsi="Times New Roman" w:cs="Times New Roman"/>
          <w:b/>
          <w:bCs/>
          <w:sz w:val="28"/>
          <w:szCs w:val="28"/>
        </w:rPr>
        <w:t>Педагогические условия для реализации программы:</w:t>
      </w:r>
    </w:p>
    <w:p w14:paraId="199F1D61" w14:textId="77777777" w:rsidR="006A1D97" w:rsidRPr="005774C1" w:rsidRDefault="006A1D97" w:rsidP="006A1D97">
      <w:pPr>
        <w:jc w:val="both"/>
        <w:rPr>
          <w:rFonts w:ascii="Times New Roman" w:hAnsi="Times New Roman" w:cs="Times New Roman"/>
          <w:sz w:val="28"/>
          <w:szCs w:val="28"/>
        </w:rPr>
      </w:pPr>
      <w:r>
        <w:rPr>
          <w:rFonts w:ascii="Times New Roman" w:hAnsi="Times New Roman" w:cs="Times New Roman"/>
          <w:sz w:val="28"/>
          <w:szCs w:val="28"/>
        </w:rPr>
        <w:t xml:space="preserve">- </w:t>
      </w:r>
      <w:r w:rsidRPr="005774C1">
        <w:rPr>
          <w:rFonts w:ascii="Times New Roman" w:hAnsi="Times New Roman" w:cs="Times New Roman"/>
          <w:sz w:val="28"/>
          <w:szCs w:val="28"/>
        </w:rPr>
        <w:t xml:space="preserve">создание развивающей среды с </w:t>
      </w:r>
      <w:r w:rsidR="00FE7CC7">
        <w:rPr>
          <w:rFonts w:ascii="Times New Roman" w:hAnsi="Times New Roman" w:cs="Times New Roman"/>
          <w:sz w:val="28"/>
          <w:szCs w:val="28"/>
        </w:rPr>
        <w:t>различными</w:t>
      </w:r>
      <w:r w:rsidRPr="005774C1">
        <w:rPr>
          <w:rFonts w:ascii="Times New Roman" w:hAnsi="Times New Roman" w:cs="Times New Roman"/>
          <w:sz w:val="28"/>
          <w:szCs w:val="28"/>
        </w:rPr>
        <w:t xml:space="preserve"> формами обучения</w:t>
      </w:r>
      <w:r>
        <w:rPr>
          <w:rFonts w:ascii="Times New Roman" w:hAnsi="Times New Roman" w:cs="Times New Roman"/>
          <w:sz w:val="28"/>
          <w:szCs w:val="28"/>
        </w:rPr>
        <w:t xml:space="preserve"> детей в студии рисунка и живописи.</w:t>
      </w:r>
    </w:p>
    <w:p w14:paraId="0836E33D" w14:textId="77777777" w:rsidR="006A1D97" w:rsidRPr="000B2ADD" w:rsidRDefault="006A1D97" w:rsidP="006A1D97">
      <w:pPr>
        <w:jc w:val="both"/>
        <w:rPr>
          <w:rFonts w:ascii="Times New Roman" w:hAnsi="Times New Roman" w:cs="Times New Roman"/>
          <w:sz w:val="28"/>
          <w:szCs w:val="28"/>
        </w:rPr>
      </w:pPr>
      <w:r w:rsidRPr="000B2ADD">
        <w:rPr>
          <w:rFonts w:ascii="Times New Roman" w:hAnsi="Times New Roman" w:cs="Times New Roman"/>
          <w:sz w:val="28"/>
          <w:szCs w:val="28"/>
        </w:rPr>
        <w:t>- разработка занятий по развитию детских художественных способностей средствами традиционных художественных техник рисования и живописи, их совершенствование.</w:t>
      </w:r>
    </w:p>
    <w:p w14:paraId="3CB85C33" w14:textId="77777777" w:rsidR="006A1D97" w:rsidRDefault="006A1D97" w:rsidP="006A1D97">
      <w:pPr>
        <w:jc w:val="both"/>
        <w:rPr>
          <w:rFonts w:ascii="Times New Roman" w:hAnsi="Times New Roman" w:cs="Times New Roman"/>
          <w:color w:val="FF0000"/>
          <w:sz w:val="28"/>
          <w:szCs w:val="28"/>
        </w:rPr>
      </w:pPr>
      <w:r w:rsidRPr="000B2ADD">
        <w:rPr>
          <w:rFonts w:ascii="Times New Roman" w:hAnsi="Times New Roman" w:cs="Times New Roman"/>
          <w:sz w:val="28"/>
          <w:szCs w:val="28"/>
        </w:rPr>
        <w:t> - взаимодействие с родителями посредством следующих</w:t>
      </w:r>
      <w:r>
        <w:rPr>
          <w:rFonts w:ascii="Times New Roman" w:hAnsi="Times New Roman" w:cs="Times New Roman"/>
          <w:sz w:val="28"/>
          <w:szCs w:val="28"/>
        </w:rPr>
        <w:t xml:space="preserve"> методов</w:t>
      </w:r>
      <w:r w:rsidRPr="000B2ADD">
        <w:rPr>
          <w:rFonts w:ascii="Times New Roman" w:hAnsi="Times New Roman" w:cs="Times New Roman"/>
          <w:sz w:val="28"/>
          <w:szCs w:val="28"/>
        </w:rPr>
        <w:t xml:space="preserve"> работы: беседы, консультации, мастер - классы, выставки и другие формы</w:t>
      </w:r>
      <w:r>
        <w:rPr>
          <w:rFonts w:ascii="Times New Roman" w:hAnsi="Times New Roman" w:cs="Times New Roman"/>
          <w:sz w:val="28"/>
          <w:szCs w:val="28"/>
        </w:rPr>
        <w:t xml:space="preserve"> с целью оказания помощи детям</w:t>
      </w:r>
      <w:r w:rsidRPr="000B2ADD">
        <w:rPr>
          <w:rFonts w:ascii="Times New Roman" w:hAnsi="Times New Roman" w:cs="Times New Roman"/>
          <w:sz w:val="28"/>
          <w:szCs w:val="28"/>
        </w:rPr>
        <w:t xml:space="preserve"> в освоении </w:t>
      </w:r>
      <w:r w:rsidR="00814D3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B2ADD">
        <w:rPr>
          <w:rFonts w:ascii="Times New Roman" w:hAnsi="Times New Roman" w:cs="Times New Roman"/>
          <w:sz w:val="28"/>
          <w:szCs w:val="28"/>
        </w:rPr>
        <w:t xml:space="preserve">изобразительных </w:t>
      </w:r>
      <w:r>
        <w:rPr>
          <w:rFonts w:ascii="Times New Roman" w:hAnsi="Times New Roman" w:cs="Times New Roman"/>
          <w:sz w:val="28"/>
          <w:szCs w:val="28"/>
        </w:rPr>
        <w:t xml:space="preserve">техник и </w:t>
      </w:r>
      <w:r w:rsidRPr="000B2ADD">
        <w:rPr>
          <w:rFonts w:ascii="Times New Roman" w:hAnsi="Times New Roman" w:cs="Times New Roman"/>
          <w:sz w:val="28"/>
          <w:szCs w:val="28"/>
        </w:rPr>
        <w:t>средств.</w:t>
      </w:r>
    </w:p>
    <w:p w14:paraId="07B5DD7C" w14:textId="77777777" w:rsidR="006A1D97" w:rsidRPr="00713927" w:rsidRDefault="006A1D97" w:rsidP="006A1D97">
      <w:pPr>
        <w:jc w:val="both"/>
        <w:rPr>
          <w:rFonts w:ascii="Times New Roman" w:hAnsi="Times New Roman" w:cs="Times New Roman"/>
          <w:sz w:val="28"/>
          <w:szCs w:val="28"/>
        </w:rPr>
      </w:pPr>
      <w:r w:rsidRPr="00713927">
        <w:rPr>
          <w:rFonts w:ascii="Times New Roman" w:hAnsi="Times New Roman" w:cs="Times New Roman"/>
          <w:b/>
          <w:bCs/>
          <w:sz w:val="28"/>
          <w:szCs w:val="28"/>
        </w:rPr>
        <w:t>Методы и приемы обучения:</w:t>
      </w:r>
    </w:p>
    <w:p w14:paraId="66FE8010" w14:textId="77777777" w:rsidR="006A1D97" w:rsidRPr="00713927" w:rsidRDefault="006A1D97" w:rsidP="006A1D97">
      <w:pPr>
        <w:jc w:val="both"/>
        <w:rPr>
          <w:rFonts w:ascii="Times New Roman" w:hAnsi="Times New Roman" w:cs="Times New Roman"/>
          <w:sz w:val="28"/>
          <w:szCs w:val="28"/>
        </w:rPr>
      </w:pPr>
      <w:r w:rsidRPr="00713927">
        <w:rPr>
          <w:rFonts w:ascii="Times New Roman" w:hAnsi="Times New Roman" w:cs="Times New Roman"/>
          <w:sz w:val="28"/>
          <w:szCs w:val="28"/>
        </w:rPr>
        <w:t>- словесные (рассказ, беседа, чтение художественной литературы, объяснение, пояснение);</w:t>
      </w:r>
    </w:p>
    <w:p w14:paraId="4C83D17C" w14:textId="77777777" w:rsidR="006A1D97" w:rsidRPr="00C85C9C" w:rsidRDefault="006A1D97" w:rsidP="006A1D97">
      <w:pPr>
        <w:jc w:val="both"/>
        <w:rPr>
          <w:rFonts w:ascii="Times New Roman" w:hAnsi="Times New Roman" w:cs="Times New Roman"/>
          <w:sz w:val="28"/>
          <w:szCs w:val="28"/>
        </w:rPr>
      </w:pPr>
      <w:r w:rsidRPr="00C85C9C">
        <w:rPr>
          <w:rFonts w:ascii="Times New Roman" w:hAnsi="Times New Roman" w:cs="Times New Roman"/>
          <w:sz w:val="28"/>
          <w:szCs w:val="28"/>
        </w:rPr>
        <w:t>- игровые;</w:t>
      </w:r>
    </w:p>
    <w:p w14:paraId="78085C8F" w14:textId="77777777" w:rsidR="006A1D97" w:rsidRPr="00C85C9C" w:rsidRDefault="006A1D97" w:rsidP="006A1D97">
      <w:pPr>
        <w:jc w:val="both"/>
        <w:rPr>
          <w:rFonts w:ascii="Times New Roman" w:hAnsi="Times New Roman" w:cs="Times New Roman"/>
          <w:sz w:val="28"/>
          <w:szCs w:val="28"/>
        </w:rPr>
      </w:pPr>
      <w:r w:rsidRPr="00C85C9C">
        <w:rPr>
          <w:rFonts w:ascii="Times New Roman" w:hAnsi="Times New Roman" w:cs="Times New Roman"/>
          <w:sz w:val="28"/>
          <w:szCs w:val="28"/>
        </w:rPr>
        <w:t>- педагогический рисунок;</w:t>
      </w:r>
    </w:p>
    <w:p w14:paraId="73D3C3F8" w14:textId="77777777" w:rsidR="006A1D97" w:rsidRPr="00C85C9C" w:rsidRDefault="00BD30F2" w:rsidP="006A1D97">
      <w:pPr>
        <w:jc w:val="both"/>
        <w:rPr>
          <w:rFonts w:ascii="Times New Roman" w:hAnsi="Times New Roman" w:cs="Times New Roman"/>
          <w:sz w:val="28"/>
          <w:szCs w:val="28"/>
        </w:rPr>
      </w:pPr>
      <w:r>
        <w:rPr>
          <w:rFonts w:ascii="Times New Roman" w:hAnsi="Times New Roman" w:cs="Times New Roman"/>
          <w:sz w:val="28"/>
          <w:szCs w:val="28"/>
        </w:rPr>
        <w:t xml:space="preserve">- </w:t>
      </w:r>
      <w:r w:rsidR="006A1D97" w:rsidRPr="00C85C9C">
        <w:rPr>
          <w:rFonts w:ascii="Times New Roman" w:hAnsi="Times New Roman" w:cs="Times New Roman"/>
          <w:sz w:val="28"/>
          <w:szCs w:val="28"/>
        </w:rPr>
        <w:t>наглядные</w:t>
      </w:r>
      <w:r w:rsidR="005C3CFB">
        <w:rPr>
          <w:rFonts w:ascii="Times New Roman" w:hAnsi="Times New Roman" w:cs="Times New Roman"/>
          <w:sz w:val="28"/>
          <w:szCs w:val="28"/>
        </w:rPr>
        <w:t xml:space="preserve"> </w:t>
      </w:r>
      <w:r w:rsidR="006A1D97" w:rsidRPr="00C85C9C">
        <w:rPr>
          <w:rFonts w:ascii="Times New Roman" w:hAnsi="Times New Roman" w:cs="Times New Roman"/>
          <w:sz w:val="28"/>
          <w:szCs w:val="28"/>
        </w:rPr>
        <w:t xml:space="preserve"> (</w:t>
      </w:r>
      <w:r w:rsidR="00351158">
        <w:rPr>
          <w:rFonts w:ascii="Times New Roman" w:hAnsi="Times New Roman" w:cs="Times New Roman"/>
          <w:sz w:val="28"/>
          <w:szCs w:val="28"/>
        </w:rPr>
        <w:t>работа с натурой, презентация</w:t>
      </w:r>
      <w:r w:rsidR="006A1D97" w:rsidRPr="00C85C9C">
        <w:rPr>
          <w:rFonts w:ascii="Times New Roman" w:hAnsi="Times New Roman" w:cs="Times New Roman"/>
          <w:sz w:val="28"/>
          <w:szCs w:val="28"/>
        </w:rPr>
        <w:t>, демонстрация, рассматривание);</w:t>
      </w:r>
    </w:p>
    <w:p w14:paraId="1E120233" w14:textId="77777777" w:rsidR="006A1D97" w:rsidRDefault="00BD30F2" w:rsidP="006A1D97">
      <w:pPr>
        <w:jc w:val="both"/>
        <w:rPr>
          <w:rFonts w:ascii="Times New Roman" w:hAnsi="Times New Roman" w:cs="Times New Roman"/>
          <w:sz w:val="28"/>
          <w:szCs w:val="28"/>
        </w:rPr>
      </w:pPr>
      <w:r>
        <w:rPr>
          <w:rFonts w:ascii="Times New Roman" w:hAnsi="Times New Roman" w:cs="Times New Roman"/>
          <w:sz w:val="28"/>
          <w:szCs w:val="28"/>
        </w:rPr>
        <w:t>-</w:t>
      </w:r>
      <w:r w:rsidR="006A1D97" w:rsidRPr="00C85C9C">
        <w:rPr>
          <w:rFonts w:ascii="Times New Roman" w:hAnsi="Times New Roman" w:cs="Times New Roman"/>
          <w:sz w:val="28"/>
          <w:szCs w:val="28"/>
        </w:rPr>
        <w:t>практические (самостоятельная продуктивная деятельность детей, экспериментирование).</w:t>
      </w:r>
    </w:p>
    <w:p w14:paraId="33EB10CE" w14:textId="77777777" w:rsidR="001E2DDE" w:rsidRPr="0051100D" w:rsidRDefault="001E2DDE" w:rsidP="005966CD">
      <w:pPr>
        <w:spacing w:after="0" w:line="240" w:lineRule="auto"/>
        <w:jc w:val="center"/>
        <w:rPr>
          <w:rFonts w:ascii="Times New Roman" w:hAnsi="Times New Roman" w:cs="Times New Roman"/>
          <w:sz w:val="28"/>
          <w:szCs w:val="28"/>
        </w:rPr>
      </w:pPr>
      <w:r w:rsidRPr="0051100D">
        <w:rPr>
          <w:rFonts w:ascii="Times New Roman" w:hAnsi="Times New Roman" w:cs="Times New Roman"/>
          <w:b/>
          <w:bCs/>
          <w:sz w:val="28"/>
          <w:szCs w:val="28"/>
        </w:rPr>
        <w:t>Сроки реализации программы.</w:t>
      </w:r>
    </w:p>
    <w:p w14:paraId="5BF0841A" w14:textId="77777777" w:rsidR="005966CD" w:rsidRDefault="001E2DDE" w:rsidP="005966CD">
      <w:pPr>
        <w:spacing w:after="0" w:line="240" w:lineRule="auto"/>
        <w:jc w:val="both"/>
        <w:rPr>
          <w:rFonts w:ascii="Times New Roman" w:hAnsi="Times New Roman" w:cs="Times New Roman"/>
          <w:sz w:val="28"/>
          <w:szCs w:val="28"/>
        </w:rPr>
      </w:pPr>
      <w:r w:rsidRPr="003D1FC9">
        <w:rPr>
          <w:rFonts w:ascii="Times New Roman" w:hAnsi="Times New Roman" w:cs="Times New Roman"/>
          <w:sz w:val="28"/>
          <w:szCs w:val="28"/>
        </w:rPr>
        <w:t xml:space="preserve">    Продолжительность программы  -  </w:t>
      </w:r>
      <w:r w:rsidRPr="0019694C">
        <w:rPr>
          <w:rFonts w:ascii="Times New Roman" w:hAnsi="Times New Roman" w:cs="Times New Roman"/>
          <w:b/>
          <w:sz w:val="28"/>
          <w:szCs w:val="28"/>
        </w:rPr>
        <w:t>1 год</w:t>
      </w:r>
      <w:r w:rsidRPr="003D1FC9">
        <w:rPr>
          <w:rFonts w:ascii="Times New Roman" w:hAnsi="Times New Roman" w:cs="Times New Roman"/>
          <w:sz w:val="28"/>
          <w:szCs w:val="28"/>
        </w:rPr>
        <w:t xml:space="preserve">. </w:t>
      </w:r>
    </w:p>
    <w:p w14:paraId="3508CE69" w14:textId="77777777" w:rsidR="005966CD" w:rsidRDefault="001E2DDE" w:rsidP="005966CD">
      <w:pPr>
        <w:spacing w:after="0" w:line="240" w:lineRule="auto"/>
        <w:jc w:val="both"/>
        <w:rPr>
          <w:rFonts w:ascii="Times New Roman" w:hAnsi="Times New Roman" w:cs="Times New Roman"/>
          <w:sz w:val="28"/>
          <w:szCs w:val="28"/>
        </w:rPr>
      </w:pPr>
      <w:r w:rsidRPr="003D1FC9">
        <w:rPr>
          <w:rFonts w:ascii="Times New Roman" w:hAnsi="Times New Roman" w:cs="Times New Roman"/>
          <w:sz w:val="28"/>
          <w:szCs w:val="28"/>
        </w:rPr>
        <w:t xml:space="preserve">Занятия проходят </w:t>
      </w:r>
      <w:r w:rsidRPr="0019694C">
        <w:rPr>
          <w:rFonts w:ascii="Times New Roman" w:hAnsi="Times New Roman" w:cs="Times New Roman"/>
          <w:b/>
          <w:sz w:val="28"/>
          <w:szCs w:val="28"/>
        </w:rPr>
        <w:t>2 раза</w:t>
      </w:r>
      <w:r w:rsidRPr="003D1FC9">
        <w:rPr>
          <w:rFonts w:ascii="Times New Roman" w:hAnsi="Times New Roman" w:cs="Times New Roman"/>
          <w:sz w:val="28"/>
          <w:szCs w:val="28"/>
        </w:rPr>
        <w:t xml:space="preserve"> в неделю по </w:t>
      </w:r>
      <w:r w:rsidR="0057416A">
        <w:rPr>
          <w:rFonts w:ascii="Times New Roman" w:hAnsi="Times New Roman" w:cs="Times New Roman"/>
          <w:b/>
          <w:sz w:val="28"/>
          <w:szCs w:val="28"/>
        </w:rPr>
        <w:t>2</w:t>
      </w:r>
      <w:r w:rsidRPr="003D1FC9">
        <w:rPr>
          <w:rFonts w:ascii="Times New Roman" w:hAnsi="Times New Roman" w:cs="Times New Roman"/>
          <w:sz w:val="28"/>
          <w:szCs w:val="28"/>
        </w:rPr>
        <w:t xml:space="preserve"> академическ</w:t>
      </w:r>
      <w:r w:rsidR="0057416A">
        <w:rPr>
          <w:rFonts w:ascii="Times New Roman" w:hAnsi="Times New Roman" w:cs="Times New Roman"/>
          <w:sz w:val="28"/>
          <w:szCs w:val="28"/>
        </w:rPr>
        <w:t>их</w:t>
      </w:r>
      <w:r w:rsidRPr="003D1FC9">
        <w:rPr>
          <w:rFonts w:ascii="Times New Roman" w:hAnsi="Times New Roman" w:cs="Times New Roman"/>
          <w:sz w:val="28"/>
          <w:szCs w:val="28"/>
        </w:rPr>
        <w:t xml:space="preserve">   час</w:t>
      </w:r>
      <w:r w:rsidR="0057416A">
        <w:rPr>
          <w:rFonts w:ascii="Times New Roman" w:hAnsi="Times New Roman" w:cs="Times New Roman"/>
          <w:sz w:val="28"/>
          <w:szCs w:val="28"/>
        </w:rPr>
        <w:t>а</w:t>
      </w:r>
      <w:r w:rsidR="0019694C">
        <w:rPr>
          <w:rFonts w:ascii="Times New Roman" w:hAnsi="Times New Roman" w:cs="Times New Roman"/>
          <w:sz w:val="28"/>
          <w:szCs w:val="28"/>
        </w:rPr>
        <w:t xml:space="preserve"> – </w:t>
      </w:r>
      <w:r w:rsidR="00207545">
        <w:rPr>
          <w:rFonts w:ascii="Times New Roman" w:hAnsi="Times New Roman" w:cs="Times New Roman"/>
          <w:b/>
          <w:sz w:val="28"/>
          <w:szCs w:val="28"/>
        </w:rPr>
        <w:t>4</w:t>
      </w:r>
      <w:r w:rsidR="0019694C" w:rsidRPr="0019694C">
        <w:rPr>
          <w:rFonts w:ascii="Times New Roman" w:hAnsi="Times New Roman" w:cs="Times New Roman"/>
          <w:b/>
          <w:sz w:val="28"/>
          <w:szCs w:val="28"/>
        </w:rPr>
        <w:t xml:space="preserve"> ак. часа в неделю</w:t>
      </w:r>
      <w:r w:rsidR="00CD3380">
        <w:rPr>
          <w:rFonts w:ascii="Times New Roman" w:hAnsi="Times New Roman" w:cs="Times New Roman"/>
          <w:sz w:val="28"/>
          <w:szCs w:val="28"/>
        </w:rPr>
        <w:t xml:space="preserve">, </w:t>
      </w:r>
      <w:r w:rsidRPr="003D1FC9">
        <w:rPr>
          <w:rFonts w:ascii="Times New Roman" w:hAnsi="Times New Roman" w:cs="Times New Roman"/>
          <w:sz w:val="28"/>
          <w:szCs w:val="28"/>
        </w:rPr>
        <w:t>36 недель  в год</w:t>
      </w:r>
      <w:r w:rsidR="002B117A" w:rsidRPr="003D1FC9">
        <w:rPr>
          <w:rFonts w:ascii="Times New Roman" w:hAnsi="Times New Roman" w:cs="Times New Roman"/>
          <w:sz w:val="28"/>
          <w:szCs w:val="28"/>
        </w:rPr>
        <w:t>у</w:t>
      </w:r>
      <w:r w:rsidR="00F32731">
        <w:rPr>
          <w:rFonts w:ascii="Times New Roman" w:hAnsi="Times New Roman" w:cs="Times New Roman"/>
          <w:sz w:val="28"/>
          <w:szCs w:val="28"/>
        </w:rPr>
        <w:t xml:space="preserve"> -</w:t>
      </w:r>
      <w:r w:rsidR="0019694C" w:rsidRPr="0019694C">
        <w:rPr>
          <w:rFonts w:ascii="Times New Roman" w:hAnsi="Times New Roman" w:cs="Times New Roman"/>
          <w:b/>
          <w:sz w:val="28"/>
          <w:szCs w:val="28"/>
        </w:rPr>
        <w:t>1</w:t>
      </w:r>
      <w:r w:rsidR="00207545">
        <w:rPr>
          <w:rFonts w:ascii="Times New Roman" w:hAnsi="Times New Roman" w:cs="Times New Roman"/>
          <w:b/>
          <w:sz w:val="28"/>
          <w:szCs w:val="28"/>
        </w:rPr>
        <w:t>44</w:t>
      </w:r>
      <w:r w:rsidR="00F32731" w:rsidRPr="0019694C">
        <w:rPr>
          <w:rFonts w:ascii="Times New Roman" w:hAnsi="Times New Roman" w:cs="Times New Roman"/>
          <w:b/>
          <w:sz w:val="28"/>
          <w:szCs w:val="28"/>
        </w:rPr>
        <w:t xml:space="preserve"> ак. час</w:t>
      </w:r>
      <w:r w:rsidR="0019694C" w:rsidRPr="0019694C">
        <w:rPr>
          <w:rFonts w:ascii="Times New Roman" w:hAnsi="Times New Roman" w:cs="Times New Roman"/>
          <w:b/>
          <w:sz w:val="28"/>
          <w:szCs w:val="28"/>
        </w:rPr>
        <w:t>ов</w:t>
      </w:r>
      <w:r w:rsidR="00283EBC">
        <w:rPr>
          <w:rFonts w:ascii="Times New Roman" w:hAnsi="Times New Roman" w:cs="Times New Roman"/>
          <w:b/>
          <w:sz w:val="28"/>
          <w:szCs w:val="28"/>
        </w:rPr>
        <w:t xml:space="preserve"> в год</w:t>
      </w:r>
      <w:r w:rsidR="00CD3380">
        <w:rPr>
          <w:rFonts w:ascii="Times New Roman" w:hAnsi="Times New Roman" w:cs="Times New Roman"/>
          <w:sz w:val="28"/>
          <w:szCs w:val="28"/>
        </w:rPr>
        <w:t>,</w:t>
      </w:r>
      <w:r w:rsidR="00094792">
        <w:rPr>
          <w:rFonts w:ascii="Times New Roman" w:hAnsi="Times New Roman" w:cs="Times New Roman"/>
          <w:sz w:val="28"/>
          <w:szCs w:val="28"/>
        </w:rPr>
        <w:t xml:space="preserve"> а также пленэр –</w:t>
      </w:r>
      <w:r w:rsidR="0019694C">
        <w:rPr>
          <w:rFonts w:ascii="Times New Roman" w:hAnsi="Times New Roman" w:cs="Times New Roman"/>
          <w:sz w:val="28"/>
          <w:szCs w:val="28"/>
        </w:rPr>
        <w:t xml:space="preserve"> </w:t>
      </w:r>
      <w:r w:rsidR="00094792">
        <w:rPr>
          <w:rFonts w:ascii="Times New Roman" w:hAnsi="Times New Roman" w:cs="Times New Roman"/>
          <w:sz w:val="28"/>
          <w:szCs w:val="28"/>
        </w:rPr>
        <w:t xml:space="preserve">занятия на открытом воздухе – </w:t>
      </w:r>
      <w:r w:rsidR="0019694C" w:rsidRPr="0019694C">
        <w:rPr>
          <w:rFonts w:ascii="Times New Roman" w:hAnsi="Times New Roman" w:cs="Times New Roman"/>
          <w:b/>
          <w:sz w:val="28"/>
          <w:szCs w:val="28"/>
        </w:rPr>
        <w:t>1</w:t>
      </w:r>
      <w:r w:rsidR="00207545">
        <w:rPr>
          <w:rFonts w:ascii="Times New Roman" w:hAnsi="Times New Roman" w:cs="Times New Roman"/>
          <w:b/>
          <w:sz w:val="28"/>
          <w:szCs w:val="28"/>
        </w:rPr>
        <w:t>6</w:t>
      </w:r>
      <w:r w:rsidR="00094792" w:rsidRPr="0019694C">
        <w:rPr>
          <w:rFonts w:ascii="Times New Roman" w:hAnsi="Times New Roman" w:cs="Times New Roman"/>
          <w:b/>
          <w:sz w:val="28"/>
          <w:szCs w:val="28"/>
        </w:rPr>
        <w:t xml:space="preserve"> </w:t>
      </w:r>
      <w:r w:rsidR="0019694C" w:rsidRPr="0019694C">
        <w:rPr>
          <w:rFonts w:ascii="Times New Roman" w:hAnsi="Times New Roman" w:cs="Times New Roman"/>
          <w:b/>
          <w:sz w:val="28"/>
          <w:szCs w:val="28"/>
        </w:rPr>
        <w:t xml:space="preserve">ак. </w:t>
      </w:r>
      <w:r w:rsidR="00094792" w:rsidRPr="0019694C">
        <w:rPr>
          <w:rFonts w:ascii="Times New Roman" w:hAnsi="Times New Roman" w:cs="Times New Roman"/>
          <w:b/>
          <w:sz w:val="28"/>
          <w:szCs w:val="28"/>
        </w:rPr>
        <w:t>часов</w:t>
      </w:r>
      <w:r w:rsidR="00094792">
        <w:rPr>
          <w:rFonts w:ascii="Times New Roman" w:hAnsi="Times New Roman" w:cs="Times New Roman"/>
          <w:sz w:val="28"/>
          <w:szCs w:val="28"/>
        </w:rPr>
        <w:t xml:space="preserve"> в июне.</w:t>
      </w:r>
      <w:r w:rsidR="009F79F2">
        <w:rPr>
          <w:rFonts w:ascii="Times New Roman" w:hAnsi="Times New Roman" w:cs="Times New Roman"/>
          <w:sz w:val="28"/>
          <w:szCs w:val="28"/>
        </w:rPr>
        <w:t xml:space="preserve"> </w:t>
      </w:r>
    </w:p>
    <w:p w14:paraId="2DE35A60" w14:textId="77777777" w:rsidR="009F79F2" w:rsidRDefault="009F79F2" w:rsidP="005966CD">
      <w:pPr>
        <w:spacing w:after="0" w:line="240" w:lineRule="auto"/>
        <w:jc w:val="both"/>
        <w:rPr>
          <w:rFonts w:ascii="Times New Roman" w:hAnsi="Times New Roman" w:cs="Times New Roman"/>
          <w:sz w:val="28"/>
          <w:szCs w:val="28"/>
        </w:rPr>
      </w:pPr>
      <w:r w:rsidRPr="00283EBC">
        <w:rPr>
          <w:rFonts w:ascii="Times New Roman" w:hAnsi="Times New Roman" w:cs="Times New Roman"/>
          <w:b/>
          <w:sz w:val="28"/>
          <w:szCs w:val="28"/>
        </w:rPr>
        <w:t>Всего</w:t>
      </w:r>
      <w:r w:rsidR="00283EBC">
        <w:rPr>
          <w:rFonts w:ascii="Times New Roman" w:hAnsi="Times New Roman" w:cs="Times New Roman"/>
          <w:sz w:val="28"/>
          <w:szCs w:val="28"/>
        </w:rPr>
        <w:t xml:space="preserve"> - </w:t>
      </w:r>
      <w:r>
        <w:rPr>
          <w:rFonts w:ascii="Times New Roman" w:hAnsi="Times New Roman" w:cs="Times New Roman"/>
          <w:sz w:val="28"/>
          <w:szCs w:val="28"/>
        </w:rPr>
        <w:t xml:space="preserve"> </w:t>
      </w:r>
      <w:r w:rsidR="0019694C" w:rsidRPr="0019694C">
        <w:rPr>
          <w:rFonts w:ascii="Times New Roman" w:hAnsi="Times New Roman" w:cs="Times New Roman"/>
          <w:b/>
          <w:sz w:val="28"/>
          <w:szCs w:val="28"/>
        </w:rPr>
        <w:t>1</w:t>
      </w:r>
      <w:r w:rsidR="00F06D2E">
        <w:rPr>
          <w:rFonts w:ascii="Times New Roman" w:hAnsi="Times New Roman" w:cs="Times New Roman"/>
          <w:b/>
          <w:sz w:val="28"/>
          <w:szCs w:val="28"/>
        </w:rPr>
        <w:t>6</w:t>
      </w:r>
      <w:r w:rsidR="0019694C" w:rsidRPr="0019694C">
        <w:rPr>
          <w:rFonts w:ascii="Times New Roman" w:hAnsi="Times New Roman" w:cs="Times New Roman"/>
          <w:b/>
          <w:sz w:val="28"/>
          <w:szCs w:val="28"/>
        </w:rPr>
        <w:t>0</w:t>
      </w:r>
      <w:r w:rsidRPr="0019694C">
        <w:rPr>
          <w:rFonts w:ascii="Times New Roman" w:hAnsi="Times New Roman" w:cs="Times New Roman"/>
          <w:b/>
          <w:sz w:val="28"/>
          <w:szCs w:val="28"/>
        </w:rPr>
        <w:t xml:space="preserve"> </w:t>
      </w:r>
      <w:r w:rsidR="0019694C" w:rsidRPr="0019694C">
        <w:rPr>
          <w:rFonts w:ascii="Times New Roman" w:hAnsi="Times New Roman" w:cs="Times New Roman"/>
          <w:b/>
          <w:sz w:val="28"/>
          <w:szCs w:val="28"/>
        </w:rPr>
        <w:t xml:space="preserve">ак. </w:t>
      </w:r>
      <w:r w:rsidRPr="0019694C">
        <w:rPr>
          <w:rFonts w:ascii="Times New Roman" w:hAnsi="Times New Roman" w:cs="Times New Roman"/>
          <w:b/>
          <w:sz w:val="28"/>
          <w:szCs w:val="28"/>
        </w:rPr>
        <w:t>часов</w:t>
      </w:r>
      <w:r>
        <w:rPr>
          <w:rFonts w:ascii="Times New Roman" w:hAnsi="Times New Roman" w:cs="Times New Roman"/>
          <w:sz w:val="28"/>
          <w:szCs w:val="28"/>
        </w:rPr>
        <w:t xml:space="preserve"> в год.</w:t>
      </w:r>
    </w:p>
    <w:p w14:paraId="060EF29D" w14:textId="77777777" w:rsidR="001E2DDE" w:rsidRPr="001629B7" w:rsidRDefault="001941E8" w:rsidP="005966CD">
      <w:pPr>
        <w:spacing w:after="0" w:line="240" w:lineRule="auto"/>
        <w:jc w:val="both"/>
        <w:rPr>
          <w:rFonts w:ascii="Times New Roman" w:hAnsi="Times New Roman" w:cs="Times New Roman"/>
          <w:b/>
          <w:sz w:val="28"/>
          <w:szCs w:val="28"/>
        </w:rPr>
      </w:pPr>
      <w:r w:rsidRPr="001629B7">
        <w:rPr>
          <w:rFonts w:ascii="Times New Roman" w:hAnsi="Times New Roman" w:cs="Times New Roman"/>
          <w:b/>
          <w:color w:val="000000"/>
          <w:sz w:val="28"/>
          <w:szCs w:val="28"/>
        </w:rPr>
        <w:t>Один</w:t>
      </w:r>
      <w:r w:rsidR="00094792" w:rsidRPr="001629B7">
        <w:rPr>
          <w:rFonts w:ascii="Times New Roman" w:hAnsi="Times New Roman" w:cs="Times New Roman"/>
          <w:b/>
          <w:color w:val="000000"/>
          <w:sz w:val="28"/>
          <w:szCs w:val="28"/>
        </w:rPr>
        <w:t xml:space="preserve"> академический час равен 40 астрономическим минутам</w:t>
      </w:r>
      <w:r w:rsidRPr="001629B7">
        <w:rPr>
          <w:rFonts w:ascii="Times New Roman" w:hAnsi="Times New Roman" w:cs="Times New Roman"/>
          <w:b/>
          <w:color w:val="000000"/>
          <w:sz w:val="28"/>
          <w:szCs w:val="28"/>
        </w:rPr>
        <w:t>.</w:t>
      </w:r>
    </w:p>
    <w:p w14:paraId="067E2D6E" w14:textId="77777777" w:rsidR="001E2DDE" w:rsidRPr="00AD3315" w:rsidRDefault="00DD5715" w:rsidP="001E2DDE">
      <w:pPr>
        <w:jc w:val="both"/>
        <w:rPr>
          <w:rFonts w:ascii="Times New Roman" w:hAnsi="Times New Roman" w:cs="Times New Roman"/>
          <w:b/>
          <w:sz w:val="28"/>
          <w:szCs w:val="28"/>
        </w:rPr>
      </w:pPr>
      <w:r>
        <w:rPr>
          <w:rFonts w:ascii="Times New Roman" w:hAnsi="Times New Roman" w:cs="Times New Roman"/>
          <w:sz w:val="28"/>
          <w:szCs w:val="28"/>
        </w:rPr>
        <w:t xml:space="preserve">   </w:t>
      </w:r>
      <w:r w:rsidR="001E2DDE" w:rsidRPr="0051100D">
        <w:rPr>
          <w:rFonts w:ascii="Times New Roman" w:hAnsi="Times New Roman" w:cs="Times New Roman"/>
          <w:sz w:val="28"/>
          <w:szCs w:val="28"/>
        </w:rPr>
        <w:t xml:space="preserve">Продолжительность </w:t>
      </w:r>
      <w:r w:rsidR="001E2DDE">
        <w:rPr>
          <w:rFonts w:ascii="Times New Roman" w:hAnsi="Times New Roman" w:cs="Times New Roman"/>
          <w:sz w:val="28"/>
          <w:szCs w:val="28"/>
        </w:rPr>
        <w:t xml:space="preserve">одного </w:t>
      </w:r>
      <w:r w:rsidR="001E2DDE" w:rsidRPr="0051100D">
        <w:rPr>
          <w:rFonts w:ascii="Times New Roman" w:hAnsi="Times New Roman" w:cs="Times New Roman"/>
          <w:sz w:val="28"/>
          <w:szCs w:val="28"/>
        </w:rPr>
        <w:t>занят</w:t>
      </w:r>
      <w:r w:rsidR="001E2DDE">
        <w:rPr>
          <w:rFonts w:ascii="Times New Roman" w:hAnsi="Times New Roman" w:cs="Times New Roman"/>
          <w:sz w:val="28"/>
          <w:szCs w:val="28"/>
        </w:rPr>
        <w:t xml:space="preserve">ия: </w:t>
      </w:r>
      <w:r w:rsidR="00F059C4">
        <w:rPr>
          <w:rFonts w:ascii="Times New Roman" w:hAnsi="Times New Roman" w:cs="Times New Roman"/>
          <w:b/>
          <w:sz w:val="28"/>
          <w:szCs w:val="28"/>
        </w:rPr>
        <w:t>2</w:t>
      </w:r>
      <w:r w:rsidR="00AD3315" w:rsidRPr="00AD3315">
        <w:rPr>
          <w:rFonts w:ascii="Times New Roman" w:hAnsi="Times New Roman" w:cs="Times New Roman"/>
          <w:b/>
          <w:sz w:val="28"/>
          <w:szCs w:val="28"/>
        </w:rPr>
        <w:t xml:space="preserve"> академических часа = </w:t>
      </w:r>
      <w:r w:rsidR="00F059C4">
        <w:rPr>
          <w:rFonts w:ascii="Times New Roman" w:hAnsi="Times New Roman" w:cs="Times New Roman"/>
          <w:b/>
          <w:sz w:val="28"/>
          <w:szCs w:val="28"/>
        </w:rPr>
        <w:t>120</w:t>
      </w:r>
      <w:r w:rsidR="001E2DDE" w:rsidRPr="00AD3315">
        <w:rPr>
          <w:rFonts w:ascii="Times New Roman" w:hAnsi="Times New Roman" w:cs="Times New Roman"/>
          <w:b/>
          <w:sz w:val="28"/>
          <w:szCs w:val="28"/>
        </w:rPr>
        <w:t xml:space="preserve"> </w:t>
      </w:r>
      <w:r w:rsidR="00AD3315" w:rsidRPr="00AD3315">
        <w:rPr>
          <w:rFonts w:ascii="Times New Roman" w:hAnsi="Times New Roman" w:cs="Times New Roman"/>
          <w:b/>
          <w:sz w:val="28"/>
          <w:szCs w:val="28"/>
        </w:rPr>
        <w:t>астрономических минут.</w:t>
      </w:r>
      <w:r w:rsidR="001E2DDE" w:rsidRPr="00AD3315">
        <w:rPr>
          <w:rFonts w:ascii="Times New Roman" w:hAnsi="Times New Roman" w:cs="Times New Roman"/>
          <w:b/>
          <w:sz w:val="28"/>
          <w:szCs w:val="28"/>
        </w:rPr>
        <w:t xml:space="preserve"> </w:t>
      </w:r>
    </w:p>
    <w:p w14:paraId="31A197E0" w14:textId="77777777" w:rsidR="00C26C3C" w:rsidRDefault="00C26C3C" w:rsidP="00C26C3C">
      <w:pPr>
        <w:spacing w:line="276" w:lineRule="auto"/>
        <w:rPr>
          <w:rFonts w:ascii="Times New Roman" w:hAnsi="Times New Roman" w:cs="Times New Roman"/>
          <w:b/>
          <w:sz w:val="28"/>
          <w:szCs w:val="28"/>
        </w:rPr>
      </w:pPr>
      <w:r w:rsidRPr="00374402">
        <w:rPr>
          <w:rFonts w:ascii="Times New Roman" w:hAnsi="Times New Roman" w:cs="Times New Roman"/>
          <w:b/>
          <w:sz w:val="28"/>
          <w:szCs w:val="28"/>
        </w:rPr>
        <w:t>Примерный учебный план</w:t>
      </w:r>
    </w:p>
    <w:tbl>
      <w:tblPr>
        <w:tblStyle w:val="ab"/>
        <w:tblW w:w="0" w:type="auto"/>
        <w:tblLook w:val="04A0" w:firstRow="1" w:lastRow="0" w:firstColumn="1" w:lastColumn="0" w:noHBand="0" w:noVBand="1"/>
      </w:tblPr>
      <w:tblGrid>
        <w:gridCol w:w="2145"/>
        <w:gridCol w:w="1624"/>
        <w:gridCol w:w="1772"/>
        <w:gridCol w:w="1943"/>
        <w:gridCol w:w="1861"/>
      </w:tblGrid>
      <w:tr w:rsidR="00C26C3C" w14:paraId="5CA4EF8E" w14:textId="77777777" w:rsidTr="0099412D">
        <w:tc>
          <w:tcPr>
            <w:tcW w:w="2010" w:type="dxa"/>
            <w:vMerge w:val="restart"/>
          </w:tcPr>
          <w:p w14:paraId="1F4C27B8" w14:textId="77777777" w:rsidR="00C26C3C" w:rsidRDefault="00C26C3C" w:rsidP="0099412D">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Предмет</w:t>
            </w:r>
          </w:p>
        </w:tc>
        <w:tc>
          <w:tcPr>
            <w:tcW w:w="7335" w:type="dxa"/>
            <w:gridSpan w:val="4"/>
          </w:tcPr>
          <w:p w14:paraId="479C924A" w14:textId="77777777" w:rsidR="00C26C3C" w:rsidRDefault="00C26C3C" w:rsidP="0099412D">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Затраты учебного времени в академических часах</w:t>
            </w:r>
          </w:p>
        </w:tc>
      </w:tr>
      <w:tr w:rsidR="00C26C3C" w14:paraId="0F9144EA" w14:textId="77777777" w:rsidTr="0099412D">
        <w:tc>
          <w:tcPr>
            <w:tcW w:w="2010" w:type="dxa"/>
            <w:vMerge/>
          </w:tcPr>
          <w:p w14:paraId="3E871026" w14:textId="77777777" w:rsidR="00C26C3C" w:rsidRDefault="00C26C3C" w:rsidP="0099412D">
            <w:pPr>
              <w:spacing w:line="276" w:lineRule="auto"/>
              <w:rPr>
                <w:rFonts w:ascii="Times New Roman" w:hAnsi="Times New Roman" w:cs="Times New Roman"/>
                <w:color w:val="000000"/>
                <w:sz w:val="28"/>
                <w:szCs w:val="28"/>
              </w:rPr>
            </w:pPr>
          </w:p>
        </w:tc>
        <w:tc>
          <w:tcPr>
            <w:tcW w:w="1668" w:type="dxa"/>
          </w:tcPr>
          <w:p w14:paraId="5E835B6B" w14:textId="77777777" w:rsidR="00C26C3C" w:rsidRDefault="00C26C3C" w:rsidP="0099412D">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в месяц</w:t>
            </w:r>
          </w:p>
        </w:tc>
        <w:tc>
          <w:tcPr>
            <w:tcW w:w="1791" w:type="dxa"/>
          </w:tcPr>
          <w:p w14:paraId="7056FB00" w14:textId="77777777" w:rsidR="00C26C3C" w:rsidRDefault="00C26C3C" w:rsidP="0099412D">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lang w:val="en-US"/>
              </w:rPr>
              <w:t xml:space="preserve">I </w:t>
            </w:r>
            <w:r>
              <w:rPr>
                <w:rFonts w:ascii="Times New Roman" w:hAnsi="Times New Roman" w:cs="Times New Roman"/>
                <w:color w:val="000000"/>
                <w:sz w:val="28"/>
                <w:szCs w:val="28"/>
              </w:rPr>
              <w:t>полугодие</w:t>
            </w:r>
          </w:p>
          <w:p w14:paraId="53E814C0" w14:textId="77777777" w:rsidR="00C26C3C" w:rsidRDefault="00C26C3C" w:rsidP="0099412D">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(4 месяца-16 недель)</w:t>
            </w:r>
          </w:p>
        </w:tc>
        <w:tc>
          <w:tcPr>
            <w:tcW w:w="1973" w:type="dxa"/>
          </w:tcPr>
          <w:p w14:paraId="0970FD5E" w14:textId="77777777" w:rsidR="00C26C3C" w:rsidRDefault="00C26C3C" w:rsidP="0099412D">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lang w:val="en-US"/>
              </w:rPr>
              <w:t xml:space="preserve">II </w:t>
            </w:r>
            <w:r>
              <w:rPr>
                <w:rFonts w:ascii="Times New Roman" w:hAnsi="Times New Roman" w:cs="Times New Roman"/>
                <w:color w:val="000000"/>
                <w:sz w:val="28"/>
                <w:szCs w:val="28"/>
              </w:rPr>
              <w:t>полугодие</w:t>
            </w:r>
          </w:p>
          <w:p w14:paraId="4EB4BD0A" w14:textId="77777777" w:rsidR="00C26C3C" w:rsidRPr="005567E8" w:rsidRDefault="00C26C3C" w:rsidP="0099412D">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(5 месяцев - 20 недель)</w:t>
            </w:r>
          </w:p>
        </w:tc>
        <w:tc>
          <w:tcPr>
            <w:tcW w:w="1903" w:type="dxa"/>
          </w:tcPr>
          <w:p w14:paraId="06C503D3" w14:textId="77777777" w:rsidR="00C26C3C" w:rsidRDefault="00C26C3C" w:rsidP="0099412D">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в год</w:t>
            </w:r>
          </w:p>
          <w:p w14:paraId="4F306B4D" w14:textId="77777777" w:rsidR="00C26C3C" w:rsidRDefault="00C26C3C" w:rsidP="0099412D">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(9 месяцев – 36 недель)</w:t>
            </w:r>
          </w:p>
        </w:tc>
      </w:tr>
      <w:tr w:rsidR="00C26C3C" w14:paraId="23A092E3" w14:textId="77777777" w:rsidTr="0099412D">
        <w:tc>
          <w:tcPr>
            <w:tcW w:w="2010" w:type="dxa"/>
          </w:tcPr>
          <w:p w14:paraId="530D739D" w14:textId="77777777" w:rsidR="00C26C3C" w:rsidRDefault="00B11666" w:rsidP="0099412D">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Живопись</w:t>
            </w:r>
          </w:p>
        </w:tc>
        <w:tc>
          <w:tcPr>
            <w:tcW w:w="1668" w:type="dxa"/>
          </w:tcPr>
          <w:p w14:paraId="46192720" w14:textId="77777777" w:rsidR="00C26C3C" w:rsidRPr="001629B7" w:rsidRDefault="007D7EE4" w:rsidP="0099412D">
            <w:pPr>
              <w:spacing w:line="276" w:lineRule="auto"/>
              <w:rPr>
                <w:rFonts w:ascii="Times New Roman" w:hAnsi="Times New Roman" w:cs="Times New Roman"/>
                <w:color w:val="000000"/>
                <w:sz w:val="28"/>
                <w:szCs w:val="28"/>
              </w:rPr>
            </w:pPr>
            <w:r>
              <w:rPr>
                <w:rFonts w:ascii="Times New Roman" w:hAnsi="Times New Roman" w:cs="Times New Roman"/>
                <w:b/>
                <w:color w:val="000000"/>
                <w:sz w:val="28"/>
                <w:szCs w:val="28"/>
              </w:rPr>
              <w:t>6</w:t>
            </w:r>
          </w:p>
        </w:tc>
        <w:tc>
          <w:tcPr>
            <w:tcW w:w="1791" w:type="dxa"/>
          </w:tcPr>
          <w:p w14:paraId="4DFECF57" w14:textId="77777777" w:rsidR="00C26C3C" w:rsidRPr="007A2A97" w:rsidRDefault="00524F2E" w:rsidP="0099412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24</w:t>
            </w:r>
          </w:p>
        </w:tc>
        <w:tc>
          <w:tcPr>
            <w:tcW w:w="1973" w:type="dxa"/>
          </w:tcPr>
          <w:p w14:paraId="436518D8" w14:textId="77777777" w:rsidR="00C26C3C" w:rsidRPr="007A2A97" w:rsidRDefault="002C53AA" w:rsidP="0099412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30</w:t>
            </w:r>
          </w:p>
        </w:tc>
        <w:tc>
          <w:tcPr>
            <w:tcW w:w="1903" w:type="dxa"/>
          </w:tcPr>
          <w:p w14:paraId="1876E0F3" w14:textId="77777777" w:rsidR="00C26C3C" w:rsidRPr="007A2A97" w:rsidRDefault="00CB26D5" w:rsidP="0099412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54</w:t>
            </w:r>
          </w:p>
        </w:tc>
      </w:tr>
      <w:tr w:rsidR="00C26C3C" w14:paraId="42CCCBA6" w14:textId="77777777" w:rsidTr="0099412D">
        <w:tc>
          <w:tcPr>
            <w:tcW w:w="2010" w:type="dxa"/>
          </w:tcPr>
          <w:p w14:paraId="622FC250" w14:textId="77777777" w:rsidR="00C26C3C" w:rsidRDefault="00B11666" w:rsidP="0099412D">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Графика</w:t>
            </w:r>
          </w:p>
        </w:tc>
        <w:tc>
          <w:tcPr>
            <w:tcW w:w="1668" w:type="dxa"/>
          </w:tcPr>
          <w:p w14:paraId="5D3E6B93" w14:textId="77777777" w:rsidR="00C26C3C" w:rsidRPr="007A2A97" w:rsidRDefault="007D7EE4" w:rsidP="0099412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4</w:t>
            </w:r>
          </w:p>
        </w:tc>
        <w:tc>
          <w:tcPr>
            <w:tcW w:w="1791" w:type="dxa"/>
          </w:tcPr>
          <w:p w14:paraId="3EB1D18D" w14:textId="77777777" w:rsidR="00C26C3C" w:rsidRPr="007A2A97" w:rsidRDefault="00524F2E" w:rsidP="0099412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16</w:t>
            </w:r>
          </w:p>
        </w:tc>
        <w:tc>
          <w:tcPr>
            <w:tcW w:w="1973" w:type="dxa"/>
          </w:tcPr>
          <w:p w14:paraId="46C0DE52" w14:textId="77777777" w:rsidR="00C26C3C" w:rsidRPr="007A2A97" w:rsidRDefault="002C53AA" w:rsidP="0099412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20</w:t>
            </w:r>
          </w:p>
        </w:tc>
        <w:tc>
          <w:tcPr>
            <w:tcW w:w="1903" w:type="dxa"/>
          </w:tcPr>
          <w:p w14:paraId="701DD04B" w14:textId="77777777" w:rsidR="00C26C3C" w:rsidRPr="007A2A97" w:rsidRDefault="00CB26D5" w:rsidP="0099412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36</w:t>
            </w:r>
          </w:p>
        </w:tc>
      </w:tr>
      <w:tr w:rsidR="00C26C3C" w14:paraId="37F3C7AD" w14:textId="77777777" w:rsidTr="0099412D">
        <w:tc>
          <w:tcPr>
            <w:tcW w:w="2010" w:type="dxa"/>
          </w:tcPr>
          <w:p w14:paraId="45AD89A1" w14:textId="77777777" w:rsidR="00C26C3C" w:rsidRDefault="00C26C3C" w:rsidP="0099412D">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Композиция</w:t>
            </w:r>
          </w:p>
        </w:tc>
        <w:tc>
          <w:tcPr>
            <w:tcW w:w="1668" w:type="dxa"/>
          </w:tcPr>
          <w:p w14:paraId="2D85B5AA" w14:textId="77777777" w:rsidR="00C26C3C" w:rsidRPr="007A2A97" w:rsidRDefault="007D7EE4" w:rsidP="0099412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4</w:t>
            </w:r>
          </w:p>
        </w:tc>
        <w:tc>
          <w:tcPr>
            <w:tcW w:w="1791" w:type="dxa"/>
          </w:tcPr>
          <w:p w14:paraId="7D96FBDE" w14:textId="77777777" w:rsidR="00C26C3C" w:rsidRPr="007A2A97" w:rsidRDefault="00524F2E" w:rsidP="0099412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16</w:t>
            </w:r>
          </w:p>
        </w:tc>
        <w:tc>
          <w:tcPr>
            <w:tcW w:w="1973" w:type="dxa"/>
          </w:tcPr>
          <w:p w14:paraId="24496DEF" w14:textId="77777777" w:rsidR="00C26C3C" w:rsidRPr="007A2A97" w:rsidRDefault="002C53AA" w:rsidP="0099412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20</w:t>
            </w:r>
          </w:p>
        </w:tc>
        <w:tc>
          <w:tcPr>
            <w:tcW w:w="1903" w:type="dxa"/>
          </w:tcPr>
          <w:p w14:paraId="300B2E16" w14:textId="77777777" w:rsidR="00C26C3C" w:rsidRPr="007A2A97" w:rsidRDefault="00CB26D5" w:rsidP="0099412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36</w:t>
            </w:r>
          </w:p>
        </w:tc>
      </w:tr>
      <w:tr w:rsidR="00C26C3C" w14:paraId="621BA67F" w14:textId="77777777" w:rsidTr="0099412D">
        <w:tc>
          <w:tcPr>
            <w:tcW w:w="2010" w:type="dxa"/>
          </w:tcPr>
          <w:p w14:paraId="1E400ED7" w14:textId="77777777" w:rsidR="00C26C3C" w:rsidRDefault="00C26C3C" w:rsidP="0099412D">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Лепка</w:t>
            </w:r>
          </w:p>
        </w:tc>
        <w:tc>
          <w:tcPr>
            <w:tcW w:w="1668" w:type="dxa"/>
          </w:tcPr>
          <w:p w14:paraId="1A862387" w14:textId="77777777" w:rsidR="00C26C3C" w:rsidRPr="001629B7" w:rsidRDefault="007D7EE4" w:rsidP="0099412D">
            <w:pPr>
              <w:spacing w:line="276" w:lineRule="auto"/>
              <w:rPr>
                <w:rFonts w:ascii="Times New Roman" w:hAnsi="Times New Roman" w:cs="Times New Roman"/>
                <w:color w:val="000000"/>
                <w:sz w:val="28"/>
                <w:szCs w:val="28"/>
              </w:rPr>
            </w:pPr>
            <w:r>
              <w:rPr>
                <w:rFonts w:ascii="Times New Roman" w:hAnsi="Times New Roman" w:cs="Times New Roman"/>
                <w:b/>
                <w:color w:val="000000"/>
                <w:sz w:val="28"/>
                <w:szCs w:val="28"/>
              </w:rPr>
              <w:t>2</w:t>
            </w:r>
            <w:r w:rsidR="001629B7">
              <w:rPr>
                <w:rFonts w:ascii="Times New Roman" w:hAnsi="Times New Roman" w:cs="Times New Roman"/>
                <w:b/>
                <w:color w:val="000000"/>
                <w:sz w:val="28"/>
                <w:szCs w:val="28"/>
              </w:rPr>
              <w:t xml:space="preserve"> </w:t>
            </w:r>
          </w:p>
        </w:tc>
        <w:tc>
          <w:tcPr>
            <w:tcW w:w="1791" w:type="dxa"/>
          </w:tcPr>
          <w:p w14:paraId="270DA838" w14:textId="77777777" w:rsidR="00C26C3C" w:rsidRPr="007A2A97" w:rsidRDefault="00524F2E" w:rsidP="00524F2E">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8</w:t>
            </w:r>
          </w:p>
        </w:tc>
        <w:tc>
          <w:tcPr>
            <w:tcW w:w="1973" w:type="dxa"/>
          </w:tcPr>
          <w:p w14:paraId="51FB2C55" w14:textId="77777777" w:rsidR="00C26C3C" w:rsidRPr="007A2A97" w:rsidRDefault="002C53AA" w:rsidP="0099412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10</w:t>
            </w:r>
          </w:p>
        </w:tc>
        <w:tc>
          <w:tcPr>
            <w:tcW w:w="1903" w:type="dxa"/>
          </w:tcPr>
          <w:p w14:paraId="2BE0975D" w14:textId="77777777" w:rsidR="00C26C3C" w:rsidRPr="007A2A97" w:rsidRDefault="00FD2000" w:rsidP="0099412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18</w:t>
            </w:r>
          </w:p>
        </w:tc>
      </w:tr>
      <w:tr w:rsidR="00C26C3C" w14:paraId="455621C5" w14:textId="77777777" w:rsidTr="0099412D">
        <w:tc>
          <w:tcPr>
            <w:tcW w:w="2010" w:type="dxa"/>
          </w:tcPr>
          <w:p w14:paraId="59CF3C90" w14:textId="77777777" w:rsidR="00C26C3C" w:rsidRPr="008C20BF" w:rsidRDefault="00C26C3C" w:rsidP="0099412D">
            <w:pPr>
              <w:spacing w:line="276" w:lineRule="auto"/>
              <w:rPr>
                <w:rFonts w:ascii="Times New Roman" w:hAnsi="Times New Roman" w:cs="Times New Roman"/>
                <w:b/>
                <w:color w:val="000000"/>
                <w:sz w:val="28"/>
                <w:szCs w:val="28"/>
              </w:rPr>
            </w:pPr>
            <w:r w:rsidRPr="008C20BF">
              <w:rPr>
                <w:rFonts w:ascii="Times New Roman" w:hAnsi="Times New Roman" w:cs="Times New Roman"/>
                <w:b/>
                <w:color w:val="000000"/>
                <w:sz w:val="28"/>
                <w:szCs w:val="28"/>
              </w:rPr>
              <w:t>Всего академических часов</w:t>
            </w:r>
          </w:p>
        </w:tc>
        <w:tc>
          <w:tcPr>
            <w:tcW w:w="1668" w:type="dxa"/>
          </w:tcPr>
          <w:p w14:paraId="7E5345C3" w14:textId="77777777" w:rsidR="00C26C3C" w:rsidRPr="007A2A97" w:rsidRDefault="00C26C3C" w:rsidP="0099412D">
            <w:pPr>
              <w:spacing w:line="276" w:lineRule="auto"/>
              <w:rPr>
                <w:rFonts w:ascii="Times New Roman" w:hAnsi="Times New Roman" w:cs="Times New Roman"/>
                <w:b/>
                <w:color w:val="000000"/>
                <w:sz w:val="28"/>
                <w:szCs w:val="28"/>
              </w:rPr>
            </w:pPr>
          </w:p>
          <w:p w14:paraId="5BA847CB" w14:textId="77777777" w:rsidR="00C26C3C" w:rsidRPr="007A2A97" w:rsidRDefault="008C20BF" w:rsidP="001A5C2E">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w:t>
            </w:r>
            <w:r w:rsidR="001A5C2E">
              <w:rPr>
                <w:rFonts w:ascii="Times New Roman" w:hAnsi="Times New Roman" w:cs="Times New Roman"/>
                <w:b/>
                <w:color w:val="000000"/>
                <w:sz w:val="28"/>
                <w:szCs w:val="28"/>
              </w:rPr>
              <w:t>6</w:t>
            </w:r>
          </w:p>
        </w:tc>
        <w:tc>
          <w:tcPr>
            <w:tcW w:w="1791" w:type="dxa"/>
          </w:tcPr>
          <w:p w14:paraId="61D71D9F" w14:textId="77777777" w:rsidR="00C26C3C" w:rsidRPr="007A2A97" w:rsidRDefault="00C26C3C" w:rsidP="0099412D">
            <w:pPr>
              <w:spacing w:line="276" w:lineRule="auto"/>
              <w:rPr>
                <w:rFonts w:ascii="Times New Roman" w:hAnsi="Times New Roman" w:cs="Times New Roman"/>
                <w:b/>
                <w:color w:val="000000"/>
                <w:sz w:val="28"/>
                <w:szCs w:val="28"/>
              </w:rPr>
            </w:pPr>
          </w:p>
          <w:p w14:paraId="149845AA" w14:textId="77777777" w:rsidR="00C26C3C" w:rsidRPr="007A2A97" w:rsidRDefault="00524F2E" w:rsidP="0099412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64</w:t>
            </w:r>
          </w:p>
        </w:tc>
        <w:tc>
          <w:tcPr>
            <w:tcW w:w="1973" w:type="dxa"/>
          </w:tcPr>
          <w:p w14:paraId="30B549A0" w14:textId="77777777" w:rsidR="00C26C3C" w:rsidRPr="007A2A97" w:rsidRDefault="00C26C3C" w:rsidP="0099412D">
            <w:pPr>
              <w:spacing w:line="276" w:lineRule="auto"/>
              <w:rPr>
                <w:rFonts w:ascii="Times New Roman" w:hAnsi="Times New Roman" w:cs="Times New Roman"/>
                <w:b/>
                <w:color w:val="000000"/>
                <w:sz w:val="28"/>
                <w:szCs w:val="28"/>
              </w:rPr>
            </w:pPr>
          </w:p>
          <w:p w14:paraId="35D641D0" w14:textId="77777777" w:rsidR="00C26C3C" w:rsidRPr="007A2A97" w:rsidRDefault="002C53AA" w:rsidP="0099412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80 </w:t>
            </w:r>
          </w:p>
        </w:tc>
        <w:tc>
          <w:tcPr>
            <w:tcW w:w="1903" w:type="dxa"/>
          </w:tcPr>
          <w:p w14:paraId="77A7955C" w14:textId="77777777" w:rsidR="00C26C3C" w:rsidRPr="007A2A97" w:rsidRDefault="00C26C3C" w:rsidP="0099412D">
            <w:pPr>
              <w:spacing w:line="276" w:lineRule="auto"/>
              <w:rPr>
                <w:rFonts w:ascii="Times New Roman" w:hAnsi="Times New Roman" w:cs="Times New Roman"/>
                <w:b/>
                <w:color w:val="000000"/>
                <w:sz w:val="28"/>
                <w:szCs w:val="28"/>
              </w:rPr>
            </w:pPr>
          </w:p>
          <w:p w14:paraId="7319F197" w14:textId="77777777" w:rsidR="00C26C3C" w:rsidRPr="007A2A97" w:rsidRDefault="002C53AA" w:rsidP="0099412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144</w:t>
            </w:r>
          </w:p>
        </w:tc>
      </w:tr>
      <w:tr w:rsidR="00C26C3C" w14:paraId="5DDA49A1" w14:textId="77777777" w:rsidTr="0099412D">
        <w:tc>
          <w:tcPr>
            <w:tcW w:w="2010" w:type="dxa"/>
          </w:tcPr>
          <w:p w14:paraId="145A5C69" w14:textId="77777777" w:rsidR="00C26C3C" w:rsidRDefault="00C26C3C" w:rsidP="0099412D">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Пленэр</w:t>
            </w:r>
          </w:p>
        </w:tc>
        <w:tc>
          <w:tcPr>
            <w:tcW w:w="5432" w:type="dxa"/>
            <w:gridSpan w:val="3"/>
          </w:tcPr>
          <w:p w14:paraId="6997D373" w14:textId="77777777" w:rsidR="00C26C3C" w:rsidRPr="00353570" w:rsidRDefault="00C26C3C" w:rsidP="0099412D">
            <w:pPr>
              <w:spacing w:line="276" w:lineRule="auto"/>
              <w:rPr>
                <w:rFonts w:ascii="Times New Roman" w:hAnsi="Times New Roman" w:cs="Times New Roman"/>
                <w:color w:val="000000"/>
                <w:sz w:val="28"/>
                <w:szCs w:val="28"/>
              </w:rPr>
            </w:pPr>
            <w:r w:rsidRPr="00353570">
              <w:rPr>
                <w:rFonts w:ascii="Times New Roman" w:hAnsi="Times New Roman" w:cs="Times New Roman"/>
                <w:color w:val="000000"/>
                <w:sz w:val="28"/>
                <w:szCs w:val="28"/>
              </w:rPr>
              <w:t>Занятия вне помещения (июнь)</w:t>
            </w:r>
          </w:p>
        </w:tc>
        <w:tc>
          <w:tcPr>
            <w:tcW w:w="1903" w:type="dxa"/>
          </w:tcPr>
          <w:p w14:paraId="0097E289" w14:textId="77777777" w:rsidR="00C26C3C" w:rsidRPr="007A2A97" w:rsidRDefault="001077B7" w:rsidP="005D18C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w:t>
            </w:r>
            <w:r w:rsidR="005D18CD">
              <w:rPr>
                <w:rFonts w:ascii="Times New Roman" w:hAnsi="Times New Roman" w:cs="Times New Roman"/>
                <w:b/>
                <w:color w:val="000000"/>
                <w:sz w:val="28"/>
                <w:szCs w:val="28"/>
              </w:rPr>
              <w:t>6</w:t>
            </w:r>
          </w:p>
        </w:tc>
      </w:tr>
      <w:tr w:rsidR="00C26C3C" w14:paraId="777A5A9D" w14:textId="77777777" w:rsidTr="0099412D">
        <w:tc>
          <w:tcPr>
            <w:tcW w:w="2010" w:type="dxa"/>
          </w:tcPr>
          <w:p w14:paraId="1A47979C" w14:textId="77777777" w:rsidR="00C26C3C" w:rsidRPr="00353570" w:rsidRDefault="00C26C3C" w:rsidP="0099412D">
            <w:pPr>
              <w:spacing w:line="276" w:lineRule="auto"/>
              <w:rPr>
                <w:rFonts w:ascii="Times New Roman" w:hAnsi="Times New Roman" w:cs="Times New Roman"/>
                <w:b/>
                <w:color w:val="000000"/>
                <w:sz w:val="28"/>
                <w:szCs w:val="28"/>
              </w:rPr>
            </w:pPr>
            <w:r w:rsidRPr="00353570">
              <w:rPr>
                <w:rFonts w:ascii="Times New Roman" w:hAnsi="Times New Roman" w:cs="Times New Roman"/>
                <w:b/>
                <w:color w:val="000000"/>
                <w:sz w:val="28"/>
                <w:szCs w:val="28"/>
              </w:rPr>
              <w:t>Итого</w:t>
            </w:r>
          </w:p>
        </w:tc>
        <w:tc>
          <w:tcPr>
            <w:tcW w:w="7335" w:type="dxa"/>
            <w:gridSpan w:val="4"/>
          </w:tcPr>
          <w:p w14:paraId="478FECC0" w14:textId="77777777" w:rsidR="00C26C3C" w:rsidRDefault="0012415F" w:rsidP="005D18CD">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w:t>
            </w:r>
            <w:r w:rsidR="005D18CD">
              <w:rPr>
                <w:rFonts w:ascii="Times New Roman" w:hAnsi="Times New Roman" w:cs="Times New Roman"/>
                <w:b/>
                <w:color w:val="000000"/>
                <w:sz w:val="28"/>
                <w:szCs w:val="28"/>
              </w:rPr>
              <w:t>6</w:t>
            </w:r>
            <w:r>
              <w:rPr>
                <w:rFonts w:ascii="Times New Roman" w:hAnsi="Times New Roman" w:cs="Times New Roman"/>
                <w:b/>
                <w:color w:val="000000"/>
                <w:sz w:val="28"/>
                <w:szCs w:val="28"/>
              </w:rPr>
              <w:t>0</w:t>
            </w:r>
            <w:r w:rsidR="00C26C3C">
              <w:rPr>
                <w:rFonts w:ascii="Times New Roman" w:hAnsi="Times New Roman" w:cs="Times New Roman"/>
                <w:b/>
                <w:color w:val="000000"/>
                <w:sz w:val="28"/>
                <w:szCs w:val="28"/>
              </w:rPr>
              <w:t xml:space="preserve"> академических часов в год</w:t>
            </w:r>
          </w:p>
        </w:tc>
      </w:tr>
    </w:tbl>
    <w:p w14:paraId="2BF32336" w14:textId="77777777" w:rsidR="00C26C3C" w:rsidRPr="0051100D" w:rsidRDefault="00C26C3C" w:rsidP="001E2DDE">
      <w:pPr>
        <w:jc w:val="both"/>
        <w:rPr>
          <w:rFonts w:ascii="Times New Roman" w:hAnsi="Times New Roman" w:cs="Times New Roman"/>
          <w:sz w:val="28"/>
          <w:szCs w:val="28"/>
        </w:rPr>
      </w:pPr>
    </w:p>
    <w:p w14:paraId="299A90EE" w14:textId="77777777" w:rsidR="001E2DDE" w:rsidRPr="0051100D" w:rsidRDefault="001E2DDE" w:rsidP="001E2DDE">
      <w:pPr>
        <w:jc w:val="both"/>
        <w:rPr>
          <w:rFonts w:ascii="Times New Roman" w:hAnsi="Times New Roman" w:cs="Times New Roman"/>
          <w:sz w:val="28"/>
          <w:szCs w:val="28"/>
        </w:rPr>
      </w:pPr>
      <w:r w:rsidRPr="00374402">
        <w:rPr>
          <w:rFonts w:ascii="Times New Roman" w:hAnsi="Times New Roman" w:cs="Times New Roman"/>
          <w:b/>
          <w:sz w:val="28"/>
          <w:szCs w:val="28"/>
        </w:rPr>
        <w:t>Форм</w:t>
      </w:r>
      <w:r w:rsidR="00DD5715" w:rsidRPr="00374402">
        <w:rPr>
          <w:rFonts w:ascii="Times New Roman" w:hAnsi="Times New Roman" w:cs="Times New Roman"/>
          <w:b/>
          <w:sz w:val="28"/>
          <w:szCs w:val="28"/>
        </w:rPr>
        <w:t>а проведения занятий</w:t>
      </w:r>
      <w:r w:rsidR="00DD5715">
        <w:rPr>
          <w:rFonts w:ascii="Times New Roman" w:hAnsi="Times New Roman" w:cs="Times New Roman"/>
          <w:sz w:val="28"/>
          <w:szCs w:val="28"/>
        </w:rPr>
        <w:t xml:space="preserve">: групповая, количество учащихся до 6 человек. </w:t>
      </w:r>
    </w:p>
    <w:p w14:paraId="29B6CAC9" w14:textId="77777777" w:rsidR="00797133" w:rsidRDefault="001E2DDE" w:rsidP="006A1D97">
      <w:pPr>
        <w:jc w:val="both"/>
        <w:rPr>
          <w:rFonts w:ascii="Times New Roman" w:hAnsi="Times New Roman" w:cs="Times New Roman"/>
          <w:sz w:val="28"/>
          <w:szCs w:val="28"/>
        </w:rPr>
      </w:pPr>
      <w:r>
        <w:rPr>
          <w:rFonts w:ascii="Times New Roman" w:hAnsi="Times New Roman" w:cs="Times New Roman"/>
          <w:sz w:val="28"/>
          <w:szCs w:val="28"/>
        </w:rPr>
        <w:t>Занятия проходят в первой или второй половине дня.</w:t>
      </w:r>
    </w:p>
    <w:p w14:paraId="648E5011" w14:textId="77777777" w:rsidR="00DA74FD" w:rsidRDefault="00DA74FD" w:rsidP="006A1D97">
      <w:pPr>
        <w:jc w:val="both"/>
        <w:rPr>
          <w:rFonts w:ascii="Times New Roman" w:hAnsi="Times New Roman" w:cs="Times New Roman"/>
          <w:sz w:val="28"/>
          <w:szCs w:val="28"/>
        </w:rPr>
      </w:pPr>
      <w:r w:rsidRPr="001B1A7B">
        <w:rPr>
          <w:rFonts w:ascii="Times New Roman" w:hAnsi="Times New Roman" w:cs="Times New Roman"/>
          <w:b/>
          <w:color w:val="000000"/>
          <w:sz w:val="28"/>
          <w:szCs w:val="28"/>
        </w:rPr>
        <w:t>Аттестация</w:t>
      </w:r>
      <w:r w:rsidRPr="00374402">
        <w:rPr>
          <w:rFonts w:ascii="Times New Roman" w:hAnsi="Times New Roman" w:cs="Times New Roman"/>
          <w:color w:val="000000"/>
          <w:sz w:val="28"/>
          <w:szCs w:val="28"/>
        </w:rPr>
        <w:t xml:space="preserve"> </w:t>
      </w:r>
      <w:r w:rsidR="00A0730A">
        <w:rPr>
          <w:rFonts w:ascii="Times New Roman" w:hAnsi="Times New Roman" w:cs="Times New Roman"/>
          <w:color w:val="000000"/>
          <w:sz w:val="28"/>
          <w:szCs w:val="28"/>
        </w:rPr>
        <w:t xml:space="preserve">проходит </w:t>
      </w:r>
      <w:r w:rsidRPr="00374402">
        <w:rPr>
          <w:rFonts w:ascii="Times New Roman" w:hAnsi="Times New Roman" w:cs="Times New Roman"/>
          <w:color w:val="000000"/>
          <w:sz w:val="28"/>
          <w:szCs w:val="28"/>
        </w:rPr>
        <w:t>по результатам выставочной деятельности и академических просмотров</w:t>
      </w:r>
      <w:r w:rsidR="009E67C9">
        <w:rPr>
          <w:rFonts w:ascii="Times New Roman" w:hAnsi="Times New Roman" w:cs="Times New Roman"/>
          <w:color w:val="000000"/>
          <w:sz w:val="28"/>
          <w:szCs w:val="28"/>
        </w:rPr>
        <w:t>.</w:t>
      </w:r>
    </w:p>
    <w:p w14:paraId="42A28E38" w14:textId="77777777" w:rsidR="006A1D97" w:rsidRDefault="006A1D97" w:rsidP="007412D6">
      <w:pPr>
        <w:rPr>
          <w:rFonts w:ascii="Times New Roman" w:hAnsi="Times New Roman" w:cs="Times New Roman"/>
          <w:sz w:val="28"/>
          <w:szCs w:val="28"/>
        </w:rPr>
      </w:pPr>
    </w:p>
    <w:p w14:paraId="7136BF5A" w14:textId="77777777" w:rsidR="001A5B65" w:rsidRDefault="001A5B65" w:rsidP="007412D6">
      <w:pPr>
        <w:rPr>
          <w:rFonts w:ascii="Times New Roman" w:hAnsi="Times New Roman" w:cs="Times New Roman"/>
          <w:sz w:val="28"/>
          <w:szCs w:val="28"/>
        </w:rPr>
      </w:pPr>
    </w:p>
    <w:p w14:paraId="5C57C4B2" w14:textId="77777777" w:rsidR="001A5B65" w:rsidRDefault="001A5B65" w:rsidP="007412D6">
      <w:pPr>
        <w:rPr>
          <w:rFonts w:ascii="Times New Roman" w:hAnsi="Times New Roman" w:cs="Times New Roman"/>
          <w:sz w:val="28"/>
          <w:szCs w:val="28"/>
        </w:rPr>
      </w:pPr>
    </w:p>
    <w:p w14:paraId="2E21DB2C" w14:textId="77777777" w:rsidR="001A5B65" w:rsidRPr="007412D6" w:rsidRDefault="001A5B65" w:rsidP="007412D6">
      <w:pPr>
        <w:rPr>
          <w:rFonts w:ascii="Times New Roman" w:hAnsi="Times New Roman" w:cs="Times New Roman"/>
          <w:sz w:val="28"/>
          <w:szCs w:val="28"/>
        </w:rPr>
      </w:pPr>
    </w:p>
    <w:p w14:paraId="63E20026" w14:textId="77777777" w:rsidR="005966CD" w:rsidRDefault="005966CD">
      <w:pPr>
        <w:rPr>
          <w:rFonts w:ascii="Times New Roman" w:hAnsi="Times New Roman" w:cs="Times New Roman"/>
          <w:b/>
          <w:sz w:val="36"/>
          <w:szCs w:val="36"/>
        </w:rPr>
      </w:pPr>
      <w:r>
        <w:rPr>
          <w:rFonts w:ascii="Times New Roman" w:hAnsi="Times New Roman" w:cs="Times New Roman"/>
          <w:b/>
          <w:sz w:val="36"/>
          <w:szCs w:val="36"/>
        </w:rPr>
        <w:br w:type="page"/>
      </w:r>
    </w:p>
    <w:p w14:paraId="702C917C" w14:textId="77777777" w:rsidR="006A1D97" w:rsidRPr="008D4C35" w:rsidRDefault="001E2DDE" w:rsidP="008D4C35">
      <w:pPr>
        <w:jc w:val="center"/>
        <w:rPr>
          <w:rFonts w:ascii="Times New Roman" w:hAnsi="Times New Roman" w:cs="Times New Roman"/>
          <w:b/>
          <w:sz w:val="36"/>
          <w:szCs w:val="36"/>
        </w:rPr>
      </w:pPr>
      <w:r w:rsidRPr="008D4C35">
        <w:rPr>
          <w:rFonts w:ascii="Times New Roman" w:hAnsi="Times New Roman" w:cs="Times New Roman"/>
          <w:b/>
          <w:sz w:val="36"/>
          <w:szCs w:val="36"/>
        </w:rPr>
        <w:lastRenderedPageBreak/>
        <w:t>Учебно</w:t>
      </w:r>
      <w:r w:rsidR="006A1D97" w:rsidRPr="008D4C35">
        <w:rPr>
          <w:rFonts w:ascii="Times New Roman" w:hAnsi="Times New Roman" w:cs="Times New Roman"/>
          <w:b/>
          <w:sz w:val="36"/>
          <w:szCs w:val="36"/>
        </w:rPr>
        <w:t>-тематический план</w:t>
      </w:r>
      <w:r w:rsidR="006A1D97" w:rsidRPr="004E7EC2">
        <w:rPr>
          <w:rFonts w:ascii="Times New Roman" w:hAnsi="Times New Roman" w:cs="Times New Roman"/>
          <w:sz w:val="28"/>
          <w:szCs w:val="28"/>
        </w:rPr>
        <w:t xml:space="preserve"> </w:t>
      </w:r>
    </w:p>
    <w:tbl>
      <w:tblPr>
        <w:tblW w:w="9477" w:type="dxa"/>
        <w:tblInd w:w="137" w:type="dxa"/>
        <w:tblCellMar>
          <w:top w:w="7" w:type="dxa"/>
          <w:right w:w="97" w:type="dxa"/>
        </w:tblCellMar>
        <w:tblLook w:val="04A0" w:firstRow="1" w:lastRow="0" w:firstColumn="1" w:lastColumn="0" w:noHBand="0" w:noVBand="1"/>
      </w:tblPr>
      <w:tblGrid>
        <w:gridCol w:w="567"/>
        <w:gridCol w:w="2410"/>
        <w:gridCol w:w="5358"/>
        <w:gridCol w:w="1142"/>
      </w:tblGrid>
      <w:tr w:rsidR="006A1D97" w:rsidRPr="004E7EC2" w14:paraId="5DFA979C" w14:textId="77777777" w:rsidTr="00F42F18">
        <w:trPr>
          <w:trHeight w:val="692"/>
        </w:trPr>
        <w:tc>
          <w:tcPr>
            <w:tcW w:w="567" w:type="dxa"/>
            <w:tcBorders>
              <w:top w:val="single" w:sz="4" w:space="0" w:color="000000"/>
              <w:left w:val="single" w:sz="4" w:space="0" w:color="000000"/>
              <w:bottom w:val="single" w:sz="4" w:space="0" w:color="000000"/>
              <w:right w:val="single" w:sz="4" w:space="0" w:color="000000"/>
            </w:tcBorders>
            <w:hideMark/>
          </w:tcPr>
          <w:p w14:paraId="78D64086" w14:textId="77777777" w:rsidR="006A1D97" w:rsidRPr="004E7EC2" w:rsidRDefault="006A1D97" w:rsidP="00FF6256">
            <w:pPr>
              <w:jc w:val="center"/>
              <w:rPr>
                <w:rFonts w:ascii="Times New Roman" w:hAnsi="Times New Roman" w:cs="Times New Roman"/>
                <w:sz w:val="28"/>
                <w:szCs w:val="28"/>
              </w:rPr>
            </w:pPr>
            <w:r>
              <w:rPr>
                <w:rFonts w:ascii="Times New Roman" w:hAnsi="Times New Roman" w:cs="Times New Roman"/>
                <w:sz w:val="28"/>
                <w:szCs w:val="28"/>
              </w:rPr>
              <w:t>№</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4E7645E5"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неделя </w:t>
            </w:r>
          </w:p>
        </w:tc>
        <w:tc>
          <w:tcPr>
            <w:tcW w:w="5358" w:type="dxa"/>
            <w:tcBorders>
              <w:top w:val="single" w:sz="4" w:space="0" w:color="000000"/>
              <w:left w:val="single" w:sz="4" w:space="0" w:color="000000"/>
              <w:bottom w:val="single" w:sz="4" w:space="0" w:color="000000"/>
              <w:right w:val="single" w:sz="4" w:space="0" w:color="000000"/>
            </w:tcBorders>
            <w:hideMark/>
          </w:tcPr>
          <w:p w14:paraId="2A644DB7"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тема </w:t>
            </w:r>
          </w:p>
          <w:p w14:paraId="6506320E"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tc>
        <w:tc>
          <w:tcPr>
            <w:tcW w:w="1142" w:type="dxa"/>
            <w:tcBorders>
              <w:top w:val="single" w:sz="4" w:space="0" w:color="000000"/>
              <w:left w:val="single" w:sz="4" w:space="0" w:color="000000"/>
              <w:bottom w:val="single" w:sz="4" w:space="0" w:color="000000"/>
              <w:right w:val="single" w:sz="4" w:space="0" w:color="000000"/>
            </w:tcBorders>
            <w:hideMark/>
          </w:tcPr>
          <w:p w14:paraId="39BB355A" w14:textId="77777777" w:rsidR="006A1D97" w:rsidRPr="004E7EC2" w:rsidRDefault="006A1D97" w:rsidP="00F42F18">
            <w:pPr>
              <w:jc w:val="center"/>
              <w:rPr>
                <w:rFonts w:ascii="Times New Roman" w:hAnsi="Times New Roman" w:cs="Times New Roman"/>
                <w:sz w:val="28"/>
                <w:szCs w:val="28"/>
              </w:rPr>
            </w:pPr>
            <w:r w:rsidRPr="004E7EC2">
              <w:rPr>
                <w:rFonts w:ascii="Times New Roman" w:hAnsi="Times New Roman" w:cs="Times New Roman"/>
                <w:sz w:val="28"/>
                <w:szCs w:val="28"/>
              </w:rPr>
              <w:t>кол-во</w:t>
            </w:r>
            <w:r w:rsidR="00EB40CB">
              <w:rPr>
                <w:rFonts w:ascii="Times New Roman" w:hAnsi="Times New Roman" w:cs="Times New Roman"/>
                <w:sz w:val="28"/>
                <w:szCs w:val="28"/>
              </w:rPr>
              <w:t xml:space="preserve"> ак</w:t>
            </w:r>
            <w:r w:rsidR="00F42F18">
              <w:rPr>
                <w:rFonts w:ascii="Times New Roman" w:hAnsi="Times New Roman" w:cs="Times New Roman"/>
                <w:sz w:val="28"/>
                <w:szCs w:val="28"/>
              </w:rPr>
              <w:t>адем.</w:t>
            </w:r>
            <w:r w:rsidRPr="004E7EC2">
              <w:rPr>
                <w:rFonts w:ascii="Times New Roman" w:hAnsi="Times New Roman" w:cs="Times New Roman"/>
                <w:sz w:val="28"/>
                <w:szCs w:val="28"/>
              </w:rPr>
              <w:t xml:space="preserve"> часов </w:t>
            </w:r>
          </w:p>
        </w:tc>
      </w:tr>
      <w:tr w:rsidR="006A1D97" w:rsidRPr="004E7EC2" w14:paraId="72133E4D" w14:textId="77777777" w:rsidTr="00F42F18">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7197144F"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1 </w:t>
            </w:r>
          </w:p>
        </w:tc>
        <w:tc>
          <w:tcPr>
            <w:tcW w:w="2410" w:type="dxa"/>
            <w:tcBorders>
              <w:top w:val="single" w:sz="4" w:space="0" w:color="000000"/>
              <w:left w:val="single" w:sz="4" w:space="0" w:color="000000"/>
              <w:bottom w:val="single" w:sz="4" w:space="0" w:color="000000"/>
              <w:right w:val="single" w:sz="4" w:space="0" w:color="000000"/>
            </w:tcBorders>
            <w:hideMark/>
          </w:tcPr>
          <w:p w14:paraId="4BF31655" w14:textId="77777777" w:rsidR="006A1D97" w:rsidRPr="004E7EC2" w:rsidRDefault="006A1D97" w:rsidP="00BD544C">
            <w:pPr>
              <w:rPr>
                <w:rFonts w:ascii="Times New Roman" w:hAnsi="Times New Roman" w:cs="Times New Roman"/>
                <w:sz w:val="28"/>
                <w:szCs w:val="28"/>
              </w:rPr>
            </w:pPr>
            <w:r w:rsidRPr="004E7EC2">
              <w:rPr>
                <w:rFonts w:ascii="Times New Roman" w:hAnsi="Times New Roman" w:cs="Times New Roman"/>
                <w:sz w:val="28"/>
                <w:szCs w:val="28"/>
              </w:rPr>
              <w:t xml:space="preserve">1 неделя сентября </w:t>
            </w:r>
          </w:p>
        </w:tc>
        <w:tc>
          <w:tcPr>
            <w:tcW w:w="5358" w:type="dxa"/>
            <w:tcBorders>
              <w:top w:val="single" w:sz="4" w:space="0" w:color="000000"/>
              <w:left w:val="single" w:sz="4" w:space="0" w:color="000000"/>
              <w:bottom w:val="single" w:sz="4" w:space="0" w:color="000000"/>
              <w:right w:val="single" w:sz="4" w:space="0" w:color="000000"/>
            </w:tcBorders>
          </w:tcPr>
          <w:p w14:paraId="47AC89A1" w14:textId="77777777" w:rsidR="00C13908" w:rsidRDefault="009E5468" w:rsidP="009B6BDB">
            <w:pPr>
              <w:rPr>
                <w:rFonts w:ascii="Times New Roman" w:hAnsi="Times New Roman" w:cs="Times New Roman"/>
                <w:sz w:val="28"/>
                <w:szCs w:val="28"/>
              </w:rPr>
            </w:pPr>
            <w:r>
              <w:rPr>
                <w:rFonts w:ascii="Times New Roman" w:hAnsi="Times New Roman" w:cs="Times New Roman"/>
                <w:sz w:val="28"/>
                <w:szCs w:val="28"/>
              </w:rPr>
              <w:t>Ж</w:t>
            </w:r>
            <w:r w:rsidR="008D11ED">
              <w:rPr>
                <w:rFonts w:ascii="Times New Roman" w:hAnsi="Times New Roman" w:cs="Times New Roman"/>
                <w:sz w:val="28"/>
                <w:szCs w:val="28"/>
              </w:rPr>
              <w:t>ивопись</w:t>
            </w:r>
            <w:r w:rsidR="004737B6">
              <w:rPr>
                <w:rFonts w:ascii="Times New Roman" w:hAnsi="Times New Roman" w:cs="Times New Roman"/>
                <w:sz w:val="28"/>
                <w:szCs w:val="28"/>
              </w:rPr>
              <w:t xml:space="preserve"> </w:t>
            </w:r>
            <w:r w:rsidR="00553B7F">
              <w:rPr>
                <w:rFonts w:ascii="Times New Roman" w:hAnsi="Times New Roman" w:cs="Times New Roman"/>
                <w:sz w:val="28"/>
                <w:szCs w:val="28"/>
              </w:rPr>
              <w:t>«</w:t>
            </w:r>
            <w:r w:rsidR="005F13DD">
              <w:rPr>
                <w:rFonts w:ascii="Times New Roman" w:hAnsi="Times New Roman" w:cs="Times New Roman"/>
                <w:sz w:val="28"/>
                <w:szCs w:val="28"/>
              </w:rPr>
              <w:t>Восход</w:t>
            </w:r>
            <w:r w:rsidR="006A1D97" w:rsidRPr="008D1734">
              <w:rPr>
                <w:rFonts w:ascii="Times New Roman" w:hAnsi="Times New Roman" w:cs="Times New Roman"/>
                <w:sz w:val="28"/>
                <w:szCs w:val="28"/>
              </w:rPr>
              <w:t xml:space="preserve"> </w:t>
            </w:r>
            <w:r w:rsidR="00BC161F">
              <w:rPr>
                <w:rFonts w:ascii="Times New Roman" w:hAnsi="Times New Roman" w:cs="Times New Roman"/>
                <w:sz w:val="28"/>
                <w:szCs w:val="28"/>
              </w:rPr>
              <w:t>с</w:t>
            </w:r>
            <w:r w:rsidR="00553B7F">
              <w:rPr>
                <w:rFonts w:ascii="Times New Roman" w:hAnsi="Times New Roman" w:cs="Times New Roman"/>
                <w:sz w:val="28"/>
                <w:szCs w:val="28"/>
              </w:rPr>
              <w:t>олнц</w:t>
            </w:r>
            <w:r w:rsidR="005F13DD">
              <w:rPr>
                <w:rFonts w:ascii="Times New Roman" w:hAnsi="Times New Roman" w:cs="Times New Roman"/>
                <w:sz w:val="28"/>
                <w:szCs w:val="28"/>
              </w:rPr>
              <w:t>а</w:t>
            </w:r>
            <w:r w:rsidR="00553B7F">
              <w:rPr>
                <w:rFonts w:ascii="Times New Roman" w:hAnsi="Times New Roman" w:cs="Times New Roman"/>
                <w:sz w:val="28"/>
                <w:szCs w:val="28"/>
              </w:rPr>
              <w:t>»</w:t>
            </w:r>
          </w:p>
          <w:p w14:paraId="4128BBA8" w14:textId="77777777" w:rsidR="001A5B65" w:rsidRPr="008D1734" w:rsidRDefault="009E5468" w:rsidP="009B6BDB">
            <w:pPr>
              <w:rPr>
                <w:rFonts w:ascii="Times New Roman" w:hAnsi="Times New Roman" w:cs="Times New Roman"/>
                <w:sz w:val="28"/>
                <w:szCs w:val="28"/>
              </w:rPr>
            </w:pPr>
            <w:r>
              <w:rPr>
                <w:rFonts w:ascii="Times New Roman" w:hAnsi="Times New Roman" w:cs="Times New Roman"/>
                <w:sz w:val="28"/>
                <w:szCs w:val="28"/>
              </w:rPr>
              <w:t>Г</w:t>
            </w:r>
            <w:r w:rsidR="001A5B65">
              <w:rPr>
                <w:rFonts w:ascii="Times New Roman" w:hAnsi="Times New Roman" w:cs="Times New Roman"/>
                <w:sz w:val="28"/>
                <w:szCs w:val="28"/>
              </w:rPr>
              <w:t>рафика</w:t>
            </w:r>
            <w:r w:rsidR="004737B6">
              <w:rPr>
                <w:rFonts w:ascii="Times New Roman" w:hAnsi="Times New Roman" w:cs="Times New Roman"/>
                <w:sz w:val="28"/>
                <w:szCs w:val="28"/>
              </w:rPr>
              <w:t xml:space="preserve"> </w:t>
            </w:r>
            <w:r w:rsidR="00817477">
              <w:rPr>
                <w:rFonts w:ascii="Times New Roman" w:hAnsi="Times New Roman" w:cs="Times New Roman"/>
                <w:sz w:val="28"/>
                <w:szCs w:val="28"/>
              </w:rPr>
              <w:t>«</w:t>
            </w:r>
            <w:r w:rsidR="009B6BDB">
              <w:rPr>
                <w:rFonts w:ascii="Times New Roman" w:hAnsi="Times New Roman" w:cs="Times New Roman"/>
                <w:sz w:val="28"/>
                <w:szCs w:val="28"/>
              </w:rPr>
              <w:t>Воздухоплавание</w:t>
            </w:r>
            <w:r w:rsidR="00817477">
              <w:rPr>
                <w:rFonts w:ascii="Times New Roman" w:hAnsi="Times New Roman" w:cs="Times New Roman"/>
                <w:sz w:val="28"/>
                <w:szCs w:val="28"/>
              </w:rPr>
              <w:t>»</w:t>
            </w:r>
          </w:p>
        </w:tc>
        <w:tc>
          <w:tcPr>
            <w:tcW w:w="1142" w:type="dxa"/>
            <w:tcBorders>
              <w:top w:val="single" w:sz="4" w:space="0" w:color="000000"/>
              <w:left w:val="single" w:sz="4" w:space="0" w:color="000000"/>
              <w:bottom w:val="single" w:sz="4" w:space="0" w:color="000000"/>
              <w:right w:val="single" w:sz="4" w:space="0" w:color="000000"/>
            </w:tcBorders>
            <w:hideMark/>
          </w:tcPr>
          <w:p w14:paraId="52B3F186" w14:textId="77777777" w:rsidR="00817477"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p w14:paraId="5C45852F" w14:textId="77777777" w:rsidR="006A1D97" w:rsidRPr="004E7EC2"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r w:rsidR="006A1D97" w:rsidRPr="004E7EC2">
              <w:rPr>
                <w:rFonts w:ascii="Times New Roman" w:hAnsi="Times New Roman" w:cs="Times New Roman"/>
                <w:sz w:val="28"/>
                <w:szCs w:val="28"/>
              </w:rPr>
              <w:t xml:space="preserve"> </w:t>
            </w:r>
          </w:p>
        </w:tc>
      </w:tr>
      <w:tr w:rsidR="006A1D97" w:rsidRPr="004E7EC2" w14:paraId="681566B1" w14:textId="77777777" w:rsidTr="00F42F18">
        <w:trPr>
          <w:trHeight w:val="538"/>
        </w:trPr>
        <w:tc>
          <w:tcPr>
            <w:tcW w:w="567" w:type="dxa"/>
            <w:tcBorders>
              <w:top w:val="single" w:sz="4" w:space="0" w:color="000000"/>
              <w:left w:val="single" w:sz="4" w:space="0" w:color="000000"/>
              <w:bottom w:val="single" w:sz="4" w:space="0" w:color="000000"/>
              <w:right w:val="single" w:sz="4" w:space="0" w:color="000000"/>
            </w:tcBorders>
            <w:hideMark/>
          </w:tcPr>
          <w:p w14:paraId="674A1531"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2 </w:t>
            </w:r>
          </w:p>
        </w:tc>
        <w:tc>
          <w:tcPr>
            <w:tcW w:w="2410" w:type="dxa"/>
            <w:tcBorders>
              <w:top w:val="single" w:sz="4" w:space="0" w:color="000000"/>
              <w:left w:val="single" w:sz="4" w:space="0" w:color="000000"/>
              <w:bottom w:val="single" w:sz="4" w:space="0" w:color="000000"/>
              <w:right w:val="single" w:sz="4" w:space="0" w:color="000000"/>
            </w:tcBorders>
            <w:hideMark/>
          </w:tcPr>
          <w:p w14:paraId="201BF782"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сентября </w:t>
            </w:r>
          </w:p>
        </w:tc>
        <w:tc>
          <w:tcPr>
            <w:tcW w:w="5358" w:type="dxa"/>
            <w:tcBorders>
              <w:top w:val="single" w:sz="4" w:space="0" w:color="000000"/>
              <w:left w:val="single" w:sz="4" w:space="0" w:color="000000"/>
              <w:bottom w:val="single" w:sz="4" w:space="0" w:color="000000"/>
              <w:right w:val="single" w:sz="4" w:space="0" w:color="000000"/>
            </w:tcBorders>
          </w:tcPr>
          <w:p w14:paraId="6BF2EF9F" w14:textId="77777777" w:rsidR="006A1D97" w:rsidRDefault="009E5468" w:rsidP="00FF6256">
            <w:pPr>
              <w:rPr>
                <w:rFonts w:ascii="Times New Roman" w:hAnsi="Times New Roman" w:cs="Times New Roman"/>
                <w:sz w:val="28"/>
                <w:szCs w:val="28"/>
              </w:rPr>
            </w:pPr>
            <w:r>
              <w:rPr>
                <w:rFonts w:ascii="Times New Roman" w:hAnsi="Times New Roman" w:cs="Times New Roman"/>
                <w:sz w:val="28"/>
                <w:szCs w:val="28"/>
              </w:rPr>
              <w:t>Ж</w:t>
            </w:r>
            <w:r w:rsidR="0095713A">
              <w:rPr>
                <w:rFonts w:ascii="Times New Roman" w:hAnsi="Times New Roman" w:cs="Times New Roman"/>
                <w:sz w:val="28"/>
                <w:szCs w:val="28"/>
              </w:rPr>
              <w:t xml:space="preserve">ивопись </w:t>
            </w:r>
            <w:r w:rsidR="002E6728">
              <w:rPr>
                <w:rFonts w:ascii="Times New Roman" w:hAnsi="Times New Roman" w:cs="Times New Roman"/>
                <w:sz w:val="28"/>
                <w:szCs w:val="28"/>
              </w:rPr>
              <w:t>«</w:t>
            </w:r>
            <w:r w:rsidR="008F7ED8">
              <w:rPr>
                <w:rFonts w:ascii="Times New Roman" w:hAnsi="Times New Roman" w:cs="Times New Roman"/>
                <w:sz w:val="28"/>
                <w:szCs w:val="28"/>
              </w:rPr>
              <w:t>Этюд цветка</w:t>
            </w:r>
            <w:r w:rsidR="002E6728">
              <w:rPr>
                <w:rFonts w:ascii="Times New Roman" w:hAnsi="Times New Roman" w:cs="Times New Roman"/>
                <w:sz w:val="28"/>
                <w:szCs w:val="28"/>
              </w:rPr>
              <w:t>»</w:t>
            </w:r>
          </w:p>
          <w:p w14:paraId="61DF85D8" w14:textId="77777777" w:rsidR="0095713A" w:rsidRPr="00C72D19" w:rsidRDefault="009E5468" w:rsidP="00957392">
            <w:pPr>
              <w:rPr>
                <w:rFonts w:ascii="Times New Roman" w:hAnsi="Times New Roman" w:cs="Times New Roman"/>
                <w:sz w:val="28"/>
                <w:szCs w:val="28"/>
              </w:rPr>
            </w:pPr>
            <w:r>
              <w:rPr>
                <w:rFonts w:ascii="Times New Roman" w:hAnsi="Times New Roman" w:cs="Times New Roman"/>
                <w:sz w:val="28"/>
                <w:szCs w:val="28"/>
              </w:rPr>
              <w:t>К</w:t>
            </w:r>
            <w:r w:rsidR="0095713A">
              <w:rPr>
                <w:rFonts w:ascii="Times New Roman" w:hAnsi="Times New Roman" w:cs="Times New Roman"/>
                <w:sz w:val="28"/>
                <w:szCs w:val="28"/>
              </w:rPr>
              <w:t xml:space="preserve">омпозиция </w:t>
            </w:r>
            <w:r w:rsidR="00957392" w:rsidRPr="00C72D19">
              <w:rPr>
                <w:rFonts w:ascii="Times New Roman" w:hAnsi="Times New Roman" w:cs="Times New Roman"/>
                <w:sz w:val="28"/>
                <w:szCs w:val="28"/>
              </w:rPr>
              <w:t>«</w:t>
            </w:r>
            <w:r w:rsidR="00076217">
              <w:rPr>
                <w:rFonts w:ascii="Times New Roman" w:hAnsi="Times New Roman" w:cs="Times New Roman"/>
                <w:sz w:val="28"/>
                <w:szCs w:val="28"/>
              </w:rPr>
              <w:t>Полет самолета</w:t>
            </w:r>
            <w:r w:rsidR="00957392" w:rsidRPr="00C72D19">
              <w:rPr>
                <w:rFonts w:ascii="Times New Roman" w:hAnsi="Times New Roman" w:cs="Times New Roman"/>
                <w:sz w:val="28"/>
                <w:szCs w:val="28"/>
              </w:rPr>
              <w:t>»</w:t>
            </w:r>
          </w:p>
        </w:tc>
        <w:tc>
          <w:tcPr>
            <w:tcW w:w="1142" w:type="dxa"/>
            <w:tcBorders>
              <w:top w:val="single" w:sz="4" w:space="0" w:color="000000"/>
              <w:left w:val="single" w:sz="4" w:space="0" w:color="000000"/>
              <w:bottom w:val="single" w:sz="4" w:space="0" w:color="000000"/>
              <w:right w:val="single" w:sz="4" w:space="0" w:color="000000"/>
            </w:tcBorders>
            <w:hideMark/>
          </w:tcPr>
          <w:p w14:paraId="571E9CA3" w14:textId="77777777" w:rsidR="006A1D97"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p w14:paraId="4C6C0C01" w14:textId="77777777" w:rsidR="0095713A" w:rsidRPr="004E7EC2"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75B75AE7" w14:textId="77777777" w:rsidTr="00F42F18">
        <w:trPr>
          <w:trHeight w:val="518"/>
        </w:trPr>
        <w:tc>
          <w:tcPr>
            <w:tcW w:w="567" w:type="dxa"/>
            <w:tcBorders>
              <w:top w:val="single" w:sz="4" w:space="0" w:color="000000"/>
              <w:left w:val="single" w:sz="4" w:space="0" w:color="000000"/>
              <w:bottom w:val="single" w:sz="4" w:space="0" w:color="000000"/>
              <w:right w:val="single" w:sz="4" w:space="0" w:color="000000"/>
            </w:tcBorders>
            <w:hideMark/>
          </w:tcPr>
          <w:p w14:paraId="18117676"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3 </w:t>
            </w:r>
          </w:p>
        </w:tc>
        <w:tc>
          <w:tcPr>
            <w:tcW w:w="2410" w:type="dxa"/>
            <w:tcBorders>
              <w:top w:val="single" w:sz="4" w:space="0" w:color="000000"/>
              <w:left w:val="single" w:sz="4" w:space="0" w:color="000000"/>
              <w:bottom w:val="single" w:sz="4" w:space="0" w:color="000000"/>
              <w:right w:val="single" w:sz="4" w:space="0" w:color="000000"/>
            </w:tcBorders>
            <w:hideMark/>
          </w:tcPr>
          <w:p w14:paraId="70FA3E64"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сентября </w:t>
            </w:r>
          </w:p>
        </w:tc>
        <w:tc>
          <w:tcPr>
            <w:tcW w:w="5358" w:type="dxa"/>
            <w:tcBorders>
              <w:top w:val="single" w:sz="4" w:space="0" w:color="000000"/>
              <w:left w:val="single" w:sz="4" w:space="0" w:color="000000"/>
              <w:bottom w:val="single" w:sz="4" w:space="0" w:color="000000"/>
              <w:right w:val="single" w:sz="4" w:space="0" w:color="000000"/>
            </w:tcBorders>
          </w:tcPr>
          <w:p w14:paraId="4B388501" w14:textId="77777777" w:rsidR="00B85A0C" w:rsidRDefault="006B3E09" w:rsidP="00FF6256">
            <w:pPr>
              <w:rPr>
                <w:rFonts w:ascii="Times New Roman" w:hAnsi="Times New Roman" w:cs="Times New Roman"/>
                <w:sz w:val="28"/>
                <w:szCs w:val="28"/>
              </w:rPr>
            </w:pPr>
            <w:r>
              <w:rPr>
                <w:rFonts w:ascii="Times New Roman" w:hAnsi="Times New Roman" w:cs="Times New Roman"/>
                <w:sz w:val="28"/>
                <w:szCs w:val="28"/>
              </w:rPr>
              <w:t>Композиция</w:t>
            </w:r>
            <w:r w:rsidR="00B85A0C">
              <w:rPr>
                <w:rFonts w:ascii="Times New Roman" w:hAnsi="Times New Roman" w:cs="Times New Roman"/>
                <w:sz w:val="28"/>
                <w:szCs w:val="28"/>
              </w:rPr>
              <w:t xml:space="preserve"> «Божья коровка»</w:t>
            </w:r>
          </w:p>
          <w:p w14:paraId="525348CF" w14:textId="77777777" w:rsidR="00CC5455" w:rsidRPr="00C72D19" w:rsidRDefault="006B3E09" w:rsidP="00FF6256">
            <w:pPr>
              <w:rPr>
                <w:rFonts w:ascii="Times New Roman" w:hAnsi="Times New Roman" w:cs="Times New Roman"/>
                <w:sz w:val="28"/>
                <w:szCs w:val="28"/>
              </w:rPr>
            </w:pPr>
            <w:r>
              <w:rPr>
                <w:rFonts w:ascii="Times New Roman" w:hAnsi="Times New Roman" w:cs="Times New Roman"/>
                <w:sz w:val="28"/>
                <w:szCs w:val="28"/>
              </w:rPr>
              <w:t>Графика</w:t>
            </w:r>
            <w:r w:rsidR="00CC5455">
              <w:rPr>
                <w:rFonts w:ascii="Times New Roman" w:hAnsi="Times New Roman" w:cs="Times New Roman"/>
                <w:sz w:val="28"/>
                <w:szCs w:val="28"/>
              </w:rPr>
              <w:t xml:space="preserve"> </w:t>
            </w:r>
            <w:r w:rsidR="00957392">
              <w:rPr>
                <w:rFonts w:ascii="Times New Roman" w:hAnsi="Times New Roman" w:cs="Times New Roman"/>
                <w:sz w:val="28"/>
                <w:szCs w:val="28"/>
              </w:rPr>
              <w:t>«Дубовые листья и желуди»</w:t>
            </w:r>
          </w:p>
        </w:tc>
        <w:tc>
          <w:tcPr>
            <w:tcW w:w="1142" w:type="dxa"/>
            <w:tcBorders>
              <w:top w:val="single" w:sz="4" w:space="0" w:color="000000"/>
              <w:left w:val="single" w:sz="4" w:space="0" w:color="000000"/>
              <w:bottom w:val="single" w:sz="4" w:space="0" w:color="000000"/>
              <w:right w:val="single" w:sz="4" w:space="0" w:color="000000"/>
            </w:tcBorders>
            <w:hideMark/>
          </w:tcPr>
          <w:p w14:paraId="601D180C" w14:textId="77777777" w:rsidR="00CC5455"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p w14:paraId="57305EF2" w14:textId="77777777" w:rsidR="006A1D97" w:rsidRPr="004E7EC2"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r w:rsidR="006A1D97" w:rsidRPr="004E7EC2">
              <w:rPr>
                <w:rFonts w:ascii="Times New Roman" w:hAnsi="Times New Roman" w:cs="Times New Roman"/>
                <w:sz w:val="28"/>
                <w:szCs w:val="28"/>
              </w:rPr>
              <w:t xml:space="preserve"> </w:t>
            </w:r>
          </w:p>
        </w:tc>
      </w:tr>
      <w:tr w:rsidR="006A1D97" w:rsidRPr="004E7EC2" w14:paraId="424BE7CA" w14:textId="77777777" w:rsidTr="00F42F18">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16274CD4"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4 </w:t>
            </w:r>
          </w:p>
        </w:tc>
        <w:tc>
          <w:tcPr>
            <w:tcW w:w="2410" w:type="dxa"/>
            <w:tcBorders>
              <w:top w:val="single" w:sz="4" w:space="0" w:color="000000"/>
              <w:left w:val="single" w:sz="4" w:space="0" w:color="000000"/>
              <w:bottom w:val="single" w:sz="4" w:space="0" w:color="000000"/>
              <w:right w:val="single" w:sz="4" w:space="0" w:color="000000"/>
            </w:tcBorders>
            <w:hideMark/>
          </w:tcPr>
          <w:p w14:paraId="7CBB0CB2"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сентября </w:t>
            </w:r>
          </w:p>
        </w:tc>
        <w:tc>
          <w:tcPr>
            <w:tcW w:w="5358" w:type="dxa"/>
            <w:tcBorders>
              <w:top w:val="single" w:sz="4" w:space="0" w:color="000000"/>
              <w:left w:val="single" w:sz="4" w:space="0" w:color="000000"/>
              <w:bottom w:val="single" w:sz="4" w:space="0" w:color="000000"/>
              <w:right w:val="single" w:sz="4" w:space="0" w:color="000000"/>
            </w:tcBorders>
          </w:tcPr>
          <w:p w14:paraId="2EE304E6" w14:textId="77777777" w:rsidR="006A1D97" w:rsidRDefault="009E5468" w:rsidP="00FF6256">
            <w:pPr>
              <w:rPr>
                <w:rFonts w:ascii="Times New Roman" w:hAnsi="Times New Roman" w:cs="Times New Roman"/>
                <w:sz w:val="28"/>
                <w:szCs w:val="28"/>
              </w:rPr>
            </w:pPr>
            <w:r>
              <w:rPr>
                <w:rFonts w:ascii="Times New Roman" w:hAnsi="Times New Roman" w:cs="Times New Roman"/>
                <w:sz w:val="28"/>
                <w:szCs w:val="28"/>
              </w:rPr>
              <w:t>Ж</w:t>
            </w:r>
            <w:r w:rsidR="00E71CE0">
              <w:rPr>
                <w:rFonts w:ascii="Times New Roman" w:hAnsi="Times New Roman" w:cs="Times New Roman"/>
                <w:sz w:val="28"/>
                <w:szCs w:val="28"/>
              </w:rPr>
              <w:t>ивопись</w:t>
            </w:r>
            <w:r w:rsidR="00F878B8">
              <w:rPr>
                <w:rFonts w:ascii="Times New Roman" w:hAnsi="Times New Roman" w:cs="Times New Roman"/>
                <w:sz w:val="28"/>
                <w:szCs w:val="28"/>
              </w:rPr>
              <w:t xml:space="preserve"> </w:t>
            </w:r>
            <w:r w:rsidR="006A1D97" w:rsidRPr="00C72D19">
              <w:rPr>
                <w:rFonts w:ascii="Times New Roman" w:hAnsi="Times New Roman" w:cs="Times New Roman"/>
                <w:sz w:val="28"/>
                <w:szCs w:val="28"/>
              </w:rPr>
              <w:t>«</w:t>
            </w:r>
            <w:r w:rsidR="00404030">
              <w:rPr>
                <w:rFonts w:ascii="Times New Roman" w:hAnsi="Times New Roman" w:cs="Times New Roman"/>
                <w:sz w:val="28"/>
                <w:szCs w:val="28"/>
              </w:rPr>
              <w:t>Пейзаж с облаками</w:t>
            </w:r>
            <w:r w:rsidR="006A1D97" w:rsidRPr="00C72D19">
              <w:rPr>
                <w:rFonts w:ascii="Times New Roman" w:hAnsi="Times New Roman" w:cs="Times New Roman"/>
                <w:sz w:val="28"/>
                <w:szCs w:val="28"/>
              </w:rPr>
              <w:t>»</w:t>
            </w:r>
          </w:p>
          <w:p w14:paraId="563FA553" w14:textId="77777777" w:rsidR="00F878B8" w:rsidRPr="00C72D19" w:rsidRDefault="009E5468" w:rsidP="00F878B8">
            <w:pPr>
              <w:rPr>
                <w:rFonts w:ascii="Times New Roman" w:hAnsi="Times New Roman" w:cs="Times New Roman"/>
                <w:sz w:val="28"/>
                <w:szCs w:val="28"/>
              </w:rPr>
            </w:pPr>
            <w:r>
              <w:rPr>
                <w:rFonts w:ascii="Times New Roman" w:hAnsi="Times New Roman" w:cs="Times New Roman"/>
                <w:sz w:val="28"/>
                <w:szCs w:val="28"/>
              </w:rPr>
              <w:t>Л</w:t>
            </w:r>
            <w:r w:rsidR="00F878B8">
              <w:rPr>
                <w:rFonts w:ascii="Times New Roman" w:hAnsi="Times New Roman" w:cs="Times New Roman"/>
                <w:sz w:val="28"/>
                <w:szCs w:val="28"/>
              </w:rPr>
              <w:t>епка «Семейство ежиков»</w:t>
            </w:r>
          </w:p>
        </w:tc>
        <w:tc>
          <w:tcPr>
            <w:tcW w:w="1142" w:type="dxa"/>
            <w:tcBorders>
              <w:top w:val="single" w:sz="4" w:space="0" w:color="000000"/>
              <w:left w:val="single" w:sz="4" w:space="0" w:color="000000"/>
              <w:bottom w:val="single" w:sz="4" w:space="0" w:color="000000"/>
              <w:right w:val="single" w:sz="4" w:space="0" w:color="000000"/>
            </w:tcBorders>
            <w:hideMark/>
          </w:tcPr>
          <w:p w14:paraId="62B63CB7" w14:textId="77777777" w:rsidR="00F878B8"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p w14:paraId="044410FA" w14:textId="77777777" w:rsidR="006A1D97" w:rsidRPr="004E7EC2"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r w:rsidR="006A1D97" w:rsidRPr="004E7EC2">
              <w:rPr>
                <w:rFonts w:ascii="Times New Roman" w:hAnsi="Times New Roman" w:cs="Times New Roman"/>
                <w:sz w:val="28"/>
                <w:szCs w:val="28"/>
              </w:rPr>
              <w:t xml:space="preserve"> </w:t>
            </w:r>
          </w:p>
        </w:tc>
      </w:tr>
      <w:tr w:rsidR="006A1D97" w:rsidRPr="004E7EC2" w14:paraId="2F8DE052" w14:textId="77777777" w:rsidTr="00F42F18">
        <w:trPr>
          <w:trHeight w:val="278"/>
        </w:trPr>
        <w:tc>
          <w:tcPr>
            <w:tcW w:w="567" w:type="dxa"/>
            <w:tcBorders>
              <w:top w:val="single" w:sz="4" w:space="0" w:color="000000"/>
              <w:left w:val="single" w:sz="4" w:space="0" w:color="000000"/>
              <w:bottom w:val="single" w:sz="4" w:space="0" w:color="000000"/>
              <w:right w:val="single" w:sz="4" w:space="0" w:color="000000"/>
            </w:tcBorders>
            <w:hideMark/>
          </w:tcPr>
          <w:p w14:paraId="75080739"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5 </w:t>
            </w:r>
          </w:p>
        </w:tc>
        <w:tc>
          <w:tcPr>
            <w:tcW w:w="2410" w:type="dxa"/>
            <w:tcBorders>
              <w:top w:val="single" w:sz="4" w:space="0" w:color="000000"/>
              <w:left w:val="single" w:sz="4" w:space="0" w:color="000000"/>
              <w:bottom w:val="single" w:sz="4" w:space="0" w:color="000000"/>
              <w:right w:val="single" w:sz="4" w:space="0" w:color="000000"/>
            </w:tcBorders>
            <w:hideMark/>
          </w:tcPr>
          <w:p w14:paraId="500A038D"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1 неделя октября </w:t>
            </w:r>
          </w:p>
        </w:tc>
        <w:tc>
          <w:tcPr>
            <w:tcW w:w="5358" w:type="dxa"/>
            <w:tcBorders>
              <w:top w:val="single" w:sz="4" w:space="0" w:color="000000"/>
              <w:left w:val="single" w:sz="4" w:space="0" w:color="000000"/>
              <w:bottom w:val="single" w:sz="4" w:space="0" w:color="000000"/>
              <w:right w:val="single" w:sz="4" w:space="0" w:color="000000"/>
            </w:tcBorders>
          </w:tcPr>
          <w:p w14:paraId="2B371D27" w14:textId="77777777" w:rsidR="006A1D97" w:rsidRDefault="009E5468" w:rsidP="00FF6256">
            <w:pPr>
              <w:rPr>
                <w:rFonts w:ascii="Times New Roman" w:hAnsi="Times New Roman" w:cs="Times New Roman"/>
                <w:sz w:val="28"/>
                <w:szCs w:val="28"/>
              </w:rPr>
            </w:pPr>
            <w:r>
              <w:rPr>
                <w:rFonts w:ascii="Times New Roman" w:hAnsi="Times New Roman" w:cs="Times New Roman"/>
                <w:sz w:val="28"/>
                <w:szCs w:val="28"/>
              </w:rPr>
              <w:t>Ж</w:t>
            </w:r>
            <w:r w:rsidR="00797CCF">
              <w:rPr>
                <w:rFonts w:ascii="Times New Roman" w:hAnsi="Times New Roman" w:cs="Times New Roman"/>
                <w:sz w:val="28"/>
                <w:szCs w:val="28"/>
              </w:rPr>
              <w:t xml:space="preserve">ивопись </w:t>
            </w:r>
            <w:r w:rsidR="006A1D97" w:rsidRPr="00C72D19">
              <w:rPr>
                <w:rFonts w:ascii="Times New Roman" w:hAnsi="Times New Roman" w:cs="Times New Roman"/>
                <w:sz w:val="28"/>
                <w:szCs w:val="28"/>
              </w:rPr>
              <w:t>«</w:t>
            </w:r>
            <w:r w:rsidR="00190453">
              <w:rPr>
                <w:rFonts w:ascii="Times New Roman" w:hAnsi="Times New Roman" w:cs="Times New Roman"/>
                <w:sz w:val="28"/>
                <w:szCs w:val="28"/>
              </w:rPr>
              <w:t>Дерево</w:t>
            </w:r>
            <w:r w:rsidR="006A1D97" w:rsidRPr="00C72D19">
              <w:rPr>
                <w:rFonts w:ascii="Times New Roman" w:hAnsi="Times New Roman" w:cs="Times New Roman"/>
                <w:sz w:val="28"/>
                <w:szCs w:val="28"/>
              </w:rPr>
              <w:t>»</w:t>
            </w:r>
          </w:p>
          <w:p w14:paraId="7C662E57" w14:textId="77777777" w:rsidR="00797CCF" w:rsidRPr="00C72D19" w:rsidRDefault="009E5468" w:rsidP="00FF6256">
            <w:pPr>
              <w:rPr>
                <w:rFonts w:ascii="Times New Roman" w:hAnsi="Times New Roman" w:cs="Times New Roman"/>
                <w:sz w:val="28"/>
                <w:szCs w:val="28"/>
              </w:rPr>
            </w:pPr>
            <w:r>
              <w:rPr>
                <w:rFonts w:ascii="Times New Roman" w:hAnsi="Times New Roman" w:cs="Times New Roman"/>
                <w:sz w:val="28"/>
                <w:szCs w:val="28"/>
              </w:rPr>
              <w:t>Г</w:t>
            </w:r>
            <w:r w:rsidR="00797CCF">
              <w:rPr>
                <w:rFonts w:ascii="Times New Roman" w:hAnsi="Times New Roman" w:cs="Times New Roman"/>
                <w:sz w:val="28"/>
                <w:szCs w:val="28"/>
              </w:rPr>
              <w:t>рафика «Зонтики»</w:t>
            </w:r>
          </w:p>
        </w:tc>
        <w:tc>
          <w:tcPr>
            <w:tcW w:w="1142" w:type="dxa"/>
            <w:tcBorders>
              <w:top w:val="single" w:sz="4" w:space="0" w:color="000000"/>
              <w:left w:val="single" w:sz="4" w:space="0" w:color="000000"/>
              <w:bottom w:val="single" w:sz="4" w:space="0" w:color="000000"/>
              <w:right w:val="single" w:sz="4" w:space="0" w:color="000000"/>
            </w:tcBorders>
            <w:hideMark/>
          </w:tcPr>
          <w:p w14:paraId="770CC340" w14:textId="77777777" w:rsidR="00797CCF"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p w14:paraId="3FAB73FF" w14:textId="77777777" w:rsidR="006A1D97" w:rsidRPr="004E7EC2" w:rsidRDefault="00AC6817" w:rsidP="00AC6817">
            <w:pPr>
              <w:jc w:val="center"/>
              <w:rPr>
                <w:rFonts w:ascii="Times New Roman" w:hAnsi="Times New Roman" w:cs="Times New Roman"/>
                <w:sz w:val="28"/>
                <w:szCs w:val="28"/>
              </w:rPr>
            </w:pPr>
            <w:r>
              <w:rPr>
                <w:rFonts w:ascii="Times New Roman" w:hAnsi="Times New Roman" w:cs="Times New Roman"/>
                <w:sz w:val="28"/>
                <w:szCs w:val="28"/>
              </w:rPr>
              <w:t>2</w:t>
            </w:r>
            <w:r w:rsidR="006A1D97" w:rsidRPr="004E7EC2">
              <w:rPr>
                <w:rFonts w:ascii="Times New Roman" w:hAnsi="Times New Roman" w:cs="Times New Roman"/>
                <w:sz w:val="28"/>
                <w:szCs w:val="28"/>
              </w:rPr>
              <w:t xml:space="preserve"> </w:t>
            </w:r>
          </w:p>
        </w:tc>
      </w:tr>
      <w:tr w:rsidR="006A1D97" w:rsidRPr="004E7EC2" w14:paraId="4978E07D" w14:textId="77777777" w:rsidTr="00F42F18">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70E365BB"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6 </w:t>
            </w:r>
          </w:p>
        </w:tc>
        <w:tc>
          <w:tcPr>
            <w:tcW w:w="2410" w:type="dxa"/>
            <w:tcBorders>
              <w:top w:val="single" w:sz="4" w:space="0" w:color="000000"/>
              <w:left w:val="single" w:sz="4" w:space="0" w:color="000000"/>
              <w:bottom w:val="single" w:sz="4" w:space="0" w:color="000000"/>
              <w:right w:val="single" w:sz="4" w:space="0" w:color="000000"/>
            </w:tcBorders>
            <w:hideMark/>
          </w:tcPr>
          <w:p w14:paraId="5EC29CC2"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октября </w:t>
            </w:r>
          </w:p>
        </w:tc>
        <w:tc>
          <w:tcPr>
            <w:tcW w:w="5358" w:type="dxa"/>
            <w:tcBorders>
              <w:top w:val="single" w:sz="4" w:space="0" w:color="000000"/>
              <w:left w:val="single" w:sz="4" w:space="0" w:color="000000"/>
              <w:bottom w:val="single" w:sz="4" w:space="0" w:color="000000"/>
              <w:right w:val="single" w:sz="4" w:space="0" w:color="000000"/>
            </w:tcBorders>
          </w:tcPr>
          <w:p w14:paraId="6B04B8FB" w14:textId="77777777" w:rsidR="00EA5D6E" w:rsidRDefault="009E5468" w:rsidP="00FF6256">
            <w:pPr>
              <w:rPr>
                <w:rFonts w:ascii="Times New Roman" w:hAnsi="Times New Roman" w:cs="Times New Roman"/>
                <w:sz w:val="28"/>
                <w:szCs w:val="28"/>
              </w:rPr>
            </w:pPr>
            <w:r>
              <w:rPr>
                <w:rFonts w:ascii="Times New Roman" w:hAnsi="Times New Roman" w:cs="Times New Roman"/>
                <w:sz w:val="28"/>
                <w:szCs w:val="28"/>
              </w:rPr>
              <w:t>К</w:t>
            </w:r>
            <w:r w:rsidR="00EA5D6E">
              <w:rPr>
                <w:rFonts w:ascii="Times New Roman" w:hAnsi="Times New Roman" w:cs="Times New Roman"/>
                <w:sz w:val="28"/>
                <w:szCs w:val="28"/>
              </w:rPr>
              <w:t>омпозиция «Дождь»</w:t>
            </w:r>
          </w:p>
          <w:p w14:paraId="2F3974B7" w14:textId="77777777" w:rsidR="00340FD5" w:rsidRPr="00C72D19" w:rsidRDefault="009E5468" w:rsidP="00FF6256">
            <w:pPr>
              <w:rPr>
                <w:rFonts w:ascii="Times New Roman" w:hAnsi="Times New Roman" w:cs="Times New Roman"/>
                <w:sz w:val="28"/>
                <w:szCs w:val="28"/>
              </w:rPr>
            </w:pPr>
            <w:r>
              <w:rPr>
                <w:rFonts w:ascii="Times New Roman" w:hAnsi="Times New Roman" w:cs="Times New Roman"/>
                <w:sz w:val="28"/>
                <w:szCs w:val="28"/>
              </w:rPr>
              <w:t>Ж</w:t>
            </w:r>
            <w:r w:rsidR="00340FD5">
              <w:rPr>
                <w:rFonts w:ascii="Times New Roman" w:hAnsi="Times New Roman" w:cs="Times New Roman"/>
                <w:sz w:val="28"/>
                <w:szCs w:val="28"/>
              </w:rPr>
              <w:t xml:space="preserve">ивопись </w:t>
            </w:r>
            <w:r w:rsidR="00FB74BC">
              <w:rPr>
                <w:rFonts w:ascii="Times New Roman" w:hAnsi="Times New Roman" w:cs="Times New Roman"/>
                <w:sz w:val="28"/>
                <w:szCs w:val="28"/>
              </w:rPr>
              <w:t>«К</w:t>
            </w:r>
            <w:r w:rsidR="006A1D97" w:rsidRPr="00C72D19">
              <w:rPr>
                <w:rFonts w:ascii="Times New Roman" w:hAnsi="Times New Roman" w:cs="Times New Roman"/>
                <w:sz w:val="28"/>
                <w:szCs w:val="28"/>
              </w:rPr>
              <w:t>леновые листья»</w:t>
            </w:r>
          </w:p>
        </w:tc>
        <w:tc>
          <w:tcPr>
            <w:tcW w:w="1142" w:type="dxa"/>
            <w:tcBorders>
              <w:top w:val="single" w:sz="4" w:space="0" w:color="000000"/>
              <w:left w:val="single" w:sz="4" w:space="0" w:color="000000"/>
              <w:bottom w:val="single" w:sz="4" w:space="0" w:color="000000"/>
              <w:right w:val="single" w:sz="4" w:space="0" w:color="000000"/>
            </w:tcBorders>
            <w:hideMark/>
          </w:tcPr>
          <w:p w14:paraId="4A3F49F3" w14:textId="77777777" w:rsidR="00A17CF8"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p w14:paraId="7904D554" w14:textId="77777777" w:rsidR="006A1D97" w:rsidRPr="004E7EC2"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r w:rsidR="006A1D97" w:rsidRPr="004E7EC2">
              <w:rPr>
                <w:rFonts w:ascii="Times New Roman" w:hAnsi="Times New Roman" w:cs="Times New Roman"/>
                <w:sz w:val="28"/>
                <w:szCs w:val="28"/>
              </w:rPr>
              <w:t xml:space="preserve"> </w:t>
            </w:r>
          </w:p>
        </w:tc>
      </w:tr>
      <w:tr w:rsidR="006A1D97" w:rsidRPr="004E7EC2" w14:paraId="1F67A17F" w14:textId="77777777" w:rsidTr="00F42F18">
        <w:trPr>
          <w:trHeight w:val="552"/>
        </w:trPr>
        <w:tc>
          <w:tcPr>
            <w:tcW w:w="567" w:type="dxa"/>
            <w:tcBorders>
              <w:top w:val="single" w:sz="4" w:space="0" w:color="000000"/>
              <w:left w:val="single" w:sz="4" w:space="0" w:color="000000"/>
              <w:bottom w:val="single" w:sz="4" w:space="0" w:color="000000"/>
              <w:right w:val="single" w:sz="4" w:space="0" w:color="000000"/>
            </w:tcBorders>
            <w:hideMark/>
          </w:tcPr>
          <w:p w14:paraId="3D4907AF"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7 </w:t>
            </w:r>
          </w:p>
        </w:tc>
        <w:tc>
          <w:tcPr>
            <w:tcW w:w="2410" w:type="dxa"/>
            <w:tcBorders>
              <w:top w:val="single" w:sz="4" w:space="0" w:color="000000"/>
              <w:left w:val="single" w:sz="4" w:space="0" w:color="000000"/>
              <w:bottom w:val="single" w:sz="4" w:space="0" w:color="000000"/>
              <w:right w:val="single" w:sz="4" w:space="0" w:color="000000"/>
            </w:tcBorders>
            <w:hideMark/>
          </w:tcPr>
          <w:p w14:paraId="35B88A1C"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 3 неделя октября </w:t>
            </w:r>
          </w:p>
        </w:tc>
        <w:tc>
          <w:tcPr>
            <w:tcW w:w="5358" w:type="dxa"/>
            <w:tcBorders>
              <w:top w:val="single" w:sz="4" w:space="0" w:color="000000"/>
              <w:left w:val="single" w:sz="4" w:space="0" w:color="000000"/>
              <w:bottom w:val="single" w:sz="4" w:space="0" w:color="000000"/>
              <w:right w:val="single" w:sz="4" w:space="0" w:color="000000"/>
            </w:tcBorders>
          </w:tcPr>
          <w:p w14:paraId="03971D3B" w14:textId="77777777" w:rsidR="00D655DD" w:rsidRDefault="009E5468" w:rsidP="00FF6256">
            <w:pPr>
              <w:rPr>
                <w:rFonts w:ascii="Times New Roman" w:hAnsi="Times New Roman" w:cs="Times New Roman"/>
                <w:sz w:val="28"/>
                <w:szCs w:val="28"/>
              </w:rPr>
            </w:pPr>
            <w:r>
              <w:rPr>
                <w:rFonts w:ascii="Times New Roman" w:hAnsi="Times New Roman" w:cs="Times New Roman"/>
                <w:sz w:val="28"/>
                <w:szCs w:val="28"/>
              </w:rPr>
              <w:t>Г</w:t>
            </w:r>
            <w:r w:rsidR="00D655DD">
              <w:rPr>
                <w:rFonts w:ascii="Times New Roman" w:hAnsi="Times New Roman" w:cs="Times New Roman"/>
                <w:sz w:val="28"/>
                <w:szCs w:val="28"/>
              </w:rPr>
              <w:t>рафика «</w:t>
            </w:r>
            <w:r w:rsidR="00BA3CC8">
              <w:rPr>
                <w:rFonts w:ascii="Times New Roman" w:hAnsi="Times New Roman" w:cs="Times New Roman"/>
                <w:sz w:val="28"/>
                <w:szCs w:val="28"/>
              </w:rPr>
              <w:t>Каштаны</w:t>
            </w:r>
            <w:r w:rsidR="00D655DD">
              <w:rPr>
                <w:rFonts w:ascii="Times New Roman" w:hAnsi="Times New Roman" w:cs="Times New Roman"/>
                <w:sz w:val="28"/>
                <w:szCs w:val="28"/>
              </w:rPr>
              <w:t>»</w:t>
            </w:r>
          </w:p>
          <w:p w14:paraId="574917BB" w14:textId="77777777" w:rsidR="006A1D97" w:rsidRPr="00C72D19" w:rsidRDefault="009E5468" w:rsidP="00FF6256">
            <w:pPr>
              <w:rPr>
                <w:rFonts w:ascii="Times New Roman" w:hAnsi="Times New Roman" w:cs="Times New Roman"/>
                <w:sz w:val="28"/>
                <w:szCs w:val="28"/>
              </w:rPr>
            </w:pPr>
            <w:r>
              <w:rPr>
                <w:rFonts w:ascii="Times New Roman" w:hAnsi="Times New Roman" w:cs="Times New Roman"/>
                <w:sz w:val="28"/>
                <w:szCs w:val="28"/>
              </w:rPr>
              <w:t>К</w:t>
            </w:r>
            <w:r w:rsidR="00D655DD">
              <w:rPr>
                <w:rFonts w:ascii="Times New Roman" w:hAnsi="Times New Roman" w:cs="Times New Roman"/>
                <w:sz w:val="28"/>
                <w:szCs w:val="28"/>
              </w:rPr>
              <w:t>омпозиция</w:t>
            </w:r>
            <w:r w:rsidR="00D655DD" w:rsidRPr="00C72D19">
              <w:rPr>
                <w:rFonts w:ascii="Times New Roman" w:hAnsi="Times New Roman" w:cs="Times New Roman"/>
                <w:sz w:val="28"/>
                <w:szCs w:val="28"/>
              </w:rPr>
              <w:t xml:space="preserve"> </w:t>
            </w:r>
            <w:r w:rsidR="006A1D97" w:rsidRPr="00C72D19">
              <w:rPr>
                <w:rFonts w:ascii="Times New Roman" w:hAnsi="Times New Roman" w:cs="Times New Roman"/>
                <w:sz w:val="28"/>
                <w:szCs w:val="28"/>
              </w:rPr>
              <w:t>«Осенний лес»</w:t>
            </w:r>
          </w:p>
        </w:tc>
        <w:tc>
          <w:tcPr>
            <w:tcW w:w="1142" w:type="dxa"/>
            <w:tcBorders>
              <w:top w:val="single" w:sz="4" w:space="0" w:color="000000"/>
              <w:left w:val="single" w:sz="4" w:space="0" w:color="000000"/>
              <w:bottom w:val="single" w:sz="4" w:space="0" w:color="000000"/>
              <w:right w:val="single" w:sz="4" w:space="0" w:color="000000"/>
            </w:tcBorders>
            <w:hideMark/>
          </w:tcPr>
          <w:p w14:paraId="2A203CB9" w14:textId="77777777" w:rsidR="006A1D97"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p w14:paraId="31C64C3E" w14:textId="77777777" w:rsidR="00A15F64" w:rsidRPr="004E7EC2"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38155BCB" w14:textId="77777777" w:rsidTr="00F42F18">
        <w:trPr>
          <w:trHeight w:val="552"/>
        </w:trPr>
        <w:tc>
          <w:tcPr>
            <w:tcW w:w="567" w:type="dxa"/>
            <w:tcBorders>
              <w:top w:val="single" w:sz="4" w:space="0" w:color="000000"/>
              <w:left w:val="single" w:sz="4" w:space="0" w:color="000000"/>
              <w:bottom w:val="single" w:sz="4" w:space="0" w:color="000000"/>
              <w:right w:val="single" w:sz="4" w:space="0" w:color="000000"/>
            </w:tcBorders>
          </w:tcPr>
          <w:p w14:paraId="65AB36BD" w14:textId="77777777" w:rsidR="006A1D97" w:rsidRPr="004E7EC2" w:rsidRDefault="006A1D97" w:rsidP="00FF6256">
            <w:pPr>
              <w:jc w:val="center"/>
              <w:rPr>
                <w:rFonts w:ascii="Times New Roman" w:hAnsi="Times New Roman" w:cs="Times New Roman"/>
                <w:sz w:val="28"/>
                <w:szCs w:val="28"/>
              </w:rPr>
            </w:pPr>
            <w:r>
              <w:rPr>
                <w:rFonts w:ascii="Times New Roman" w:hAnsi="Times New Roman" w:cs="Times New Roman"/>
                <w:sz w:val="28"/>
                <w:szCs w:val="28"/>
              </w:rPr>
              <w:t>8</w:t>
            </w:r>
          </w:p>
        </w:tc>
        <w:tc>
          <w:tcPr>
            <w:tcW w:w="2410" w:type="dxa"/>
            <w:tcBorders>
              <w:top w:val="single" w:sz="4" w:space="0" w:color="000000"/>
              <w:left w:val="single" w:sz="4" w:space="0" w:color="000000"/>
              <w:bottom w:val="single" w:sz="4" w:space="0" w:color="000000"/>
              <w:right w:val="single" w:sz="4" w:space="0" w:color="000000"/>
            </w:tcBorders>
          </w:tcPr>
          <w:p w14:paraId="745FD3F0" w14:textId="77777777" w:rsidR="006A1D97" w:rsidRPr="004E7EC2" w:rsidRDefault="006A1D97" w:rsidP="00FF6256">
            <w:pPr>
              <w:jc w:val="center"/>
              <w:rPr>
                <w:rFonts w:ascii="Times New Roman" w:hAnsi="Times New Roman" w:cs="Times New Roman"/>
                <w:sz w:val="28"/>
                <w:szCs w:val="28"/>
              </w:rPr>
            </w:pPr>
            <w:r w:rsidRPr="00161376">
              <w:rPr>
                <w:rFonts w:ascii="Times New Roman" w:hAnsi="Times New Roman" w:cs="Times New Roman"/>
                <w:sz w:val="28"/>
                <w:szCs w:val="28"/>
              </w:rPr>
              <w:t>4 неделя</w:t>
            </w:r>
            <w:r>
              <w:rPr>
                <w:rFonts w:ascii="Times New Roman" w:hAnsi="Times New Roman" w:cs="Times New Roman"/>
                <w:sz w:val="28"/>
                <w:szCs w:val="28"/>
              </w:rPr>
              <w:t xml:space="preserve"> октября</w:t>
            </w:r>
          </w:p>
        </w:tc>
        <w:tc>
          <w:tcPr>
            <w:tcW w:w="5358" w:type="dxa"/>
            <w:tcBorders>
              <w:top w:val="single" w:sz="4" w:space="0" w:color="000000"/>
              <w:left w:val="single" w:sz="4" w:space="0" w:color="000000"/>
              <w:bottom w:val="single" w:sz="4" w:space="0" w:color="000000"/>
              <w:right w:val="single" w:sz="4" w:space="0" w:color="000000"/>
            </w:tcBorders>
          </w:tcPr>
          <w:p w14:paraId="1B5291E1" w14:textId="77777777" w:rsidR="00D655DD" w:rsidRDefault="009E5468" w:rsidP="00FF6256">
            <w:pPr>
              <w:rPr>
                <w:rFonts w:ascii="Times New Roman" w:hAnsi="Times New Roman" w:cs="Times New Roman"/>
                <w:sz w:val="28"/>
                <w:szCs w:val="28"/>
              </w:rPr>
            </w:pPr>
            <w:r>
              <w:rPr>
                <w:rFonts w:ascii="Times New Roman" w:hAnsi="Times New Roman" w:cs="Times New Roman"/>
                <w:sz w:val="28"/>
                <w:szCs w:val="28"/>
              </w:rPr>
              <w:t>Ж</w:t>
            </w:r>
            <w:r w:rsidR="00D655DD">
              <w:rPr>
                <w:rFonts w:ascii="Times New Roman" w:hAnsi="Times New Roman" w:cs="Times New Roman"/>
                <w:sz w:val="28"/>
                <w:szCs w:val="28"/>
              </w:rPr>
              <w:t>ивопись «Листья на мокром асфальте»</w:t>
            </w:r>
          </w:p>
          <w:p w14:paraId="49B32999" w14:textId="77777777" w:rsidR="006A1D97" w:rsidRPr="00393888" w:rsidRDefault="009E5468" w:rsidP="00FF6256">
            <w:pPr>
              <w:rPr>
                <w:rFonts w:ascii="Times New Roman" w:hAnsi="Times New Roman" w:cs="Times New Roman"/>
                <w:sz w:val="28"/>
                <w:szCs w:val="28"/>
              </w:rPr>
            </w:pPr>
            <w:r>
              <w:rPr>
                <w:rFonts w:ascii="Times New Roman" w:hAnsi="Times New Roman" w:cs="Times New Roman"/>
                <w:sz w:val="28"/>
                <w:szCs w:val="28"/>
              </w:rPr>
              <w:t>Л</w:t>
            </w:r>
            <w:r w:rsidR="00D655DD">
              <w:rPr>
                <w:rFonts w:ascii="Times New Roman" w:hAnsi="Times New Roman" w:cs="Times New Roman"/>
                <w:sz w:val="28"/>
                <w:szCs w:val="28"/>
              </w:rPr>
              <w:t xml:space="preserve">епка </w:t>
            </w:r>
            <w:r w:rsidR="006A1D97" w:rsidRPr="00393888">
              <w:rPr>
                <w:rFonts w:ascii="Times New Roman" w:hAnsi="Times New Roman" w:cs="Times New Roman"/>
                <w:sz w:val="28"/>
                <w:szCs w:val="28"/>
              </w:rPr>
              <w:t>«Корзинка с грибами»</w:t>
            </w:r>
          </w:p>
        </w:tc>
        <w:tc>
          <w:tcPr>
            <w:tcW w:w="1142" w:type="dxa"/>
            <w:tcBorders>
              <w:top w:val="single" w:sz="4" w:space="0" w:color="000000"/>
              <w:left w:val="single" w:sz="4" w:space="0" w:color="000000"/>
              <w:bottom w:val="single" w:sz="4" w:space="0" w:color="000000"/>
              <w:right w:val="single" w:sz="4" w:space="0" w:color="000000"/>
            </w:tcBorders>
          </w:tcPr>
          <w:p w14:paraId="794FA9A5" w14:textId="77777777" w:rsidR="006A1D97"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p w14:paraId="002C21B2" w14:textId="77777777" w:rsidR="00A15F64" w:rsidRPr="004E7EC2"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6706F2C7" w14:textId="77777777" w:rsidTr="00F42F18">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266F4215"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9 </w:t>
            </w:r>
          </w:p>
        </w:tc>
        <w:tc>
          <w:tcPr>
            <w:tcW w:w="2410" w:type="dxa"/>
            <w:tcBorders>
              <w:top w:val="single" w:sz="4" w:space="0" w:color="000000"/>
              <w:left w:val="single" w:sz="4" w:space="0" w:color="000000"/>
              <w:bottom w:val="single" w:sz="4" w:space="0" w:color="000000"/>
              <w:right w:val="single" w:sz="4" w:space="0" w:color="000000"/>
            </w:tcBorders>
            <w:hideMark/>
          </w:tcPr>
          <w:p w14:paraId="1546DE7F"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1 неделя ноября </w:t>
            </w:r>
          </w:p>
        </w:tc>
        <w:tc>
          <w:tcPr>
            <w:tcW w:w="5358" w:type="dxa"/>
            <w:tcBorders>
              <w:top w:val="single" w:sz="4" w:space="0" w:color="000000"/>
              <w:left w:val="single" w:sz="4" w:space="0" w:color="000000"/>
              <w:bottom w:val="single" w:sz="4" w:space="0" w:color="000000"/>
              <w:right w:val="single" w:sz="4" w:space="0" w:color="000000"/>
            </w:tcBorders>
          </w:tcPr>
          <w:p w14:paraId="5AD270D2" w14:textId="77777777" w:rsidR="00A15F64" w:rsidRDefault="00A15F64" w:rsidP="00FF6256">
            <w:pPr>
              <w:rPr>
                <w:rFonts w:ascii="Times New Roman" w:hAnsi="Times New Roman" w:cs="Times New Roman"/>
                <w:sz w:val="28"/>
                <w:szCs w:val="28"/>
              </w:rPr>
            </w:pPr>
            <w:r>
              <w:rPr>
                <w:rFonts w:ascii="Times New Roman" w:hAnsi="Times New Roman" w:cs="Times New Roman"/>
                <w:sz w:val="28"/>
                <w:szCs w:val="28"/>
              </w:rPr>
              <w:t>Живопись «Яблоки и груши»</w:t>
            </w:r>
          </w:p>
          <w:p w14:paraId="563F1B74" w14:textId="77777777" w:rsidR="006A1D97" w:rsidRPr="00393888" w:rsidRDefault="00A15F64" w:rsidP="006F2EA3">
            <w:pPr>
              <w:rPr>
                <w:rFonts w:ascii="Times New Roman" w:hAnsi="Times New Roman" w:cs="Times New Roman"/>
                <w:sz w:val="28"/>
                <w:szCs w:val="28"/>
              </w:rPr>
            </w:pPr>
            <w:r>
              <w:rPr>
                <w:rFonts w:ascii="Times New Roman" w:hAnsi="Times New Roman" w:cs="Times New Roman"/>
                <w:sz w:val="28"/>
                <w:szCs w:val="28"/>
              </w:rPr>
              <w:t xml:space="preserve">Графика </w:t>
            </w:r>
            <w:r w:rsidR="006A1D97" w:rsidRPr="00393888">
              <w:rPr>
                <w:rFonts w:ascii="Times New Roman" w:hAnsi="Times New Roman" w:cs="Times New Roman"/>
                <w:sz w:val="28"/>
                <w:szCs w:val="28"/>
              </w:rPr>
              <w:t>«</w:t>
            </w:r>
            <w:r w:rsidR="002F0DA1">
              <w:rPr>
                <w:rFonts w:ascii="Times New Roman" w:hAnsi="Times New Roman" w:cs="Times New Roman"/>
                <w:sz w:val="28"/>
                <w:szCs w:val="28"/>
              </w:rPr>
              <w:t>Птичк</w:t>
            </w:r>
            <w:r w:rsidR="006F2EA3">
              <w:rPr>
                <w:rFonts w:ascii="Times New Roman" w:hAnsi="Times New Roman" w:cs="Times New Roman"/>
                <w:sz w:val="28"/>
                <w:szCs w:val="28"/>
              </w:rPr>
              <w:t>и</w:t>
            </w:r>
            <w:r w:rsidR="006A1D97" w:rsidRPr="00393888">
              <w:rPr>
                <w:rFonts w:ascii="Times New Roman" w:hAnsi="Times New Roman" w:cs="Times New Roman"/>
                <w:sz w:val="28"/>
                <w:szCs w:val="28"/>
              </w:rPr>
              <w:t>»</w:t>
            </w:r>
          </w:p>
        </w:tc>
        <w:tc>
          <w:tcPr>
            <w:tcW w:w="1142" w:type="dxa"/>
            <w:tcBorders>
              <w:top w:val="single" w:sz="4" w:space="0" w:color="000000"/>
              <w:left w:val="single" w:sz="4" w:space="0" w:color="000000"/>
              <w:bottom w:val="single" w:sz="4" w:space="0" w:color="000000"/>
              <w:right w:val="single" w:sz="4" w:space="0" w:color="000000"/>
            </w:tcBorders>
            <w:hideMark/>
          </w:tcPr>
          <w:p w14:paraId="4E0D11F3" w14:textId="77777777" w:rsidR="006A1D97"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p w14:paraId="667664D3" w14:textId="77777777" w:rsidR="00A15F64" w:rsidRPr="004E7EC2"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27E40173" w14:textId="77777777" w:rsidTr="00F42F18">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109CAD5D"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10 </w:t>
            </w:r>
          </w:p>
        </w:tc>
        <w:tc>
          <w:tcPr>
            <w:tcW w:w="2410" w:type="dxa"/>
            <w:tcBorders>
              <w:top w:val="single" w:sz="4" w:space="0" w:color="000000"/>
              <w:left w:val="single" w:sz="4" w:space="0" w:color="000000"/>
              <w:bottom w:val="single" w:sz="4" w:space="0" w:color="000000"/>
              <w:right w:val="single" w:sz="4" w:space="0" w:color="000000"/>
            </w:tcBorders>
            <w:hideMark/>
          </w:tcPr>
          <w:p w14:paraId="65B37FEE" w14:textId="77777777" w:rsidR="006A1D97" w:rsidRPr="004E7EC2" w:rsidRDefault="006A1D97" w:rsidP="00FF6256">
            <w:pPr>
              <w:jc w:val="center"/>
              <w:rPr>
                <w:rFonts w:ascii="Times New Roman" w:hAnsi="Times New Roman" w:cs="Times New Roman"/>
                <w:sz w:val="28"/>
                <w:szCs w:val="28"/>
              </w:rPr>
            </w:pPr>
            <w:r>
              <w:rPr>
                <w:rFonts w:ascii="Times New Roman" w:hAnsi="Times New Roman" w:cs="Times New Roman"/>
                <w:sz w:val="28"/>
                <w:szCs w:val="28"/>
              </w:rPr>
              <w:t xml:space="preserve">2 неделя </w:t>
            </w:r>
            <w:r w:rsidRPr="004E7EC2">
              <w:rPr>
                <w:rFonts w:ascii="Times New Roman" w:hAnsi="Times New Roman" w:cs="Times New Roman"/>
                <w:sz w:val="28"/>
                <w:szCs w:val="28"/>
              </w:rPr>
              <w:t xml:space="preserve">ноября </w:t>
            </w:r>
          </w:p>
        </w:tc>
        <w:tc>
          <w:tcPr>
            <w:tcW w:w="5358" w:type="dxa"/>
            <w:tcBorders>
              <w:top w:val="single" w:sz="4" w:space="0" w:color="000000"/>
              <w:left w:val="single" w:sz="4" w:space="0" w:color="000000"/>
              <w:bottom w:val="single" w:sz="4" w:space="0" w:color="000000"/>
              <w:right w:val="single" w:sz="4" w:space="0" w:color="000000"/>
            </w:tcBorders>
          </w:tcPr>
          <w:p w14:paraId="323FC1AD" w14:textId="77777777" w:rsidR="006A1D97" w:rsidRDefault="00A15F64" w:rsidP="00FF6256">
            <w:pPr>
              <w:rPr>
                <w:rFonts w:ascii="Times New Roman" w:hAnsi="Times New Roman" w:cs="Times New Roman"/>
                <w:sz w:val="28"/>
                <w:szCs w:val="28"/>
              </w:rPr>
            </w:pPr>
            <w:r>
              <w:rPr>
                <w:rFonts w:ascii="Times New Roman" w:hAnsi="Times New Roman" w:cs="Times New Roman"/>
                <w:sz w:val="28"/>
                <w:szCs w:val="28"/>
              </w:rPr>
              <w:t>Композиция «Моя собака»</w:t>
            </w:r>
          </w:p>
          <w:p w14:paraId="52F5D91F" w14:textId="77777777" w:rsidR="00A15F64" w:rsidRPr="00393888" w:rsidRDefault="00A15F64" w:rsidP="00190453">
            <w:pPr>
              <w:rPr>
                <w:rFonts w:ascii="Times New Roman" w:hAnsi="Times New Roman" w:cs="Times New Roman"/>
                <w:sz w:val="28"/>
                <w:szCs w:val="28"/>
              </w:rPr>
            </w:pPr>
            <w:r>
              <w:rPr>
                <w:rFonts w:ascii="Times New Roman" w:hAnsi="Times New Roman" w:cs="Times New Roman"/>
                <w:sz w:val="28"/>
                <w:szCs w:val="28"/>
              </w:rPr>
              <w:t>Живопись «</w:t>
            </w:r>
            <w:r w:rsidR="00190453">
              <w:rPr>
                <w:rFonts w:ascii="Times New Roman" w:hAnsi="Times New Roman" w:cs="Times New Roman"/>
                <w:sz w:val="28"/>
                <w:szCs w:val="28"/>
              </w:rPr>
              <w:t>Пасмурный день</w:t>
            </w:r>
            <w:r>
              <w:rPr>
                <w:rFonts w:ascii="Times New Roman" w:hAnsi="Times New Roman" w:cs="Times New Roman"/>
                <w:sz w:val="28"/>
                <w:szCs w:val="28"/>
              </w:rPr>
              <w:t>»</w:t>
            </w:r>
          </w:p>
        </w:tc>
        <w:tc>
          <w:tcPr>
            <w:tcW w:w="1142" w:type="dxa"/>
            <w:tcBorders>
              <w:top w:val="single" w:sz="4" w:space="0" w:color="000000"/>
              <w:left w:val="single" w:sz="4" w:space="0" w:color="000000"/>
              <w:bottom w:val="single" w:sz="4" w:space="0" w:color="000000"/>
              <w:right w:val="single" w:sz="4" w:space="0" w:color="000000"/>
            </w:tcBorders>
            <w:hideMark/>
          </w:tcPr>
          <w:p w14:paraId="3C975AD8" w14:textId="77777777" w:rsidR="006A1D97"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p w14:paraId="1584EF7B" w14:textId="77777777" w:rsidR="00A15F64" w:rsidRPr="004E7EC2"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3A768F87" w14:textId="77777777" w:rsidTr="00F42F18">
        <w:trPr>
          <w:trHeight w:val="468"/>
        </w:trPr>
        <w:tc>
          <w:tcPr>
            <w:tcW w:w="567" w:type="dxa"/>
            <w:tcBorders>
              <w:top w:val="single" w:sz="4" w:space="0" w:color="000000"/>
              <w:left w:val="single" w:sz="4" w:space="0" w:color="000000"/>
              <w:bottom w:val="single" w:sz="4" w:space="0" w:color="000000"/>
              <w:right w:val="single" w:sz="4" w:space="0" w:color="000000"/>
            </w:tcBorders>
            <w:hideMark/>
          </w:tcPr>
          <w:p w14:paraId="7118625B"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11 </w:t>
            </w:r>
          </w:p>
        </w:tc>
        <w:tc>
          <w:tcPr>
            <w:tcW w:w="2410" w:type="dxa"/>
            <w:tcBorders>
              <w:top w:val="single" w:sz="4" w:space="0" w:color="000000"/>
              <w:left w:val="single" w:sz="4" w:space="0" w:color="000000"/>
              <w:bottom w:val="single" w:sz="4" w:space="0" w:color="000000"/>
              <w:right w:val="single" w:sz="4" w:space="0" w:color="000000"/>
            </w:tcBorders>
            <w:hideMark/>
          </w:tcPr>
          <w:p w14:paraId="4F822522"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3неделя ноября </w:t>
            </w:r>
          </w:p>
        </w:tc>
        <w:tc>
          <w:tcPr>
            <w:tcW w:w="5358" w:type="dxa"/>
            <w:tcBorders>
              <w:top w:val="single" w:sz="4" w:space="0" w:color="000000"/>
              <w:left w:val="single" w:sz="4" w:space="0" w:color="000000"/>
              <w:bottom w:val="single" w:sz="4" w:space="0" w:color="000000"/>
              <w:right w:val="single" w:sz="4" w:space="0" w:color="000000"/>
            </w:tcBorders>
          </w:tcPr>
          <w:p w14:paraId="4ED76EBB" w14:textId="77777777" w:rsidR="006A1D97" w:rsidRDefault="00A15F64" w:rsidP="00FF6256">
            <w:pPr>
              <w:rPr>
                <w:rFonts w:ascii="Times New Roman" w:hAnsi="Times New Roman" w:cs="Times New Roman"/>
                <w:sz w:val="28"/>
                <w:szCs w:val="28"/>
              </w:rPr>
            </w:pPr>
            <w:r>
              <w:rPr>
                <w:rFonts w:ascii="Times New Roman" w:hAnsi="Times New Roman" w:cs="Times New Roman"/>
                <w:sz w:val="28"/>
                <w:szCs w:val="28"/>
              </w:rPr>
              <w:t xml:space="preserve">Графика </w:t>
            </w:r>
            <w:r w:rsidR="006A1D97" w:rsidRPr="00393888">
              <w:rPr>
                <w:rFonts w:ascii="Times New Roman" w:hAnsi="Times New Roman" w:cs="Times New Roman"/>
                <w:sz w:val="28"/>
                <w:szCs w:val="28"/>
              </w:rPr>
              <w:t>«</w:t>
            </w:r>
            <w:r w:rsidR="00BB20A0">
              <w:rPr>
                <w:rFonts w:ascii="Times New Roman" w:hAnsi="Times New Roman" w:cs="Times New Roman"/>
                <w:sz w:val="28"/>
                <w:szCs w:val="28"/>
              </w:rPr>
              <w:t>Стрекоза</w:t>
            </w:r>
            <w:r w:rsidR="006A1D97" w:rsidRPr="00393888">
              <w:rPr>
                <w:rFonts w:ascii="Times New Roman" w:hAnsi="Times New Roman" w:cs="Times New Roman"/>
                <w:sz w:val="28"/>
                <w:szCs w:val="28"/>
              </w:rPr>
              <w:t>»</w:t>
            </w:r>
          </w:p>
          <w:p w14:paraId="39BFCC8F" w14:textId="77777777" w:rsidR="00A15F64" w:rsidRPr="00393888" w:rsidRDefault="00A15F64" w:rsidP="00A15F64">
            <w:pPr>
              <w:rPr>
                <w:rFonts w:ascii="Times New Roman" w:hAnsi="Times New Roman" w:cs="Times New Roman"/>
                <w:sz w:val="28"/>
                <w:szCs w:val="28"/>
              </w:rPr>
            </w:pPr>
            <w:r>
              <w:rPr>
                <w:rFonts w:ascii="Times New Roman" w:hAnsi="Times New Roman" w:cs="Times New Roman"/>
                <w:sz w:val="28"/>
                <w:szCs w:val="28"/>
              </w:rPr>
              <w:t xml:space="preserve">Композиция «Иллюстрация к сказке» </w:t>
            </w:r>
          </w:p>
        </w:tc>
        <w:tc>
          <w:tcPr>
            <w:tcW w:w="1142" w:type="dxa"/>
            <w:tcBorders>
              <w:top w:val="single" w:sz="4" w:space="0" w:color="000000"/>
              <w:left w:val="single" w:sz="4" w:space="0" w:color="000000"/>
              <w:bottom w:val="single" w:sz="4" w:space="0" w:color="000000"/>
              <w:right w:val="single" w:sz="4" w:space="0" w:color="000000"/>
            </w:tcBorders>
            <w:hideMark/>
          </w:tcPr>
          <w:p w14:paraId="0E174E83" w14:textId="77777777" w:rsidR="000D5DB0"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p w14:paraId="2F2BB2C9" w14:textId="77777777" w:rsidR="006A1D97" w:rsidRPr="004E7EC2"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r w:rsidR="006A1D97" w:rsidRPr="004E7EC2">
              <w:rPr>
                <w:rFonts w:ascii="Times New Roman" w:hAnsi="Times New Roman" w:cs="Times New Roman"/>
                <w:sz w:val="28"/>
                <w:szCs w:val="28"/>
              </w:rPr>
              <w:t xml:space="preserve"> </w:t>
            </w:r>
          </w:p>
        </w:tc>
      </w:tr>
      <w:tr w:rsidR="006A1D97" w:rsidRPr="004E7EC2" w14:paraId="500E4EDD" w14:textId="77777777" w:rsidTr="00F42F18">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716D04F5"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12 </w:t>
            </w:r>
          </w:p>
        </w:tc>
        <w:tc>
          <w:tcPr>
            <w:tcW w:w="2410" w:type="dxa"/>
            <w:tcBorders>
              <w:top w:val="single" w:sz="4" w:space="0" w:color="000000"/>
              <w:left w:val="single" w:sz="4" w:space="0" w:color="000000"/>
              <w:bottom w:val="single" w:sz="4" w:space="0" w:color="000000"/>
              <w:right w:val="single" w:sz="4" w:space="0" w:color="000000"/>
            </w:tcBorders>
            <w:hideMark/>
          </w:tcPr>
          <w:p w14:paraId="7E641FD0"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ноября </w:t>
            </w:r>
          </w:p>
        </w:tc>
        <w:tc>
          <w:tcPr>
            <w:tcW w:w="5358" w:type="dxa"/>
            <w:tcBorders>
              <w:top w:val="single" w:sz="4" w:space="0" w:color="000000"/>
              <w:left w:val="single" w:sz="4" w:space="0" w:color="000000"/>
              <w:bottom w:val="single" w:sz="4" w:space="0" w:color="000000"/>
              <w:right w:val="single" w:sz="4" w:space="0" w:color="000000"/>
            </w:tcBorders>
          </w:tcPr>
          <w:p w14:paraId="622575A8" w14:textId="77777777" w:rsidR="006A1D97" w:rsidRDefault="00A15F64" w:rsidP="00FF6256">
            <w:pPr>
              <w:rPr>
                <w:rFonts w:ascii="Times New Roman" w:hAnsi="Times New Roman" w:cs="Times New Roman"/>
                <w:sz w:val="28"/>
                <w:szCs w:val="28"/>
              </w:rPr>
            </w:pPr>
            <w:r>
              <w:rPr>
                <w:rFonts w:ascii="Times New Roman" w:hAnsi="Times New Roman" w:cs="Times New Roman"/>
                <w:sz w:val="28"/>
                <w:szCs w:val="28"/>
              </w:rPr>
              <w:t xml:space="preserve">Живопись </w:t>
            </w:r>
            <w:r w:rsidR="006A1D97" w:rsidRPr="00393888">
              <w:rPr>
                <w:rFonts w:ascii="Times New Roman" w:hAnsi="Times New Roman" w:cs="Times New Roman"/>
                <w:sz w:val="28"/>
                <w:szCs w:val="28"/>
              </w:rPr>
              <w:t>«Первый снег»</w:t>
            </w:r>
            <w:r>
              <w:rPr>
                <w:rFonts w:ascii="Times New Roman" w:hAnsi="Times New Roman" w:cs="Times New Roman"/>
                <w:sz w:val="28"/>
                <w:szCs w:val="28"/>
              </w:rPr>
              <w:t xml:space="preserve"> </w:t>
            </w:r>
          </w:p>
          <w:p w14:paraId="521F9B0D" w14:textId="77777777" w:rsidR="00A15F64" w:rsidRPr="00393888" w:rsidRDefault="00A15F64" w:rsidP="00FF6256">
            <w:pPr>
              <w:rPr>
                <w:rFonts w:ascii="Times New Roman" w:hAnsi="Times New Roman" w:cs="Times New Roman"/>
                <w:sz w:val="28"/>
                <w:szCs w:val="28"/>
              </w:rPr>
            </w:pPr>
            <w:r>
              <w:rPr>
                <w:rFonts w:ascii="Times New Roman" w:hAnsi="Times New Roman" w:cs="Times New Roman"/>
                <w:sz w:val="28"/>
                <w:szCs w:val="28"/>
              </w:rPr>
              <w:t>Лепка «Панно «Птичка»</w:t>
            </w:r>
          </w:p>
        </w:tc>
        <w:tc>
          <w:tcPr>
            <w:tcW w:w="1142" w:type="dxa"/>
            <w:tcBorders>
              <w:top w:val="single" w:sz="4" w:space="0" w:color="000000"/>
              <w:left w:val="single" w:sz="4" w:space="0" w:color="000000"/>
              <w:bottom w:val="single" w:sz="4" w:space="0" w:color="000000"/>
              <w:right w:val="single" w:sz="4" w:space="0" w:color="000000"/>
            </w:tcBorders>
            <w:hideMark/>
          </w:tcPr>
          <w:p w14:paraId="218C2694" w14:textId="77777777" w:rsidR="00A15F64" w:rsidRDefault="00AC6817" w:rsidP="00FF6256">
            <w:pPr>
              <w:jc w:val="center"/>
              <w:rPr>
                <w:rFonts w:ascii="Times New Roman" w:hAnsi="Times New Roman" w:cs="Times New Roman"/>
                <w:sz w:val="28"/>
                <w:szCs w:val="28"/>
              </w:rPr>
            </w:pPr>
            <w:r>
              <w:rPr>
                <w:rFonts w:ascii="Times New Roman" w:hAnsi="Times New Roman" w:cs="Times New Roman"/>
                <w:sz w:val="28"/>
                <w:szCs w:val="28"/>
              </w:rPr>
              <w:t>2</w:t>
            </w:r>
          </w:p>
          <w:p w14:paraId="18B0C1FA" w14:textId="77777777" w:rsidR="006A1D97" w:rsidRPr="004E7EC2"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r w:rsidR="006A1D97" w:rsidRPr="004E7EC2">
              <w:rPr>
                <w:rFonts w:ascii="Times New Roman" w:hAnsi="Times New Roman" w:cs="Times New Roman"/>
                <w:sz w:val="28"/>
                <w:szCs w:val="28"/>
              </w:rPr>
              <w:t xml:space="preserve"> </w:t>
            </w:r>
          </w:p>
        </w:tc>
      </w:tr>
      <w:tr w:rsidR="006A1D97" w:rsidRPr="004E7EC2" w14:paraId="45980414" w14:textId="77777777" w:rsidTr="00F42F18">
        <w:trPr>
          <w:trHeight w:val="317"/>
        </w:trPr>
        <w:tc>
          <w:tcPr>
            <w:tcW w:w="567" w:type="dxa"/>
            <w:tcBorders>
              <w:top w:val="single" w:sz="4" w:space="0" w:color="000000"/>
              <w:left w:val="single" w:sz="4" w:space="0" w:color="000000"/>
              <w:bottom w:val="single" w:sz="4" w:space="0" w:color="000000"/>
              <w:right w:val="single" w:sz="4" w:space="0" w:color="000000"/>
            </w:tcBorders>
            <w:hideMark/>
          </w:tcPr>
          <w:p w14:paraId="4FF45338"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13 </w:t>
            </w:r>
          </w:p>
        </w:tc>
        <w:tc>
          <w:tcPr>
            <w:tcW w:w="2410" w:type="dxa"/>
            <w:tcBorders>
              <w:top w:val="single" w:sz="4" w:space="0" w:color="000000"/>
              <w:left w:val="single" w:sz="4" w:space="0" w:color="000000"/>
              <w:bottom w:val="single" w:sz="4" w:space="0" w:color="000000"/>
              <w:right w:val="single" w:sz="4" w:space="0" w:color="000000"/>
            </w:tcBorders>
            <w:hideMark/>
          </w:tcPr>
          <w:p w14:paraId="6B296A80"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1неделя декабря </w:t>
            </w:r>
          </w:p>
        </w:tc>
        <w:tc>
          <w:tcPr>
            <w:tcW w:w="5358" w:type="dxa"/>
            <w:tcBorders>
              <w:top w:val="single" w:sz="4" w:space="0" w:color="000000"/>
              <w:left w:val="single" w:sz="4" w:space="0" w:color="000000"/>
              <w:bottom w:val="single" w:sz="4" w:space="0" w:color="000000"/>
              <w:right w:val="single" w:sz="4" w:space="0" w:color="000000"/>
            </w:tcBorders>
          </w:tcPr>
          <w:p w14:paraId="2EE7A491" w14:textId="77777777" w:rsidR="00645148" w:rsidRDefault="00645148" w:rsidP="00645148">
            <w:pPr>
              <w:rPr>
                <w:rFonts w:ascii="Times New Roman" w:hAnsi="Times New Roman" w:cs="Times New Roman"/>
                <w:sz w:val="28"/>
                <w:szCs w:val="28"/>
              </w:rPr>
            </w:pPr>
            <w:r>
              <w:rPr>
                <w:rFonts w:ascii="Times New Roman" w:hAnsi="Times New Roman" w:cs="Times New Roman"/>
                <w:sz w:val="28"/>
                <w:szCs w:val="28"/>
              </w:rPr>
              <w:t>Графика «Кот на окне»</w:t>
            </w:r>
          </w:p>
          <w:p w14:paraId="07A11018" w14:textId="77777777" w:rsidR="006A1D97" w:rsidRPr="00393888" w:rsidRDefault="00645148" w:rsidP="00CC2C46">
            <w:pPr>
              <w:rPr>
                <w:rFonts w:ascii="Times New Roman" w:hAnsi="Times New Roman" w:cs="Times New Roman"/>
                <w:sz w:val="28"/>
                <w:szCs w:val="28"/>
              </w:rPr>
            </w:pPr>
            <w:r>
              <w:rPr>
                <w:rFonts w:ascii="Times New Roman" w:hAnsi="Times New Roman" w:cs="Times New Roman"/>
                <w:sz w:val="28"/>
                <w:szCs w:val="28"/>
              </w:rPr>
              <w:lastRenderedPageBreak/>
              <w:t xml:space="preserve">Живопись </w:t>
            </w:r>
            <w:r w:rsidR="006A1D97" w:rsidRPr="00393888">
              <w:rPr>
                <w:rFonts w:ascii="Times New Roman" w:hAnsi="Times New Roman" w:cs="Times New Roman"/>
                <w:sz w:val="28"/>
                <w:szCs w:val="28"/>
              </w:rPr>
              <w:t>«</w:t>
            </w:r>
            <w:r w:rsidR="00CC2C46">
              <w:rPr>
                <w:rFonts w:ascii="Times New Roman" w:hAnsi="Times New Roman" w:cs="Times New Roman"/>
                <w:sz w:val="28"/>
                <w:szCs w:val="28"/>
              </w:rPr>
              <w:t>Снежная Королева</w:t>
            </w:r>
            <w:r w:rsidR="006A1D97" w:rsidRPr="00393888">
              <w:rPr>
                <w:rFonts w:ascii="Times New Roman" w:hAnsi="Times New Roman" w:cs="Times New Roman"/>
                <w:sz w:val="28"/>
                <w:szCs w:val="28"/>
              </w:rPr>
              <w:t>»</w:t>
            </w:r>
          </w:p>
        </w:tc>
        <w:tc>
          <w:tcPr>
            <w:tcW w:w="1142" w:type="dxa"/>
            <w:tcBorders>
              <w:top w:val="single" w:sz="4" w:space="0" w:color="000000"/>
              <w:left w:val="single" w:sz="4" w:space="0" w:color="000000"/>
              <w:bottom w:val="single" w:sz="4" w:space="0" w:color="000000"/>
              <w:right w:val="single" w:sz="4" w:space="0" w:color="000000"/>
            </w:tcBorders>
            <w:hideMark/>
          </w:tcPr>
          <w:p w14:paraId="48F30BC9" w14:textId="77777777" w:rsidR="006A1D97" w:rsidRDefault="00995664" w:rsidP="00FF6256">
            <w:pPr>
              <w:jc w:val="center"/>
              <w:rPr>
                <w:rFonts w:ascii="Times New Roman" w:hAnsi="Times New Roman" w:cs="Times New Roman"/>
                <w:sz w:val="28"/>
                <w:szCs w:val="28"/>
              </w:rPr>
            </w:pPr>
            <w:r>
              <w:rPr>
                <w:rFonts w:ascii="Times New Roman" w:hAnsi="Times New Roman" w:cs="Times New Roman"/>
                <w:sz w:val="28"/>
                <w:szCs w:val="28"/>
              </w:rPr>
              <w:lastRenderedPageBreak/>
              <w:t>2</w:t>
            </w:r>
          </w:p>
          <w:p w14:paraId="2F17F829" w14:textId="77777777" w:rsidR="008A176E" w:rsidRPr="004E7EC2" w:rsidRDefault="00995664" w:rsidP="00FF6256">
            <w:pPr>
              <w:jc w:val="center"/>
              <w:rPr>
                <w:rFonts w:ascii="Times New Roman" w:hAnsi="Times New Roman" w:cs="Times New Roman"/>
                <w:sz w:val="28"/>
                <w:szCs w:val="28"/>
              </w:rPr>
            </w:pPr>
            <w:r>
              <w:rPr>
                <w:rFonts w:ascii="Times New Roman" w:hAnsi="Times New Roman" w:cs="Times New Roman"/>
                <w:sz w:val="28"/>
                <w:szCs w:val="28"/>
              </w:rPr>
              <w:lastRenderedPageBreak/>
              <w:t>2</w:t>
            </w:r>
          </w:p>
        </w:tc>
      </w:tr>
      <w:tr w:rsidR="006A1D97" w:rsidRPr="004E7EC2" w14:paraId="762EDCF9" w14:textId="77777777" w:rsidTr="00F42F18">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73E13C2B"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lastRenderedPageBreak/>
              <w:t xml:space="preserve">14 </w:t>
            </w:r>
          </w:p>
        </w:tc>
        <w:tc>
          <w:tcPr>
            <w:tcW w:w="2410" w:type="dxa"/>
            <w:tcBorders>
              <w:top w:val="single" w:sz="4" w:space="0" w:color="000000"/>
              <w:left w:val="single" w:sz="4" w:space="0" w:color="000000"/>
              <w:bottom w:val="single" w:sz="4" w:space="0" w:color="000000"/>
              <w:right w:val="single" w:sz="4" w:space="0" w:color="000000"/>
            </w:tcBorders>
            <w:hideMark/>
          </w:tcPr>
          <w:p w14:paraId="22CE33B6"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декабря </w:t>
            </w:r>
          </w:p>
        </w:tc>
        <w:tc>
          <w:tcPr>
            <w:tcW w:w="5358" w:type="dxa"/>
            <w:tcBorders>
              <w:top w:val="single" w:sz="4" w:space="0" w:color="000000"/>
              <w:left w:val="single" w:sz="4" w:space="0" w:color="000000"/>
              <w:bottom w:val="single" w:sz="4" w:space="0" w:color="000000"/>
              <w:right w:val="single" w:sz="4" w:space="0" w:color="000000"/>
            </w:tcBorders>
          </w:tcPr>
          <w:p w14:paraId="5BA28AC8" w14:textId="77777777" w:rsidR="00220D01" w:rsidRDefault="00220D01" w:rsidP="00FF6256">
            <w:pPr>
              <w:rPr>
                <w:rFonts w:ascii="Times New Roman" w:hAnsi="Times New Roman" w:cs="Times New Roman"/>
                <w:sz w:val="28"/>
                <w:szCs w:val="28"/>
              </w:rPr>
            </w:pPr>
            <w:r>
              <w:rPr>
                <w:rFonts w:ascii="Times New Roman" w:hAnsi="Times New Roman" w:cs="Times New Roman"/>
                <w:sz w:val="28"/>
                <w:szCs w:val="28"/>
              </w:rPr>
              <w:t>Композиция «Морозное утро»</w:t>
            </w:r>
          </w:p>
          <w:p w14:paraId="05B3074E" w14:textId="77777777" w:rsidR="006A1D97" w:rsidRPr="00FE61A3" w:rsidRDefault="00242314" w:rsidP="00FF6256">
            <w:pPr>
              <w:rPr>
                <w:rFonts w:ascii="Times New Roman" w:hAnsi="Times New Roman" w:cs="Times New Roman"/>
                <w:sz w:val="28"/>
                <w:szCs w:val="28"/>
              </w:rPr>
            </w:pPr>
            <w:r>
              <w:rPr>
                <w:rFonts w:ascii="Times New Roman" w:hAnsi="Times New Roman" w:cs="Times New Roman"/>
                <w:sz w:val="28"/>
                <w:szCs w:val="28"/>
              </w:rPr>
              <w:t>Живопись «Иней на деревьях»</w:t>
            </w:r>
          </w:p>
        </w:tc>
        <w:tc>
          <w:tcPr>
            <w:tcW w:w="1142" w:type="dxa"/>
            <w:tcBorders>
              <w:top w:val="single" w:sz="4" w:space="0" w:color="000000"/>
              <w:left w:val="single" w:sz="4" w:space="0" w:color="000000"/>
              <w:bottom w:val="single" w:sz="4" w:space="0" w:color="000000"/>
              <w:right w:val="single" w:sz="4" w:space="0" w:color="000000"/>
            </w:tcBorders>
            <w:hideMark/>
          </w:tcPr>
          <w:p w14:paraId="402BFD59" w14:textId="77777777" w:rsidR="008A176E"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p>
          <w:p w14:paraId="72A31A24" w14:textId="77777777" w:rsidR="006A1D97" w:rsidRPr="004E7EC2"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r w:rsidR="006A1D97" w:rsidRPr="004E7EC2">
              <w:rPr>
                <w:rFonts w:ascii="Times New Roman" w:hAnsi="Times New Roman" w:cs="Times New Roman"/>
                <w:sz w:val="28"/>
                <w:szCs w:val="28"/>
              </w:rPr>
              <w:t xml:space="preserve"> </w:t>
            </w:r>
          </w:p>
        </w:tc>
      </w:tr>
      <w:tr w:rsidR="006A1D97" w:rsidRPr="004E7EC2" w14:paraId="308CF8FE" w14:textId="77777777" w:rsidTr="00F42F18">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7EE02D12"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15 </w:t>
            </w:r>
          </w:p>
        </w:tc>
        <w:tc>
          <w:tcPr>
            <w:tcW w:w="2410" w:type="dxa"/>
            <w:tcBorders>
              <w:top w:val="single" w:sz="4" w:space="0" w:color="000000"/>
              <w:left w:val="single" w:sz="4" w:space="0" w:color="000000"/>
              <w:bottom w:val="single" w:sz="4" w:space="0" w:color="000000"/>
              <w:right w:val="single" w:sz="4" w:space="0" w:color="000000"/>
            </w:tcBorders>
            <w:hideMark/>
          </w:tcPr>
          <w:p w14:paraId="792E0C0A"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3неделя декабря </w:t>
            </w:r>
          </w:p>
        </w:tc>
        <w:tc>
          <w:tcPr>
            <w:tcW w:w="5358" w:type="dxa"/>
            <w:tcBorders>
              <w:top w:val="single" w:sz="4" w:space="0" w:color="000000"/>
              <w:left w:val="single" w:sz="4" w:space="0" w:color="000000"/>
              <w:bottom w:val="single" w:sz="4" w:space="0" w:color="000000"/>
              <w:right w:val="single" w:sz="4" w:space="0" w:color="000000"/>
            </w:tcBorders>
          </w:tcPr>
          <w:p w14:paraId="7690C940" w14:textId="77777777" w:rsidR="000B7F35" w:rsidRDefault="000B7F35" w:rsidP="000B7F35">
            <w:pPr>
              <w:rPr>
                <w:rFonts w:ascii="Times New Roman" w:hAnsi="Times New Roman" w:cs="Times New Roman"/>
                <w:sz w:val="28"/>
                <w:szCs w:val="28"/>
              </w:rPr>
            </w:pPr>
            <w:r>
              <w:rPr>
                <w:rFonts w:ascii="Times New Roman" w:hAnsi="Times New Roman" w:cs="Times New Roman"/>
                <w:sz w:val="28"/>
                <w:szCs w:val="28"/>
              </w:rPr>
              <w:t>Живопись «Зимний вечер»</w:t>
            </w:r>
          </w:p>
          <w:p w14:paraId="2B859290" w14:textId="77777777" w:rsidR="006A1D97" w:rsidRPr="00FE61A3" w:rsidRDefault="001F3226" w:rsidP="00FF6256">
            <w:pPr>
              <w:rPr>
                <w:rFonts w:ascii="Times New Roman" w:hAnsi="Times New Roman" w:cs="Times New Roman"/>
                <w:sz w:val="28"/>
                <w:szCs w:val="28"/>
              </w:rPr>
            </w:pPr>
            <w:r>
              <w:rPr>
                <w:rFonts w:ascii="Times New Roman" w:hAnsi="Times New Roman" w:cs="Times New Roman"/>
                <w:sz w:val="28"/>
                <w:szCs w:val="28"/>
              </w:rPr>
              <w:t xml:space="preserve">Композиция </w:t>
            </w:r>
            <w:r w:rsidR="006A1D97" w:rsidRPr="00FE61A3">
              <w:rPr>
                <w:rFonts w:ascii="Times New Roman" w:hAnsi="Times New Roman" w:cs="Times New Roman"/>
                <w:sz w:val="28"/>
                <w:szCs w:val="28"/>
              </w:rPr>
              <w:t>«Елочные игрушки»</w:t>
            </w:r>
          </w:p>
        </w:tc>
        <w:tc>
          <w:tcPr>
            <w:tcW w:w="1142" w:type="dxa"/>
            <w:tcBorders>
              <w:top w:val="single" w:sz="4" w:space="0" w:color="000000"/>
              <w:left w:val="single" w:sz="4" w:space="0" w:color="000000"/>
              <w:bottom w:val="single" w:sz="4" w:space="0" w:color="000000"/>
              <w:right w:val="single" w:sz="4" w:space="0" w:color="000000"/>
            </w:tcBorders>
            <w:hideMark/>
          </w:tcPr>
          <w:p w14:paraId="3E5470F5" w14:textId="77777777" w:rsidR="00936679"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p>
          <w:p w14:paraId="487E4E41" w14:textId="77777777" w:rsidR="006A1D97" w:rsidRPr="004E7EC2"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r w:rsidR="006A1D97" w:rsidRPr="004E7EC2">
              <w:rPr>
                <w:rFonts w:ascii="Times New Roman" w:hAnsi="Times New Roman" w:cs="Times New Roman"/>
                <w:sz w:val="28"/>
                <w:szCs w:val="28"/>
              </w:rPr>
              <w:t xml:space="preserve"> </w:t>
            </w:r>
          </w:p>
        </w:tc>
      </w:tr>
      <w:tr w:rsidR="006A1D97" w:rsidRPr="004E7EC2" w14:paraId="48347A14" w14:textId="77777777" w:rsidTr="00F42F18">
        <w:trPr>
          <w:trHeight w:val="241"/>
        </w:trPr>
        <w:tc>
          <w:tcPr>
            <w:tcW w:w="567" w:type="dxa"/>
            <w:tcBorders>
              <w:top w:val="single" w:sz="4" w:space="0" w:color="000000"/>
              <w:left w:val="single" w:sz="4" w:space="0" w:color="000000"/>
              <w:bottom w:val="single" w:sz="4" w:space="0" w:color="000000"/>
              <w:right w:val="single" w:sz="4" w:space="0" w:color="000000"/>
            </w:tcBorders>
            <w:hideMark/>
          </w:tcPr>
          <w:p w14:paraId="2B38F8E6"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16 </w:t>
            </w:r>
          </w:p>
        </w:tc>
        <w:tc>
          <w:tcPr>
            <w:tcW w:w="2410" w:type="dxa"/>
            <w:tcBorders>
              <w:top w:val="single" w:sz="4" w:space="0" w:color="000000"/>
              <w:left w:val="single" w:sz="4" w:space="0" w:color="000000"/>
              <w:bottom w:val="single" w:sz="4" w:space="0" w:color="000000"/>
              <w:right w:val="single" w:sz="4" w:space="0" w:color="000000"/>
            </w:tcBorders>
            <w:hideMark/>
          </w:tcPr>
          <w:p w14:paraId="43B1541D"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декабря </w:t>
            </w:r>
          </w:p>
        </w:tc>
        <w:tc>
          <w:tcPr>
            <w:tcW w:w="5358" w:type="dxa"/>
            <w:tcBorders>
              <w:top w:val="single" w:sz="4" w:space="0" w:color="000000"/>
              <w:left w:val="single" w:sz="4" w:space="0" w:color="000000"/>
              <w:bottom w:val="single" w:sz="4" w:space="0" w:color="000000"/>
              <w:right w:val="single" w:sz="4" w:space="0" w:color="000000"/>
            </w:tcBorders>
          </w:tcPr>
          <w:p w14:paraId="04F4BE19" w14:textId="77777777" w:rsidR="006A1D97" w:rsidRDefault="000E3539" w:rsidP="00FF6256">
            <w:pPr>
              <w:rPr>
                <w:rFonts w:ascii="Times New Roman" w:hAnsi="Times New Roman" w:cs="Times New Roman"/>
                <w:sz w:val="28"/>
                <w:szCs w:val="28"/>
              </w:rPr>
            </w:pPr>
            <w:r>
              <w:rPr>
                <w:rFonts w:ascii="Times New Roman" w:hAnsi="Times New Roman" w:cs="Times New Roman"/>
                <w:sz w:val="28"/>
                <w:szCs w:val="28"/>
              </w:rPr>
              <w:t>Графика «Новогодний праздник»</w:t>
            </w:r>
          </w:p>
          <w:p w14:paraId="3C2D653A" w14:textId="77777777" w:rsidR="000E3539" w:rsidRPr="00FE61A3" w:rsidRDefault="00073212" w:rsidP="009009C9">
            <w:pPr>
              <w:rPr>
                <w:rFonts w:ascii="Times New Roman" w:hAnsi="Times New Roman" w:cs="Times New Roman"/>
                <w:sz w:val="28"/>
                <w:szCs w:val="28"/>
              </w:rPr>
            </w:pPr>
            <w:r>
              <w:rPr>
                <w:rFonts w:ascii="Times New Roman" w:hAnsi="Times New Roman" w:cs="Times New Roman"/>
                <w:sz w:val="28"/>
                <w:szCs w:val="28"/>
              </w:rPr>
              <w:t>Лепка «</w:t>
            </w:r>
            <w:r w:rsidR="009009C9">
              <w:rPr>
                <w:rFonts w:ascii="Times New Roman" w:hAnsi="Times New Roman" w:cs="Times New Roman"/>
                <w:sz w:val="28"/>
                <w:szCs w:val="28"/>
              </w:rPr>
              <w:t>Подарок</w:t>
            </w:r>
            <w:r>
              <w:rPr>
                <w:rFonts w:ascii="Times New Roman" w:hAnsi="Times New Roman" w:cs="Times New Roman"/>
                <w:sz w:val="28"/>
                <w:szCs w:val="28"/>
              </w:rPr>
              <w:t>»</w:t>
            </w:r>
          </w:p>
        </w:tc>
        <w:tc>
          <w:tcPr>
            <w:tcW w:w="1142" w:type="dxa"/>
            <w:tcBorders>
              <w:top w:val="single" w:sz="4" w:space="0" w:color="000000"/>
              <w:left w:val="single" w:sz="4" w:space="0" w:color="000000"/>
              <w:bottom w:val="single" w:sz="4" w:space="0" w:color="000000"/>
              <w:right w:val="single" w:sz="4" w:space="0" w:color="000000"/>
            </w:tcBorders>
            <w:hideMark/>
          </w:tcPr>
          <w:p w14:paraId="349138FD" w14:textId="77777777" w:rsidR="000E3539"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p>
          <w:p w14:paraId="4244105C" w14:textId="77777777" w:rsidR="006A1D97" w:rsidRPr="004E7EC2"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r w:rsidR="006A1D97" w:rsidRPr="004E7EC2">
              <w:rPr>
                <w:rFonts w:ascii="Times New Roman" w:hAnsi="Times New Roman" w:cs="Times New Roman"/>
                <w:sz w:val="28"/>
                <w:szCs w:val="28"/>
              </w:rPr>
              <w:t xml:space="preserve"> </w:t>
            </w:r>
          </w:p>
        </w:tc>
      </w:tr>
      <w:tr w:rsidR="006A1D97" w:rsidRPr="004E7EC2" w14:paraId="00E1C6E9" w14:textId="77777777" w:rsidTr="00F42F18">
        <w:trPr>
          <w:trHeight w:val="241"/>
        </w:trPr>
        <w:tc>
          <w:tcPr>
            <w:tcW w:w="567" w:type="dxa"/>
            <w:tcBorders>
              <w:top w:val="single" w:sz="4" w:space="0" w:color="000000"/>
              <w:left w:val="single" w:sz="4" w:space="0" w:color="000000"/>
              <w:bottom w:val="single" w:sz="4" w:space="0" w:color="000000"/>
              <w:right w:val="single" w:sz="4" w:space="0" w:color="000000"/>
            </w:tcBorders>
          </w:tcPr>
          <w:p w14:paraId="203C373F" w14:textId="77777777" w:rsidR="006A1D97" w:rsidRPr="004E7EC2" w:rsidRDefault="006A1D97" w:rsidP="00FF6256">
            <w:pPr>
              <w:jc w:val="center"/>
              <w:rPr>
                <w:rFonts w:ascii="Times New Roman" w:hAnsi="Times New Roman" w:cs="Times New Roman"/>
                <w:sz w:val="28"/>
                <w:szCs w:val="28"/>
              </w:rPr>
            </w:pPr>
            <w:r>
              <w:rPr>
                <w:rFonts w:ascii="Times New Roman" w:hAnsi="Times New Roman" w:cs="Times New Roman"/>
                <w:sz w:val="28"/>
                <w:szCs w:val="28"/>
              </w:rPr>
              <w:t>17</w:t>
            </w:r>
          </w:p>
        </w:tc>
        <w:tc>
          <w:tcPr>
            <w:tcW w:w="2410" w:type="dxa"/>
            <w:tcBorders>
              <w:top w:val="single" w:sz="4" w:space="0" w:color="000000"/>
              <w:left w:val="single" w:sz="4" w:space="0" w:color="000000"/>
              <w:bottom w:val="single" w:sz="4" w:space="0" w:color="000000"/>
              <w:right w:val="single" w:sz="4" w:space="0" w:color="000000"/>
            </w:tcBorders>
          </w:tcPr>
          <w:p w14:paraId="41202788" w14:textId="77777777" w:rsidR="006A1D97" w:rsidRPr="004E7EC2" w:rsidRDefault="006A1D97" w:rsidP="00FF6256">
            <w:pPr>
              <w:jc w:val="center"/>
              <w:rPr>
                <w:rFonts w:ascii="Times New Roman" w:hAnsi="Times New Roman" w:cs="Times New Roman"/>
                <w:sz w:val="28"/>
                <w:szCs w:val="28"/>
              </w:rPr>
            </w:pPr>
            <w:r>
              <w:rPr>
                <w:rFonts w:ascii="Times New Roman" w:hAnsi="Times New Roman" w:cs="Times New Roman"/>
                <w:sz w:val="28"/>
                <w:szCs w:val="28"/>
              </w:rPr>
              <w:t>1</w:t>
            </w:r>
            <w:r w:rsidRPr="0071534B">
              <w:rPr>
                <w:rFonts w:ascii="Times New Roman" w:hAnsi="Times New Roman" w:cs="Times New Roman"/>
                <w:sz w:val="28"/>
                <w:szCs w:val="28"/>
              </w:rPr>
              <w:t xml:space="preserve"> неделя января</w:t>
            </w:r>
          </w:p>
        </w:tc>
        <w:tc>
          <w:tcPr>
            <w:tcW w:w="5358" w:type="dxa"/>
            <w:tcBorders>
              <w:top w:val="single" w:sz="4" w:space="0" w:color="000000"/>
              <w:left w:val="single" w:sz="4" w:space="0" w:color="000000"/>
              <w:bottom w:val="single" w:sz="4" w:space="0" w:color="000000"/>
              <w:right w:val="single" w:sz="4" w:space="0" w:color="000000"/>
            </w:tcBorders>
          </w:tcPr>
          <w:p w14:paraId="0999565D" w14:textId="77777777" w:rsidR="006A1D97" w:rsidRDefault="00851C4A" w:rsidP="00FF6256">
            <w:pPr>
              <w:rPr>
                <w:rFonts w:ascii="Times New Roman" w:hAnsi="Times New Roman" w:cs="Times New Roman"/>
                <w:sz w:val="28"/>
                <w:szCs w:val="28"/>
              </w:rPr>
            </w:pPr>
            <w:r>
              <w:rPr>
                <w:rFonts w:ascii="Times New Roman" w:hAnsi="Times New Roman" w:cs="Times New Roman"/>
                <w:sz w:val="28"/>
                <w:szCs w:val="28"/>
              </w:rPr>
              <w:t>Графика</w:t>
            </w:r>
            <w:r w:rsidRPr="00FE61A3">
              <w:rPr>
                <w:rFonts w:ascii="Times New Roman" w:hAnsi="Times New Roman" w:cs="Times New Roman"/>
                <w:sz w:val="28"/>
                <w:szCs w:val="28"/>
              </w:rPr>
              <w:t xml:space="preserve"> </w:t>
            </w:r>
            <w:r w:rsidR="006A1D97" w:rsidRPr="00FE61A3">
              <w:rPr>
                <w:rFonts w:ascii="Times New Roman" w:hAnsi="Times New Roman" w:cs="Times New Roman"/>
                <w:sz w:val="28"/>
                <w:szCs w:val="28"/>
              </w:rPr>
              <w:t>«</w:t>
            </w:r>
            <w:r w:rsidR="00503918">
              <w:rPr>
                <w:rFonts w:ascii="Times New Roman" w:hAnsi="Times New Roman" w:cs="Times New Roman"/>
                <w:sz w:val="28"/>
                <w:szCs w:val="28"/>
              </w:rPr>
              <w:t>Морское дно</w:t>
            </w:r>
            <w:r w:rsidR="006A1D97" w:rsidRPr="00FE61A3">
              <w:rPr>
                <w:rFonts w:ascii="Times New Roman" w:hAnsi="Times New Roman" w:cs="Times New Roman"/>
                <w:sz w:val="28"/>
                <w:szCs w:val="28"/>
              </w:rPr>
              <w:t>»</w:t>
            </w:r>
          </w:p>
          <w:p w14:paraId="5A92EBF9" w14:textId="77777777" w:rsidR="00851C4A" w:rsidRPr="00FE61A3" w:rsidRDefault="00851C4A" w:rsidP="003D468D">
            <w:pPr>
              <w:rPr>
                <w:rFonts w:ascii="Times New Roman" w:hAnsi="Times New Roman" w:cs="Times New Roman"/>
                <w:sz w:val="28"/>
                <w:szCs w:val="28"/>
              </w:rPr>
            </w:pPr>
            <w:r>
              <w:rPr>
                <w:rFonts w:ascii="Times New Roman" w:hAnsi="Times New Roman" w:cs="Times New Roman"/>
                <w:sz w:val="28"/>
                <w:szCs w:val="28"/>
              </w:rPr>
              <w:t>Живопись</w:t>
            </w:r>
            <w:r w:rsidR="00503918">
              <w:rPr>
                <w:rFonts w:ascii="Times New Roman" w:hAnsi="Times New Roman" w:cs="Times New Roman"/>
                <w:sz w:val="28"/>
                <w:szCs w:val="28"/>
              </w:rPr>
              <w:t xml:space="preserve"> «</w:t>
            </w:r>
            <w:r w:rsidR="003D468D" w:rsidRPr="00FE61A3">
              <w:rPr>
                <w:rFonts w:ascii="Times New Roman" w:hAnsi="Times New Roman" w:cs="Times New Roman"/>
                <w:sz w:val="28"/>
                <w:szCs w:val="28"/>
              </w:rPr>
              <w:t>Снегири и синицы</w:t>
            </w:r>
            <w:r w:rsidR="00503918">
              <w:rPr>
                <w:rFonts w:ascii="Times New Roman" w:hAnsi="Times New Roman" w:cs="Times New Roman"/>
                <w:sz w:val="28"/>
                <w:szCs w:val="28"/>
              </w:rPr>
              <w:t>»</w:t>
            </w:r>
          </w:p>
        </w:tc>
        <w:tc>
          <w:tcPr>
            <w:tcW w:w="1142" w:type="dxa"/>
            <w:tcBorders>
              <w:top w:val="single" w:sz="4" w:space="0" w:color="000000"/>
              <w:left w:val="single" w:sz="4" w:space="0" w:color="000000"/>
              <w:bottom w:val="single" w:sz="4" w:space="0" w:color="000000"/>
              <w:right w:val="single" w:sz="4" w:space="0" w:color="000000"/>
            </w:tcBorders>
          </w:tcPr>
          <w:p w14:paraId="5173A684" w14:textId="77777777" w:rsidR="006A1D97"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p>
          <w:p w14:paraId="5CC807D8" w14:textId="77777777" w:rsidR="00851C4A" w:rsidRPr="004E7EC2"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7C8D6663" w14:textId="77777777" w:rsidTr="00F42F18">
        <w:trPr>
          <w:trHeight w:val="1019"/>
        </w:trPr>
        <w:tc>
          <w:tcPr>
            <w:tcW w:w="567" w:type="dxa"/>
            <w:tcBorders>
              <w:top w:val="single" w:sz="4" w:space="0" w:color="000000"/>
              <w:left w:val="single" w:sz="4" w:space="0" w:color="000000"/>
              <w:bottom w:val="single" w:sz="4" w:space="0" w:color="000000"/>
              <w:right w:val="single" w:sz="4" w:space="0" w:color="000000"/>
            </w:tcBorders>
            <w:hideMark/>
          </w:tcPr>
          <w:p w14:paraId="70987929"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1</w:t>
            </w:r>
            <w:r>
              <w:rPr>
                <w:rFonts w:ascii="Times New Roman" w:hAnsi="Times New Roman" w:cs="Times New Roman"/>
                <w:sz w:val="28"/>
                <w:szCs w:val="28"/>
              </w:rPr>
              <w:t>8</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246D13A8"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января </w:t>
            </w:r>
          </w:p>
        </w:tc>
        <w:tc>
          <w:tcPr>
            <w:tcW w:w="5358" w:type="dxa"/>
            <w:tcBorders>
              <w:top w:val="single" w:sz="4" w:space="0" w:color="000000"/>
              <w:left w:val="single" w:sz="4" w:space="0" w:color="000000"/>
              <w:bottom w:val="single" w:sz="4" w:space="0" w:color="000000"/>
              <w:right w:val="single" w:sz="4" w:space="0" w:color="000000"/>
            </w:tcBorders>
          </w:tcPr>
          <w:p w14:paraId="0797D97E" w14:textId="77777777" w:rsidR="00D35719" w:rsidRDefault="00851C4A" w:rsidP="00D35719">
            <w:pPr>
              <w:rPr>
                <w:rFonts w:ascii="Times New Roman" w:hAnsi="Times New Roman" w:cs="Times New Roman"/>
                <w:sz w:val="28"/>
                <w:szCs w:val="28"/>
              </w:rPr>
            </w:pPr>
            <w:r>
              <w:rPr>
                <w:rFonts w:ascii="Times New Roman" w:hAnsi="Times New Roman" w:cs="Times New Roman"/>
                <w:sz w:val="28"/>
                <w:szCs w:val="28"/>
              </w:rPr>
              <w:t>Живопись</w:t>
            </w:r>
            <w:r w:rsidRPr="00FE61A3">
              <w:rPr>
                <w:rFonts w:ascii="Times New Roman" w:hAnsi="Times New Roman" w:cs="Times New Roman"/>
                <w:sz w:val="28"/>
                <w:szCs w:val="28"/>
              </w:rPr>
              <w:t xml:space="preserve"> </w:t>
            </w:r>
            <w:r w:rsidR="006A1D97" w:rsidRPr="00FE61A3">
              <w:rPr>
                <w:rFonts w:ascii="Times New Roman" w:hAnsi="Times New Roman" w:cs="Times New Roman"/>
                <w:sz w:val="28"/>
                <w:szCs w:val="28"/>
              </w:rPr>
              <w:t>«</w:t>
            </w:r>
            <w:r w:rsidR="003D468D" w:rsidRPr="00FE61A3">
              <w:rPr>
                <w:rFonts w:ascii="Times New Roman" w:hAnsi="Times New Roman" w:cs="Times New Roman"/>
                <w:sz w:val="28"/>
                <w:szCs w:val="28"/>
              </w:rPr>
              <w:t>Птичка на ветке</w:t>
            </w:r>
            <w:r w:rsidR="006A1D97" w:rsidRPr="00FE61A3">
              <w:rPr>
                <w:rFonts w:ascii="Times New Roman" w:hAnsi="Times New Roman" w:cs="Times New Roman"/>
                <w:sz w:val="28"/>
                <w:szCs w:val="28"/>
              </w:rPr>
              <w:t>»</w:t>
            </w:r>
          </w:p>
          <w:p w14:paraId="677F78DC" w14:textId="77777777" w:rsidR="00D35719" w:rsidRPr="00FE61A3" w:rsidRDefault="00D35719" w:rsidP="00D35719">
            <w:pPr>
              <w:rPr>
                <w:rFonts w:ascii="Times New Roman" w:hAnsi="Times New Roman" w:cs="Times New Roman"/>
                <w:sz w:val="28"/>
                <w:szCs w:val="28"/>
              </w:rPr>
            </w:pPr>
            <w:r>
              <w:rPr>
                <w:rFonts w:ascii="Times New Roman" w:hAnsi="Times New Roman" w:cs="Times New Roman"/>
                <w:sz w:val="28"/>
                <w:szCs w:val="28"/>
              </w:rPr>
              <w:t>К</w:t>
            </w:r>
            <w:r w:rsidR="00851C4A">
              <w:rPr>
                <w:rFonts w:ascii="Times New Roman" w:hAnsi="Times New Roman" w:cs="Times New Roman"/>
                <w:sz w:val="28"/>
                <w:szCs w:val="28"/>
              </w:rPr>
              <w:t>омпозиция</w:t>
            </w:r>
            <w:r w:rsidR="007B254C">
              <w:rPr>
                <w:rFonts w:ascii="Times New Roman" w:hAnsi="Times New Roman" w:cs="Times New Roman"/>
                <w:sz w:val="28"/>
                <w:szCs w:val="28"/>
              </w:rPr>
              <w:t xml:space="preserve"> «Ночной город</w:t>
            </w:r>
            <w:r>
              <w:rPr>
                <w:rFonts w:ascii="Times New Roman" w:hAnsi="Times New Roman" w:cs="Times New Roman"/>
                <w:sz w:val="28"/>
                <w:szCs w:val="28"/>
              </w:rPr>
              <w:t>»</w:t>
            </w:r>
          </w:p>
        </w:tc>
        <w:tc>
          <w:tcPr>
            <w:tcW w:w="1142" w:type="dxa"/>
            <w:tcBorders>
              <w:top w:val="single" w:sz="4" w:space="0" w:color="000000"/>
              <w:left w:val="single" w:sz="4" w:space="0" w:color="000000"/>
              <w:bottom w:val="single" w:sz="4" w:space="0" w:color="000000"/>
              <w:right w:val="single" w:sz="4" w:space="0" w:color="000000"/>
            </w:tcBorders>
            <w:hideMark/>
          </w:tcPr>
          <w:p w14:paraId="204C71B5" w14:textId="77777777" w:rsidR="00851C4A"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p>
          <w:p w14:paraId="2FB2E1CE" w14:textId="77777777" w:rsidR="006A1D97" w:rsidRPr="004E7EC2"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r w:rsidR="006A1D97" w:rsidRPr="004E7EC2">
              <w:rPr>
                <w:rFonts w:ascii="Times New Roman" w:hAnsi="Times New Roman" w:cs="Times New Roman"/>
                <w:sz w:val="28"/>
                <w:szCs w:val="28"/>
              </w:rPr>
              <w:t xml:space="preserve"> </w:t>
            </w:r>
          </w:p>
        </w:tc>
      </w:tr>
      <w:tr w:rsidR="006A1D97" w:rsidRPr="004E7EC2" w14:paraId="04A9F11A" w14:textId="77777777" w:rsidTr="00F42F18">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579DD9E7"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1</w:t>
            </w:r>
            <w:r>
              <w:rPr>
                <w:rFonts w:ascii="Times New Roman" w:hAnsi="Times New Roman" w:cs="Times New Roman"/>
                <w:sz w:val="28"/>
                <w:szCs w:val="28"/>
              </w:rPr>
              <w:t>9</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5DBD4929"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января </w:t>
            </w:r>
          </w:p>
        </w:tc>
        <w:tc>
          <w:tcPr>
            <w:tcW w:w="5358" w:type="dxa"/>
            <w:tcBorders>
              <w:top w:val="single" w:sz="4" w:space="0" w:color="000000"/>
              <w:left w:val="single" w:sz="4" w:space="0" w:color="000000"/>
              <w:bottom w:val="single" w:sz="4" w:space="0" w:color="000000"/>
              <w:right w:val="single" w:sz="4" w:space="0" w:color="000000"/>
            </w:tcBorders>
          </w:tcPr>
          <w:p w14:paraId="41AC865B" w14:textId="77777777" w:rsidR="00BD3A09" w:rsidRDefault="00BD3A09" w:rsidP="00FF6256">
            <w:pPr>
              <w:rPr>
                <w:rFonts w:ascii="Times New Roman" w:hAnsi="Times New Roman" w:cs="Times New Roman"/>
                <w:sz w:val="28"/>
                <w:szCs w:val="28"/>
              </w:rPr>
            </w:pPr>
            <w:r>
              <w:rPr>
                <w:rFonts w:ascii="Times New Roman" w:hAnsi="Times New Roman" w:cs="Times New Roman"/>
                <w:sz w:val="28"/>
                <w:szCs w:val="28"/>
              </w:rPr>
              <w:t>Живопись «Горный пейзаж»</w:t>
            </w:r>
          </w:p>
          <w:p w14:paraId="12AB3072" w14:textId="77777777" w:rsidR="00851C4A" w:rsidRPr="00FE61A3" w:rsidRDefault="00851C4A" w:rsidP="00BD3A09">
            <w:pPr>
              <w:rPr>
                <w:rFonts w:ascii="Times New Roman" w:hAnsi="Times New Roman" w:cs="Times New Roman"/>
                <w:sz w:val="28"/>
                <w:szCs w:val="28"/>
              </w:rPr>
            </w:pPr>
            <w:r>
              <w:rPr>
                <w:rFonts w:ascii="Times New Roman" w:hAnsi="Times New Roman" w:cs="Times New Roman"/>
                <w:sz w:val="28"/>
                <w:szCs w:val="28"/>
              </w:rPr>
              <w:t>Композиция</w:t>
            </w:r>
            <w:r w:rsidRPr="00FE61A3">
              <w:rPr>
                <w:rFonts w:ascii="Times New Roman" w:hAnsi="Times New Roman" w:cs="Times New Roman"/>
                <w:sz w:val="28"/>
                <w:szCs w:val="28"/>
              </w:rPr>
              <w:t xml:space="preserve"> </w:t>
            </w:r>
            <w:r>
              <w:rPr>
                <w:rFonts w:ascii="Times New Roman" w:hAnsi="Times New Roman" w:cs="Times New Roman"/>
                <w:sz w:val="28"/>
                <w:szCs w:val="28"/>
              </w:rPr>
              <w:t xml:space="preserve"> </w:t>
            </w:r>
            <w:r w:rsidR="006A1D97" w:rsidRPr="00FE61A3">
              <w:rPr>
                <w:rFonts w:ascii="Times New Roman" w:hAnsi="Times New Roman" w:cs="Times New Roman"/>
                <w:sz w:val="28"/>
                <w:szCs w:val="28"/>
              </w:rPr>
              <w:t>«</w:t>
            </w:r>
            <w:r w:rsidR="004D62A1">
              <w:rPr>
                <w:rFonts w:ascii="Times New Roman" w:hAnsi="Times New Roman" w:cs="Times New Roman"/>
                <w:sz w:val="28"/>
                <w:szCs w:val="28"/>
              </w:rPr>
              <w:t>Птицы на проводах</w:t>
            </w:r>
            <w:r w:rsidR="006A1D97" w:rsidRPr="00FE61A3">
              <w:rPr>
                <w:rFonts w:ascii="Times New Roman" w:hAnsi="Times New Roman" w:cs="Times New Roman"/>
                <w:sz w:val="28"/>
                <w:szCs w:val="28"/>
              </w:rPr>
              <w:t>»</w:t>
            </w:r>
            <w:r w:rsidR="00BD3A09">
              <w:rPr>
                <w:rFonts w:ascii="Times New Roman" w:hAnsi="Times New Roman" w:cs="Times New Roman"/>
                <w:sz w:val="28"/>
                <w:szCs w:val="28"/>
              </w:rPr>
              <w:t xml:space="preserve"> </w:t>
            </w:r>
          </w:p>
        </w:tc>
        <w:tc>
          <w:tcPr>
            <w:tcW w:w="1142" w:type="dxa"/>
            <w:tcBorders>
              <w:top w:val="single" w:sz="4" w:space="0" w:color="000000"/>
              <w:left w:val="single" w:sz="4" w:space="0" w:color="000000"/>
              <w:bottom w:val="single" w:sz="4" w:space="0" w:color="000000"/>
              <w:right w:val="single" w:sz="4" w:space="0" w:color="000000"/>
            </w:tcBorders>
            <w:hideMark/>
          </w:tcPr>
          <w:p w14:paraId="4C6E41A8" w14:textId="77777777" w:rsidR="006A1D97"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p>
          <w:p w14:paraId="3CD9A55F" w14:textId="77777777" w:rsidR="00851C4A" w:rsidRPr="004E7EC2"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35F7EFA1" w14:textId="77777777" w:rsidTr="00F42F18">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06931FC8" w14:textId="77777777" w:rsidR="006A1D97" w:rsidRPr="004E7EC2" w:rsidRDefault="006A1D97" w:rsidP="00FF6256">
            <w:pPr>
              <w:jc w:val="center"/>
              <w:rPr>
                <w:rFonts w:ascii="Times New Roman" w:hAnsi="Times New Roman" w:cs="Times New Roman"/>
                <w:sz w:val="28"/>
                <w:szCs w:val="28"/>
              </w:rPr>
            </w:pPr>
            <w:r>
              <w:rPr>
                <w:rFonts w:ascii="Times New Roman" w:hAnsi="Times New Roman" w:cs="Times New Roman"/>
                <w:sz w:val="28"/>
                <w:szCs w:val="28"/>
              </w:rPr>
              <w:t>20</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5536EB03"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января </w:t>
            </w:r>
          </w:p>
        </w:tc>
        <w:tc>
          <w:tcPr>
            <w:tcW w:w="5358" w:type="dxa"/>
            <w:tcBorders>
              <w:top w:val="single" w:sz="4" w:space="0" w:color="000000"/>
              <w:left w:val="single" w:sz="4" w:space="0" w:color="000000"/>
              <w:bottom w:val="single" w:sz="4" w:space="0" w:color="000000"/>
              <w:right w:val="single" w:sz="4" w:space="0" w:color="000000"/>
            </w:tcBorders>
          </w:tcPr>
          <w:p w14:paraId="36E2A423" w14:textId="77777777" w:rsidR="006A1D97" w:rsidRDefault="00851C4A" w:rsidP="00FF6256">
            <w:pPr>
              <w:rPr>
                <w:rFonts w:ascii="Times New Roman" w:hAnsi="Times New Roman" w:cs="Times New Roman"/>
                <w:sz w:val="28"/>
                <w:szCs w:val="28"/>
              </w:rPr>
            </w:pPr>
            <w:r>
              <w:rPr>
                <w:rFonts w:ascii="Times New Roman" w:hAnsi="Times New Roman" w:cs="Times New Roman"/>
                <w:sz w:val="28"/>
                <w:szCs w:val="28"/>
              </w:rPr>
              <w:t>Графика</w:t>
            </w:r>
            <w:r w:rsidRPr="000F5B6E">
              <w:rPr>
                <w:rFonts w:ascii="Times New Roman" w:hAnsi="Times New Roman" w:cs="Times New Roman"/>
                <w:sz w:val="28"/>
                <w:szCs w:val="28"/>
              </w:rPr>
              <w:t xml:space="preserve"> </w:t>
            </w:r>
            <w:r w:rsidR="00503918">
              <w:rPr>
                <w:rFonts w:ascii="Times New Roman" w:hAnsi="Times New Roman" w:cs="Times New Roman"/>
                <w:sz w:val="28"/>
                <w:szCs w:val="28"/>
              </w:rPr>
              <w:t>«Силуэт»</w:t>
            </w:r>
          </w:p>
          <w:p w14:paraId="2FBFA896" w14:textId="77777777" w:rsidR="00851C4A" w:rsidRPr="000F5B6E" w:rsidRDefault="00851C4A" w:rsidP="00FF6256">
            <w:pPr>
              <w:rPr>
                <w:rFonts w:ascii="Times New Roman" w:hAnsi="Times New Roman" w:cs="Times New Roman"/>
                <w:sz w:val="28"/>
                <w:szCs w:val="28"/>
              </w:rPr>
            </w:pPr>
            <w:r>
              <w:rPr>
                <w:rFonts w:ascii="Times New Roman" w:hAnsi="Times New Roman" w:cs="Times New Roman"/>
                <w:sz w:val="28"/>
                <w:szCs w:val="28"/>
              </w:rPr>
              <w:t>Лепка</w:t>
            </w:r>
            <w:r w:rsidR="00503918">
              <w:rPr>
                <w:rFonts w:ascii="Times New Roman" w:hAnsi="Times New Roman" w:cs="Times New Roman"/>
                <w:sz w:val="28"/>
                <w:szCs w:val="28"/>
              </w:rPr>
              <w:t xml:space="preserve"> </w:t>
            </w:r>
            <w:r w:rsidR="00503918" w:rsidRPr="000F5B6E">
              <w:rPr>
                <w:rFonts w:ascii="Times New Roman" w:hAnsi="Times New Roman" w:cs="Times New Roman"/>
                <w:sz w:val="28"/>
                <w:szCs w:val="28"/>
              </w:rPr>
              <w:t>«Веселое чаепитие»</w:t>
            </w:r>
          </w:p>
        </w:tc>
        <w:tc>
          <w:tcPr>
            <w:tcW w:w="1142" w:type="dxa"/>
            <w:tcBorders>
              <w:top w:val="single" w:sz="4" w:space="0" w:color="000000"/>
              <w:left w:val="single" w:sz="4" w:space="0" w:color="000000"/>
              <w:bottom w:val="single" w:sz="4" w:space="0" w:color="000000"/>
              <w:right w:val="single" w:sz="4" w:space="0" w:color="000000"/>
            </w:tcBorders>
            <w:hideMark/>
          </w:tcPr>
          <w:p w14:paraId="66B33C1C" w14:textId="77777777" w:rsidR="006A1D97"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p>
          <w:p w14:paraId="0515F22A" w14:textId="77777777" w:rsidR="00851C4A" w:rsidRPr="004E7EC2"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3BBA6DC1" w14:textId="77777777" w:rsidTr="00F42F18">
        <w:trPr>
          <w:trHeight w:val="468"/>
        </w:trPr>
        <w:tc>
          <w:tcPr>
            <w:tcW w:w="567" w:type="dxa"/>
            <w:tcBorders>
              <w:top w:val="single" w:sz="4" w:space="0" w:color="000000"/>
              <w:left w:val="single" w:sz="4" w:space="0" w:color="000000"/>
              <w:bottom w:val="single" w:sz="4" w:space="0" w:color="000000"/>
              <w:right w:val="single" w:sz="4" w:space="0" w:color="000000"/>
            </w:tcBorders>
            <w:hideMark/>
          </w:tcPr>
          <w:p w14:paraId="03B0BA13" w14:textId="77777777" w:rsidR="006A1D97" w:rsidRPr="004E7EC2" w:rsidRDefault="006A1D97" w:rsidP="00FF6256">
            <w:pPr>
              <w:jc w:val="center"/>
              <w:rPr>
                <w:rFonts w:ascii="Times New Roman" w:hAnsi="Times New Roman" w:cs="Times New Roman"/>
                <w:sz w:val="28"/>
                <w:szCs w:val="28"/>
              </w:rPr>
            </w:pPr>
            <w:r>
              <w:rPr>
                <w:rFonts w:ascii="Times New Roman" w:hAnsi="Times New Roman" w:cs="Times New Roman"/>
                <w:sz w:val="28"/>
                <w:szCs w:val="28"/>
              </w:rPr>
              <w:t>21</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2DDF226D"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1неделя февраля </w:t>
            </w:r>
          </w:p>
        </w:tc>
        <w:tc>
          <w:tcPr>
            <w:tcW w:w="5358" w:type="dxa"/>
            <w:tcBorders>
              <w:top w:val="single" w:sz="4" w:space="0" w:color="000000"/>
              <w:left w:val="single" w:sz="4" w:space="0" w:color="000000"/>
              <w:bottom w:val="single" w:sz="4" w:space="0" w:color="000000"/>
              <w:right w:val="single" w:sz="4" w:space="0" w:color="000000"/>
            </w:tcBorders>
          </w:tcPr>
          <w:p w14:paraId="643879ED" w14:textId="77777777" w:rsidR="00F94629" w:rsidRDefault="00851C4A" w:rsidP="00F94629">
            <w:pPr>
              <w:rPr>
                <w:rFonts w:ascii="Times New Roman" w:hAnsi="Times New Roman" w:cs="Times New Roman"/>
                <w:sz w:val="28"/>
                <w:szCs w:val="28"/>
              </w:rPr>
            </w:pPr>
            <w:r>
              <w:rPr>
                <w:rFonts w:ascii="Times New Roman" w:hAnsi="Times New Roman" w:cs="Times New Roman"/>
                <w:sz w:val="28"/>
                <w:szCs w:val="28"/>
              </w:rPr>
              <w:t>Графика</w:t>
            </w:r>
            <w:r w:rsidRPr="00D94E9C">
              <w:rPr>
                <w:rFonts w:ascii="Times New Roman" w:hAnsi="Times New Roman" w:cs="Times New Roman"/>
                <w:sz w:val="28"/>
                <w:szCs w:val="28"/>
              </w:rPr>
              <w:t xml:space="preserve"> </w:t>
            </w:r>
            <w:r w:rsidR="00503918">
              <w:rPr>
                <w:rFonts w:ascii="Times New Roman" w:hAnsi="Times New Roman" w:cs="Times New Roman"/>
                <w:sz w:val="28"/>
                <w:szCs w:val="28"/>
              </w:rPr>
              <w:t>«Статика»</w:t>
            </w:r>
          </w:p>
          <w:p w14:paraId="65AA5A21" w14:textId="77777777" w:rsidR="00F94629" w:rsidRPr="00D94E9C" w:rsidRDefault="00F94629" w:rsidP="00F94629">
            <w:pPr>
              <w:rPr>
                <w:rFonts w:ascii="Times New Roman" w:hAnsi="Times New Roman" w:cs="Times New Roman"/>
                <w:sz w:val="28"/>
                <w:szCs w:val="28"/>
              </w:rPr>
            </w:pPr>
            <w:r>
              <w:rPr>
                <w:rFonts w:ascii="Times New Roman" w:hAnsi="Times New Roman" w:cs="Times New Roman"/>
                <w:sz w:val="28"/>
                <w:szCs w:val="28"/>
              </w:rPr>
              <w:t>Живопись «Лоскутное одеяло»</w:t>
            </w:r>
          </w:p>
        </w:tc>
        <w:tc>
          <w:tcPr>
            <w:tcW w:w="1142" w:type="dxa"/>
            <w:tcBorders>
              <w:top w:val="single" w:sz="4" w:space="0" w:color="000000"/>
              <w:left w:val="single" w:sz="4" w:space="0" w:color="000000"/>
              <w:bottom w:val="single" w:sz="4" w:space="0" w:color="000000"/>
              <w:right w:val="single" w:sz="4" w:space="0" w:color="000000"/>
            </w:tcBorders>
            <w:hideMark/>
          </w:tcPr>
          <w:p w14:paraId="53508671" w14:textId="77777777" w:rsidR="00851C4A"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p>
          <w:p w14:paraId="534290D0" w14:textId="77777777" w:rsidR="006A1D97" w:rsidRPr="004E7EC2"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r w:rsidR="006A1D97" w:rsidRPr="004E7EC2">
              <w:rPr>
                <w:rFonts w:ascii="Times New Roman" w:hAnsi="Times New Roman" w:cs="Times New Roman"/>
                <w:sz w:val="28"/>
                <w:szCs w:val="28"/>
              </w:rPr>
              <w:t xml:space="preserve"> </w:t>
            </w:r>
          </w:p>
        </w:tc>
      </w:tr>
      <w:tr w:rsidR="006A1D97" w:rsidRPr="004E7EC2" w14:paraId="27C90289" w14:textId="77777777" w:rsidTr="00F42F18">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7A11580E"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2</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066C1437"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февраля </w:t>
            </w:r>
          </w:p>
        </w:tc>
        <w:tc>
          <w:tcPr>
            <w:tcW w:w="5358" w:type="dxa"/>
            <w:tcBorders>
              <w:top w:val="single" w:sz="4" w:space="0" w:color="000000"/>
              <w:left w:val="single" w:sz="4" w:space="0" w:color="000000"/>
              <w:bottom w:val="single" w:sz="4" w:space="0" w:color="000000"/>
              <w:right w:val="single" w:sz="4" w:space="0" w:color="000000"/>
            </w:tcBorders>
          </w:tcPr>
          <w:p w14:paraId="7B5030A8" w14:textId="77777777" w:rsidR="006A1D97" w:rsidRDefault="00851C4A" w:rsidP="00FF6256">
            <w:pPr>
              <w:rPr>
                <w:rFonts w:ascii="Times New Roman" w:hAnsi="Times New Roman" w:cs="Times New Roman"/>
                <w:sz w:val="28"/>
                <w:szCs w:val="28"/>
              </w:rPr>
            </w:pPr>
            <w:r>
              <w:rPr>
                <w:rFonts w:ascii="Times New Roman" w:hAnsi="Times New Roman" w:cs="Times New Roman"/>
                <w:sz w:val="28"/>
                <w:szCs w:val="28"/>
              </w:rPr>
              <w:t>Живопись</w:t>
            </w:r>
            <w:r w:rsidRPr="00D94E9C">
              <w:rPr>
                <w:rFonts w:ascii="Times New Roman" w:hAnsi="Times New Roman" w:cs="Times New Roman"/>
                <w:sz w:val="28"/>
                <w:szCs w:val="28"/>
              </w:rPr>
              <w:t xml:space="preserve"> </w:t>
            </w:r>
            <w:r w:rsidR="006A1D97" w:rsidRPr="00D94E9C">
              <w:rPr>
                <w:rFonts w:ascii="Times New Roman" w:hAnsi="Times New Roman" w:cs="Times New Roman"/>
                <w:sz w:val="28"/>
                <w:szCs w:val="28"/>
              </w:rPr>
              <w:t xml:space="preserve">«Плюшевый мишка» </w:t>
            </w:r>
          </w:p>
          <w:p w14:paraId="4E67A374" w14:textId="77777777" w:rsidR="00851C4A" w:rsidRPr="00D94E9C" w:rsidRDefault="00851C4A" w:rsidP="00F0722F">
            <w:pPr>
              <w:rPr>
                <w:rFonts w:ascii="Times New Roman" w:hAnsi="Times New Roman" w:cs="Times New Roman"/>
                <w:sz w:val="28"/>
                <w:szCs w:val="28"/>
              </w:rPr>
            </w:pPr>
            <w:r>
              <w:rPr>
                <w:rFonts w:ascii="Times New Roman" w:hAnsi="Times New Roman" w:cs="Times New Roman"/>
                <w:sz w:val="28"/>
                <w:szCs w:val="28"/>
              </w:rPr>
              <w:t>Композиция</w:t>
            </w:r>
            <w:r w:rsidR="00503918">
              <w:rPr>
                <w:rFonts w:ascii="Times New Roman" w:hAnsi="Times New Roman" w:cs="Times New Roman"/>
                <w:sz w:val="28"/>
                <w:szCs w:val="28"/>
              </w:rPr>
              <w:t xml:space="preserve"> </w:t>
            </w:r>
            <w:r w:rsidR="00F0722F">
              <w:rPr>
                <w:rFonts w:ascii="Times New Roman" w:hAnsi="Times New Roman" w:cs="Times New Roman"/>
                <w:sz w:val="28"/>
                <w:szCs w:val="28"/>
              </w:rPr>
              <w:t>«Цирковое представление»</w:t>
            </w:r>
          </w:p>
        </w:tc>
        <w:tc>
          <w:tcPr>
            <w:tcW w:w="1142" w:type="dxa"/>
            <w:tcBorders>
              <w:top w:val="single" w:sz="4" w:space="0" w:color="000000"/>
              <w:left w:val="single" w:sz="4" w:space="0" w:color="000000"/>
              <w:bottom w:val="single" w:sz="4" w:space="0" w:color="000000"/>
              <w:right w:val="single" w:sz="4" w:space="0" w:color="000000"/>
            </w:tcBorders>
            <w:hideMark/>
          </w:tcPr>
          <w:p w14:paraId="78F66DE2" w14:textId="77777777" w:rsidR="006A1D97"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p>
          <w:p w14:paraId="20E261A7" w14:textId="77777777" w:rsidR="00851C4A" w:rsidRPr="004E7EC2"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35F2030D" w14:textId="77777777" w:rsidTr="00F42F18">
        <w:trPr>
          <w:trHeight w:val="521"/>
        </w:trPr>
        <w:tc>
          <w:tcPr>
            <w:tcW w:w="567" w:type="dxa"/>
            <w:tcBorders>
              <w:top w:val="single" w:sz="4" w:space="0" w:color="000000"/>
              <w:left w:val="single" w:sz="4" w:space="0" w:color="000000"/>
              <w:bottom w:val="single" w:sz="4" w:space="0" w:color="000000"/>
              <w:right w:val="single" w:sz="4" w:space="0" w:color="000000"/>
            </w:tcBorders>
            <w:hideMark/>
          </w:tcPr>
          <w:p w14:paraId="65730474"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3</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087EC94F"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февраля </w:t>
            </w:r>
          </w:p>
        </w:tc>
        <w:tc>
          <w:tcPr>
            <w:tcW w:w="5358" w:type="dxa"/>
            <w:tcBorders>
              <w:top w:val="single" w:sz="4" w:space="0" w:color="000000"/>
              <w:left w:val="single" w:sz="4" w:space="0" w:color="000000"/>
              <w:bottom w:val="single" w:sz="4" w:space="0" w:color="000000"/>
              <w:right w:val="single" w:sz="4" w:space="0" w:color="000000"/>
            </w:tcBorders>
          </w:tcPr>
          <w:p w14:paraId="02FD9626" w14:textId="77777777" w:rsidR="00D0761D" w:rsidRDefault="00851C4A" w:rsidP="00FF6256">
            <w:pPr>
              <w:rPr>
                <w:rFonts w:ascii="Times New Roman" w:hAnsi="Times New Roman" w:cs="Times New Roman"/>
                <w:sz w:val="28"/>
                <w:szCs w:val="28"/>
              </w:rPr>
            </w:pPr>
            <w:r>
              <w:rPr>
                <w:rFonts w:ascii="Times New Roman" w:hAnsi="Times New Roman" w:cs="Times New Roman"/>
                <w:sz w:val="28"/>
                <w:szCs w:val="28"/>
              </w:rPr>
              <w:t>Композиция</w:t>
            </w:r>
            <w:r w:rsidRPr="00D94E9C">
              <w:rPr>
                <w:rFonts w:ascii="Times New Roman" w:hAnsi="Times New Roman" w:cs="Times New Roman"/>
                <w:sz w:val="28"/>
                <w:szCs w:val="28"/>
              </w:rPr>
              <w:t xml:space="preserve"> </w:t>
            </w:r>
            <w:r w:rsidR="006A1D97" w:rsidRPr="00D94E9C">
              <w:rPr>
                <w:rFonts w:ascii="Times New Roman" w:hAnsi="Times New Roman" w:cs="Times New Roman"/>
                <w:sz w:val="28"/>
                <w:szCs w:val="28"/>
              </w:rPr>
              <w:t>«Бумажный кораблик»</w:t>
            </w:r>
          </w:p>
          <w:p w14:paraId="5575D6FE" w14:textId="77777777" w:rsidR="00851C4A" w:rsidRPr="00D94E9C" w:rsidRDefault="00D0761D" w:rsidP="00D0761D">
            <w:pPr>
              <w:rPr>
                <w:rFonts w:ascii="Times New Roman" w:hAnsi="Times New Roman" w:cs="Times New Roman"/>
                <w:sz w:val="28"/>
                <w:szCs w:val="28"/>
              </w:rPr>
            </w:pPr>
            <w:r>
              <w:rPr>
                <w:rFonts w:ascii="Times New Roman" w:hAnsi="Times New Roman" w:cs="Times New Roman"/>
                <w:sz w:val="28"/>
                <w:szCs w:val="28"/>
              </w:rPr>
              <w:t>Живопись «Морской пейзаж»</w:t>
            </w:r>
          </w:p>
        </w:tc>
        <w:tc>
          <w:tcPr>
            <w:tcW w:w="1142" w:type="dxa"/>
            <w:tcBorders>
              <w:top w:val="single" w:sz="4" w:space="0" w:color="000000"/>
              <w:left w:val="single" w:sz="4" w:space="0" w:color="000000"/>
              <w:bottom w:val="single" w:sz="4" w:space="0" w:color="000000"/>
              <w:right w:val="single" w:sz="4" w:space="0" w:color="000000"/>
            </w:tcBorders>
            <w:hideMark/>
          </w:tcPr>
          <w:p w14:paraId="24C5A80B" w14:textId="77777777" w:rsidR="00851C4A"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p>
          <w:p w14:paraId="4DCC6957" w14:textId="77777777" w:rsidR="006A1D97" w:rsidRPr="004E7EC2"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r w:rsidR="006A1D97" w:rsidRPr="004E7EC2">
              <w:rPr>
                <w:rFonts w:ascii="Times New Roman" w:hAnsi="Times New Roman" w:cs="Times New Roman"/>
                <w:sz w:val="28"/>
                <w:szCs w:val="28"/>
              </w:rPr>
              <w:t xml:space="preserve"> </w:t>
            </w:r>
          </w:p>
        </w:tc>
      </w:tr>
      <w:tr w:rsidR="006A1D97" w:rsidRPr="004E7EC2" w14:paraId="55FD6A4B" w14:textId="77777777" w:rsidTr="00F42F18">
        <w:trPr>
          <w:trHeight w:val="266"/>
        </w:trPr>
        <w:tc>
          <w:tcPr>
            <w:tcW w:w="567" w:type="dxa"/>
            <w:tcBorders>
              <w:top w:val="single" w:sz="4" w:space="0" w:color="000000"/>
              <w:left w:val="single" w:sz="4" w:space="0" w:color="000000"/>
              <w:bottom w:val="single" w:sz="4" w:space="0" w:color="000000"/>
              <w:right w:val="single" w:sz="4" w:space="0" w:color="000000"/>
            </w:tcBorders>
            <w:hideMark/>
          </w:tcPr>
          <w:p w14:paraId="206BD866"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4</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64599041"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февраля </w:t>
            </w:r>
          </w:p>
        </w:tc>
        <w:tc>
          <w:tcPr>
            <w:tcW w:w="5358" w:type="dxa"/>
            <w:tcBorders>
              <w:top w:val="single" w:sz="4" w:space="0" w:color="000000"/>
              <w:left w:val="single" w:sz="4" w:space="0" w:color="000000"/>
              <w:bottom w:val="single" w:sz="4" w:space="0" w:color="000000"/>
              <w:right w:val="single" w:sz="4" w:space="0" w:color="000000"/>
            </w:tcBorders>
          </w:tcPr>
          <w:p w14:paraId="5AFFE73A" w14:textId="77777777" w:rsidR="006A1D97" w:rsidRDefault="00851C4A" w:rsidP="00FF6256">
            <w:pPr>
              <w:rPr>
                <w:rFonts w:ascii="Times New Roman" w:hAnsi="Times New Roman" w:cs="Times New Roman"/>
                <w:sz w:val="28"/>
                <w:szCs w:val="28"/>
              </w:rPr>
            </w:pPr>
            <w:r>
              <w:rPr>
                <w:rFonts w:ascii="Times New Roman" w:hAnsi="Times New Roman" w:cs="Times New Roman"/>
                <w:sz w:val="28"/>
                <w:szCs w:val="28"/>
              </w:rPr>
              <w:t>Графика</w:t>
            </w:r>
            <w:r w:rsidRPr="00D94E9C">
              <w:rPr>
                <w:rFonts w:ascii="Times New Roman" w:hAnsi="Times New Roman" w:cs="Times New Roman"/>
                <w:sz w:val="28"/>
                <w:szCs w:val="28"/>
              </w:rPr>
              <w:t xml:space="preserve"> </w:t>
            </w:r>
            <w:r w:rsidR="00503918">
              <w:rPr>
                <w:rFonts w:ascii="Times New Roman" w:hAnsi="Times New Roman" w:cs="Times New Roman"/>
                <w:sz w:val="28"/>
                <w:szCs w:val="28"/>
              </w:rPr>
              <w:t>«Динамика»</w:t>
            </w:r>
          </w:p>
          <w:p w14:paraId="26567F34" w14:textId="77777777" w:rsidR="00851C4A" w:rsidRPr="00D94E9C" w:rsidRDefault="00851C4A" w:rsidP="00CE3794">
            <w:pPr>
              <w:rPr>
                <w:rFonts w:ascii="Times New Roman" w:hAnsi="Times New Roman" w:cs="Times New Roman"/>
                <w:sz w:val="28"/>
                <w:szCs w:val="28"/>
              </w:rPr>
            </w:pPr>
            <w:r>
              <w:rPr>
                <w:rFonts w:ascii="Times New Roman" w:hAnsi="Times New Roman" w:cs="Times New Roman"/>
                <w:sz w:val="28"/>
                <w:szCs w:val="28"/>
              </w:rPr>
              <w:t>Лепка</w:t>
            </w:r>
            <w:r w:rsidR="00924363">
              <w:rPr>
                <w:rFonts w:ascii="Times New Roman" w:hAnsi="Times New Roman" w:cs="Times New Roman"/>
                <w:sz w:val="28"/>
                <w:szCs w:val="28"/>
              </w:rPr>
              <w:t xml:space="preserve"> </w:t>
            </w:r>
            <w:r w:rsidR="00503918" w:rsidRPr="00D94E9C">
              <w:rPr>
                <w:rFonts w:ascii="Times New Roman" w:hAnsi="Times New Roman" w:cs="Times New Roman"/>
                <w:sz w:val="28"/>
                <w:szCs w:val="28"/>
              </w:rPr>
              <w:t xml:space="preserve">«Разноцветные </w:t>
            </w:r>
            <w:r w:rsidR="00C50323">
              <w:rPr>
                <w:rFonts w:ascii="Times New Roman" w:hAnsi="Times New Roman" w:cs="Times New Roman"/>
                <w:sz w:val="28"/>
                <w:szCs w:val="28"/>
              </w:rPr>
              <w:t>бусы</w:t>
            </w:r>
            <w:r w:rsidR="00503918" w:rsidRPr="00D94E9C">
              <w:rPr>
                <w:rFonts w:ascii="Times New Roman" w:hAnsi="Times New Roman" w:cs="Times New Roman"/>
                <w:sz w:val="28"/>
                <w:szCs w:val="28"/>
              </w:rPr>
              <w:t>»</w:t>
            </w:r>
          </w:p>
        </w:tc>
        <w:tc>
          <w:tcPr>
            <w:tcW w:w="1142" w:type="dxa"/>
            <w:tcBorders>
              <w:top w:val="single" w:sz="4" w:space="0" w:color="000000"/>
              <w:left w:val="single" w:sz="4" w:space="0" w:color="000000"/>
              <w:bottom w:val="single" w:sz="4" w:space="0" w:color="000000"/>
              <w:right w:val="single" w:sz="4" w:space="0" w:color="000000"/>
            </w:tcBorders>
            <w:hideMark/>
          </w:tcPr>
          <w:p w14:paraId="5F5AAD47" w14:textId="77777777" w:rsidR="00851C4A" w:rsidRDefault="00995664" w:rsidP="00995664">
            <w:pPr>
              <w:tabs>
                <w:tab w:val="left" w:pos="277"/>
                <w:tab w:val="center" w:pos="468"/>
              </w:tabs>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2</w:t>
            </w:r>
          </w:p>
          <w:p w14:paraId="34B67042" w14:textId="77777777" w:rsidR="006A1D97" w:rsidRPr="004E7EC2"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r w:rsidR="006A1D97" w:rsidRPr="004E7EC2">
              <w:rPr>
                <w:rFonts w:ascii="Times New Roman" w:hAnsi="Times New Roman" w:cs="Times New Roman"/>
                <w:sz w:val="28"/>
                <w:szCs w:val="28"/>
              </w:rPr>
              <w:t xml:space="preserve"> </w:t>
            </w:r>
          </w:p>
        </w:tc>
      </w:tr>
      <w:tr w:rsidR="006A1D97" w:rsidRPr="004E7EC2" w14:paraId="437E9DE7" w14:textId="77777777" w:rsidTr="00F42F18">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75E3A2AC"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5</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38E4A21C" w14:textId="77777777" w:rsidR="006A1D97" w:rsidRPr="004E7EC2" w:rsidRDefault="006A1D97" w:rsidP="00FF6256">
            <w:pPr>
              <w:jc w:val="center"/>
              <w:rPr>
                <w:rFonts w:ascii="Times New Roman" w:hAnsi="Times New Roman" w:cs="Times New Roman"/>
                <w:sz w:val="28"/>
                <w:szCs w:val="28"/>
              </w:rPr>
            </w:pPr>
            <w:r w:rsidRPr="0036401F">
              <w:rPr>
                <w:rFonts w:ascii="Times New Roman" w:hAnsi="Times New Roman" w:cs="Times New Roman"/>
                <w:sz w:val="28"/>
                <w:szCs w:val="28"/>
              </w:rPr>
              <w:t>1 неделя марта</w:t>
            </w:r>
            <w:r w:rsidRPr="004E7EC2">
              <w:rPr>
                <w:rFonts w:ascii="Times New Roman" w:hAnsi="Times New Roman" w:cs="Times New Roman"/>
                <w:sz w:val="28"/>
                <w:szCs w:val="28"/>
              </w:rPr>
              <w:t xml:space="preserve"> </w:t>
            </w:r>
          </w:p>
        </w:tc>
        <w:tc>
          <w:tcPr>
            <w:tcW w:w="5358" w:type="dxa"/>
            <w:tcBorders>
              <w:top w:val="single" w:sz="4" w:space="0" w:color="000000"/>
              <w:left w:val="single" w:sz="4" w:space="0" w:color="000000"/>
              <w:bottom w:val="single" w:sz="4" w:space="0" w:color="000000"/>
              <w:right w:val="single" w:sz="4" w:space="0" w:color="000000"/>
            </w:tcBorders>
          </w:tcPr>
          <w:p w14:paraId="362BEF4E" w14:textId="77777777" w:rsidR="008C159F" w:rsidRDefault="00747096" w:rsidP="00FF6256">
            <w:pPr>
              <w:rPr>
                <w:rFonts w:ascii="Times New Roman" w:hAnsi="Times New Roman" w:cs="Times New Roman"/>
                <w:sz w:val="28"/>
                <w:szCs w:val="28"/>
              </w:rPr>
            </w:pPr>
            <w:r>
              <w:rPr>
                <w:rFonts w:ascii="Times New Roman" w:hAnsi="Times New Roman" w:cs="Times New Roman"/>
                <w:sz w:val="28"/>
                <w:szCs w:val="28"/>
              </w:rPr>
              <w:t>Живопись</w:t>
            </w:r>
            <w:r w:rsidR="00851C4A" w:rsidRPr="00D94E9C">
              <w:rPr>
                <w:rFonts w:ascii="Times New Roman" w:hAnsi="Times New Roman" w:cs="Times New Roman"/>
                <w:sz w:val="28"/>
                <w:szCs w:val="28"/>
              </w:rPr>
              <w:t xml:space="preserve"> </w:t>
            </w:r>
            <w:r w:rsidR="006A1D97" w:rsidRPr="00D94E9C">
              <w:rPr>
                <w:rFonts w:ascii="Times New Roman" w:hAnsi="Times New Roman" w:cs="Times New Roman"/>
                <w:sz w:val="28"/>
                <w:szCs w:val="28"/>
              </w:rPr>
              <w:t>«Весенний пейзаж»</w:t>
            </w:r>
          </w:p>
          <w:p w14:paraId="4E8842BA" w14:textId="77777777" w:rsidR="0078492A" w:rsidRPr="00D94E9C" w:rsidRDefault="008C159F" w:rsidP="008C159F">
            <w:pPr>
              <w:rPr>
                <w:rFonts w:ascii="Times New Roman" w:hAnsi="Times New Roman" w:cs="Times New Roman"/>
                <w:sz w:val="28"/>
                <w:szCs w:val="28"/>
              </w:rPr>
            </w:pPr>
            <w:r>
              <w:rPr>
                <w:rFonts w:ascii="Times New Roman" w:hAnsi="Times New Roman" w:cs="Times New Roman"/>
                <w:sz w:val="28"/>
                <w:szCs w:val="28"/>
              </w:rPr>
              <w:t>Графика «Иллюстрация к басне»</w:t>
            </w:r>
          </w:p>
        </w:tc>
        <w:tc>
          <w:tcPr>
            <w:tcW w:w="1142" w:type="dxa"/>
            <w:tcBorders>
              <w:top w:val="single" w:sz="4" w:space="0" w:color="000000"/>
              <w:left w:val="single" w:sz="4" w:space="0" w:color="000000"/>
              <w:bottom w:val="single" w:sz="4" w:space="0" w:color="000000"/>
              <w:right w:val="single" w:sz="4" w:space="0" w:color="000000"/>
            </w:tcBorders>
            <w:hideMark/>
          </w:tcPr>
          <w:p w14:paraId="5C74A6AC" w14:textId="77777777" w:rsidR="006A1D97"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p>
          <w:p w14:paraId="022AEACE" w14:textId="77777777" w:rsidR="00851C4A" w:rsidRPr="004E7EC2" w:rsidRDefault="00995664"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458FBA67" w14:textId="77777777" w:rsidTr="00F42F18">
        <w:trPr>
          <w:trHeight w:val="480"/>
        </w:trPr>
        <w:tc>
          <w:tcPr>
            <w:tcW w:w="567" w:type="dxa"/>
            <w:tcBorders>
              <w:top w:val="single" w:sz="4" w:space="0" w:color="000000"/>
              <w:left w:val="single" w:sz="4" w:space="0" w:color="000000"/>
              <w:bottom w:val="single" w:sz="4" w:space="0" w:color="000000"/>
              <w:right w:val="single" w:sz="4" w:space="0" w:color="000000"/>
            </w:tcBorders>
            <w:hideMark/>
          </w:tcPr>
          <w:p w14:paraId="6B7C822E"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6</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229B18B2"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марта </w:t>
            </w:r>
          </w:p>
        </w:tc>
        <w:tc>
          <w:tcPr>
            <w:tcW w:w="5358" w:type="dxa"/>
            <w:tcBorders>
              <w:top w:val="single" w:sz="4" w:space="0" w:color="000000"/>
              <w:left w:val="single" w:sz="4" w:space="0" w:color="000000"/>
              <w:bottom w:val="single" w:sz="4" w:space="0" w:color="000000"/>
              <w:right w:val="single" w:sz="4" w:space="0" w:color="000000"/>
            </w:tcBorders>
          </w:tcPr>
          <w:p w14:paraId="330F336A" w14:textId="77777777" w:rsidR="006A1D97" w:rsidRDefault="00851C4A" w:rsidP="00FF6256">
            <w:pPr>
              <w:rPr>
                <w:rFonts w:ascii="Times New Roman" w:hAnsi="Times New Roman" w:cs="Times New Roman"/>
                <w:sz w:val="28"/>
                <w:szCs w:val="28"/>
              </w:rPr>
            </w:pPr>
            <w:r>
              <w:rPr>
                <w:rFonts w:ascii="Times New Roman" w:hAnsi="Times New Roman" w:cs="Times New Roman"/>
                <w:sz w:val="28"/>
                <w:szCs w:val="28"/>
              </w:rPr>
              <w:t>Живопись</w:t>
            </w:r>
            <w:r w:rsidRPr="00D94E9C">
              <w:rPr>
                <w:rFonts w:ascii="Times New Roman" w:hAnsi="Times New Roman" w:cs="Times New Roman"/>
                <w:sz w:val="28"/>
                <w:szCs w:val="28"/>
              </w:rPr>
              <w:t xml:space="preserve"> </w:t>
            </w:r>
            <w:r w:rsidR="006A1D97" w:rsidRPr="00D94E9C">
              <w:rPr>
                <w:rFonts w:ascii="Times New Roman" w:hAnsi="Times New Roman" w:cs="Times New Roman"/>
                <w:sz w:val="28"/>
                <w:szCs w:val="28"/>
              </w:rPr>
              <w:t xml:space="preserve">«Букет цветов для мамы» </w:t>
            </w:r>
          </w:p>
          <w:p w14:paraId="69343FAC" w14:textId="77777777" w:rsidR="00851C4A" w:rsidRPr="0036401F" w:rsidRDefault="00851C4A" w:rsidP="0036401F">
            <w:pPr>
              <w:rPr>
                <w:rFonts w:ascii="Times New Roman" w:hAnsi="Times New Roman" w:cs="Times New Roman"/>
                <w:sz w:val="28"/>
                <w:szCs w:val="28"/>
              </w:rPr>
            </w:pPr>
            <w:r>
              <w:rPr>
                <w:rFonts w:ascii="Times New Roman" w:hAnsi="Times New Roman" w:cs="Times New Roman"/>
                <w:sz w:val="28"/>
                <w:szCs w:val="28"/>
              </w:rPr>
              <w:t>Композиция</w:t>
            </w:r>
            <w:r w:rsidR="007B254C" w:rsidRPr="007B6366">
              <w:rPr>
                <w:sz w:val="28"/>
                <w:szCs w:val="28"/>
              </w:rPr>
              <w:t xml:space="preserve"> </w:t>
            </w:r>
            <w:r w:rsidR="0036401F">
              <w:rPr>
                <w:rFonts w:ascii="Times New Roman" w:hAnsi="Times New Roman" w:cs="Times New Roman"/>
                <w:sz w:val="28"/>
                <w:szCs w:val="28"/>
              </w:rPr>
              <w:t>«Моя семья»</w:t>
            </w:r>
          </w:p>
        </w:tc>
        <w:tc>
          <w:tcPr>
            <w:tcW w:w="1142" w:type="dxa"/>
            <w:tcBorders>
              <w:top w:val="single" w:sz="4" w:space="0" w:color="000000"/>
              <w:left w:val="single" w:sz="4" w:space="0" w:color="000000"/>
              <w:bottom w:val="single" w:sz="4" w:space="0" w:color="000000"/>
              <w:right w:val="single" w:sz="4" w:space="0" w:color="000000"/>
            </w:tcBorders>
            <w:hideMark/>
          </w:tcPr>
          <w:p w14:paraId="147BA558" w14:textId="77777777" w:rsidR="00851C4A"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p w14:paraId="6682DE1C" w14:textId="77777777" w:rsidR="006A1D97" w:rsidRPr="004E7EC2"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r w:rsidR="006A1D97" w:rsidRPr="004E7EC2">
              <w:rPr>
                <w:rFonts w:ascii="Times New Roman" w:hAnsi="Times New Roman" w:cs="Times New Roman"/>
                <w:sz w:val="28"/>
                <w:szCs w:val="28"/>
              </w:rPr>
              <w:t xml:space="preserve"> </w:t>
            </w:r>
          </w:p>
        </w:tc>
      </w:tr>
      <w:tr w:rsidR="006A1D97" w:rsidRPr="004E7EC2" w14:paraId="3A045C0A" w14:textId="77777777" w:rsidTr="00F42F18">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35EEE047"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7</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281EDBFC" w14:textId="77777777" w:rsidR="006A1D97" w:rsidRPr="004E7EC2" w:rsidRDefault="006A1D97" w:rsidP="00FF6256">
            <w:pPr>
              <w:jc w:val="center"/>
              <w:rPr>
                <w:rFonts w:ascii="Times New Roman" w:hAnsi="Times New Roman" w:cs="Times New Roman"/>
                <w:sz w:val="28"/>
                <w:szCs w:val="28"/>
              </w:rPr>
            </w:pPr>
            <w:r w:rsidRPr="0088201C">
              <w:rPr>
                <w:rFonts w:ascii="Times New Roman" w:hAnsi="Times New Roman" w:cs="Times New Roman"/>
                <w:sz w:val="28"/>
                <w:szCs w:val="28"/>
              </w:rPr>
              <w:t>3 неделя марта</w:t>
            </w:r>
            <w:r w:rsidRPr="004E7EC2">
              <w:rPr>
                <w:rFonts w:ascii="Times New Roman" w:hAnsi="Times New Roman" w:cs="Times New Roman"/>
                <w:sz w:val="28"/>
                <w:szCs w:val="28"/>
              </w:rPr>
              <w:t xml:space="preserve"> </w:t>
            </w:r>
          </w:p>
        </w:tc>
        <w:tc>
          <w:tcPr>
            <w:tcW w:w="5358" w:type="dxa"/>
            <w:tcBorders>
              <w:top w:val="single" w:sz="4" w:space="0" w:color="000000"/>
              <w:left w:val="single" w:sz="4" w:space="0" w:color="000000"/>
              <w:bottom w:val="single" w:sz="4" w:space="0" w:color="000000"/>
              <w:right w:val="single" w:sz="4" w:space="0" w:color="000000"/>
            </w:tcBorders>
          </w:tcPr>
          <w:p w14:paraId="42EA245E" w14:textId="77777777" w:rsidR="006A1D97" w:rsidRDefault="00AA4426" w:rsidP="00FF6256">
            <w:pPr>
              <w:rPr>
                <w:rFonts w:ascii="Times New Roman" w:hAnsi="Times New Roman" w:cs="Times New Roman"/>
                <w:sz w:val="28"/>
                <w:szCs w:val="28"/>
              </w:rPr>
            </w:pPr>
            <w:r>
              <w:rPr>
                <w:rFonts w:ascii="Times New Roman" w:hAnsi="Times New Roman" w:cs="Times New Roman"/>
                <w:sz w:val="28"/>
                <w:szCs w:val="28"/>
              </w:rPr>
              <w:t>Живопись «</w:t>
            </w:r>
            <w:r w:rsidR="00D94AA0">
              <w:rPr>
                <w:rFonts w:ascii="Times New Roman" w:hAnsi="Times New Roman" w:cs="Times New Roman"/>
                <w:sz w:val="28"/>
                <w:szCs w:val="28"/>
              </w:rPr>
              <w:t>Хохлома</w:t>
            </w:r>
            <w:r>
              <w:rPr>
                <w:rFonts w:ascii="Times New Roman" w:hAnsi="Times New Roman" w:cs="Times New Roman"/>
                <w:sz w:val="28"/>
                <w:szCs w:val="28"/>
              </w:rPr>
              <w:t>»</w:t>
            </w:r>
          </w:p>
          <w:p w14:paraId="2B82117A" w14:textId="77777777" w:rsidR="00851C4A" w:rsidRPr="00D94E9C" w:rsidRDefault="00851C4A" w:rsidP="00FF6256">
            <w:pPr>
              <w:rPr>
                <w:rFonts w:ascii="Times New Roman" w:hAnsi="Times New Roman" w:cs="Times New Roman"/>
                <w:sz w:val="28"/>
                <w:szCs w:val="28"/>
              </w:rPr>
            </w:pPr>
            <w:r>
              <w:rPr>
                <w:rFonts w:ascii="Times New Roman" w:hAnsi="Times New Roman" w:cs="Times New Roman"/>
                <w:sz w:val="28"/>
                <w:szCs w:val="28"/>
              </w:rPr>
              <w:t>Композиция</w:t>
            </w:r>
            <w:r w:rsidR="007B254C">
              <w:rPr>
                <w:rFonts w:ascii="Times New Roman" w:hAnsi="Times New Roman" w:cs="Times New Roman"/>
                <w:sz w:val="28"/>
                <w:szCs w:val="28"/>
              </w:rPr>
              <w:t xml:space="preserve"> «Деревня»</w:t>
            </w:r>
          </w:p>
        </w:tc>
        <w:tc>
          <w:tcPr>
            <w:tcW w:w="1142" w:type="dxa"/>
            <w:tcBorders>
              <w:top w:val="single" w:sz="4" w:space="0" w:color="000000"/>
              <w:left w:val="single" w:sz="4" w:space="0" w:color="000000"/>
              <w:bottom w:val="single" w:sz="4" w:space="0" w:color="000000"/>
              <w:right w:val="single" w:sz="4" w:space="0" w:color="000000"/>
            </w:tcBorders>
            <w:hideMark/>
          </w:tcPr>
          <w:p w14:paraId="37E53B4E" w14:textId="77777777" w:rsidR="00634BF1"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p w14:paraId="7020EBD6" w14:textId="77777777" w:rsidR="006A1D97" w:rsidRPr="004E7EC2"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r w:rsidR="006A1D97" w:rsidRPr="004E7EC2">
              <w:rPr>
                <w:rFonts w:ascii="Times New Roman" w:hAnsi="Times New Roman" w:cs="Times New Roman"/>
                <w:sz w:val="28"/>
                <w:szCs w:val="28"/>
              </w:rPr>
              <w:t xml:space="preserve"> </w:t>
            </w:r>
          </w:p>
        </w:tc>
      </w:tr>
      <w:tr w:rsidR="006A1D97" w:rsidRPr="004E7EC2" w14:paraId="6B5EF9E9" w14:textId="77777777" w:rsidTr="00F42F18">
        <w:trPr>
          <w:trHeight w:val="471"/>
        </w:trPr>
        <w:tc>
          <w:tcPr>
            <w:tcW w:w="567" w:type="dxa"/>
            <w:tcBorders>
              <w:top w:val="single" w:sz="4" w:space="0" w:color="000000"/>
              <w:left w:val="single" w:sz="4" w:space="0" w:color="000000"/>
              <w:bottom w:val="single" w:sz="4" w:space="0" w:color="000000"/>
              <w:right w:val="single" w:sz="4" w:space="0" w:color="000000"/>
            </w:tcBorders>
            <w:hideMark/>
          </w:tcPr>
          <w:p w14:paraId="544BC9AB"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lastRenderedPageBreak/>
              <w:t>2</w:t>
            </w:r>
            <w:r>
              <w:rPr>
                <w:rFonts w:ascii="Times New Roman" w:hAnsi="Times New Roman" w:cs="Times New Roman"/>
                <w:sz w:val="28"/>
                <w:szCs w:val="28"/>
              </w:rPr>
              <w:t>8</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7A847D62"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марта </w:t>
            </w:r>
          </w:p>
        </w:tc>
        <w:tc>
          <w:tcPr>
            <w:tcW w:w="5358" w:type="dxa"/>
            <w:tcBorders>
              <w:top w:val="single" w:sz="4" w:space="0" w:color="000000"/>
              <w:left w:val="single" w:sz="4" w:space="0" w:color="000000"/>
              <w:bottom w:val="single" w:sz="4" w:space="0" w:color="000000"/>
              <w:right w:val="single" w:sz="4" w:space="0" w:color="000000"/>
            </w:tcBorders>
          </w:tcPr>
          <w:p w14:paraId="47CB17C1" w14:textId="77777777" w:rsidR="006A1D97" w:rsidRDefault="00851C4A" w:rsidP="00FF6256">
            <w:pPr>
              <w:rPr>
                <w:rFonts w:ascii="Times New Roman" w:hAnsi="Times New Roman" w:cs="Times New Roman"/>
                <w:sz w:val="28"/>
                <w:szCs w:val="28"/>
              </w:rPr>
            </w:pPr>
            <w:r>
              <w:rPr>
                <w:rFonts w:ascii="Times New Roman" w:hAnsi="Times New Roman" w:cs="Times New Roman"/>
                <w:sz w:val="28"/>
                <w:szCs w:val="28"/>
              </w:rPr>
              <w:t>Графика</w:t>
            </w:r>
            <w:r w:rsidRPr="00D94E9C">
              <w:rPr>
                <w:rFonts w:ascii="Times New Roman" w:hAnsi="Times New Roman" w:cs="Times New Roman"/>
                <w:sz w:val="28"/>
                <w:szCs w:val="28"/>
              </w:rPr>
              <w:t xml:space="preserve"> </w:t>
            </w:r>
            <w:r w:rsidR="00503918">
              <w:rPr>
                <w:rFonts w:ascii="Times New Roman" w:hAnsi="Times New Roman" w:cs="Times New Roman"/>
                <w:sz w:val="28"/>
                <w:szCs w:val="28"/>
              </w:rPr>
              <w:t>«</w:t>
            </w:r>
            <w:r w:rsidR="006269EB">
              <w:rPr>
                <w:rFonts w:ascii="Times New Roman" w:hAnsi="Times New Roman" w:cs="Times New Roman"/>
                <w:sz w:val="28"/>
                <w:szCs w:val="28"/>
              </w:rPr>
              <w:t>Симметрия</w:t>
            </w:r>
            <w:r w:rsidR="00AA141A">
              <w:rPr>
                <w:rFonts w:ascii="Times New Roman" w:hAnsi="Times New Roman" w:cs="Times New Roman"/>
                <w:sz w:val="28"/>
                <w:szCs w:val="28"/>
              </w:rPr>
              <w:t xml:space="preserve"> в природе</w:t>
            </w:r>
            <w:r w:rsidR="00503918">
              <w:rPr>
                <w:rFonts w:ascii="Times New Roman" w:hAnsi="Times New Roman" w:cs="Times New Roman"/>
                <w:sz w:val="28"/>
                <w:szCs w:val="28"/>
              </w:rPr>
              <w:t>»</w:t>
            </w:r>
          </w:p>
          <w:p w14:paraId="555B2A64" w14:textId="77777777" w:rsidR="00851C4A" w:rsidRPr="00D94E9C" w:rsidRDefault="00851C4A" w:rsidP="006269EB">
            <w:pPr>
              <w:rPr>
                <w:rFonts w:ascii="Times New Roman" w:hAnsi="Times New Roman" w:cs="Times New Roman"/>
                <w:sz w:val="28"/>
                <w:szCs w:val="28"/>
              </w:rPr>
            </w:pPr>
            <w:r>
              <w:rPr>
                <w:rFonts w:ascii="Times New Roman" w:hAnsi="Times New Roman" w:cs="Times New Roman"/>
                <w:sz w:val="28"/>
                <w:szCs w:val="28"/>
              </w:rPr>
              <w:t>Лепка</w:t>
            </w:r>
            <w:r w:rsidR="007B254C">
              <w:rPr>
                <w:rFonts w:ascii="Times New Roman" w:hAnsi="Times New Roman" w:cs="Times New Roman"/>
                <w:sz w:val="28"/>
                <w:szCs w:val="28"/>
              </w:rPr>
              <w:t xml:space="preserve"> «</w:t>
            </w:r>
            <w:r w:rsidR="003C7391">
              <w:rPr>
                <w:rFonts w:ascii="Times New Roman" w:hAnsi="Times New Roman" w:cs="Times New Roman"/>
                <w:sz w:val="28"/>
                <w:szCs w:val="28"/>
              </w:rPr>
              <w:t>Филимоновская игрушка</w:t>
            </w:r>
            <w:r w:rsidR="007B254C">
              <w:rPr>
                <w:rFonts w:ascii="Times New Roman" w:hAnsi="Times New Roman" w:cs="Times New Roman"/>
                <w:sz w:val="28"/>
                <w:szCs w:val="28"/>
              </w:rPr>
              <w:t>»</w:t>
            </w:r>
          </w:p>
        </w:tc>
        <w:tc>
          <w:tcPr>
            <w:tcW w:w="1142" w:type="dxa"/>
            <w:tcBorders>
              <w:top w:val="single" w:sz="4" w:space="0" w:color="000000"/>
              <w:left w:val="single" w:sz="4" w:space="0" w:color="000000"/>
              <w:bottom w:val="single" w:sz="4" w:space="0" w:color="000000"/>
              <w:right w:val="single" w:sz="4" w:space="0" w:color="000000"/>
            </w:tcBorders>
            <w:hideMark/>
          </w:tcPr>
          <w:p w14:paraId="25763205" w14:textId="77777777" w:rsidR="00851C4A"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p w14:paraId="4269AEAD" w14:textId="77777777" w:rsidR="006A1D97" w:rsidRPr="004E7EC2" w:rsidRDefault="00B45BFD" w:rsidP="00FF6256">
            <w:pPr>
              <w:jc w:val="center"/>
              <w:rPr>
                <w:rFonts w:ascii="Times New Roman" w:hAnsi="Times New Roman" w:cs="Times New Roman"/>
                <w:sz w:val="28"/>
                <w:szCs w:val="28"/>
              </w:rPr>
            </w:pPr>
            <w:r>
              <w:rPr>
                <w:rFonts w:ascii="Times New Roman" w:hAnsi="Times New Roman" w:cs="Times New Roman"/>
                <w:sz w:val="28"/>
                <w:szCs w:val="28"/>
              </w:rPr>
              <w:t>5</w:t>
            </w:r>
            <w:r w:rsidR="006A1D97" w:rsidRPr="004E7EC2">
              <w:rPr>
                <w:rFonts w:ascii="Times New Roman" w:hAnsi="Times New Roman" w:cs="Times New Roman"/>
                <w:sz w:val="28"/>
                <w:szCs w:val="28"/>
              </w:rPr>
              <w:t xml:space="preserve"> </w:t>
            </w:r>
          </w:p>
        </w:tc>
      </w:tr>
      <w:tr w:rsidR="006A1D97" w:rsidRPr="004E7EC2" w14:paraId="6FD77C98" w14:textId="77777777" w:rsidTr="00F42F18">
        <w:trPr>
          <w:trHeight w:val="506"/>
        </w:trPr>
        <w:tc>
          <w:tcPr>
            <w:tcW w:w="567" w:type="dxa"/>
            <w:tcBorders>
              <w:top w:val="single" w:sz="4" w:space="0" w:color="000000"/>
              <w:left w:val="single" w:sz="4" w:space="0" w:color="000000"/>
              <w:bottom w:val="single" w:sz="4" w:space="0" w:color="000000"/>
              <w:right w:val="single" w:sz="4" w:space="0" w:color="000000"/>
            </w:tcBorders>
            <w:hideMark/>
          </w:tcPr>
          <w:p w14:paraId="35A66265"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9</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4B19952E" w14:textId="77777777" w:rsidR="006A1D97" w:rsidRPr="004E7EC2" w:rsidRDefault="006A1D97" w:rsidP="00FF6256">
            <w:pPr>
              <w:jc w:val="center"/>
              <w:rPr>
                <w:rFonts w:ascii="Times New Roman" w:hAnsi="Times New Roman" w:cs="Times New Roman"/>
                <w:sz w:val="28"/>
                <w:szCs w:val="28"/>
              </w:rPr>
            </w:pPr>
            <w:r w:rsidRPr="004E7EC2">
              <w:rPr>
                <w:rFonts w:ascii="Times New Roman" w:hAnsi="Times New Roman" w:cs="Times New Roman"/>
                <w:sz w:val="28"/>
                <w:szCs w:val="28"/>
              </w:rPr>
              <w:t xml:space="preserve">1 неделя апреля </w:t>
            </w:r>
          </w:p>
        </w:tc>
        <w:tc>
          <w:tcPr>
            <w:tcW w:w="5358" w:type="dxa"/>
            <w:tcBorders>
              <w:top w:val="single" w:sz="4" w:space="0" w:color="000000"/>
              <w:left w:val="single" w:sz="4" w:space="0" w:color="000000"/>
              <w:bottom w:val="single" w:sz="4" w:space="0" w:color="000000"/>
              <w:right w:val="single" w:sz="4" w:space="0" w:color="000000"/>
            </w:tcBorders>
          </w:tcPr>
          <w:p w14:paraId="2F7CF368" w14:textId="77777777" w:rsidR="006A1D97" w:rsidRDefault="00851C4A" w:rsidP="00FF6256">
            <w:pPr>
              <w:rPr>
                <w:rFonts w:ascii="Times New Roman" w:hAnsi="Times New Roman" w:cs="Times New Roman"/>
                <w:sz w:val="28"/>
                <w:szCs w:val="28"/>
              </w:rPr>
            </w:pPr>
            <w:r>
              <w:rPr>
                <w:rFonts w:ascii="Times New Roman" w:hAnsi="Times New Roman" w:cs="Times New Roman"/>
                <w:sz w:val="28"/>
                <w:szCs w:val="28"/>
              </w:rPr>
              <w:t>Живопись</w:t>
            </w:r>
            <w:r w:rsidRPr="001C336E">
              <w:rPr>
                <w:rFonts w:ascii="Times New Roman" w:hAnsi="Times New Roman" w:cs="Times New Roman"/>
                <w:sz w:val="28"/>
                <w:szCs w:val="28"/>
              </w:rPr>
              <w:t xml:space="preserve"> </w:t>
            </w:r>
            <w:r w:rsidR="006A1D97" w:rsidRPr="001C336E">
              <w:rPr>
                <w:rFonts w:ascii="Times New Roman" w:hAnsi="Times New Roman" w:cs="Times New Roman"/>
                <w:sz w:val="28"/>
                <w:szCs w:val="28"/>
              </w:rPr>
              <w:t>«Алые тюльпаны»</w:t>
            </w:r>
          </w:p>
          <w:p w14:paraId="6792B39F" w14:textId="77777777" w:rsidR="00851C4A" w:rsidRPr="001C336E" w:rsidRDefault="00851C4A" w:rsidP="003037CB">
            <w:pPr>
              <w:rPr>
                <w:rFonts w:ascii="Times New Roman" w:hAnsi="Times New Roman" w:cs="Times New Roman"/>
                <w:sz w:val="28"/>
                <w:szCs w:val="28"/>
              </w:rPr>
            </w:pPr>
            <w:r>
              <w:rPr>
                <w:rFonts w:ascii="Times New Roman" w:hAnsi="Times New Roman" w:cs="Times New Roman"/>
                <w:sz w:val="28"/>
                <w:szCs w:val="28"/>
              </w:rPr>
              <w:t>Графика</w:t>
            </w:r>
            <w:r w:rsidR="00503918">
              <w:rPr>
                <w:rFonts w:ascii="Times New Roman" w:hAnsi="Times New Roman" w:cs="Times New Roman"/>
                <w:sz w:val="28"/>
                <w:szCs w:val="28"/>
              </w:rPr>
              <w:t xml:space="preserve"> </w:t>
            </w:r>
            <w:r w:rsidR="00AA4426">
              <w:rPr>
                <w:rFonts w:ascii="Times New Roman" w:hAnsi="Times New Roman" w:cs="Times New Roman"/>
                <w:sz w:val="28"/>
                <w:szCs w:val="28"/>
              </w:rPr>
              <w:t>«</w:t>
            </w:r>
            <w:r w:rsidR="003037CB">
              <w:rPr>
                <w:rFonts w:ascii="Times New Roman" w:hAnsi="Times New Roman" w:cs="Times New Roman"/>
                <w:sz w:val="28"/>
                <w:szCs w:val="28"/>
              </w:rPr>
              <w:t>Ракушка</w:t>
            </w:r>
            <w:r w:rsidR="00AA4426">
              <w:rPr>
                <w:rFonts w:ascii="Times New Roman" w:hAnsi="Times New Roman" w:cs="Times New Roman"/>
                <w:sz w:val="28"/>
                <w:szCs w:val="28"/>
              </w:rPr>
              <w:t>»</w:t>
            </w:r>
          </w:p>
        </w:tc>
        <w:tc>
          <w:tcPr>
            <w:tcW w:w="1142" w:type="dxa"/>
            <w:tcBorders>
              <w:top w:val="single" w:sz="4" w:space="0" w:color="000000"/>
              <w:left w:val="single" w:sz="4" w:space="0" w:color="000000"/>
              <w:bottom w:val="single" w:sz="4" w:space="0" w:color="000000"/>
              <w:right w:val="single" w:sz="4" w:space="0" w:color="000000"/>
            </w:tcBorders>
            <w:hideMark/>
          </w:tcPr>
          <w:p w14:paraId="0201C89C" w14:textId="77777777" w:rsidR="006A1D97"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p w14:paraId="1979C717" w14:textId="77777777" w:rsidR="00851C4A" w:rsidRPr="004E7EC2"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3D3A2C0A" w14:textId="77777777" w:rsidTr="00F42F18">
        <w:trPr>
          <w:trHeight w:val="468"/>
        </w:trPr>
        <w:tc>
          <w:tcPr>
            <w:tcW w:w="567" w:type="dxa"/>
            <w:tcBorders>
              <w:top w:val="single" w:sz="4" w:space="0" w:color="000000"/>
              <w:left w:val="single" w:sz="4" w:space="0" w:color="000000"/>
              <w:bottom w:val="single" w:sz="4" w:space="0" w:color="000000"/>
              <w:right w:val="single" w:sz="4" w:space="0" w:color="000000"/>
            </w:tcBorders>
            <w:hideMark/>
          </w:tcPr>
          <w:p w14:paraId="38D3CFC0" w14:textId="77777777" w:rsidR="006A1D97" w:rsidRPr="004E7EC2" w:rsidRDefault="006A1D97" w:rsidP="00FF6256">
            <w:pPr>
              <w:jc w:val="center"/>
              <w:rPr>
                <w:rFonts w:ascii="Times New Roman" w:hAnsi="Times New Roman" w:cs="Times New Roman"/>
                <w:sz w:val="28"/>
                <w:szCs w:val="28"/>
              </w:rPr>
            </w:pPr>
            <w:r>
              <w:rPr>
                <w:rFonts w:ascii="Times New Roman" w:hAnsi="Times New Roman" w:cs="Times New Roman"/>
                <w:sz w:val="28"/>
                <w:szCs w:val="28"/>
              </w:rPr>
              <w:t>30</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30D5CE65" w14:textId="77777777" w:rsidR="006A1D97" w:rsidRPr="004E7EC2" w:rsidRDefault="006A1D97" w:rsidP="00FF6256">
            <w:pPr>
              <w:jc w:val="center"/>
              <w:rPr>
                <w:rFonts w:ascii="Times New Roman" w:hAnsi="Times New Roman" w:cs="Times New Roman"/>
                <w:sz w:val="28"/>
                <w:szCs w:val="28"/>
              </w:rPr>
            </w:pPr>
            <w:r w:rsidRPr="00D60DB9">
              <w:rPr>
                <w:rFonts w:ascii="Times New Roman" w:hAnsi="Times New Roman" w:cs="Times New Roman"/>
                <w:sz w:val="28"/>
                <w:szCs w:val="28"/>
              </w:rPr>
              <w:t>2 неделя апреля</w:t>
            </w:r>
            <w:r w:rsidRPr="004E7EC2">
              <w:rPr>
                <w:rFonts w:ascii="Times New Roman" w:hAnsi="Times New Roman" w:cs="Times New Roman"/>
                <w:sz w:val="28"/>
                <w:szCs w:val="28"/>
              </w:rPr>
              <w:t xml:space="preserve"> </w:t>
            </w:r>
          </w:p>
        </w:tc>
        <w:tc>
          <w:tcPr>
            <w:tcW w:w="5358" w:type="dxa"/>
            <w:tcBorders>
              <w:top w:val="single" w:sz="4" w:space="0" w:color="000000"/>
              <w:left w:val="single" w:sz="4" w:space="0" w:color="000000"/>
              <w:bottom w:val="single" w:sz="4" w:space="0" w:color="000000"/>
              <w:right w:val="single" w:sz="4" w:space="0" w:color="000000"/>
            </w:tcBorders>
          </w:tcPr>
          <w:p w14:paraId="155BC3C6" w14:textId="77777777" w:rsidR="00851C4A" w:rsidRDefault="00D15301" w:rsidP="00FF6256">
            <w:pPr>
              <w:rPr>
                <w:rFonts w:ascii="Times New Roman" w:hAnsi="Times New Roman" w:cs="Times New Roman"/>
                <w:sz w:val="28"/>
                <w:szCs w:val="28"/>
              </w:rPr>
            </w:pPr>
            <w:r>
              <w:rPr>
                <w:rFonts w:ascii="Times New Roman" w:hAnsi="Times New Roman" w:cs="Times New Roman"/>
                <w:sz w:val="28"/>
                <w:szCs w:val="28"/>
              </w:rPr>
              <w:t>Живопись</w:t>
            </w:r>
            <w:r w:rsidR="007B254C">
              <w:rPr>
                <w:rFonts w:ascii="Times New Roman" w:hAnsi="Times New Roman" w:cs="Times New Roman"/>
                <w:sz w:val="28"/>
                <w:szCs w:val="28"/>
              </w:rPr>
              <w:t xml:space="preserve"> «Лесная поляна»</w:t>
            </w:r>
          </w:p>
          <w:p w14:paraId="7C72368D" w14:textId="77777777" w:rsidR="006A1D97" w:rsidRPr="001C336E" w:rsidRDefault="00042270" w:rsidP="00042270">
            <w:pPr>
              <w:rPr>
                <w:rFonts w:ascii="Times New Roman" w:hAnsi="Times New Roman" w:cs="Times New Roman"/>
                <w:sz w:val="28"/>
                <w:szCs w:val="28"/>
              </w:rPr>
            </w:pPr>
            <w:r>
              <w:rPr>
                <w:rFonts w:ascii="Times New Roman" w:hAnsi="Times New Roman" w:cs="Times New Roman"/>
                <w:sz w:val="28"/>
                <w:szCs w:val="28"/>
              </w:rPr>
              <w:t>Декоративная композиция «Волшебные цветы»</w:t>
            </w:r>
          </w:p>
        </w:tc>
        <w:tc>
          <w:tcPr>
            <w:tcW w:w="1142" w:type="dxa"/>
            <w:tcBorders>
              <w:top w:val="single" w:sz="4" w:space="0" w:color="000000"/>
              <w:left w:val="single" w:sz="4" w:space="0" w:color="000000"/>
              <w:bottom w:val="single" w:sz="4" w:space="0" w:color="000000"/>
              <w:right w:val="single" w:sz="4" w:space="0" w:color="000000"/>
            </w:tcBorders>
            <w:hideMark/>
          </w:tcPr>
          <w:p w14:paraId="44A3C532" w14:textId="77777777" w:rsidR="006A1D97"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p w14:paraId="59D0E04F" w14:textId="77777777" w:rsidR="00851C4A" w:rsidRPr="004E7EC2"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50AB0B04" w14:textId="77777777" w:rsidTr="00F42F18">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7BB84057" w14:textId="77777777" w:rsidR="006A1D97" w:rsidRPr="006604F7" w:rsidRDefault="006A1D97" w:rsidP="00FF6256">
            <w:pPr>
              <w:jc w:val="center"/>
              <w:rPr>
                <w:rFonts w:ascii="Times New Roman" w:hAnsi="Times New Roman" w:cs="Times New Roman"/>
                <w:sz w:val="28"/>
                <w:szCs w:val="28"/>
              </w:rPr>
            </w:pPr>
            <w:r>
              <w:rPr>
                <w:rFonts w:ascii="Times New Roman" w:hAnsi="Times New Roman" w:cs="Times New Roman"/>
                <w:sz w:val="28"/>
                <w:szCs w:val="28"/>
              </w:rPr>
              <w:t>31</w:t>
            </w:r>
          </w:p>
          <w:p w14:paraId="66893919" w14:textId="77777777" w:rsidR="006A1D97" w:rsidRPr="004E7EC2" w:rsidRDefault="006A1D97" w:rsidP="00FF6256">
            <w:pPr>
              <w:jc w:val="center"/>
              <w:rPr>
                <w:rFonts w:ascii="Times New Roman" w:hAnsi="Times New Roman" w:cs="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hideMark/>
          </w:tcPr>
          <w:p w14:paraId="396058B6" w14:textId="77777777" w:rsidR="006A1D97" w:rsidRPr="004E7EC2" w:rsidRDefault="006A1D97" w:rsidP="00FF6256">
            <w:pPr>
              <w:ind w:left="151"/>
              <w:rPr>
                <w:rFonts w:ascii="Times New Roman" w:hAnsi="Times New Roman" w:cs="Times New Roman"/>
                <w:sz w:val="28"/>
                <w:szCs w:val="28"/>
              </w:rPr>
            </w:pPr>
            <w:r w:rsidRPr="00BC001D">
              <w:rPr>
                <w:rFonts w:ascii="Times New Roman" w:hAnsi="Times New Roman" w:cs="Times New Roman"/>
                <w:sz w:val="28"/>
                <w:szCs w:val="28"/>
              </w:rPr>
              <w:t>3 неделя апреля</w:t>
            </w:r>
          </w:p>
        </w:tc>
        <w:tc>
          <w:tcPr>
            <w:tcW w:w="5358" w:type="dxa"/>
            <w:tcBorders>
              <w:top w:val="single" w:sz="4" w:space="0" w:color="000000"/>
              <w:left w:val="single" w:sz="4" w:space="0" w:color="000000"/>
              <w:bottom w:val="single" w:sz="4" w:space="0" w:color="000000"/>
              <w:right w:val="single" w:sz="4" w:space="0" w:color="000000"/>
            </w:tcBorders>
          </w:tcPr>
          <w:p w14:paraId="403815C9" w14:textId="77777777" w:rsidR="006A1D97" w:rsidRDefault="00851C4A" w:rsidP="00FF6256">
            <w:pPr>
              <w:rPr>
                <w:rFonts w:ascii="Times New Roman" w:hAnsi="Times New Roman" w:cs="Times New Roman"/>
                <w:sz w:val="28"/>
                <w:szCs w:val="28"/>
              </w:rPr>
            </w:pPr>
            <w:r>
              <w:rPr>
                <w:rFonts w:ascii="Times New Roman" w:hAnsi="Times New Roman" w:cs="Times New Roman"/>
                <w:sz w:val="28"/>
                <w:szCs w:val="28"/>
              </w:rPr>
              <w:t>Живопись</w:t>
            </w:r>
            <w:r w:rsidRPr="001C336E">
              <w:rPr>
                <w:rFonts w:ascii="Times New Roman" w:hAnsi="Times New Roman" w:cs="Times New Roman"/>
                <w:sz w:val="28"/>
                <w:szCs w:val="28"/>
              </w:rPr>
              <w:t xml:space="preserve"> </w:t>
            </w:r>
            <w:r w:rsidR="006A1D97" w:rsidRPr="001C336E">
              <w:rPr>
                <w:rFonts w:ascii="Times New Roman" w:hAnsi="Times New Roman" w:cs="Times New Roman"/>
                <w:sz w:val="28"/>
                <w:szCs w:val="28"/>
              </w:rPr>
              <w:t>«</w:t>
            </w:r>
            <w:r w:rsidR="00432B55">
              <w:rPr>
                <w:rFonts w:ascii="Times New Roman" w:hAnsi="Times New Roman" w:cs="Times New Roman"/>
                <w:sz w:val="28"/>
                <w:szCs w:val="28"/>
              </w:rPr>
              <w:t>П</w:t>
            </w:r>
            <w:r w:rsidR="00432B55" w:rsidRPr="001C336E">
              <w:rPr>
                <w:rFonts w:ascii="Times New Roman" w:hAnsi="Times New Roman" w:cs="Times New Roman"/>
                <w:sz w:val="28"/>
                <w:szCs w:val="28"/>
              </w:rPr>
              <w:t>асхальный натюрморт</w:t>
            </w:r>
            <w:r w:rsidR="00432B55">
              <w:rPr>
                <w:rFonts w:ascii="Times New Roman" w:hAnsi="Times New Roman" w:cs="Times New Roman"/>
                <w:sz w:val="28"/>
                <w:szCs w:val="28"/>
              </w:rPr>
              <w:t xml:space="preserve">» </w:t>
            </w:r>
          </w:p>
          <w:p w14:paraId="42A8876D" w14:textId="77777777" w:rsidR="00851C4A" w:rsidRPr="001C336E" w:rsidRDefault="00851C4A" w:rsidP="00FF6256">
            <w:pPr>
              <w:rPr>
                <w:rFonts w:ascii="Times New Roman" w:hAnsi="Times New Roman" w:cs="Times New Roman"/>
                <w:sz w:val="28"/>
                <w:szCs w:val="28"/>
              </w:rPr>
            </w:pPr>
            <w:r>
              <w:rPr>
                <w:rFonts w:ascii="Times New Roman" w:hAnsi="Times New Roman" w:cs="Times New Roman"/>
                <w:sz w:val="28"/>
                <w:szCs w:val="28"/>
              </w:rPr>
              <w:t>Композиция</w:t>
            </w:r>
            <w:r w:rsidR="007B254C">
              <w:rPr>
                <w:rFonts w:ascii="Times New Roman" w:hAnsi="Times New Roman" w:cs="Times New Roman"/>
                <w:sz w:val="28"/>
                <w:szCs w:val="28"/>
              </w:rPr>
              <w:t xml:space="preserve"> «Спортивный праздник»</w:t>
            </w:r>
          </w:p>
        </w:tc>
        <w:tc>
          <w:tcPr>
            <w:tcW w:w="1142" w:type="dxa"/>
            <w:tcBorders>
              <w:top w:val="single" w:sz="4" w:space="0" w:color="000000"/>
              <w:left w:val="single" w:sz="4" w:space="0" w:color="000000"/>
              <w:bottom w:val="single" w:sz="4" w:space="0" w:color="000000"/>
              <w:right w:val="single" w:sz="4" w:space="0" w:color="000000"/>
            </w:tcBorders>
            <w:hideMark/>
          </w:tcPr>
          <w:p w14:paraId="56603E68" w14:textId="77777777" w:rsidR="006A1D97"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p w14:paraId="45470581" w14:textId="77777777" w:rsidR="00851C4A" w:rsidRPr="004E7EC2"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311EB290" w14:textId="77777777" w:rsidTr="00F42F18">
        <w:trPr>
          <w:trHeight w:val="470"/>
        </w:trPr>
        <w:tc>
          <w:tcPr>
            <w:tcW w:w="567" w:type="dxa"/>
            <w:tcBorders>
              <w:top w:val="single" w:sz="4" w:space="0" w:color="000000"/>
              <w:left w:val="single" w:sz="4" w:space="0" w:color="000000"/>
              <w:bottom w:val="single" w:sz="4" w:space="0" w:color="000000"/>
              <w:right w:val="single" w:sz="4" w:space="0" w:color="000000"/>
            </w:tcBorders>
          </w:tcPr>
          <w:p w14:paraId="4CD27A89" w14:textId="77777777" w:rsidR="006A1D97" w:rsidRPr="004E7EC2" w:rsidRDefault="006A1D97" w:rsidP="00FF6256">
            <w:pPr>
              <w:jc w:val="center"/>
              <w:rPr>
                <w:rFonts w:ascii="Times New Roman" w:hAnsi="Times New Roman" w:cs="Times New Roman"/>
                <w:sz w:val="28"/>
                <w:szCs w:val="28"/>
              </w:rPr>
            </w:pPr>
            <w:r w:rsidRPr="00161376">
              <w:rPr>
                <w:rFonts w:ascii="Times New Roman" w:hAnsi="Times New Roman" w:cs="Times New Roman"/>
                <w:sz w:val="28"/>
                <w:szCs w:val="28"/>
              </w:rPr>
              <w:t>3</w:t>
            </w:r>
            <w:r>
              <w:rPr>
                <w:rFonts w:ascii="Times New Roman" w:hAnsi="Times New Roman" w:cs="Times New Roman"/>
                <w:sz w:val="28"/>
                <w:szCs w:val="28"/>
              </w:rPr>
              <w:t>2</w:t>
            </w:r>
          </w:p>
        </w:tc>
        <w:tc>
          <w:tcPr>
            <w:tcW w:w="2410" w:type="dxa"/>
            <w:tcBorders>
              <w:top w:val="single" w:sz="4" w:space="0" w:color="000000"/>
              <w:left w:val="single" w:sz="4" w:space="0" w:color="000000"/>
              <w:bottom w:val="single" w:sz="4" w:space="0" w:color="000000"/>
              <w:right w:val="single" w:sz="4" w:space="0" w:color="000000"/>
            </w:tcBorders>
          </w:tcPr>
          <w:p w14:paraId="41B3AAB1" w14:textId="77777777" w:rsidR="006A1D97" w:rsidRPr="004E7EC2" w:rsidRDefault="006A1D97" w:rsidP="00FF6256">
            <w:pPr>
              <w:ind w:left="151"/>
              <w:rPr>
                <w:rFonts w:ascii="Times New Roman" w:hAnsi="Times New Roman" w:cs="Times New Roman"/>
                <w:sz w:val="28"/>
                <w:szCs w:val="28"/>
              </w:rPr>
            </w:pPr>
            <w:r>
              <w:rPr>
                <w:rFonts w:ascii="Times New Roman" w:hAnsi="Times New Roman" w:cs="Times New Roman"/>
                <w:sz w:val="28"/>
                <w:szCs w:val="28"/>
              </w:rPr>
              <w:t xml:space="preserve">4 </w:t>
            </w:r>
            <w:r w:rsidRPr="00161376">
              <w:rPr>
                <w:rFonts w:ascii="Times New Roman" w:hAnsi="Times New Roman" w:cs="Times New Roman"/>
                <w:sz w:val="28"/>
                <w:szCs w:val="28"/>
              </w:rPr>
              <w:t>неделя апреля</w:t>
            </w:r>
          </w:p>
        </w:tc>
        <w:tc>
          <w:tcPr>
            <w:tcW w:w="5358" w:type="dxa"/>
            <w:tcBorders>
              <w:top w:val="single" w:sz="4" w:space="0" w:color="000000"/>
              <w:left w:val="single" w:sz="4" w:space="0" w:color="000000"/>
              <w:bottom w:val="single" w:sz="4" w:space="0" w:color="000000"/>
              <w:right w:val="single" w:sz="4" w:space="0" w:color="000000"/>
            </w:tcBorders>
          </w:tcPr>
          <w:p w14:paraId="24A828BC" w14:textId="77777777" w:rsidR="00851C4A" w:rsidRDefault="00851C4A" w:rsidP="00BA2253">
            <w:pPr>
              <w:rPr>
                <w:rFonts w:ascii="Times New Roman" w:hAnsi="Times New Roman" w:cs="Times New Roman"/>
                <w:sz w:val="28"/>
                <w:szCs w:val="28"/>
              </w:rPr>
            </w:pPr>
            <w:r>
              <w:rPr>
                <w:rFonts w:ascii="Times New Roman" w:hAnsi="Times New Roman" w:cs="Times New Roman"/>
                <w:sz w:val="28"/>
                <w:szCs w:val="28"/>
              </w:rPr>
              <w:t>Лепка</w:t>
            </w:r>
            <w:r w:rsidR="00A6296B">
              <w:rPr>
                <w:rFonts w:ascii="Times New Roman" w:hAnsi="Times New Roman" w:cs="Times New Roman"/>
                <w:sz w:val="28"/>
                <w:szCs w:val="28"/>
              </w:rPr>
              <w:t xml:space="preserve"> </w:t>
            </w:r>
            <w:r w:rsidR="00BA2253">
              <w:rPr>
                <w:rFonts w:ascii="Times New Roman" w:hAnsi="Times New Roman" w:cs="Times New Roman"/>
                <w:sz w:val="28"/>
                <w:szCs w:val="28"/>
              </w:rPr>
              <w:t>«П</w:t>
            </w:r>
            <w:r w:rsidR="0078492A" w:rsidRPr="001C336E">
              <w:rPr>
                <w:rFonts w:ascii="Times New Roman" w:hAnsi="Times New Roman" w:cs="Times New Roman"/>
                <w:sz w:val="28"/>
                <w:szCs w:val="28"/>
              </w:rPr>
              <w:t>асхальные яйца</w:t>
            </w:r>
            <w:r w:rsidR="00BA2253">
              <w:rPr>
                <w:rFonts w:ascii="Times New Roman" w:hAnsi="Times New Roman" w:cs="Times New Roman"/>
                <w:sz w:val="28"/>
                <w:szCs w:val="28"/>
              </w:rPr>
              <w:t>»</w:t>
            </w:r>
          </w:p>
          <w:p w14:paraId="622F855E" w14:textId="77777777" w:rsidR="001651A1" w:rsidRPr="001C336E" w:rsidRDefault="001651A1" w:rsidP="00BA2253">
            <w:pPr>
              <w:rPr>
                <w:rFonts w:ascii="Times New Roman" w:hAnsi="Times New Roman" w:cs="Times New Roman"/>
                <w:sz w:val="28"/>
                <w:szCs w:val="28"/>
              </w:rPr>
            </w:pPr>
            <w:r>
              <w:rPr>
                <w:rFonts w:ascii="Times New Roman" w:hAnsi="Times New Roman" w:cs="Times New Roman"/>
                <w:sz w:val="28"/>
                <w:szCs w:val="28"/>
              </w:rPr>
              <w:t>Графика</w:t>
            </w:r>
            <w:r w:rsidRPr="001C336E">
              <w:rPr>
                <w:rFonts w:ascii="Times New Roman" w:hAnsi="Times New Roman" w:cs="Times New Roman"/>
                <w:sz w:val="28"/>
                <w:szCs w:val="28"/>
              </w:rPr>
              <w:t xml:space="preserve"> </w:t>
            </w:r>
            <w:r>
              <w:rPr>
                <w:rFonts w:ascii="Times New Roman" w:hAnsi="Times New Roman" w:cs="Times New Roman"/>
                <w:sz w:val="28"/>
                <w:szCs w:val="28"/>
              </w:rPr>
              <w:t>«Олень»</w:t>
            </w:r>
          </w:p>
        </w:tc>
        <w:tc>
          <w:tcPr>
            <w:tcW w:w="1142" w:type="dxa"/>
            <w:tcBorders>
              <w:top w:val="single" w:sz="4" w:space="0" w:color="000000"/>
              <w:left w:val="single" w:sz="4" w:space="0" w:color="000000"/>
              <w:bottom w:val="single" w:sz="4" w:space="0" w:color="000000"/>
              <w:right w:val="single" w:sz="4" w:space="0" w:color="000000"/>
            </w:tcBorders>
          </w:tcPr>
          <w:p w14:paraId="541C5584" w14:textId="77777777" w:rsidR="006A1D97"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p w14:paraId="5E099825" w14:textId="77777777" w:rsidR="00851C4A" w:rsidRPr="004E7EC2"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39E73098" w14:textId="77777777" w:rsidTr="00F42F18">
        <w:trPr>
          <w:trHeight w:val="470"/>
        </w:trPr>
        <w:tc>
          <w:tcPr>
            <w:tcW w:w="567" w:type="dxa"/>
            <w:tcBorders>
              <w:top w:val="single" w:sz="4" w:space="0" w:color="000000"/>
              <w:left w:val="single" w:sz="4" w:space="0" w:color="000000"/>
              <w:bottom w:val="single" w:sz="4" w:space="0" w:color="000000"/>
              <w:right w:val="single" w:sz="4" w:space="0" w:color="000000"/>
            </w:tcBorders>
          </w:tcPr>
          <w:p w14:paraId="01B5001B" w14:textId="77777777" w:rsidR="006A1D97" w:rsidRPr="00161376" w:rsidRDefault="006A1D97" w:rsidP="00FF6256">
            <w:pPr>
              <w:jc w:val="center"/>
              <w:rPr>
                <w:rFonts w:ascii="Times New Roman" w:hAnsi="Times New Roman" w:cs="Times New Roman"/>
                <w:sz w:val="28"/>
                <w:szCs w:val="28"/>
              </w:rPr>
            </w:pPr>
            <w:r>
              <w:rPr>
                <w:rFonts w:ascii="Times New Roman" w:hAnsi="Times New Roman" w:cs="Times New Roman"/>
                <w:sz w:val="28"/>
                <w:szCs w:val="28"/>
              </w:rPr>
              <w:t>33</w:t>
            </w:r>
          </w:p>
        </w:tc>
        <w:tc>
          <w:tcPr>
            <w:tcW w:w="2410" w:type="dxa"/>
            <w:tcBorders>
              <w:top w:val="single" w:sz="4" w:space="0" w:color="000000"/>
              <w:left w:val="single" w:sz="4" w:space="0" w:color="000000"/>
              <w:bottom w:val="single" w:sz="4" w:space="0" w:color="000000"/>
              <w:right w:val="single" w:sz="4" w:space="0" w:color="000000"/>
            </w:tcBorders>
          </w:tcPr>
          <w:p w14:paraId="17D1AB5B" w14:textId="77777777" w:rsidR="006A1D97" w:rsidRDefault="006A1D97" w:rsidP="00FF6256">
            <w:pPr>
              <w:ind w:left="151"/>
              <w:rPr>
                <w:rFonts w:ascii="Times New Roman" w:hAnsi="Times New Roman" w:cs="Times New Roman"/>
                <w:sz w:val="28"/>
                <w:szCs w:val="28"/>
              </w:rPr>
            </w:pPr>
            <w:r w:rsidRPr="004B7297">
              <w:rPr>
                <w:rFonts w:ascii="Times New Roman" w:hAnsi="Times New Roman" w:cs="Times New Roman"/>
                <w:sz w:val="28"/>
                <w:szCs w:val="28"/>
              </w:rPr>
              <w:t>1 неделя мая</w:t>
            </w:r>
          </w:p>
        </w:tc>
        <w:tc>
          <w:tcPr>
            <w:tcW w:w="5358" w:type="dxa"/>
            <w:tcBorders>
              <w:top w:val="single" w:sz="4" w:space="0" w:color="000000"/>
              <w:left w:val="single" w:sz="4" w:space="0" w:color="000000"/>
              <w:bottom w:val="single" w:sz="4" w:space="0" w:color="000000"/>
              <w:right w:val="single" w:sz="4" w:space="0" w:color="000000"/>
            </w:tcBorders>
          </w:tcPr>
          <w:p w14:paraId="61A78798" w14:textId="77777777" w:rsidR="006A1D97" w:rsidRDefault="00851C4A" w:rsidP="00FF6256">
            <w:pPr>
              <w:rPr>
                <w:rFonts w:ascii="Times New Roman" w:hAnsi="Times New Roman" w:cs="Times New Roman"/>
                <w:sz w:val="28"/>
                <w:szCs w:val="28"/>
              </w:rPr>
            </w:pPr>
            <w:r>
              <w:rPr>
                <w:rFonts w:ascii="Times New Roman" w:hAnsi="Times New Roman" w:cs="Times New Roman"/>
                <w:sz w:val="28"/>
                <w:szCs w:val="28"/>
              </w:rPr>
              <w:t>Графика</w:t>
            </w:r>
            <w:r w:rsidRPr="001C336E">
              <w:rPr>
                <w:rFonts w:ascii="Times New Roman" w:hAnsi="Times New Roman" w:cs="Times New Roman"/>
                <w:sz w:val="28"/>
                <w:szCs w:val="28"/>
              </w:rPr>
              <w:t xml:space="preserve"> </w:t>
            </w:r>
            <w:r w:rsidR="0078492A">
              <w:rPr>
                <w:rFonts w:ascii="Times New Roman" w:hAnsi="Times New Roman" w:cs="Times New Roman"/>
                <w:sz w:val="28"/>
                <w:szCs w:val="28"/>
              </w:rPr>
              <w:t>«</w:t>
            </w:r>
            <w:r w:rsidR="00E32969">
              <w:rPr>
                <w:rFonts w:ascii="Times New Roman" w:hAnsi="Times New Roman" w:cs="Times New Roman"/>
                <w:sz w:val="28"/>
                <w:szCs w:val="28"/>
              </w:rPr>
              <w:t>Ритм</w:t>
            </w:r>
            <w:r w:rsidR="0078492A">
              <w:rPr>
                <w:rFonts w:ascii="Times New Roman" w:hAnsi="Times New Roman" w:cs="Times New Roman"/>
                <w:sz w:val="28"/>
                <w:szCs w:val="28"/>
              </w:rPr>
              <w:t>»</w:t>
            </w:r>
          </w:p>
          <w:p w14:paraId="7309B246" w14:textId="77777777" w:rsidR="00851C4A" w:rsidRPr="001C336E" w:rsidRDefault="00851C4A" w:rsidP="0064626C">
            <w:pPr>
              <w:rPr>
                <w:rFonts w:ascii="Times New Roman" w:hAnsi="Times New Roman" w:cs="Times New Roman"/>
                <w:sz w:val="28"/>
                <w:szCs w:val="28"/>
              </w:rPr>
            </w:pPr>
            <w:r>
              <w:rPr>
                <w:rFonts w:ascii="Times New Roman" w:hAnsi="Times New Roman" w:cs="Times New Roman"/>
                <w:sz w:val="28"/>
                <w:szCs w:val="28"/>
              </w:rPr>
              <w:t>Живопись</w:t>
            </w:r>
            <w:r w:rsidR="00503918">
              <w:rPr>
                <w:rFonts w:ascii="Times New Roman" w:hAnsi="Times New Roman" w:cs="Times New Roman"/>
                <w:sz w:val="28"/>
                <w:szCs w:val="28"/>
              </w:rPr>
              <w:t xml:space="preserve"> </w:t>
            </w:r>
            <w:r w:rsidR="00503918" w:rsidRPr="00D94E9C">
              <w:rPr>
                <w:rFonts w:ascii="Times New Roman" w:hAnsi="Times New Roman" w:cs="Times New Roman"/>
                <w:sz w:val="28"/>
                <w:szCs w:val="28"/>
              </w:rPr>
              <w:t>«</w:t>
            </w:r>
            <w:r w:rsidR="0064626C">
              <w:rPr>
                <w:rFonts w:ascii="Times New Roman" w:hAnsi="Times New Roman" w:cs="Times New Roman"/>
                <w:sz w:val="28"/>
                <w:szCs w:val="28"/>
              </w:rPr>
              <w:t>Автопортрет</w:t>
            </w:r>
            <w:r w:rsidR="00E32969">
              <w:rPr>
                <w:rFonts w:ascii="Times New Roman" w:hAnsi="Times New Roman" w:cs="Times New Roman"/>
                <w:sz w:val="28"/>
                <w:szCs w:val="28"/>
              </w:rPr>
              <w:t>»</w:t>
            </w:r>
            <w:r w:rsidR="00503918" w:rsidRPr="00D94E9C">
              <w:rPr>
                <w:rFonts w:ascii="Times New Roman" w:hAnsi="Times New Roman" w:cs="Times New Roman"/>
                <w:sz w:val="28"/>
                <w:szCs w:val="28"/>
              </w:rPr>
              <w:t>»</w:t>
            </w:r>
          </w:p>
        </w:tc>
        <w:tc>
          <w:tcPr>
            <w:tcW w:w="1142" w:type="dxa"/>
            <w:tcBorders>
              <w:top w:val="single" w:sz="4" w:space="0" w:color="000000"/>
              <w:left w:val="single" w:sz="4" w:space="0" w:color="000000"/>
              <w:bottom w:val="single" w:sz="4" w:space="0" w:color="000000"/>
              <w:right w:val="single" w:sz="4" w:space="0" w:color="000000"/>
            </w:tcBorders>
          </w:tcPr>
          <w:p w14:paraId="56092263" w14:textId="77777777" w:rsidR="006A1D97"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p w14:paraId="37790CA7" w14:textId="77777777" w:rsidR="00851C4A"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77198A08" w14:textId="77777777" w:rsidTr="00F42F18">
        <w:trPr>
          <w:trHeight w:val="470"/>
        </w:trPr>
        <w:tc>
          <w:tcPr>
            <w:tcW w:w="567" w:type="dxa"/>
            <w:tcBorders>
              <w:top w:val="single" w:sz="4" w:space="0" w:color="000000"/>
              <w:left w:val="single" w:sz="4" w:space="0" w:color="000000"/>
              <w:bottom w:val="single" w:sz="4" w:space="0" w:color="000000"/>
              <w:right w:val="single" w:sz="4" w:space="0" w:color="000000"/>
            </w:tcBorders>
          </w:tcPr>
          <w:p w14:paraId="75400D75" w14:textId="77777777" w:rsidR="006A1D97" w:rsidRPr="00161376" w:rsidRDefault="006A1D97" w:rsidP="00FF6256">
            <w:pPr>
              <w:jc w:val="center"/>
              <w:rPr>
                <w:rFonts w:ascii="Times New Roman" w:hAnsi="Times New Roman" w:cs="Times New Roman"/>
                <w:sz w:val="28"/>
                <w:szCs w:val="28"/>
              </w:rPr>
            </w:pPr>
            <w:r>
              <w:rPr>
                <w:rFonts w:ascii="Times New Roman" w:hAnsi="Times New Roman" w:cs="Times New Roman"/>
                <w:sz w:val="28"/>
                <w:szCs w:val="28"/>
              </w:rPr>
              <w:t>34</w:t>
            </w:r>
          </w:p>
        </w:tc>
        <w:tc>
          <w:tcPr>
            <w:tcW w:w="2410" w:type="dxa"/>
            <w:tcBorders>
              <w:top w:val="single" w:sz="4" w:space="0" w:color="000000"/>
              <w:left w:val="single" w:sz="4" w:space="0" w:color="000000"/>
              <w:bottom w:val="single" w:sz="4" w:space="0" w:color="000000"/>
              <w:right w:val="single" w:sz="4" w:space="0" w:color="000000"/>
            </w:tcBorders>
          </w:tcPr>
          <w:p w14:paraId="35514454" w14:textId="77777777" w:rsidR="006A1D97" w:rsidRDefault="006A1D97" w:rsidP="00FF6256">
            <w:pPr>
              <w:ind w:left="151"/>
              <w:rPr>
                <w:rFonts w:ascii="Times New Roman" w:hAnsi="Times New Roman" w:cs="Times New Roman"/>
                <w:sz w:val="28"/>
                <w:szCs w:val="28"/>
              </w:rPr>
            </w:pPr>
            <w:r w:rsidRPr="00643903">
              <w:rPr>
                <w:rFonts w:ascii="Times New Roman" w:hAnsi="Times New Roman" w:cs="Times New Roman"/>
                <w:sz w:val="28"/>
                <w:szCs w:val="28"/>
              </w:rPr>
              <w:t>2 неделя мая</w:t>
            </w:r>
          </w:p>
        </w:tc>
        <w:tc>
          <w:tcPr>
            <w:tcW w:w="5358" w:type="dxa"/>
            <w:tcBorders>
              <w:top w:val="single" w:sz="4" w:space="0" w:color="000000"/>
              <w:left w:val="single" w:sz="4" w:space="0" w:color="000000"/>
              <w:bottom w:val="single" w:sz="4" w:space="0" w:color="000000"/>
              <w:right w:val="single" w:sz="4" w:space="0" w:color="000000"/>
            </w:tcBorders>
          </w:tcPr>
          <w:p w14:paraId="09B72A0E" w14:textId="77777777" w:rsidR="006A1D97" w:rsidRDefault="00851C4A" w:rsidP="00FF6256">
            <w:pPr>
              <w:rPr>
                <w:rFonts w:ascii="Times New Roman" w:hAnsi="Times New Roman" w:cs="Times New Roman"/>
                <w:sz w:val="28"/>
                <w:szCs w:val="28"/>
              </w:rPr>
            </w:pPr>
            <w:r>
              <w:rPr>
                <w:rFonts w:ascii="Times New Roman" w:hAnsi="Times New Roman" w:cs="Times New Roman"/>
                <w:sz w:val="28"/>
                <w:szCs w:val="28"/>
              </w:rPr>
              <w:t>Живопись</w:t>
            </w:r>
            <w:r w:rsidRPr="001C336E">
              <w:rPr>
                <w:rFonts w:ascii="Times New Roman" w:hAnsi="Times New Roman" w:cs="Times New Roman"/>
                <w:sz w:val="28"/>
                <w:szCs w:val="28"/>
              </w:rPr>
              <w:t xml:space="preserve"> </w:t>
            </w:r>
            <w:r w:rsidR="006A1D97" w:rsidRPr="001C336E">
              <w:rPr>
                <w:rFonts w:ascii="Times New Roman" w:hAnsi="Times New Roman" w:cs="Times New Roman"/>
                <w:sz w:val="28"/>
                <w:szCs w:val="28"/>
              </w:rPr>
              <w:t>«</w:t>
            </w:r>
            <w:r w:rsidR="00116BA0">
              <w:rPr>
                <w:rFonts w:ascii="Times New Roman" w:hAnsi="Times New Roman" w:cs="Times New Roman"/>
                <w:sz w:val="28"/>
                <w:szCs w:val="28"/>
              </w:rPr>
              <w:t>Иллюстрация к сказке</w:t>
            </w:r>
            <w:r w:rsidR="006A1D97" w:rsidRPr="001C336E">
              <w:rPr>
                <w:rFonts w:ascii="Times New Roman" w:hAnsi="Times New Roman" w:cs="Times New Roman"/>
                <w:sz w:val="28"/>
                <w:szCs w:val="28"/>
              </w:rPr>
              <w:t>»</w:t>
            </w:r>
          </w:p>
          <w:p w14:paraId="52D4FEE7" w14:textId="77777777" w:rsidR="00851C4A" w:rsidRPr="001C336E" w:rsidRDefault="00851C4A" w:rsidP="00AA141A">
            <w:pPr>
              <w:rPr>
                <w:rFonts w:ascii="Times New Roman" w:hAnsi="Times New Roman" w:cs="Times New Roman"/>
                <w:sz w:val="28"/>
                <w:szCs w:val="28"/>
              </w:rPr>
            </w:pPr>
            <w:r>
              <w:rPr>
                <w:rFonts w:ascii="Times New Roman" w:hAnsi="Times New Roman" w:cs="Times New Roman"/>
                <w:sz w:val="28"/>
                <w:szCs w:val="28"/>
              </w:rPr>
              <w:t>Композиция</w:t>
            </w:r>
            <w:r w:rsidR="00AA141A">
              <w:rPr>
                <w:rFonts w:ascii="Times New Roman" w:hAnsi="Times New Roman" w:cs="Times New Roman"/>
                <w:sz w:val="28"/>
                <w:szCs w:val="28"/>
              </w:rPr>
              <w:t xml:space="preserve"> </w:t>
            </w:r>
            <w:r w:rsidR="0078492A" w:rsidRPr="001C336E">
              <w:rPr>
                <w:rFonts w:ascii="Times New Roman" w:hAnsi="Times New Roman" w:cs="Times New Roman"/>
                <w:sz w:val="28"/>
                <w:szCs w:val="28"/>
              </w:rPr>
              <w:t>«</w:t>
            </w:r>
            <w:r w:rsidR="00AA141A" w:rsidRPr="001C336E">
              <w:rPr>
                <w:rFonts w:ascii="Times New Roman" w:hAnsi="Times New Roman" w:cs="Times New Roman"/>
                <w:sz w:val="28"/>
                <w:szCs w:val="28"/>
              </w:rPr>
              <w:t xml:space="preserve">День Победы </w:t>
            </w:r>
            <w:r w:rsidR="00AA141A">
              <w:rPr>
                <w:rFonts w:ascii="Times New Roman" w:hAnsi="Times New Roman" w:cs="Times New Roman"/>
                <w:sz w:val="28"/>
                <w:szCs w:val="28"/>
              </w:rPr>
              <w:t>- п</w:t>
            </w:r>
            <w:r w:rsidR="0078492A" w:rsidRPr="001C336E">
              <w:rPr>
                <w:rFonts w:ascii="Times New Roman" w:hAnsi="Times New Roman" w:cs="Times New Roman"/>
                <w:sz w:val="28"/>
                <w:szCs w:val="28"/>
              </w:rPr>
              <w:t>раздничный салют</w:t>
            </w:r>
            <w:r w:rsidR="00AA141A">
              <w:rPr>
                <w:rFonts w:ascii="Times New Roman" w:hAnsi="Times New Roman" w:cs="Times New Roman"/>
                <w:sz w:val="28"/>
                <w:szCs w:val="28"/>
              </w:rPr>
              <w:t xml:space="preserve"> </w:t>
            </w:r>
            <w:r w:rsidR="0078492A" w:rsidRPr="001C336E">
              <w:rPr>
                <w:rFonts w:ascii="Times New Roman" w:hAnsi="Times New Roman" w:cs="Times New Roman"/>
                <w:sz w:val="28"/>
                <w:szCs w:val="28"/>
              </w:rPr>
              <w:t>»</w:t>
            </w:r>
          </w:p>
        </w:tc>
        <w:tc>
          <w:tcPr>
            <w:tcW w:w="1142" w:type="dxa"/>
            <w:tcBorders>
              <w:top w:val="single" w:sz="4" w:space="0" w:color="000000"/>
              <w:left w:val="single" w:sz="4" w:space="0" w:color="000000"/>
              <w:bottom w:val="single" w:sz="4" w:space="0" w:color="000000"/>
              <w:right w:val="single" w:sz="4" w:space="0" w:color="000000"/>
            </w:tcBorders>
          </w:tcPr>
          <w:p w14:paraId="5043B703" w14:textId="77777777" w:rsidR="006A1D97"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p w14:paraId="50D0D8C9" w14:textId="77777777" w:rsidR="00851C4A"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3839CF81" w14:textId="77777777" w:rsidTr="00F42F18">
        <w:trPr>
          <w:trHeight w:val="470"/>
        </w:trPr>
        <w:tc>
          <w:tcPr>
            <w:tcW w:w="567" w:type="dxa"/>
            <w:tcBorders>
              <w:top w:val="single" w:sz="4" w:space="0" w:color="000000"/>
              <w:left w:val="single" w:sz="4" w:space="0" w:color="000000"/>
              <w:bottom w:val="single" w:sz="4" w:space="0" w:color="000000"/>
              <w:right w:val="single" w:sz="4" w:space="0" w:color="000000"/>
            </w:tcBorders>
          </w:tcPr>
          <w:p w14:paraId="29D14E24" w14:textId="77777777" w:rsidR="006A1D97" w:rsidRPr="00161376" w:rsidRDefault="006A1D97" w:rsidP="00FF6256">
            <w:pPr>
              <w:jc w:val="center"/>
              <w:rPr>
                <w:rFonts w:ascii="Times New Roman" w:hAnsi="Times New Roman" w:cs="Times New Roman"/>
                <w:sz w:val="28"/>
                <w:szCs w:val="28"/>
              </w:rPr>
            </w:pPr>
            <w:r>
              <w:rPr>
                <w:rFonts w:ascii="Times New Roman" w:hAnsi="Times New Roman" w:cs="Times New Roman"/>
                <w:sz w:val="28"/>
                <w:szCs w:val="28"/>
              </w:rPr>
              <w:t>35</w:t>
            </w:r>
          </w:p>
        </w:tc>
        <w:tc>
          <w:tcPr>
            <w:tcW w:w="2410" w:type="dxa"/>
            <w:tcBorders>
              <w:top w:val="single" w:sz="4" w:space="0" w:color="000000"/>
              <w:left w:val="single" w:sz="4" w:space="0" w:color="000000"/>
              <w:bottom w:val="single" w:sz="4" w:space="0" w:color="000000"/>
              <w:right w:val="single" w:sz="4" w:space="0" w:color="000000"/>
            </w:tcBorders>
          </w:tcPr>
          <w:p w14:paraId="5DAF9105" w14:textId="77777777" w:rsidR="006A1D97" w:rsidRDefault="006A1D97" w:rsidP="00FF6256">
            <w:pPr>
              <w:ind w:left="151"/>
              <w:rPr>
                <w:rFonts w:ascii="Times New Roman" w:hAnsi="Times New Roman" w:cs="Times New Roman"/>
                <w:sz w:val="28"/>
                <w:szCs w:val="28"/>
              </w:rPr>
            </w:pPr>
            <w:r>
              <w:rPr>
                <w:rFonts w:ascii="Times New Roman" w:hAnsi="Times New Roman" w:cs="Times New Roman"/>
                <w:sz w:val="28"/>
                <w:szCs w:val="28"/>
              </w:rPr>
              <w:t>3</w:t>
            </w:r>
            <w:r w:rsidRPr="0071534B">
              <w:rPr>
                <w:rFonts w:ascii="Times New Roman" w:hAnsi="Times New Roman" w:cs="Times New Roman"/>
                <w:sz w:val="28"/>
                <w:szCs w:val="28"/>
              </w:rPr>
              <w:t xml:space="preserve"> неделя мая</w:t>
            </w:r>
          </w:p>
        </w:tc>
        <w:tc>
          <w:tcPr>
            <w:tcW w:w="5358" w:type="dxa"/>
            <w:tcBorders>
              <w:top w:val="single" w:sz="4" w:space="0" w:color="000000"/>
              <w:left w:val="single" w:sz="4" w:space="0" w:color="000000"/>
              <w:bottom w:val="single" w:sz="4" w:space="0" w:color="000000"/>
              <w:right w:val="single" w:sz="4" w:space="0" w:color="000000"/>
            </w:tcBorders>
          </w:tcPr>
          <w:p w14:paraId="335B53C5" w14:textId="77777777" w:rsidR="006A1D97" w:rsidRDefault="00462D6F" w:rsidP="00FF6256">
            <w:pPr>
              <w:rPr>
                <w:rFonts w:ascii="Times New Roman" w:hAnsi="Times New Roman" w:cs="Times New Roman"/>
                <w:sz w:val="28"/>
                <w:szCs w:val="28"/>
              </w:rPr>
            </w:pPr>
            <w:r>
              <w:rPr>
                <w:rFonts w:ascii="Times New Roman" w:hAnsi="Times New Roman" w:cs="Times New Roman"/>
                <w:sz w:val="28"/>
                <w:szCs w:val="28"/>
              </w:rPr>
              <w:t>Живопись</w:t>
            </w:r>
            <w:r w:rsidR="00851C4A" w:rsidRPr="001C336E">
              <w:rPr>
                <w:rFonts w:ascii="Times New Roman" w:hAnsi="Times New Roman" w:cs="Times New Roman"/>
                <w:sz w:val="28"/>
                <w:szCs w:val="28"/>
              </w:rPr>
              <w:t xml:space="preserve"> </w:t>
            </w:r>
            <w:r w:rsidR="006A1D97" w:rsidRPr="001C336E">
              <w:rPr>
                <w:rFonts w:ascii="Times New Roman" w:hAnsi="Times New Roman" w:cs="Times New Roman"/>
                <w:sz w:val="28"/>
                <w:szCs w:val="28"/>
              </w:rPr>
              <w:t>«Полянка одуванчиков»</w:t>
            </w:r>
          </w:p>
          <w:p w14:paraId="51A97612" w14:textId="77777777" w:rsidR="00851C4A" w:rsidRPr="001C336E" w:rsidRDefault="00767D19" w:rsidP="00FF6256">
            <w:pPr>
              <w:rPr>
                <w:rFonts w:ascii="Times New Roman" w:hAnsi="Times New Roman" w:cs="Times New Roman"/>
                <w:sz w:val="28"/>
                <w:szCs w:val="28"/>
              </w:rPr>
            </w:pPr>
            <w:r>
              <w:rPr>
                <w:rFonts w:ascii="Times New Roman" w:hAnsi="Times New Roman" w:cs="Times New Roman"/>
                <w:sz w:val="28"/>
                <w:szCs w:val="28"/>
              </w:rPr>
              <w:t>Графика</w:t>
            </w:r>
            <w:r w:rsidR="007B254C">
              <w:rPr>
                <w:rFonts w:ascii="Times New Roman" w:hAnsi="Times New Roman" w:cs="Times New Roman"/>
                <w:sz w:val="28"/>
                <w:szCs w:val="28"/>
              </w:rPr>
              <w:t xml:space="preserve"> «Карусель»</w:t>
            </w:r>
          </w:p>
        </w:tc>
        <w:tc>
          <w:tcPr>
            <w:tcW w:w="1142" w:type="dxa"/>
            <w:tcBorders>
              <w:top w:val="single" w:sz="4" w:space="0" w:color="000000"/>
              <w:left w:val="single" w:sz="4" w:space="0" w:color="000000"/>
              <w:bottom w:val="single" w:sz="4" w:space="0" w:color="000000"/>
              <w:right w:val="single" w:sz="4" w:space="0" w:color="000000"/>
            </w:tcBorders>
          </w:tcPr>
          <w:p w14:paraId="6D2371A5" w14:textId="77777777" w:rsidR="006A1D97"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p w14:paraId="03CBB05F" w14:textId="77777777" w:rsidR="00851C4A"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tc>
      </w:tr>
      <w:tr w:rsidR="006A1D97" w:rsidRPr="004E7EC2" w14:paraId="54D60513" w14:textId="77777777" w:rsidTr="00F42F18">
        <w:trPr>
          <w:trHeight w:val="470"/>
        </w:trPr>
        <w:tc>
          <w:tcPr>
            <w:tcW w:w="567" w:type="dxa"/>
            <w:tcBorders>
              <w:top w:val="single" w:sz="4" w:space="0" w:color="000000"/>
              <w:left w:val="single" w:sz="4" w:space="0" w:color="000000"/>
              <w:bottom w:val="single" w:sz="4" w:space="0" w:color="000000"/>
              <w:right w:val="single" w:sz="4" w:space="0" w:color="000000"/>
            </w:tcBorders>
          </w:tcPr>
          <w:p w14:paraId="1CDA5B09" w14:textId="77777777" w:rsidR="006A1D97" w:rsidRPr="00161376" w:rsidRDefault="006A1D97" w:rsidP="00FF6256">
            <w:pPr>
              <w:jc w:val="center"/>
              <w:rPr>
                <w:rFonts w:ascii="Times New Roman" w:hAnsi="Times New Roman" w:cs="Times New Roman"/>
                <w:sz w:val="28"/>
                <w:szCs w:val="28"/>
              </w:rPr>
            </w:pPr>
            <w:r>
              <w:rPr>
                <w:rFonts w:ascii="Times New Roman" w:hAnsi="Times New Roman" w:cs="Times New Roman"/>
                <w:sz w:val="28"/>
                <w:szCs w:val="28"/>
              </w:rPr>
              <w:t>36</w:t>
            </w:r>
          </w:p>
        </w:tc>
        <w:tc>
          <w:tcPr>
            <w:tcW w:w="2410" w:type="dxa"/>
            <w:tcBorders>
              <w:top w:val="single" w:sz="4" w:space="0" w:color="000000"/>
              <w:left w:val="single" w:sz="4" w:space="0" w:color="000000"/>
              <w:bottom w:val="single" w:sz="4" w:space="0" w:color="000000"/>
              <w:right w:val="single" w:sz="4" w:space="0" w:color="000000"/>
            </w:tcBorders>
          </w:tcPr>
          <w:p w14:paraId="7FE33392" w14:textId="77777777" w:rsidR="006A1D97" w:rsidRDefault="006A1D97" w:rsidP="00FF6256">
            <w:pPr>
              <w:ind w:left="151"/>
              <w:rPr>
                <w:rFonts w:ascii="Times New Roman" w:hAnsi="Times New Roman" w:cs="Times New Roman"/>
                <w:sz w:val="28"/>
                <w:szCs w:val="28"/>
              </w:rPr>
            </w:pPr>
            <w:r>
              <w:rPr>
                <w:rFonts w:ascii="Times New Roman" w:hAnsi="Times New Roman" w:cs="Times New Roman"/>
                <w:sz w:val="28"/>
                <w:szCs w:val="28"/>
              </w:rPr>
              <w:t>4</w:t>
            </w:r>
            <w:r w:rsidRPr="0071534B">
              <w:rPr>
                <w:rFonts w:ascii="Times New Roman" w:hAnsi="Times New Roman" w:cs="Times New Roman"/>
                <w:sz w:val="28"/>
                <w:szCs w:val="28"/>
              </w:rPr>
              <w:t xml:space="preserve"> неделя мая</w:t>
            </w:r>
          </w:p>
        </w:tc>
        <w:tc>
          <w:tcPr>
            <w:tcW w:w="5358" w:type="dxa"/>
            <w:tcBorders>
              <w:top w:val="single" w:sz="4" w:space="0" w:color="000000"/>
              <w:left w:val="single" w:sz="4" w:space="0" w:color="000000"/>
              <w:bottom w:val="single" w:sz="4" w:space="0" w:color="000000"/>
              <w:right w:val="single" w:sz="4" w:space="0" w:color="000000"/>
            </w:tcBorders>
          </w:tcPr>
          <w:p w14:paraId="4A3E56EF" w14:textId="77777777" w:rsidR="006A1D97" w:rsidRDefault="003E66CC" w:rsidP="00FF6256">
            <w:pPr>
              <w:rPr>
                <w:rFonts w:ascii="Times New Roman" w:hAnsi="Times New Roman" w:cs="Times New Roman"/>
                <w:sz w:val="28"/>
                <w:szCs w:val="28"/>
              </w:rPr>
            </w:pPr>
            <w:r>
              <w:rPr>
                <w:rFonts w:ascii="Times New Roman" w:hAnsi="Times New Roman" w:cs="Times New Roman"/>
                <w:sz w:val="28"/>
                <w:szCs w:val="28"/>
              </w:rPr>
              <w:t>Композиция</w:t>
            </w:r>
            <w:r w:rsidR="00851C4A" w:rsidRPr="001C336E">
              <w:rPr>
                <w:rFonts w:ascii="Times New Roman" w:hAnsi="Times New Roman" w:cs="Times New Roman"/>
                <w:sz w:val="28"/>
                <w:szCs w:val="28"/>
              </w:rPr>
              <w:t xml:space="preserve"> </w:t>
            </w:r>
            <w:r w:rsidR="006A1D97" w:rsidRPr="001C336E">
              <w:rPr>
                <w:rFonts w:ascii="Times New Roman" w:hAnsi="Times New Roman" w:cs="Times New Roman"/>
                <w:sz w:val="28"/>
                <w:szCs w:val="28"/>
              </w:rPr>
              <w:t>«Восхитительные бабочки»</w:t>
            </w:r>
          </w:p>
          <w:p w14:paraId="5499E212" w14:textId="77777777" w:rsidR="00851C4A" w:rsidRPr="001C336E" w:rsidRDefault="00851C4A" w:rsidP="00FF6256">
            <w:pPr>
              <w:rPr>
                <w:rFonts w:ascii="Times New Roman" w:hAnsi="Times New Roman" w:cs="Times New Roman"/>
                <w:sz w:val="28"/>
                <w:szCs w:val="28"/>
              </w:rPr>
            </w:pPr>
            <w:r>
              <w:rPr>
                <w:rFonts w:ascii="Times New Roman" w:hAnsi="Times New Roman" w:cs="Times New Roman"/>
                <w:sz w:val="28"/>
                <w:szCs w:val="28"/>
              </w:rPr>
              <w:t>Лепка</w:t>
            </w:r>
            <w:r w:rsidR="007B254C">
              <w:rPr>
                <w:rFonts w:ascii="Times New Roman" w:hAnsi="Times New Roman" w:cs="Times New Roman"/>
                <w:sz w:val="28"/>
                <w:szCs w:val="28"/>
              </w:rPr>
              <w:t xml:space="preserve"> «</w:t>
            </w:r>
            <w:r w:rsidR="007A16F6">
              <w:rPr>
                <w:rFonts w:ascii="Times New Roman" w:hAnsi="Times New Roman" w:cs="Times New Roman"/>
                <w:sz w:val="28"/>
                <w:szCs w:val="28"/>
              </w:rPr>
              <w:t>Голуби</w:t>
            </w:r>
            <w:r w:rsidR="007B254C">
              <w:rPr>
                <w:rFonts w:ascii="Times New Roman" w:hAnsi="Times New Roman" w:cs="Times New Roman"/>
                <w:sz w:val="28"/>
                <w:szCs w:val="28"/>
              </w:rPr>
              <w:t>»</w:t>
            </w:r>
          </w:p>
        </w:tc>
        <w:tc>
          <w:tcPr>
            <w:tcW w:w="1142" w:type="dxa"/>
            <w:tcBorders>
              <w:top w:val="single" w:sz="4" w:space="0" w:color="000000"/>
              <w:left w:val="single" w:sz="4" w:space="0" w:color="000000"/>
              <w:bottom w:val="single" w:sz="4" w:space="0" w:color="000000"/>
              <w:right w:val="single" w:sz="4" w:space="0" w:color="000000"/>
            </w:tcBorders>
          </w:tcPr>
          <w:p w14:paraId="2E829ED0" w14:textId="77777777" w:rsidR="006A1D97"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p w14:paraId="641355F8" w14:textId="77777777" w:rsidR="00851C4A" w:rsidRDefault="00B45BFD" w:rsidP="00FF6256">
            <w:pPr>
              <w:jc w:val="center"/>
              <w:rPr>
                <w:rFonts w:ascii="Times New Roman" w:hAnsi="Times New Roman" w:cs="Times New Roman"/>
                <w:sz w:val="28"/>
                <w:szCs w:val="28"/>
              </w:rPr>
            </w:pPr>
            <w:r>
              <w:rPr>
                <w:rFonts w:ascii="Times New Roman" w:hAnsi="Times New Roman" w:cs="Times New Roman"/>
                <w:sz w:val="28"/>
                <w:szCs w:val="28"/>
              </w:rPr>
              <w:t>2</w:t>
            </w:r>
          </w:p>
        </w:tc>
      </w:tr>
    </w:tbl>
    <w:p w14:paraId="318D9F04" w14:textId="77777777" w:rsidR="006A1D97" w:rsidRPr="004E7EC2" w:rsidRDefault="006A1D97" w:rsidP="006A1D97">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p w14:paraId="211A329F" w14:textId="77777777" w:rsidR="006A1D97" w:rsidRDefault="006A1D97" w:rsidP="006A1D97">
      <w:pPr>
        <w:jc w:val="center"/>
        <w:rPr>
          <w:rFonts w:ascii="Times New Roman" w:hAnsi="Times New Roman" w:cs="Times New Roman"/>
          <w:i/>
          <w:sz w:val="28"/>
          <w:szCs w:val="28"/>
        </w:rPr>
      </w:pPr>
      <w:r w:rsidRPr="004E7EC2">
        <w:rPr>
          <w:rFonts w:ascii="Times New Roman" w:hAnsi="Times New Roman" w:cs="Times New Roman"/>
          <w:i/>
          <w:sz w:val="28"/>
          <w:szCs w:val="28"/>
        </w:rPr>
        <w:t xml:space="preserve"> </w:t>
      </w:r>
    </w:p>
    <w:p w14:paraId="0514D342" w14:textId="77777777" w:rsidR="00D01FBE" w:rsidRDefault="00D01FBE" w:rsidP="006A1D97">
      <w:pPr>
        <w:jc w:val="center"/>
        <w:rPr>
          <w:rFonts w:ascii="Times New Roman" w:hAnsi="Times New Roman" w:cs="Times New Roman"/>
          <w:i/>
          <w:sz w:val="28"/>
          <w:szCs w:val="28"/>
        </w:rPr>
      </w:pPr>
    </w:p>
    <w:p w14:paraId="0AF9481F" w14:textId="77777777" w:rsidR="00F452B0" w:rsidRPr="00D01FBE" w:rsidRDefault="00F452B0" w:rsidP="006A1D97">
      <w:pPr>
        <w:jc w:val="center"/>
        <w:rPr>
          <w:rFonts w:ascii="Times New Roman" w:hAnsi="Times New Roman" w:cs="Times New Roman"/>
          <w:sz w:val="28"/>
          <w:szCs w:val="28"/>
        </w:rPr>
      </w:pPr>
    </w:p>
    <w:p w14:paraId="18508922" w14:textId="77777777" w:rsidR="005966CD" w:rsidRDefault="005966CD">
      <w:pPr>
        <w:rPr>
          <w:rFonts w:ascii="Times New Roman" w:hAnsi="Times New Roman" w:cs="Times New Roman"/>
          <w:b/>
          <w:sz w:val="36"/>
          <w:szCs w:val="36"/>
        </w:rPr>
      </w:pPr>
      <w:r>
        <w:rPr>
          <w:rFonts w:ascii="Times New Roman" w:hAnsi="Times New Roman" w:cs="Times New Roman"/>
          <w:b/>
          <w:sz w:val="36"/>
          <w:szCs w:val="36"/>
        </w:rPr>
        <w:br w:type="page"/>
      </w:r>
    </w:p>
    <w:p w14:paraId="64A995D8" w14:textId="77777777" w:rsidR="006A1D97" w:rsidRPr="006E4929" w:rsidRDefault="006A1D97" w:rsidP="006E4929">
      <w:pPr>
        <w:jc w:val="center"/>
        <w:rPr>
          <w:rFonts w:ascii="Times New Roman" w:hAnsi="Times New Roman" w:cs="Times New Roman"/>
          <w:b/>
          <w:sz w:val="36"/>
          <w:szCs w:val="36"/>
        </w:rPr>
      </w:pPr>
      <w:r w:rsidRPr="006E4929">
        <w:rPr>
          <w:rFonts w:ascii="Times New Roman" w:hAnsi="Times New Roman" w:cs="Times New Roman"/>
          <w:b/>
          <w:sz w:val="36"/>
          <w:szCs w:val="36"/>
        </w:rPr>
        <w:lastRenderedPageBreak/>
        <w:t>Содержание программы</w:t>
      </w:r>
    </w:p>
    <w:p w14:paraId="58E67E05" w14:textId="77777777" w:rsidR="006A1D97" w:rsidRDefault="006A1D97" w:rsidP="006A1D97">
      <w:pPr>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Style w:val="ab"/>
        <w:tblW w:w="0" w:type="auto"/>
        <w:tblInd w:w="-431" w:type="dxa"/>
        <w:tblLayout w:type="fixed"/>
        <w:tblLook w:val="04A0" w:firstRow="1" w:lastRow="0" w:firstColumn="1" w:lastColumn="0" w:noHBand="0" w:noVBand="1"/>
      </w:tblPr>
      <w:tblGrid>
        <w:gridCol w:w="568"/>
        <w:gridCol w:w="1247"/>
        <w:gridCol w:w="1730"/>
        <w:gridCol w:w="3260"/>
        <w:gridCol w:w="2971"/>
      </w:tblGrid>
      <w:tr w:rsidR="00A400EA" w14:paraId="2AA6770A" w14:textId="77777777" w:rsidTr="00992C73">
        <w:tc>
          <w:tcPr>
            <w:tcW w:w="568" w:type="dxa"/>
            <w:vMerge w:val="restart"/>
          </w:tcPr>
          <w:p w14:paraId="1D7D7E01" w14:textId="77777777" w:rsidR="00A400EA" w:rsidRPr="00C05F55" w:rsidRDefault="00A400EA" w:rsidP="00FF6256">
            <w:pPr>
              <w:rPr>
                <w:rFonts w:ascii="Times New Roman" w:hAnsi="Times New Roman" w:cs="Times New Roman"/>
                <w:b/>
                <w:sz w:val="28"/>
                <w:szCs w:val="28"/>
              </w:rPr>
            </w:pPr>
            <w:r>
              <w:rPr>
                <w:rFonts w:ascii="Times New Roman" w:hAnsi="Times New Roman" w:cs="Times New Roman"/>
                <w:b/>
                <w:sz w:val="28"/>
                <w:szCs w:val="28"/>
              </w:rPr>
              <w:t>№</w:t>
            </w:r>
          </w:p>
        </w:tc>
        <w:tc>
          <w:tcPr>
            <w:tcW w:w="1247" w:type="dxa"/>
            <w:vMerge w:val="restart"/>
          </w:tcPr>
          <w:p w14:paraId="7257AD53" w14:textId="77777777" w:rsidR="00A400EA" w:rsidRDefault="00A400EA" w:rsidP="00B0520D">
            <w:pPr>
              <w:jc w:val="center"/>
              <w:rPr>
                <w:rFonts w:ascii="Times New Roman" w:hAnsi="Times New Roman" w:cs="Times New Roman"/>
                <w:b/>
                <w:sz w:val="28"/>
                <w:szCs w:val="28"/>
              </w:rPr>
            </w:pPr>
            <w:r>
              <w:rPr>
                <w:rFonts w:ascii="Times New Roman" w:hAnsi="Times New Roman" w:cs="Times New Roman"/>
                <w:b/>
                <w:sz w:val="28"/>
                <w:szCs w:val="28"/>
              </w:rPr>
              <w:t>Неделя</w:t>
            </w:r>
          </w:p>
        </w:tc>
        <w:tc>
          <w:tcPr>
            <w:tcW w:w="1730" w:type="dxa"/>
            <w:vMerge w:val="restart"/>
          </w:tcPr>
          <w:p w14:paraId="28A13580" w14:textId="77777777" w:rsidR="00A400EA" w:rsidRDefault="00A400EA" w:rsidP="00B0520D">
            <w:pPr>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6231" w:type="dxa"/>
            <w:gridSpan w:val="2"/>
          </w:tcPr>
          <w:p w14:paraId="4B8E3C27" w14:textId="77777777" w:rsidR="00A400EA" w:rsidRDefault="00A400EA" w:rsidP="00B55297">
            <w:pPr>
              <w:jc w:val="center"/>
              <w:rPr>
                <w:rFonts w:ascii="Times New Roman" w:hAnsi="Times New Roman" w:cs="Times New Roman"/>
                <w:b/>
                <w:sz w:val="28"/>
                <w:szCs w:val="28"/>
              </w:rPr>
            </w:pPr>
            <w:r>
              <w:rPr>
                <w:rFonts w:ascii="Times New Roman" w:hAnsi="Times New Roman" w:cs="Times New Roman"/>
                <w:b/>
                <w:sz w:val="28"/>
                <w:szCs w:val="28"/>
              </w:rPr>
              <w:t>Содержание</w:t>
            </w:r>
          </w:p>
        </w:tc>
      </w:tr>
      <w:tr w:rsidR="00A400EA" w14:paraId="74FCE7E4" w14:textId="77777777" w:rsidTr="00992C73">
        <w:tc>
          <w:tcPr>
            <w:tcW w:w="568" w:type="dxa"/>
            <w:vMerge/>
          </w:tcPr>
          <w:p w14:paraId="4F31906D" w14:textId="77777777" w:rsidR="00A400EA" w:rsidRDefault="00A400EA" w:rsidP="00FF6256">
            <w:pPr>
              <w:rPr>
                <w:rFonts w:ascii="Times New Roman" w:hAnsi="Times New Roman" w:cs="Times New Roman"/>
                <w:b/>
                <w:sz w:val="28"/>
                <w:szCs w:val="28"/>
              </w:rPr>
            </w:pPr>
          </w:p>
        </w:tc>
        <w:tc>
          <w:tcPr>
            <w:tcW w:w="1247" w:type="dxa"/>
            <w:vMerge/>
          </w:tcPr>
          <w:p w14:paraId="3B7E7E9D" w14:textId="77777777" w:rsidR="00A400EA" w:rsidRDefault="00A400EA" w:rsidP="00FF6256">
            <w:pPr>
              <w:rPr>
                <w:rFonts w:ascii="Times New Roman" w:hAnsi="Times New Roman" w:cs="Times New Roman"/>
                <w:b/>
                <w:sz w:val="28"/>
                <w:szCs w:val="28"/>
              </w:rPr>
            </w:pPr>
          </w:p>
        </w:tc>
        <w:tc>
          <w:tcPr>
            <w:tcW w:w="1730" w:type="dxa"/>
            <w:vMerge/>
          </w:tcPr>
          <w:p w14:paraId="7ECC1EC7" w14:textId="77777777" w:rsidR="00A400EA" w:rsidRDefault="00A400EA" w:rsidP="00FF6256">
            <w:pPr>
              <w:rPr>
                <w:rFonts w:ascii="Times New Roman" w:hAnsi="Times New Roman" w:cs="Times New Roman"/>
                <w:b/>
                <w:sz w:val="28"/>
                <w:szCs w:val="28"/>
              </w:rPr>
            </w:pPr>
          </w:p>
        </w:tc>
        <w:tc>
          <w:tcPr>
            <w:tcW w:w="3260" w:type="dxa"/>
          </w:tcPr>
          <w:p w14:paraId="77C5BF03" w14:textId="77777777" w:rsidR="00A400EA" w:rsidRDefault="001409E3" w:rsidP="00BF15AC">
            <w:pPr>
              <w:rPr>
                <w:rFonts w:ascii="Times New Roman" w:hAnsi="Times New Roman" w:cs="Times New Roman"/>
                <w:b/>
                <w:sz w:val="28"/>
                <w:szCs w:val="28"/>
              </w:rPr>
            </w:pPr>
            <w:r>
              <w:rPr>
                <w:rFonts w:ascii="Times New Roman" w:hAnsi="Times New Roman" w:cs="Times New Roman"/>
                <w:sz w:val="28"/>
                <w:szCs w:val="28"/>
              </w:rPr>
              <w:t xml:space="preserve">Цель - </w:t>
            </w:r>
            <w:r w:rsidR="00A400EA">
              <w:rPr>
                <w:rFonts w:ascii="Times New Roman" w:hAnsi="Times New Roman" w:cs="Times New Roman"/>
                <w:sz w:val="28"/>
                <w:szCs w:val="28"/>
              </w:rPr>
              <w:t>формирование знаний, умений, навыков</w:t>
            </w:r>
          </w:p>
        </w:tc>
        <w:tc>
          <w:tcPr>
            <w:tcW w:w="2971" w:type="dxa"/>
          </w:tcPr>
          <w:p w14:paraId="783DC6B4" w14:textId="77777777" w:rsidR="00A400EA" w:rsidRPr="00D01FBE" w:rsidRDefault="00A400EA" w:rsidP="00B47CFD">
            <w:pPr>
              <w:rPr>
                <w:rFonts w:ascii="Times New Roman" w:hAnsi="Times New Roman" w:cs="Times New Roman"/>
                <w:sz w:val="28"/>
                <w:szCs w:val="28"/>
              </w:rPr>
            </w:pPr>
            <w:r w:rsidRPr="00D01FBE">
              <w:rPr>
                <w:rFonts w:ascii="Times New Roman" w:hAnsi="Times New Roman" w:cs="Times New Roman"/>
                <w:sz w:val="28"/>
                <w:szCs w:val="28"/>
              </w:rPr>
              <w:t>Методические приемы</w:t>
            </w:r>
            <w:r w:rsidR="004C27CE">
              <w:rPr>
                <w:rFonts w:ascii="Times New Roman" w:hAnsi="Times New Roman" w:cs="Times New Roman"/>
                <w:sz w:val="28"/>
                <w:szCs w:val="28"/>
              </w:rPr>
              <w:t xml:space="preserve">, </w:t>
            </w:r>
            <w:r w:rsidR="00B47CFD">
              <w:rPr>
                <w:rFonts w:ascii="Times New Roman" w:hAnsi="Times New Roman" w:cs="Times New Roman"/>
                <w:sz w:val="28"/>
                <w:szCs w:val="28"/>
              </w:rPr>
              <w:t>м</w:t>
            </w:r>
            <w:r w:rsidR="004C27CE">
              <w:rPr>
                <w:rFonts w:ascii="Times New Roman" w:hAnsi="Times New Roman" w:cs="Times New Roman"/>
                <w:sz w:val="28"/>
                <w:szCs w:val="28"/>
              </w:rPr>
              <w:t>атериалы.</w:t>
            </w:r>
          </w:p>
        </w:tc>
      </w:tr>
      <w:tr w:rsidR="00957F41" w:rsidRPr="00C05F55" w14:paraId="6B79A67A" w14:textId="77777777" w:rsidTr="00992C73">
        <w:tc>
          <w:tcPr>
            <w:tcW w:w="568" w:type="dxa"/>
            <w:vMerge w:val="restart"/>
          </w:tcPr>
          <w:p w14:paraId="25590373" w14:textId="77777777" w:rsidR="00957F41" w:rsidRPr="00C05F55" w:rsidRDefault="00957F41" w:rsidP="00FF6256">
            <w:pPr>
              <w:rPr>
                <w:rFonts w:ascii="Times New Roman" w:hAnsi="Times New Roman" w:cs="Times New Roman"/>
                <w:sz w:val="28"/>
                <w:szCs w:val="28"/>
              </w:rPr>
            </w:pPr>
            <w:r w:rsidRPr="00C05F55">
              <w:rPr>
                <w:rFonts w:ascii="Times New Roman" w:hAnsi="Times New Roman" w:cs="Times New Roman"/>
                <w:sz w:val="28"/>
                <w:szCs w:val="28"/>
              </w:rPr>
              <w:t>1</w:t>
            </w:r>
          </w:p>
        </w:tc>
        <w:tc>
          <w:tcPr>
            <w:tcW w:w="1247" w:type="dxa"/>
            <w:vMerge w:val="restart"/>
          </w:tcPr>
          <w:p w14:paraId="62E622B9" w14:textId="77777777" w:rsidR="00957F41" w:rsidRPr="00C05F55" w:rsidRDefault="00957F41" w:rsidP="00FF6256">
            <w:pPr>
              <w:ind w:right="-108"/>
              <w:rPr>
                <w:rFonts w:ascii="Times New Roman" w:hAnsi="Times New Roman" w:cs="Times New Roman"/>
                <w:sz w:val="28"/>
                <w:szCs w:val="28"/>
              </w:rPr>
            </w:pPr>
            <w:r w:rsidRPr="00C05F55">
              <w:rPr>
                <w:rFonts w:ascii="Times New Roman" w:hAnsi="Times New Roman" w:cs="Times New Roman"/>
                <w:sz w:val="28"/>
                <w:szCs w:val="28"/>
              </w:rPr>
              <w:t>1 неделя сентября</w:t>
            </w:r>
          </w:p>
        </w:tc>
        <w:tc>
          <w:tcPr>
            <w:tcW w:w="1730" w:type="dxa"/>
          </w:tcPr>
          <w:p w14:paraId="31CF0C24" w14:textId="77777777" w:rsidR="00957F41" w:rsidRDefault="00957F41" w:rsidP="00D13D58">
            <w:pPr>
              <w:rPr>
                <w:rFonts w:ascii="Times New Roman" w:hAnsi="Times New Roman" w:cs="Times New Roman"/>
                <w:sz w:val="28"/>
                <w:szCs w:val="28"/>
              </w:rPr>
            </w:pPr>
            <w:r>
              <w:rPr>
                <w:rFonts w:ascii="Times New Roman" w:hAnsi="Times New Roman" w:cs="Times New Roman"/>
                <w:sz w:val="28"/>
                <w:szCs w:val="28"/>
              </w:rPr>
              <w:t>Живопись</w:t>
            </w:r>
          </w:p>
          <w:p w14:paraId="6F11A15C" w14:textId="77777777" w:rsidR="00957F41" w:rsidRPr="00C05F55" w:rsidRDefault="00957F41" w:rsidP="00155356">
            <w:pPr>
              <w:rPr>
                <w:rFonts w:ascii="Times New Roman" w:hAnsi="Times New Roman" w:cs="Times New Roman"/>
                <w:sz w:val="28"/>
                <w:szCs w:val="28"/>
              </w:rPr>
            </w:pPr>
            <w:r>
              <w:rPr>
                <w:rFonts w:ascii="Times New Roman" w:hAnsi="Times New Roman" w:cs="Times New Roman"/>
                <w:sz w:val="28"/>
                <w:szCs w:val="28"/>
              </w:rPr>
              <w:t>«Восход Солнца!»</w:t>
            </w:r>
          </w:p>
        </w:tc>
        <w:tc>
          <w:tcPr>
            <w:tcW w:w="3260" w:type="dxa"/>
          </w:tcPr>
          <w:p w14:paraId="12682FED" w14:textId="77777777" w:rsidR="00957F41" w:rsidRDefault="00957F41" w:rsidP="00FF6256">
            <w:pPr>
              <w:rPr>
                <w:rFonts w:ascii="Times New Roman" w:hAnsi="Times New Roman" w:cs="Times New Roman"/>
                <w:sz w:val="28"/>
                <w:szCs w:val="28"/>
              </w:rPr>
            </w:pPr>
            <w:r>
              <w:rPr>
                <w:rFonts w:ascii="Times New Roman" w:hAnsi="Times New Roman" w:cs="Times New Roman"/>
                <w:sz w:val="28"/>
                <w:szCs w:val="28"/>
              </w:rPr>
              <w:t xml:space="preserve">Знакомство </w:t>
            </w:r>
            <w:r w:rsidR="00670C1E">
              <w:rPr>
                <w:rFonts w:ascii="Times New Roman" w:hAnsi="Times New Roman" w:cs="Times New Roman"/>
                <w:sz w:val="28"/>
                <w:szCs w:val="28"/>
              </w:rPr>
              <w:t xml:space="preserve"> </w:t>
            </w:r>
            <w:r>
              <w:rPr>
                <w:rFonts w:ascii="Times New Roman" w:hAnsi="Times New Roman" w:cs="Times New Roman"/>
                <w:sz w:val="28"/>
                <w:szCs w:val="28"/>
              </w:rPr>
              <w:t xml:space="preserve"> детей и родителей с преподавателем студии; Цель:</w:t>
            </w:r>
          </w:p>
          <w:p w14:paraId="420340FC" w14:textId="77777777" w:rsidR="00957F41" w:rsidRPr="00C05F55" w:rsidRDefault="009D0B7C" w:rsidP="00C11658">
            <w:pPr>
              <w:rPr>
                <w:rFonts w:ascii="Times New Roman" w:hAnsi="Times New Roman" w:cs="Times New Roman"/>
                <w:sz w:val="28"/>
                <w:szCs w:val="28"/>
              </w:rPr>
            </w:pPr>
            <w:r>
              <w:rPr>
                <w:rFonts w:ascii="Times New Roman" w:hAnsi="Times New Roman" w:cs="Times New Roman"/>
                <w:sz w:val="28"/>
                <w:szCs w:val="28"/>
              </w:rPr>
              <w:t xml:space="preserve">- </w:t>
            </w:r>
            <w:r w:rsidR="00957F41">
              <w:rPr>
                <w:rFonts w:ascii="Times New Roman" w:hAnsi="Times New Roman" w:cs="Times New Roman"/>
                <w:sz w:val="28"/>
                <w:szCs w:val="28"/>
              </w:rPr>
              <w:t>изучение свойств материалов для творчества (бумага, краски, кисти, фломастеры, восковые мелки, карандаши)</w:t>
            </w:r>
          </w:p>
        </w:tc>
        <w:tc>
          <w:tcPr>
            <w:tcW w:w="2971" w:type="dxa"/>
          </w:tcPr>
          <w:p w14:paraId="11E0CBA2" w14:textId="77777777" w:rsidR="00957F41" w:rsidRDefault="00957F41" w:rsidP="00FF6256">
            <w:pPr>
              <w:rPr>
                <w:rFonts w:ascii="Times New Roman" w:hAnsi="Times New Roman" w:cs="Times New Roman"/>
                <w:sz w:val="28"/>
                <w:szCs w:val="28"/>
              </w:rPr>
            </w:pPr>
            <w:r>
              <w:rPr>
                <w:rFonts w:ascii="Times New Roman" w:hAnsi="Times New Roman" w:cs="Times New Roman"/>
                <w:sz w:val="28"/>
                <w:szCs w:val="28"/>
              </w:rPr>
              <w:t>Беседа на тему «Что такое живопись»</w:t>
            </w:r>
          </w:p>
          <w:p w14:paraId="77F0AF49" w14:textId="77777777" w:rsidR="00957F41" w:rsidRDefault="00957F41" w:rsidP="006708AD">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этюд восходящего солнца на фоне гор и долины </w:t>
            </w:r>
            <w:r w:rsidR="00383354">
              <w:rPr>
                <w:rFonts w:ascii="Times New Roman" w:hAnsi="Times New Roman" w:cs="Times New Roman"/>
                <w:sz w:val="28"/>
                <w:szCs w:val="28"/>
              </w:rPr>
              <w:t>Бумага А4, восковые мелки, акварель</w:t>
            </w:r>
            <w:r>
              <w:rPr>
                <w:rFonts w:ascii="Times New Roman" w:hAnsi="Times New Roman" w:cs="Times New Roman"/>
                <w:sz w:val="28"/>
                <w:szCs w:val="28"/>
              </w:rPr>
              <w:t>.</w:t>
            </w:r>
          </w:p>
          <w:p w14:paraId="67816E84" w14:textId="77777777" w:rsidR="00957F41" w:rsidRPr="00C05F55" w:rsidRDefault="00957F41" w:rsidP="006708AD">
            <w:pPr>
              <w:rPr>
                <w:rFonts w:ascii="Times New Roman" w:hAnsi="Times New Roman" w:cs="Times New Roman"/>
                <w:sz w:val="28"/>
                <w:szCs w:val="28"/>
              </w:rPr>
            </w:pPr>
          </w:p>
        </w:tc>
      </w:tr>
      <w:tr w:rsidR="00957F41" w:rsidRPr="00C05F55" w14:paraId="75FEE1D2" w14:textId="77777777" w:rsidTr="00992C73">
        <w:tc>
          <w:tcPr>
            <w:tcW w:w="568" w:type="dxa"/>
            <w:vMerge/>
          </w:tcPr>
          <w:p w14:paraId="34F47F12" w14:textId="77777777" w:rsidR="00957F41" w:rsidRPr="00C05F55" w:rsidRDefault="00957F41" w:rsidP="00FF6256">
            <w:pPr>
              <w:rPr>
                <w:rFonts w:ascii="Times New Roman" w:hAnsi="Times New Roman" w:cs="Times New Roman"/>
                <w:sz w:val="28"/>
                <w:szCs w:val="28"/>
              </w:rPr>
            </w:pPr>
          </w:p>
        </w:tc>
        <w:tc>
          <w:tcPr>
            <w:tcW w:w="1247" w:type="dxa"/>
            <w:vMerge/>
          </w:tcPr>
          <w:p w14:paraId="22BBACFC" w14:textId="77777777" w:rsidR="00957F41" w:rsidRPr="00C05F55" w:rsidRDefault="00957F41" w:rsidP="00FF6256">
            <w:pPr>
              <w:rPr>
                <w:rFonts w:ascii="Times New Roman" w:hAnsi="Times New Roman" w:cs="Times New Roman"/>
                <w:sz w:val="28"/>
                <w:szCs w:val="28"/>
              </w:rPr>
            </w:pPr>
          </w:p>
        </w:tc>
        <w:tc>
          <w:tcPr>
            <w:tcW w:w="1730" w:type="dxa"/>
          </w:tcPr>
          <w:p w14:paraId="14E7F20D" w14:textId="77777777" w:rsidR="00957F41" w:rsidRPr="00C05F55" w:rsidRDefault="00957F41" w:rsidP="005C7BD5">
            <w:pPr>
              <w:rPr>
                <w:rFonts w:ascii="Times New Roman" w:hAnsi="Times New Roman" w:cs="Times New Roman"/>
                <w:sz w:val="28"/>
                <w:szCs w:val="28"/>
              </w:rPr>
            </w:pPr>
            <w:r>
              <w:rPr>
                <w:rFonts w:ascii="Times New Roman" w:hAnsi="Times New Roman" w:cs="Times New Roman"/>
                <w:sz w:val="28"/>
                <w:szCs w:val="28"/>
              </w:rPr>
              <w:t>Графика «Воздухо</w:t>
            </w:r>
            <w:r w:rsidR="00B74BE0">
              <w:rPr>
                <w:rFonts w:ascii="Times New Roman" w:hAnsi="Times New Roman" w:cs="Times New Roman"/>
                <w:sz w:val="28"/>
                <w:szCs w:val="28"/>
              </w:rPr>
              <w:t>-</w:t>
            </w:r>
            <w:r>
              <w:rPr>
                <w:rFonts w:ascii="Times New Roman" w:hAnsi="Times New Roman" w:cs="Times New Roman"/>
                <w:sz w:val="28"/>
                <w:szCs w:val="28"/>
              </w:rPr>
              <w:t>плавание»</w:t>
            </w:r>
          </w:p>
        </w:tc>
        <w:tc>
          <w:tcPr>
            <w:tcW w:w="3260" w:type="dxa"/>
          </w:tcPr>
          <w:p w14:paraId="213DA089" w14:textId="77777777" w:rsidR="00957F41" w:rsidRDefault="00957F41" w:rsidP="00FF6256">
            <w:pPr>
              <w:rPr>
                <w:rFonts w:ascii="Times New Roman" w:hAnsi="Times New Roman" w:cs="Times New Roman"/>
                <w:sz w:val="28"/>
                <w:szCs w:val="28"/>
              </w:rPr>
            </w:pPr>
            <w:r>
              <w:rPr>
                <w:rFonts w:ascii="Times New Roman" w:hAnsi="Times New Roman" w:cs="Times New Roman"/>
                <w:sz w:val="28"/>
                <w:szCs w:val="28"/>
              </w:rPr>
              <w:t>Цель:</w:t>
            </w:r>
          </w:p>
          <w:p w14:paraId="54446A01" w14:textId="77777777" w:rsidR="00957F41" w:rsidRDefault="00957F41" w:rsidP="00FF6256">
            <w:pPr>
              <w:rPr>
                <w:rFonts w:ascii="Times New Roman" w:hAnsi="Times New Roman" w:cs="Times New Roman"/>
                <w:sz w:val="28"/>
                <w:szCs w:val="28"/>
              </w:rPr>
            </w:pPr>
            <w:r>
              <w:rPr>
                <w:rFonts w:ascii="Times New Roman" w:hAnsi="Times New Roman" w:cs="Times New Roman"/>
                <w:sz w:val="28"/>
                <w:szCs w:val="28"/>
              </w:rPr>
              <w:t>- рисовать различные линии (волнистые,</w:t>
            </w:r>
            <w:r w:rsidR="004D4AAC">
              <w:rPr>
                <w:rFonts w:ascii="Times New Roman" w:hAnsi="Times New Roman" w:cs="Times New Roman"/>
                <w:sz w:val="28"/>
                <w:szCs w:val="28"/>
              </w:rPr>
              <w:t xml:space="preserve"> ломаные,</w:t>
            </w:r>
            <w:r>
              <w:rPr>
                <w:rFonts w:ascii="Times New Roman" w:hAnsi="Times New Roman" w:cs="Times New Roman"/>
                <w:sz w:val="28"/>
                <w:szCs w:val="28"/>
              </w:rPr>
              <w:t xml:space="preserve"> прямые, замкнутые;</w:t>
            </w:r>
          </w:p>
          <w:p w14:paraId="5FA39814" w14:textId="77777777" w:rsidR="00957F41" w:rsidRPr="00C05F55" w:rsidRDefault="00957F41" w:rsidP="004B2A76">
            <w:pPr>
              <w:rPr>
                <w:rFonts w:ascii="Times New Roman" w:hAnsi="Times New Roman" w:cs="Times New Roman"/>
                <w:sz w:val="28"/>
                <w:szCs w:val="28"/>
              </w:rPr>
            </w:pPr>
            <w:r>
              <w:rPr>
                <w:rFonts w:ascii="Times New Roman" w:hAnsi="Times New Roman" w:cs="Times New Roman"/>
                <w:sz w:val="28"/>
                <w:szCs w:val="28"/>
              </w:rPr>
              <w:t>- научиться</w:t>
            </w:r>
            <w:r w:rsidR="004D0FFB">
              <w:rPr>
                <w:rFonts w:ascii="Times New Roman" w:hAnsi="Times New Roman" w:cs="Times New Roman"/>
                <w:sz w:val="28"/>
                <w:szCs w:val="28"/>
              </w:rPr>
              <w:t xml:space="preserve"> </w:t>
            </w:r>
            <w:r>
              <w:rPr>
                <w:rFonts w:ascii="Times New Roman" w:hAnsi="Times New Roman" w:cs="Times New Roman"/>
                <w:sz w:val="28"/>
                <w:szCs w:val="28"/>
              </w:rPr>
              <w:t xml:space="preserve"> штриховать.  </w:t>
            </w:r>
          </w:p>
        </w:tc>
        <w:tc>
          <w:tcPr>
            <w:tcW w:w="2971" w:type="dxa"/>
          </w:tcPr>
          <w:p w14:paraId="220E30CD" w14:textId="77777777" w:rsidR="00957F41" w:rsidRDefault="00957F41" w:rsidP="00FF6256">
            <w:pPr>
              <w:rPr>
                <w:rFonts w:ascii="Times New Roman" w:hAnsi="Times New Roman" w:cs="Times New Roman"/>
                <w:sz w:val="28"/>
                <w:szCs w:val="28"/>
              </w:rPr>
            </w:pPr>
            <w:r>
              <w:rPr>
                <w:rFonts w:ascii="Times New Roman" w:hAnsi="Times New Roman" w:cs="Times New Roman"/>
                <w:sz w:val="28"/>
                <w:szCs w:val="28"/>
              </w:rPr>
              <w:t>Беседа «Что такое графика»</w:t>
            </w:r>
          </w:p>
          <w:p w14:paraId="1572F3C7" w14:textId="77777777" w:rsidR="00957F41" w:rsidRPr="00C05F55" w:rsidRDefault="00957F41" w:rsidP="00F529D8">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воздушные шары в небе, </w:t>
            </w:r>
            <w:r w:rsidR="00F529D8">
              <w:rPr>
                <w:rFonts w:ascii="Times New Roman" w:hAnsi="Times New Roman" w:cs="Times New Roman"/>
                <w:sz w:val="28"/>
                <w:szCs w:val="28"/>
              </w:rPr>
              <w:t>облака разной формы (бумага А4</w:t>
            </w:r>
            <w:r>
              <w:rPr>
                <w:rFonts w:ascii="Times New Roman" w:hAnsi="Times New Roman" w:cs="Times New Roman"/>
                <w:sz w:val="28"/>
                <w:szCs w:val="28"/>
              </w:rPr>
              <w:t xml:space="preserve">, фломастеры) </w:t>
            </w:r>
          </w:p>
        </w:tc>
      </w:tr>
      <w:tr w:rsidR="00C95F52" w:rsidRPr="00C05F55" w14:paraId="46F3BA43" w14:textId="77777777" w:rsidTr="00992C73">
        <w:tc>
          <w:tcPr>
            <w:tcW w:w="568" w:type="dxa"/>
            <w:vMerge w:val="restart"/>
          </w:tcPr>
          <w:p w14:paraId="4E2A2EE6" w14:textId="77777777" w:rsidR="00C95F52" w:rsidRPr="00C05F55" w:rsidRDefault="00C95F52" w:rsidP="00FF6256">
            <w:pPr>
              <w:rPr>
                <w:rFonts w:ascii="Times New Roman" w:hAnsi="Times New Roman" w:cs="Times New Roman"/>
                <w:sz w:val="28"/>
                <w:szCs w:val="28"/>
              </w:rPr>
            </w:pPr>
            <w:r>
              <w:rPr>
                <w:rFonts w:ascii="Times New Roman" w:hAnsi="Times New Roman" w:cs="Times New Roman"/>
                <w:sz w:val="28"/>
                <w:szCs w:val="28"/>
              </w:rPr>
              <w:t>2</w:t>
            </w:r>
          </w:p>
        </w:tc>
        <w:tc>
          <w:tcPr>
            <w:tcW w:w="1247" w:type="dxa"/>
            <w:vMerge w:val="restart"/>
          </w:tcPr>
          <w:p w14:paraId="4355FFE7" w14:textId="77777777" w:rsidR="00C95F52" w:rsidRPr="00C05F55" w:rsidRDefault="00C95F52" w:rsidP="00FF6256">
            <w:pPr>
              <w:rPr>
                <w:rFonts w:ascii="Times New Roman" w:hAnsi="Times New Roman" w:cs="Times New Roman"/>
                <w:sz w:val="28"/>
                <w:szCs w:val="28"/>
              </w:rPr>
            </w:pPr>
            <w:r>
              <w:rPr>
                <w:rFonts w:ascii="Times New Roman" w:hAnsi="Times New Roman" w:cs="Times New Roman"/>
                <w:sz w:val="28"/>
                <w:szCs w:val="28"/>
              </w:rPr>
              <w:t xml:space="preserve">2 </w:t>
            </w:r>
            <w:r w:rsidRPr="00BA67E0">
              <w:rPr>
                <w:rFonts w:ascii="Times New Roman" w:hAnsi="Times New Roman" w:cs="Times New Roman"/>
                <w:sz w:val="28"/>
                <w:szCs w:val="28"/>
              </w:rPr>
              <w:t>неделя сентября</w:t>
            </w:r>
          </w:p>
        </w:tc>
        <w:tc>
          <w:tcPr>
            <w:tcW w:w="1730" w:type="dxa"/>
          </w:tcPr>
          <w:p w14:paraId="55470C4B" w14:textId="77777777" w:rsidR="00C95F52" w:rsidRDefault="00401476" w:rsidP="00957F41">
            <w:pPr>
              <w:rPr>
                <w:rFonts w:ascii="Times New Roman" w:hAnsi="Times New Roman" w:cs="Times New Roman"/>
                <w:sz w:val="28"/>
                <w:szCs w:val="28"/>
              </w:rPr>
            </w:pPr>
            <w:r>
              <w:rPr>
                <w:rFonts w:ascii="Times New Roman" w:hAnsi="Times New Roman" w:cs="Times New Roman"/>
                <w:sz w:val="28"/>
                <w:szCs w:val="28"/>
              </w:rPr>
              <w:t>Живопись «Этюд цветка</w:t>
            </w:r>
            <w:r w:rsidR="00C95F52">
              <w:rPr>
                <w:rFonts w:ascii="Times New Roman" w:hAnsi="Times New Roman" w:cs="Times New Roman"/>
                <w:sz w:val="28"/>
                <w:szCs w:val="28"/>
              </w:rPr>
              <w:t>»</w:t>
            </w:r>
          </w:p>
          <w:p w14:paraId="21AF8F1C" w14:textId="77777777" w:rsidR="00C95F52" w:rsidRPr="00C05F55" w:rsidRDefault="00C95F52" w:rsidP="00FF6256">
            <w:pPr>
              <w:rPr>
                <w:rFonts w:ascii="Times New Roman" w:hAnsi="Times New Roman" w:cs="Times New Roman"/>
                <w:sz w:val="28"/>
                <w:szCs w:val="28"/>
              </w:rPr>
            </w:pPr>
          </w:p>
        </w:tc>
        <w:tc>
          <w:tcPr>
            <w:tcW w:w="3260" w:type="dxa"/>
          </w:tcPr>
          <w:p w14:paraId="6711F44B" w14:textId="77777777" w:rsidR="00C95F52" w:rsidRDefault="00C95F52" w:rsidP="00FF6256">
            <w:pPr>
              <w:rPr>
                <w:rFonts w:ascii="Times New Roman" w:hAnsi="Times New Roman" w:cs="Times New Roman"/>
                <w:sz w:val="28"/>
                <w:szCs w:val="28"/>
              </w:rPr>
            </w:pPr>
            <w:r>
              <w:rPr>
                <w:rFonts w:ascii="Times New Roman" w:hAnsi="Times New Roman" w:cs="Times New Roman"/>
                <w:sz w:val="28"/>
                <w:szCs w:val="28"/>
              </w:rPr>
              <w:t>Цель:</w:t>
            </w:r>
          </w:p>
          <w:p w14:paraId="36D5DA42" w14:textId="77777777" w:rsidR="00C95F52" w:rsidRDefault="00C95F52" w:rsidP="00FF6256">
            <w:pPr>
              <w:rPr>
                <w:rFonts w:ascii="Times New Roman" w:hAnsi="Times New Roman" w:cs="Times New Roman"/>
                <w:sz w:val="28"/>
                <w:szCs w:val="28"/>
              </w:rPr>
            </w:pPr>
            <w:r>
              <w:rPr>
                <w:rFonts w:ascii="Times New Roman" w:hAnsi="Times New Roman" w:cs="Times New Roman"/>
                <w:sz w:val="28"/>
                <w:szCs w:val="28"/>
              </w:rPr>
              <w:t xml:space="preserve">- писать с натуры, </w:t>
            </w:r>
          </w:p>
          <w:p w14:paraId="4522D6DD" w14:textId="77777777" w:rsidR="00C95F52" w:rsidRDefault="00C95F52" w:rsidP="00FF6256">
            <w:pPr>
              <w:rPr>
                <w:rFonts w:ascii="Times New Roman" w:hAnsi="Times New Roman" w:cs="Times New Roman"/>
                <w:sz w:val="28"/>
                <w:szCs w:val="28"/>
              </w:rPr>
            </w:pPr>
            <w:r>
              <w:rPr>
                <w:rFonts w:ascii="Times New Roman" w:hAnsi="Times New Roman" w:cs="Times New Roman"/>
                <w:sz w:val="28"/>
                <w:szCs w:val="28"/>
              </w:rPr>
              <w:t xml:space="preserve"> - наблюдать, </w:t>
            </w:r>
          </w:p>
          <w:p w14:paraId="6499C1A9" w14:textId="77777777" w:rsidR="00C95F52" w:rsidRDefault="00C95F52" w:rsidP="004729A4">
            <w:pPr>
              <w:rPr>
                <w:rFonts w:ascii="Times New Roman" w:hAnsi="Times New Roman" w:cs="Times New Roman"/>
                <w:sz w:val="28"/>
                <w:szCs w:val="28"/>
              </w:rPr>
            </w:pPr>
            <w:r>
              <w:rPr>
                <w:rFonts w:ascii="Times New Roman" w:hAnsi="Times New Roman" w:cs="Times New Roman"/>
                <w:sz w:val="28"/>
                <w:szCs w:val="28"/>
              </w:rPr>
              <w:t>- комбинировать материалы</w:t>
            </w:r>
          </w:p>
          <w:p w14:paraId="79A76761" w14:textId="77777777" w:rsidR="00C95F52" w:rsidRPr="00C05F55" w:rsidRDefault="00C95F52" w:rsidP="004729A4">
            <w:pPr>
              <w:rPr>
                <w:rFonts w:ascii="Times New Roman" w:hAnsi="Times New Roman" w:cs="Times New Roman"/>
                <w:sz w:val="28"/>
                <w:szCs w:val="28"/>
              </w:rPr>
            </w:pPr>
            <w:r>
              <w:rPr>
                <w:rFonts w:ascii="Times New Roman" w:hAnsi="Times New Roman" w:cs="Times New Roman"/>
                <w:sz w:val="28"/>
                <w:szCs w:val="28"/>
              </w:rPr>
              <w:t>- подбирать цвета</w:t>
            </w:r>
          </w:p>
        </w:tc>
        <w:tc>
          <w:tcPr>
            <w:tcW w:w="2971" w:type="dxa"/>
          </w:tcPr>
          <w:p w14:paraId="2635DF2A" w14:textId="77777777" w:rsidR="00C95F52" w:rsidRDefault="00C95F52" w:rsidP="00FF6256">
            <w:pPr>
              <w:rPr>
                <w:rFonts w:ascii="Times New Roman" w:hAnsi="Times New Roman" w:cs="Times New Roman"/>
                <w:sz w:val="28"/>
                <w:szCs w:val="28"/>
              </w:rPr>
            </w:pPr>
            <w:r>
              <w:rPr>
                <w:rFonts w:ascii="Times New Roman" w:hAnsi="Times New Roman" w:cs="Times New Roman"/>
                <w:sz w:val="28"/>
                <w:szCs w:val="28"/>
              </w:rPr>
              <w:t>Беседа о рисовании с натуры, о природе.</w:t>
            </w:r>
          </w:p>
          <w:p w14:paraId="7BBF0986" w14:textId="77777777" w:rsidR="00C95F52" w:rsidRDefault="00C95F52" w:rsidP="004729A4">
            <w:pPr>
              <w:rPr>
                <w:rFonts w:ascii="Times New Roman" w:hAnsi="Times New Roman" w:cs="Times New Roman"/>
                <w:sz w:val="28"/>
                <w:szCs w:val="28"/>
              </w:rPr>
            </w:pPr>
            <w:r>
              <w:rPr>
                <w:rFonts w:ascii="Times New Roman" w:hAnsi="Times New Roman" w:cs="Times New Roman"/>
                <w:sz w:val="28"/>
                <w:szCs w:val="28"/>
              </w:rPr>
              <w:t>Педагогический рисунок-</w:t>
            </w:r>
            <w:r w:rsidR="0059141B">
              <w:rPr>
                <w:rFonts w:ascii="Times New Roman" w:hAnsi="Times New Roman" w:cs="Times New Roman"/>
                <w:sz w:val="28"/>
                <w:szCs w:val="28"/>
              </w:rPr>
              <w:t xml:space="preserve">этюд цветка в смешанной технике. Бумага А4, </w:t>
            </w:r>
            <w:r>
              <w:rPr>
                <w:rFonts w:ascii="Times New Roman" w:hAnsi="Times New Roman" w:cs="Times New Roman"/>
                <w:sz w:val="28"/>
                <w:szCs w:val="28"/>
              </w:rPr>
              <w:t xml:space="preserve">восковые мелки, акварель, </w:t>
            </w:r>
          </w:p>
          <w:p w14:paraId="6ADD4D84" w14:textId="77777777" w:rsidR="00D5296F" w:rsidRPr="00C05F55" w:rsidRDefault="00D5296F" w:rsidP="004729A4">
            <w:pPr>
              <w:rPr>
                <w:rFonts w:ascii="Times New Roman" w:hAnsi="Times New Roman" w:cs="Times New Roman"/>
                <w:sz w:val="28"/>
                <w:szCs w:val="28"/>
              </w:rPr>
            </w:pPr>
          </w:p>
        </w:tc>
      </w:tr>
      <w:tr w:rsidR="00C95F52" w:rsidRPr="00C05F55" w14:paraId="6A8F4896" w14:textId="77777777" w:rsidTr="00992C73">
        <w:tc>
          <w:tcPr>
            <w:tcW w:w="568" w:type="dxa"/>
            <w:vMerge/>
          </w:tcPr>
          <w:p w14:paraId="0F3D792E" w14:textId="77777777" w:rsidR="00C95F52" w:rsidRPr="00C05F55" w:rsidRDefault="00C95F52" w:rsidP="00FF6256">
            <w:pPr>
              <w:rPr>
                <w:rFonts w:ascii="Times New Roman" w:hAnsi="Times New Roman" w:cs="Times New Roman"/>
                <w:sz w:val="28"/>
                <w:szCs w:val="28"/>
              </w:rPr>
            </w:pPr>
          </w:p>
        </w:tc>
        <w:tc>
          <w:tcPr>
            <w:tcW w:w="1247" w:type="dxa"/>
            <w:vMerge/>
          </w:tcPr>
          <w:p w14:paraId="445E8F36" w14:textId="77777777" w:rsidR="00C95F52" w:rsidRPr="00C05F55" w:rsidRDefault="00C95F52" w:rsidP="00FF6256">
            <w:pPr>
              <w:rPr>
                <w:rFonts w:ascii="Times New Roman" w:hAnsi="Times New Roman" w:cs="Times New Roman"/>
                <w:sz w:val="28"/>
                <w:szCs w:val="28"/>
              </w:rPr>
            </w:pPr>
          </w:p>
        </w:tc>
        <w:tc>
          <w:tcPr>
            <w:tcW w:w="1730" w:type="dxa"/>
          </w:tcPr>
          <w:p w14:paraId="7AA8D89D" w14:textId="77777777" w:rsidR="00C95F52" w:rsidRPr="00C05F55" w:rsidRDefault="0094387D" w:rsidP="002E04C4">
            <w:pPr>
              <w:rPr>
                <w:rFonts w:ascii="Times New Roman" w:hAnsi="Times New Roman" w:cs="Times New Roman"/>
                <w:sz w:val="28"/>
                <w:szCs w:val="28"/>
              </w:rPr>
            </w:pPr>
            <w:r>
              <w:rPr>
                <w:rFonts w:ascii="Times New Roman" w:hAnsi="Times New Roman" w:cs="Times New Roman"/>
                <w:sz w:val="28"/>
                <w:szCs w:val="28"/>
              </w:rPr>
              <w:t>К</w:t>
            </w:r>
            <w:r w:rsidR="00957392">
              <w:rPr>
                <w:rFonts w:ascii="Times New Roman" w:hAnsi="Times New Roman" w:cs="Times New Roman"/>
                <w:sz w:val="28"/>
                <w:szCs w:val="28"/>
              </w:rPr>
              <w:t>омпози</w:t>
            </w:r>
            <w:r>
              <w:rPr>
                <w:rFonts w:ascii="Times New Roman" w:hAnsi="Times New Roman" w:cs="Times New Roman"/>
                <w:sz w:val="28"/>
                <w:szCs w:val="28"/>
              </w:rPr>
              <w:t>-</w:t>
            </w:r>
            <w:r w:rsidR="00957392">
              <w:rPr>
                <w:rFonts w:ascii="Times New Roman" w:hAnsi="Times New Roman" w:cs="Times New Roman"/>
                <w:sz w:val="28"/>
                <w:szCs w:val="28"/>
              </w:rPr>
              <w:t xml:space="preserve">ция </w:t>
            </w:r>
            <w:r w:rsidR="00957392" w:rsidRPr="00C72D19">
              <w:rPr>
                <w:rFonts w:ascii="Times New Roman" w:hAnsi="Times New Roman" w:cs="Times New Roman"/>
                <w:sz w:val="28"/>
                <w:szCs w:val="28"/>
              </w:rPr>
              <w:t>«</w:t>
            </w:r>
            <w:r w:rsidR="002E04C4">
              <w:rPr>
                <w:rFonts w:ascii="Times New Roman" w:hAnsi="Times New Roman" w:cs="Times New Roman"/>
                <w:sz w:val="28"/>
                <w:szCs w:val="28"/>
              </w:rPr>
              <w:t>Полет самолета</w:t>
            </w:r>
            <w:r w:rsidR="00957392" w:rsidRPr="00C72D19">
              <w:rPr>
                <w:rFonts w:ascii="Times New Roman" w:hAnsi="Times New Roman" w:cs="Times New Roman"/>
                <w:sz w:val="28"/>
                <w:szCs w:val="28"/>
              </w:rPr>
              <w:t>»</w:t>
            </w:r>
          </w:p>
        </w:tc>
        <w:tc>
          <w:tcPr>
            <w:tcW w:w="3260" w:type="dxa"/>
          </w:tcPr>
          <w:p w14:paraId="3A8B029C" w14:textId="77777777" w:rsidR="00C95F52" w:rsidRDefault="0068409F" w:rsidP="00FF6256">
            <w:pPr>
              <w:rPr>
                <w:rFonts w:ascii="Times New Roman" w:hAnsi="Times New Roman" w:cs="Times New Roman"/>
                <w:sz w:val="28"/>
                <w:szCs w:val="28"/>
              </w:rPr>
            </w:pPr>
            <w:r>
              <w:rPr>
                <w:rFonts w:ascii="Times New Roman" w:hAnsi="Times New Roman" w:cs="Times New Roman"/>
                <w:sz w:val="28"/>
                <w:szCs w:val="28"/>
              </w:rPr>
              <w:t>Цель</w:t>
            </w:r>
            <w:r w:rsidR="00C95F52">
              <w:rPr>
                <w:rFonts w:ascii="Times New Roman" w:hAnsi="Times New Roman" w:cs="Times New Roman"/>
                <w:sz w:val="28"/>
                <w:szCs w:val="28"/>
              </w:rPr>
              <w:t>:</w:t>
            </w:r>
          </w:p>
          <w:p w14:paraId="01EFF304" w14:textId="77777777" w:rsidR="00E12BBB" w:rsidRDefault="00C95F52" w:rsidP="00E12BBB">
            <w:pPr>
              <w:rPr>
                <w:rFonts w:ascii="Times New Roman" w:hAnsi="Times New Roman" w:cs="Times New Roman"/>
                <w:sz w:val="28"/>
                <w:szCs w:val="28"/>
              </w:rPr>
            </w:pPr>
            <w:r>
              <w:rPr>
                <w:rFonts w:ascii="Times New Roman" w:hAnsi="Times New Roman" w:cs="Times New Roman"/>
                <w:sz w:val="28"/>
                <w:szCs w:val="28"/>
              </w:rPr>
              <w:t xml:space="preserve">- </w:t>
            </w:r>
            <w:r w:rsidR="00E12BBB">
              <w:rPr>
                <w:rFonts w:ascii="Times New Roman" w:hAnsi="Times New Roman" w:cs="Times New Roman"/>
                <w:sz w:val="28"/>
                <w:szCs w:val="28"/>
              </w:rPr>
              <w:t>сочинять, познакомиться с композицией:</w:t>
            </w:r>
          </w:p>
          <w:p w14:paraId="6D4A99D9" w14:textId="77777777" w:rsidR="00E12BBB" w:rsidRDefault="00E12BBB" w:rsidP="00E12BBB">
            <w:pPr>
              <w:rPr>
                <w:rFonts w:ascii="Times New Roman" w:hAnsi="Times New Roman" w:cs="Times New Roman"/>
                <w:sz w:val="28"/>
                <w:szCs w:val="28"/>
              </w:rPr>
            </w:pPr>
            <w:r>
              <w:rPr>
                <w:rFonts w:ascii="Times New Roman" w:hAnsi="Times New Roman" w:cs="Times New Roman"/>
                <w:sz w:val="28"/>
                <w:szCs w:val="28"/>
              </w:rPr>
              <w:t xml:space="preserve"> </w:t>
            </w:r>
            <w:r w:rsidR="00C95F52">
              <w:rPr>
                <w:rFonts w:ascii="Times New Roman" w:hAnsi="Times New Roman" w:cs="Times New Roman"/>
                <w:sz w:val="28"/>
                <w:szCs w:val="28"/>
              </w:rPr>
              <w:t>-</w:t>
            </w:r>
            <w:r>
              <w:rPr>
                <w:rFonts w:ascii="Times New Roman" w:hAnsi="Times New Roman" w:cs="Times New Roman"/>
                <w:sz w:val="28"/>
                <w:szCs w:val="28"/>
              </w:rPr>
              <w:t xml:space="preserve"> комбинировать материалы</w:t>
            </w:r>
          </w:p>
          <w:p w14:paraId="61FCF8EB" w14:textId="77777777" w:rsidR="00C95F52" w:rsidRPr="00C05F55" w:rsidRDefault="00E12BBB" w:rsidP="000D7BB0">
            <w:pPr>
              <w:rPr>
                <w:rFonts w:ascii="Times New Roman" w:hAnsi="Times New Roman" w:cs="Times New Roman"/>
                <w:sz w:val="28"/>
                <w:szCs w:val="28"/>
              </w:rPr>
            </w:pPr>
            <w:r>
              <w:rPr>
                <w:rFonts w:ascii="Times New Roman" w:hAnsi="Times New Roman" w:cs="Times New Roman"/>
                <w:sz w:val="28"/>
                <w:szCs w:val="28"/>
              </w:rPr>
              <w:t>- подбирать цвета</w:t>
            </w:r>
            <w:r w:rsidR="000D7BB0">
              <w:rPr>
                <w:rFonts w:ascii="Times New Roman" w:hAnsi="Times New Roman" w:cs="Times New Roman"/>
                <w:sz w:val="28"/>
                <w:szCs w:val="28"/>
              </w:rPr>
              <w:t xml:space="preserve">. </w:t>
            </w:r>
          </w:p>
        </w:tc>
        <w:tc>
          <w:tcPr>
            <w:tcW w:w="2971" w:type="dxa"/>
          </w:tcPr>
          <w:p w14:paraId="40E62D1B" w14:textId="77777777" w:rsidR="00C95F52" w:rsidRDefault="00C95F52" w:rsidP="00FF6256">
            <w:pPr>
              <w:rPr>
                <w:rFonts w:ascii="Times New Roman" w:hAnsi="Times New Roman" w:cs="Times New Roman"/>
                <w:sz w:val="28"/>
                <w:szCs w:val="28"/>
              </w:rPr>
            </w:pPr>
            <w:r>
              <w:rPr>
                <w:rFonts w:ascii="Times New Roman" w:hAnsi="Times New Roman" w:cs="Times New Roman"/>
                <w:sz w:val="28"/>
                <w:szCs w:val="28"/>
              </w:rPr>
              <w:t xml:space="preserve">Беседа о </w:t>
            </w:r>
            <w:r w:rsidR="0068409F">
              <w:rPr>
                <w:rFonts w:ascii="Times New Roman" w:hAnsi="Times New Roman" w:cs="Times New Roman"/>
                <w:sz w:val="28"/>
                <w:szCs w:val="28"/>
              </w:rPr>
              <w:t>композиции</w:t>
            </w:r>
            <w:r>
              <w:rPr>
                <w:rFonts w:ascii="Times New Roman" w:hAnsi="Times New Roman" w:cs="Times New Roman"/>
                <w:sz w:val="28"/>
                <w:szCs w:val="28"/>
              </w:rPr>
              <w:t>.</w:t>
            </w:r>
          </w:p>
          <w:p w14:paraId="595D4790" w14:textId="77777777" w:rsidR="00C95F52" w:rsidRPr="00C05F55" w:rsidRDefault="00C95F52" w:rsidP="002E4543">
            <w:pPr>
              <w:rPr>
                <w:rFonts w:ascii="Times New Roman" w:hAnsi="Times New Roman" w:cs="Times New Roman"/>
                <w:sz w:val="28"/>
                <w:szCs w:val="28"/>
              </w:rPr>
            </w:pPr>
            <w:r>
              <w:rPr>
                <w:rFonts w:ascii="Times New Roman" w:hAnsi="Times New Roman" w:cs="Times New Roman"/>
                <w:sz w:val="28"/>
                <w:szCs w:val="28"/>
              </w:rPr>
              <w:t>Педагогический рисунок-</w:t>
            </w:r>
            <w:r w:rsidR="002E4543">
              <w:rPr>
                <w:rFonts w:ascii="Times New Roman" w:hAnsi="Times New Roman" w:cs="Times New Roman"/>
                <w:sz w:val="28"/>
                <w:szCs w:val="28"/>
              </w:rPr>
              <w:t xml:space="preserve"> </w:t>
            </w:r>
            <w:r w:rsidR="0068409F">
              <w:rPr>
                <w:rFonts w:ascii="Times New Roman" w:hAnsi="Times New Roman" w:cs="Times New Roman"/>
                <w:sz w:val="28"/>
                <w:szCs w:val="28"/>
              </w:rPr>
              <w:t>расположить на листе бумаги летящий самолет и облака</w:t>
            </w:r>
            <w:r w:rsidR="002E04C4">
              <w:rPr>
                <w:rFonts w:ascii="Times New Roman" w:hAnsi="Times New Roman" w:cs="Times New Roman"/>
                <w:sz w:val="28"/>
                <w:szCs w:val="28"/>
              </w:rPr>
              <w:t>.</w:t>
            </w:r>
            <w:r w:rsidR="000D7BB0">
              <w:rPr>
                <w:rFonts w:ascii="Times New Roman" w:hAnsi="Times New Roman" w:cs="Times New Roman"/>
                <w:sz w:val="28"/>
                <w:szCs w:val="28"/>
              </w:rPr>
              <w:t xml:space="preserve"> </w:t>
            </w:r>
            <w:r w:rsidR="002E04C4">
              <w:rPr>
                <w:rFonts w:ascii="Times New Roman" w:hAnsi="Times New Roman" w:cs="Times New Roman"/>
                <w:sz w:val="28"/>
                <w:szCs w:val="28"/>
              </w:rPr>
              <w:t>С</w:t>
            </w:r>
            <w:r w:rsidR="000D7BB0">
              <w:rPr>
                <w:rFonts w:ascii="Times New Roman" w:hAnsi="Times New Roman" w:cs="Times New Roman"/>
                <w:sz w:val="28"/>
                <w:szCs w:val="28"/>
              </w:rPr>
              <w:t>мешанн</w:t>
            </w:r>
            <w:r w:rsidR="002E04C4">
              <w:rPr>
                <w:rFonts w:ascii="Times New Roman" w:hAnsi="Times New Roman" w:cs="Times New Roman"/>
                <w:sz w:val="28"/>
                <w:szCs w:val="28"/>
              </w:rPr>
              <w:t xml:space="preserve">ая </w:t>
            </w:r>
            <w:r w:rsidR="000D7BB0">
              <w:rPr>
                <w:rFonts w:ascii="Times New Roman" w:hAnsi="Times New Roman" w:cs="Times New Roman"/>
                <w:sz w:val="28"/>
                <w:szCs w:val="28"/>
              </w:rPr>
              <w:t>технике</w:t>
            </w:r>
            <w:r w:rsidR="002E4543">
              <w:rPr>
                <w:rFonts w:ascii="Times New Roman" w:hAnsi="Times New Roman" w:cs="Times New Roman"/>
                <w:sz w:val="28"/>
                <w:szCs w:val="28"/>
              </w:rPr>
              <w:t>.</w:t>
            </w:r>
            <w:r w:rsidR="0068409F">
              <w:rPr>
                <w:rFonts w:ascii="Times New Roman" w:hAnsi="Times New Roman" w:cs="Times New Roman"/>
                <w:sz w:val="28"/>
                <w:szCs w:val="28"/>
              </w:rPr>
              <w:t xml:space="preserve"> </w:t>
            </w:r>
            <w:r w:rsidR="002E4543">
              <w:rPr>
                <w:rFonts w:ascii="Times New Roman" w:hAnsi="Times New Roman" w:cs="Times New Roman"/>
                <w:sz w:val="28"/>
                <w:szCs w:val="28"/>
              </w:rPr>
              <w:t>Б</w:t>
            </w:r>
            <w:r w:rsidR="0068409F">
              <w:rPr>
                <w:rFonts w:ascii="Times New Roman" w:hAnsi="Times New Roman" w:cs="Times New Roman"/>
                <w:sz w:val="28"/>
                <w:szCs w:val="28"/>
              </w:rPr>
              <w:t>умага А4, восковые мелки, акварель.</w:t>
            </w:r>
          </w:p>
        </w:tc>
      </w:tr>
      <w:tr w:rsidR="008D7FBB" w:rsidRPr="00C05F55" w14:paraId="281FEC10" w14:textId="77777777" w:rsidTr="00992C73">
        <w:trPr>
          <w:trHeight w:val="3263"/>
        </w:trPr>
        <w:tc>
          <w:tcPr>
            <w:tcW w:w="568" w:type="dxa"/>
            <w:vMerge w:val="restart"/>
          </w:tcPr>
          <w:p w14:paraId="15E08434" w14:textId="77777777" w:rsidR="008D7FBB" w:rsidRPr="00C05F55" w:rsidRDefault="008D7FBB" w:rsidP="00FF6256">
            <w:pPr>
              <w:rPr>
                <w:rFonts w:ascii="Times New Roman" w:hAnsi="Times New Roman" w:cs="Times New Roman"/>
                <w:sz w:val="28"/>
                <w:szCs w:val="28"/>
              </w:rPr>
            </w:pPr>
            <w:r>
              <w:rPr>
                <w:rFonts w:ascii="Times New Roman" w:hAnsi="Times New Roman" w:cs="Times New Roman"/>
                <w:sz w:val="28"/>
                <w:szCs w:val="28"/>
              </w:rPr>
              <w:lastRenderedPageBreak/>
              <w:t>3</w:t>
            </w:r>
          </w:p>
        </w:tc>
        <w:tc>
          <w:tcPr>
            <w:tcW w:w="1247" w:type="dxa"/>
            <w:vMerge w:val="restart"/>
          </w:tcPr>
          <w:p w14:paraId="613C6CF8" w14:textId="77777777" w:rsidR="008D7FBB" w:rsidRPr="00C05F55" w:rsidRDefault="008D7FBB" w:rsidP="00FF6256">
            <w:pPr>
              <w:rPr>
                <w:rFonts w:ascii="Times New Roman" w:hAnsi="Times New Roman" w:cs="Times New Roman"/>
                <w:sz w:val="28"/>
                <w:szCs w:val="28"/>
              </w:rPr>
            </w:pPr>
            <w:r>
              <w:rPr>
                <w:rFonts w:ascii="Times New Roman" w:hAnsi="Times New Roman" w:cs="Times New Roman"/>
                <w:sz w:val="28"/>
                <w:szCs w:val="28"/>
              </w:rPr>
              <w:t>3</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неделя сентября</w:t>
            </w:r>
          </w:p>
        </w:tc>
        <w:tc>
          <w:tcPr>
            <w:tcW w:w="1730" w:type="dxa"/>
          </w:tcPr>
          <w:p w14:paraId="662D5B21" w14:textId="77777777" w:rsidR="008D7FBB" w:rsidRDefault="00A10250" w:rsidP="00B85A0C">
            <w:pPr>
              <w:rPr>
                <w:rFonts w:ascii="Times New Roman" w:hAnsi="Times New Roman" w:cs="Times New Roman"/>
                <w:sz w:val="28"/>
                <w:szCs w:val="28"/>
              </w:rPr>
            </w:pPr>
            <w:r>
              <w:rPr>
                <w:rFonts w:ascii="Times New Roman" w:hAnsi="Times New Roman" w:cs="Times New Roman"/>
                <w:sz w:val="28"/>
                <w:szCs w:val="28"/>
              </w:rPr>
              <w:t xml:space="preserve">Композиция </w:t>
            </w:r>
            <w:r w:rsidR="008D7FBB">
              <w:rPr>
                <w:rFonts w:ascii="Times New Roman" w:hAnsi="Times New Roman" w:cs="Times New Roman"/>
                <w:sz w:val="28"/>
                <w:szCs w:val="28"/>
              </w:rPr>
              <w:t>«Божья коровка»</w:t>
            </w:r>
          </w:p>
          <w:p w14:paraId="750DF68C" w14:textId="77777777" w:rsidR="008D7FBB" w:rsidRPr="00C05F55" w:rsidRDefault="008D7FBB" w:rsidP="00FF6256">
            <w:pPr>
              <w:rPr>
                <w:rFonts w:ascii="Times New Roman" w:hAnsi="Times New Roman" w:cs="Times New Roman"/>
                <w:sz w:val="28"/>
                <w:szCs w:val="28"/>
              </w:rPr>
            </w:pPr>
          </w:p>
        </w:tc>
        <w:tc>
          <w:tcPr>
            <w:tcW w:w="3260" w:type="dxa"/>
          </w:tcPr>
          <w:p w14:paraId="33B858D7" w14:textId="77777777" w:rsidR="008D7FBB" w:rsidRDefault="008D7FBB" w:rsidP="00FF6256">
            <w:pPr>
              <w:rPr>
                <w:rFonts w:ascii="Times New Roman" w:hAnsi="Times New Roman" w:cs="Times New Roman"/>
                <w:sz w:val="28"/>
                <w:szCs w:val="28"/>
              </w:rPr>
            </w:pPr>
            <w:r>
              <w:rPr>
                <w:rFonts w:ascii="Times New Roman" w:hAnsi="Times New Roman" w:cs="Times New Roman"/>
                <w:sz w:val="28"/>
                <w:szCs w:val="28"/>
              </w:rPr>
              <w:t>Цель</w:t>
            </w:r>
            <w:r w:rsidRPr="0001088A">
              <w:rPr>
                <w:rFonts w:ascii="Times New Roman" w:hAnsi="Times New Roman" w:cs="Times New Roman"/>
                <w:sz w:val="28"/>
                <w:szCs w:val="28"/>
              </w:rPr>
              <w:t>:</w:t>
            </w:r>
          </w:p>
          <w:p w14:paraId="4234ECDF" w14:textId="77777777" w:rsidR="00774BF7" w:rsidRDefault="00774BF7" w:rsidP="00FF6256">
            <w:pPr>
              <w:rPr>
                <w:rFonts w:ascii="Times New Roman" w:hAnsi="Times New Roman" w:cs="Times New Roman"/>
                <w:sz w:val="28"/>
                <w:szCs w:val="28"/>
              </w:rPr>
            </w:pPr>
            <w:r>
              <w:rPr>
                <w:rFonts w:ascii="Times New Roman" w:hAnsi="Times New Roman" w:cs="Times New Roman"/>
                <w:sz w:val="28"/>
                <w:szCs w:val="28"/>
              </w:rPr>
              <w:t>-цвет и его свойства.</w:t>
            </w:r>
          </w:p>
          <w:p w14:paraId="03700CC5" w14:textId="77777777" w:rsidR="00774BF7" w:rsidRPr="0001088A" w:rsidRDefault="00774BF7" w:rsidP="00FF6256">
            <w:pPr>
              <w:rPr>
                <w:rFonts w:ascii="Times New Roman" w:hAnsi="Times New Roman" w:cs="Times New Roman"/>
                <w:sz w:val="28"/>
                <w:szCs w:val="28"/>
              </w:rPr>
            </w:pPr>
            <w:r>
              <w:rPr>
                <w:rFonts w:ascii="Times New Roman" w:hAnsi="Times New Roman" w:cs="Times New Roman"/>
                <w:sz w:val="28"/>
                <w:szCs w:val="28"/>
              </w:rPr>
              <w:t>- компоновать;</w:t>
            </w:r>
          </w:p>
          <w:p w14:paraId="7CA6884D" w14:textId="77777777" w:rsidR="00774BF7" w:rsidRDefault="00774BF7" w:rsidP="00774BF7">
            <w:pPr>
              <w:rPr>
                <w:rFonts w:ascii="Times New Roman" w:hAnsi="Times New Roman" w:cs="Times New Roman"/>
                <w:sz w:val="28"/>
                <w:szCs w:val="28"/>
              </w:rPr>
            </w:pPr>
            <w:r>
              <w:rPr>
                <w:rFonts w:ascii="Times New Roman" w:hAnsi="Times New Roman" w:cs="Times New Roman"/>
                <w:sz w:val="28"/>
                <w:szCs w:val="28"/>
              </w:rPr>
              <w:t>- подбирать цвет, смешивая краски.</w:t>
            </w:r>
          </w:p>
          <w:p w14:paraId="1BC7EEA8" w14:textId="77777777" w:rsidR="008D7FBB" w:rsidRPr="00C05F55" w:rsidRDefault="008D7FBB" w:rsidP="00A01D73">
            <w:pPr>
              <w:rPr>
                <w:rFonts w:ascii="Times New Roman" w:hAnsi="Times New Roman" w:cs="Times New Roman"/>
                <w:sz w:val="28"/>
                <w:szCs w:val="28"/>
              </w:rPr>
            </w:pPr>
          </w:p>
        </w:tc>
        <w:tc>
          <w:tcPr>
            <w:tcW w:w="2971" w:type="dxa"/>
          </w:tcPr>
          <w:p w14:paraId="601B6019" w14:textId="77777777" w:rsidR="00774BF7" w:rsidRDefault="00774BF7" w:rsidP="00774BF7">
            <w:pPr>
              <w:rPr>
                <w:rFonts w:ascii="Times New Roman" w:hAnsi="Times New Roman" w:cs="Times New Roman"/>
                <w:sz w:val="28"/>
                <w:szCs w:val="28"/>
              </w:rPr>
            </w:pPr>
            <w:r>
              <w:rPr>
                <w:rFonts w:ascii="Times New Roman" w:hAnsi="Times New Roman" w:cs="Times New Roman"/>
                <w:sz w:val="28"/>
                <w:szCs w:val="28"/>
              </w:rPr>
              <w:t>Демонстрация подобных композиций</w:t>
            </w:r>
          </w:p>
          <w:p w14:paraId="15427A59" w14:textId="77777777" w:rsidR="008D7FBB" w:rsidRDefault="008D7FBB" w:rsidP="00FF6256">
            <w:pPr>
              <w:rPr>
                <w:rFonts w:ascii="Times New Roman" w:hAnsi="Times New Roman" w:cs="Times New Roman"/>
                <w:sz w:val="28"/>
                <w:szCs w:val="28"/>
              </w:rPr>
            </w:pPr>
            <w:r>
              <w:rPr>
                <w:rFonts w:ascii="Times New Roman" w:hAnsi="Times New Roman" w:cs="Times New Roman"/>
                <w:sz w:val="28"/>
                <w:szCs w:val="28"/>
              </w:rPr>
              <w:t xml:space="preserve">Беседа о </w:t>
            </w:r>
            <w:r w:rsidR="00774BF7">
              <w:rPr>
                <w:rFonts w:ascii="Times New Roman" w:hAnsi="Times New Roman" w:cs="Times New Roman"/>
                <w:sz w:val="28"/>
                <w:szCs w:val="28"/>
              </w:rPr>
              <w:t>цвете, его свойствах.</w:t>
            </w:r>
          </w:p>
          <w:p w14:paraId="325C64F3" w14:textId="77777777" w:rsidR="008D7FBB" w:rsidRDefault="008D7FBB" w:rsidP="00774BF7">
            <w:pPr>
              <w:rPr>
                <w:rFonts w:ascii="Times New Roman" w:hAnsi="Times New Roman" w:cs="Times New Roman"/>
                <w:sz w:val="28"/>
                <w:szCs w:val="28"/>
              </w:rPr>
            </w:pPr>
            <w:r>
              <w:rPr>
                <w:rFonts w:ascii="Times New Roman" w:hAnsi="Times New Roman" w:cs="Times New Roman"/>
                <w:sz w:val="28"/>
                <w:szCs w:val="28"/>
              </w:rPr>
              <w:t>Педагогический рисунок: нарисовать бож</w:t>
            </w:r>
            <w:r w:rsidR="00774BF7">
              <w:rPr>
                <w:rFonts w:ascii="Times New Roman" w:hAnsi="Times New Roman" w:cs="Times New Roman"/>
                <w:sz w:val="28"/>
                <w:szCs w:val="28"/>
              </w:rPr>
              <w:t>ьих</w:t>
            </w:r>
            <w:r>
              <w:rPr>
                <w:rFonts w:ascii="Times New Roman" w:hAnsi="Times New Roman" w:cs="Times New Roman"/>
                <w:sz w:val="28"/>
                <w:szCs w:val="28"/>
              </w:rPr>
              <w:t xml:space="preserve"> коров</w:t>
            </w:r>
            <w:r w:rsidR="00774BF7">
              <w:rPr>
                <w:rFonts w:ascii="Times New Roman" w:hAnsi="Times New Roman" w:cs="Times New Roman"/>
                <w:sz w:val="28"/>
                <w:szCs w:val="28"/>
              </w:rPr>
              <w:t>о</w:t>
            </w:r>
            <w:r>
              <w:rPr>
                <w:rFonts w:ascii="Times New Roman" w:hAnsi="Times New Roman" w:cs="Times New Roman"/>
                <w:sz w:val="28"/>
                <w:szCs w:val="28"/>
              </w:rPr>
              <w:t>к</w:t>
            </w:r>
            <w:r w:rsidR="00774BF7">
              <w:rPr>
                <w:rFonts w:ascii="Times New Roman" w:hAnsi="Times New Roman" w:cs="Times New Roman"/>
                <w:sz w:val="28"/>
                <w:szCs w:val="28"/>
              </w:rPr>
              <w:t>, разбить фон на «стеклышки», закрасить их, подбирая гармоничные цвета.</w:t>
            </w:r>
          </w:p>
          <w:p w14:paraId="1D999619" w14:textId="77777777" w:rsidR="00774BF7" w:rsidRPr="00C05F55" w:rsidRDefault="00774BF7" w:rsidP="00774BF7">
            <w:pPr>
              <w:rPr>
                <w:rFonts w:ascii="Times New Roman" w:hAnsi="Times New Roman" w:cs="Times New Roman"/>
                <w:sz w:val="28"/>
                <w:szCs w:val="28"/>
              </w:rPr>
            </w:pPr>
            <w:r>
              <w:rPr>
                <w:rFonts w:ascii="Times New Roman" w:hAnsi="Times New Roman" w:cs="Times New Roman"/>
                <w:sz w:val="28"/>
                <w:szCs w:val="28"/>
              </w:rPr>
              <w:t>Бумага А3, восковой мелок, акварель.</w:t>
            </w:r>
          </w:p>
        </w:tc>
      </w:tr>
      <w:tr w:rsidR="008D7FBB" w:rsidRPr="00C05F55" w14:paraId="159938E8" w14:textId="77777777" w:rsidTr="00992C73">
        <w:trPr>
          <w:trHeight w:val="711"/>
        </w:trPr>
        <w:tc>
          <w:tcPr>
            <w:tcW w:w="568" w:type="dxa"/>
            <w:vMerge/>
          </w:tcPr>
          <w:p w14:paraId="6BAFF761" w14:textId="77777777" w:rsidR="008D7FBB" w:rsidRDefault="008D7FBB" w:rsidP="00FF6256">
            <w:pPr>
              <w:rPr>
                <w:rFonts w:ascii="Times New Roman" w:hAnsi="Times New Roman" w:cs="Times New Roman"/>
                <w:sz w:val="28"/>
                <w:szCs w:val="28"/>
              </w:rPr>
            </w:pPr>
          </w:p>
        </w:tc>
        <w:tc>
          <w:tcPr>
            <w:tcW w:w="1247" w:type="dxa"/>
            <w:vMerge/>
          </w:tcPr>
          <w:p w14:paraId="58B22EB6" w14:textId="77777777" w:rsidR="008D7FBB" w:rsidRDefault="008D7FBB" w:rsidP="00FF6256">
            <w:pPr>
              <w:rPr>
                <w:rFonts w:ascii="Times New Roman" w:hAnsi="Times New Roman" w:cs="Times New Roman"/>
                <w:sz w:val="28"/>
                <w:szCs w:val="28"/>
              </w:rPr>
            </w:pPr>
          </w:p>
        </w:tc>
        <w:tc>
          <w:tcPr>
            <w:tcW w:w="1730" w:type="dxa"/>
          </w:tcPr>
          <w:p w14:paraId="46B6DA4D" w14:textId="77777777" w:rsidR="008D7FBB" w:rsidRDefault="00A10250" w:rsidP="00602FCD">
            <w:pPr>
              <w:rPr>
                <w:rFonts w:ascii="Times New Roman" w:hAnsi="Times New Roman" w:cs="Times New Roman"/>
                <w:sz w:val="28"/>
                <w:szCs w:val="28"/>
              </w:rPr>
            </w:pPr>
            <w:r>
              <w:rPr>
                <w:rFonts w:ascii="Times New Roman" w:hAnsi="Times New Roman" w:cs="Times New Roman"/>
                <w:sz w:val="28"/>
                <w:szCs w:val="28"/>
              </w:rPr>
              <w:t>Графика</w:t>
            </w:r>
            <w:r w:rsidR="008D7FBB">
              <w:rPr>
                <w:rFonts w:ascii="Times New Roman" w:hAnsi="Times New Roman" w:cs="Times New Roman"/>
                <w:sz w:val="28"/>
                <w:szCs w:val="28"/>
              </w:rPr>
              <w:t xml:space="preserve"> «Дубовые листья</w:t>
            </w:r>
            <w:r w:rsidR="00E66B23">
              <w:rPr>
                <w:rFonts w:ascii="Times New Roman" w:hAnsi="Times New Roman" w:cs="Times New Roman"/>
                <w:sz w:val="28"/>
                <w:szCs w:val="28"/>
              </w:rPr>
              <w:t xml:space="preserve"> и желуди</w:t>
            </w:r>
            <w:r w:rsidR="008D7FBB">
              <w:rPr>
                <w:rFonts w:ascii="Times New Roman" w:hAnsi="Times New Roman" w:cs="Times New Roman"/>
                <w:sz w:val="28"/>
                <w:szCs w:val="28"/>
              </w:rPr>
              <w:t>»</w:t>
            </w:r>
          </w:p>
        </w:tc>
        <w:tc>
          <w:tcPr>
            <w:tcW w:w="3260" w:type="dxa"/>
          </w:tcPr>
          <w:p w14:paraId="6FE1A22C" w14:textId="77777777" w:rsidR="008D7FBB" w:rsidRDefault="00C17F68" w:rsidP="00FF6256">
            <w:pPr>
              <w:rPr>
                <w:rFonts w:ascii="Times New Roman" w:hAnsi="Times New Roman" w:cs="Times New Roman"/>
                <w:sz w:val="28"/>
                <w:szCs w:val="28"/>
              </w:rPr>
            </w:pPr>
            <w:r>
              <w:rPr>
                <w:rFonts w:ascii="Times New Roman" w:hAnsi="Times New Roman" w:cs="Times New Roman"/>
                <w:sz w:val="28"/>
                <w:szCs w:val="28"/>
              </w:rPr>
              <w:t>Цель:</w:t>
            </w:r>
          </w:p>
          <w:p w14:paraId="3E1768E5" w14:textId="77777777" w:rsidR="0002094F" w:rsidRDefault="0002094F" w:rsidP="00FF6256">
            <w:pPr>
              <w:rPr>
                <w:rFonts w:ascii="Times New Roman" w:hAnsi="Times New Roman" w:cs="Times New Roman"/>
                <w:sz w:val="28"/>
                <w:szCs w:val="28"/>
              </w:rPr>
            </w:pPr>
            <w:r>
              <w:rPr>
                <w:rFonts w:ascii="Times New Roman" w:hAnsi="Times New Roman" w:cs="Times New Roman"/>
                <w:sz w:val="28"/>
                <w:szCs w:val="28"/>
              </w:rPr>
              <w:t>- изучать природные формы с натуры.</w:t>
            </w:r>
          </w:p>
          <w:p w14:paraId="231FFD39" w14:textId="77777777" w:rsidR="00774BF7" w:rsidRDefault="00774BF7" w:rsidP="00774BF7">
            <w:pPr>
              <w:rPr>
                <w:rFonts w:ascii="Times New Roman" w:hAnsi="Times New Roman" w:cs="Times New Roman"/>
                <w:sz w:val="28"/>
                <w:szCs w:val="28"/>
              </w:rPr>
            </w:pPr>
            <w:r>
              <w:rPr>
                <w:rFonts w:ascii="Times New Roman" w:hAnsi="Times New Roman" w:cs="Times New Roman"/>
                <w:sz w:val="28"/>
                <w:szCs w:val="28"/>
              </w:rPr>
              <w:t>- компоновать в прямоугольнике собранные листья;</w:t>
            </w:r>
          </w:p>
          <w:p w14:paraId="1D4239FE" w14:textId="77777777" w:rsidR="00CF6182" w:rsidRDefault="00774BF7" w:rsidP="00CF6182">
            <w:pPr>
              <w:rPr>
                <w:rFonts w:ascii="Times New Roman" w:hAnsi="Times New Roman" w:cs="Times New Roman"/>
                <w:sz w:val="28"/>
                <w:szCs w:val="28"/>
              </w:rPr>
            </w:pPr>
            <w:r>
              <w:rPr>
                <w:rFonts w:ascii="Times New Roman" w:hAnsi="Times New Roman" w:cs="Times New Roman"/>
                <w:sz w:val="28"/>
                <w:szCs w:val="28"/>
              </w:rPr>
              <w:t>-</w:t>
            </w:r>
            <w:r w:rsidR="00FD13C3">
              <w:rPr>
                <w:rFonts w:ascii="Times New Roman" w:hAnsi="Times New Roman" w:cs="Times New Roman"/>
                <w:sz w:val="28"/>
                <w:szCs w:val="28"/>
              </w:rPr>
              <w:t xml:space="preserve"> рисовать </w:t>
            </w:r>
            <w:r>
              <w:rPr>
                <w:rFonts w:ascii="Times New Roman" w:hAnsi="Times New Roman" w:cs="Times New Roman"/>
                <w:sz w:val="28"/>
                <w:szCs w:val="28"/>
              </w:rPr>
              <w:t xml:space="preserve">различные линии  и формы </w:t>
            </w:r>
          </w:p>
          <w:p w14:paraId="10B7874A" w14:textId="77777777" w:rsidR="00774BF7" w:rsidRDefault="00CF6182" w:rsidP="00CF6182">
            <w:pPr>
              <w:rPr>
                <w:rFonts w:ascii="Times New Roman" w:hAnsi="Times New Roman" w:cs="Times New Roman"/>
                <w:sz w:val="28"/>
                <w:szCs w:val="28"/>
              </w:rPr>
            </w:pPr>
            <w:r>
              <w:rPr>
                <w:rFonts w:ascii="Times New Roman" w:hAnsi="Times New Roman" w:cs="Times New Roman"/>
                <w:sz w:val="28"/>
                <w:szCs w:val="28"/>
              </w:rPr>
              <w:t xml:space="preserve">- </w:t>
            </w:r>
            <w:r w:rsidR="00774BF7">
              <w:rPr>
                <w:rFonts w:ascii="Times New Roman" w:hAnsi="Times New Roman" w:cs="Times New Roman"/>
                <w:sz w:val="28"/>
                <w:szCs w:val="28"/>
              </w:rPr>
              <w:t>понимать, как разные по нажиму и величине линии  и штрихи влияют на изображение.</w:t>
            </w:r>
          </w:p>
        </w:tc>
        <w:tc>
          <w:tcPr>
            <w:tcW w:w="2971" w:type="dxa"/>
          </w:tcPr>
          <w:p w14:paraId="6BCDD655" w14:textId="77777777" w:rsidR="00FD13C3" w:rsidRDefault="00602FCD" w:rsidP="00FD13C3">
            <w:pPr>
              <w:rPr>
                <w:rFonts w:ascii="Times New Roman" w:hAnsi="Times New Roman" w:cs="Times New Roman"/>
                <w:sz w:val="28"/>
                <w:szCs w:val="28"/>
              </w:rPr>
            </w:pPr>
            <w:r>
              <w:rPr>
                <w:rFonts w:ascii="Times New Roman" w:hAnsi="Times New Roman" w:cs="Times New Roman"/>
                <w:sz w:val="28"/>
                <w:szCs w:val="28"/>
              </w:rPr>
              <w:t>Педагогический рисунок: расположить на листе</w:t>
            </w:r>
            <w:r w:rsidR="00FD13C3">
              <w:rPr>
                <w:rFonts w:ascii="Times New Roman" w:hAnsi="Times New Roman" w:cs="Times New Roman"/>
                <w:sz w:val="28"/>
                <w:szCs w:val="28"/>
              </w:rPr>
              <w:t xml:space="preserve"> в прямоугольнике и</w:t>
            </w:r>
            <w:r>
              <w:rPr>
                <w:rFonts w:ascii="Times New Roman" w:hAnsi="Times New Roman" w:cs="Times New Roman"/>
                <w:sz w:val="28"/>
                <w:szCs w:val="28"/>
              </w:rPr>
              <w:t xml:space="preserve"> обвести</w:t>
            </w:r>
            <w:r w:rsidR="00FD13C3">
              <w:rPr>
                <w:rFonts w:ascii="Times New Roman" w:hAnsi="Times New Roman" w:cs="Times New Roman"/>
                <w:sz w:val="28"/>
                <w:szCs w:val="28"/>
              </w:rPr>
              <w:t xml:space="preserve"> </w:t>
            </w:r>
            <w:r w:rsidR="000D009E">
              <w:rPr>
                <w:rFonts w:ascii="Times New Roman" w:hAnsi="Times New Roman" w:cs="Times New Roman"/>
                <w:sz w:val="28"/>
                <w:szCs w:val="28"/>
              </w:rPr>
              <w:t xml:space="preserve"> </w:t>
            </w:r>
            <w:r w:rsidR="00763784">
              <w:rPr>
                <w:rFonts w:ascii="Times New Roman" w:hAnsi="Times New Roman" w:cs="Times New Roman"/>
                <w:sz w:val="28"/>
                <w:szCs w:val="28"/>
              </w:rPr>
              <w:t>листья</w:t>
            </w:r>
            <w:r w:rsidR="00FD13C3">
              <w:rPr>
                <w:rFonts w:ascii="Times New Roman" w:hAnsi="Times New Roman" w:cs="Times New Roman"/>
                <w:sz w:val="28"/>
                <w:szCs w:val="28"/>
              </w:rPr>
              <w:t>;</w:t>
            </w:r>
          </w:p>
          <w:p w14:paraId="52A45A69" w14:textId="77777777" w:rsidR="00FD13C3" w:rsidRDefault="00FD13C3" w:rsidP="00FD13C3">
            <w:pPr>
              <w:rPr>
                <w:rFonts w:ascii="Times New Roman" w:hAnsi="Times New Roman" w:cs="Times New Roman"/>
                <w:sz w:val="28"/>
                <w:szCs w:val="28"/>
              </w:rPr>
            </w:pPr>
            <w:r>
              <w:rPr>
                <w:rFonts w:ascii="Times New Roman" w:hAnsi="Times New Roman" w:cs="Times New Roman"/>
                <w:sz w:val="28"/>
                <w:szCs w:val="28"/>
              </w:rPr>
              <w:t xml:space="preserve">- украсить лист </w:t>
            </w:r>
            <w:r w:rsidR="00A810A1">
              <w:rPr>
                <w:rFonts w:ascii="Times New Roman" w:hAnsi="Times New Roman" w:cs="Times New Roman"/>
                <w:sz w:val="28"/>
                <w:szCs w:val="28"/>
              </w:rPr>
              <w:t xml:space="preserve">орнаментом из </w:t>
            </w:r>
            <w:r w:rsidR="00A404D4">
              <w:rPr>
                <w:rFonts w:ascii="Times New Roman" w:hAnsi="Times New Roman" w:cs="Times New Roman"/>
                <w:sz w:val="28"/>
                <w:szCs w:val="28"/>
              </w:rPr>
              <w:t>желуд</w:t>
            </w:r>
            <w:r w:rsidR="00A810A1">
              <w:rPr>
                <w:rFonts w:ascii="Times New Roman" w:hAnsi="Times New Roman" w:cs="Times New Roman"/>
                <w:sz w:val="28"/>
                <w:szCs w:val="28"/>
              </w:rPr>
              <w:t>ей</w:t>
            </w:r>
            <w:r w:rsidR="00A404D4">
              <w:rPr>
                <w:rFonts w:ascii="Times New Roman" w:hAnsi="Times New Roman" w:cs="Times New Roman"/>
                <w:sz w:val="28"/>
                <w:szCs w:val="28"/>
              </w:rPr>
              <w:t xml:space="preserve">, </w:t>
            </w:r>
            <w:r>
              <w:rPr>
                <w:rFonts w:ascii="Times New Roman" w:hAnsi="Times New Roman" w:cs="Times New Roman"/>
                <w:sz w:val="28"/>
                <w:szCs w:val="28"/>
              </w:rPr>
              <w:t>разными видами штрихов;</w:t>
            </w:r>
          </w:p>
          <w:p w14:paraId="062D5EC4" w14:textId="77777777" w:rsidR="00602FCD" w:rsidRDefault="00763784" w:rsidP="0002094F">
            <w:pPr>
              <w:rPr>
                <w:rFonts w:ascii="Times New Roman" w:hAnsi="Times New Roman" w:cs="Times New Roman"/>
                <w:sz w:val="28"/>
                <w:szCs w:val="28"/>
              </w:rPr>
            </w:pPr>
            <w:r>
              <w:rPr>
                <w:rFonts w:ascii="Times New Roman" w:hAnsi="Times New Roman" w:cs="Times New Roman"/>
                <w:sz w:val="28"/>
                <w:szCs w:val="28"/>
              </w:rPr>
              <w:t xml:space="preserve"> </w:t>
            </w:r>
            <w:r w:rsidR="00FD13C3">
              <w:rPr>
                <w:rFonts w:ascii="Times New Roman" w:hAnsi="Times New Roman" w:cs="Times New Roman"/>
                <w:sz w:val="28"/>
                <w:szCs w:val="28"/>
              </w:rPr>
              <w:t>Б</w:t>
            </w:r>
            <w:r>
              <w:rPr>
                <w:rFonts w:ascii="Times New Roman" w:hAnsi="Times New Roman" w:cs="Times New Roman"/>
                <w:sz w:val="28"/>
                <w:szCs w:val="28"/>
              </w:rPr>
              <w:t xml:space="preserve">умага А3, </w:t>
            </w:r>
            <w:r w:rsidR="0002094F">
              <w:rPr>
                <w:rFonts w:ascii="Times New Roman" w:hAnsi="Times New Roman" w:cs="Times New Roman"/>
                <w:sz w:val="28"/>
                <w:szCs w:val="28"/>
              </w:rPr>
              <w:t>черный маркер, фломастер.</w:t>
            </w:r>
          </w:p>
        </w:tc>
      </w:tr>
      <w:tr w:rsidR="0083215B" w:rsidRPr="00C05F55" w14:paraId="5057B95C" w14:textId="77777777" w:rsidTr="00992C73">
        <w:trPr>
          <w:trHeight w:val="711"/>
        </w:trPr>
        <w:tc>
          <w:tcPr>
            <w:tcW w:w="568" w:type="dxa"/>
            <w:vMerge w:val="restart"/>
          </w:tcPr>
          <w:p w14:paraId="3228DC7F" w14:textId="77777777" w:rsidR="0083215B" w:rsidRDefault="0083215B" w:rsidP="00FF6256">
            <w:pPr>
              <w:rPr>
                <w:rFonts w:ascii="Times New Roman" w:hAnsi="Times New Roman" w:cs="Times New Roman"/>
                <w:sz w:val="28"/>
                <w:szCs w:val="28"/>
              </w:rPr>
            </w:pPr>
            <w:r>
              <w:rPr>
                <w:rFonts w:ascii="Times New Roman" w:hAnsi="Times New Roman" w:cs="Times New Roman"/>
                <w:sz w:val="28"/>
                <w:szCs w:val="28"/>
              </w:rPr>
              <w:t>4</w:t>
            </w:r>
          </w:p>
        </w:tc>
        <w:tc>
          <w:tcPr>
            <w:tcW w:w="1247" w:type="dxa"/>
            <w:vMerge w:val="restart"/>
          </w:tcPr>
          <w:p w14:paraId="649FC129" w14:textId="77777777" w:rsidR="0083215B" w:rsidRDefault="0083215B" w:rsidP="00FF6256">
            <w:pPr>
              <w:rPr>
                <w:rFonts w:ascii="Times New Roman" w:hAnsi="Times New Roman" w:cs="Times New Roman"/>
                <w:sz w:val="28"/>
                <w:szCs w:val="28"/>
              </w:rPr>
            </w:pPr>
            <w:r>
              <w:rPr>
                <w:rFonts w:ascii="Times New Roman" w:hAnsi="Times New Roman" w:cs="Times New Roman"/>
                <w:sz w:val="28"/>
                <w:szCs w:val="28"/>
              </w:rPr>
              <w:t>4</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неделя сентября</w:t>
            </w:r>
          </w:p>
        </w:tc>
        <w:tc>
          <w:tcPr>
            <w:tcW w:w="1730" w:type="dxa"/>
          </w:tcPr>
          <w:p w14:paraId="5FC2379B" w14:textId="77777777" w:rsidR="005621B3" w:rsidRDefault="005621B3" w:rsidP="005621B3">
            <w:pPr>
              <w:rPr>
                <w:rFonts w:ascii="Times New Roman" w:hAnsi="Times New Roman" w:cs="Times New Roman"/>
                <w:sz w:val="28"/>
                <w:szCs w:val="28"/>
              </w:rPr>
            </w:pPr>
            <w:r>
              <w:rPr>
                <w:rFonts w:ascii="Times New Roman" w:hAnsi="Times New Roman" w:cs="Times New Roman"/>
                <w:sz w:val="28"/>
                <w:szCs w:val="28"/>
              </w:rPr>
              <w:t xml:space="preserve">Живопись </w:t>
            </w:r>
            <w:r w:rsidRPr="00C72D19">
              <w:rPr>
                <w:rFonts w:ascii="Times New Roman" w:hAnsi="Times New Roman" w:cs="Times New Roman"/>
                <w:sz w:val="28"/>
                <w:szCs w:val="28"/>
              </w:rPr>
              <w:t>«</w:t>
            </w:r>
            <w:r w:rsidR="00404030">
              <w:rPr>
                <w:rFonts w:ascii="Times New Roman" w:hAnsi="Times New Roman" w:cs="Times New Roman"/>
                <w:sz w:val="28"/>
                <w:szCs w:val="28"/>
              </w:rPr>
              <w:t>Пейзаж с облаками</w:t>
            </w:r>
            <w:r w:rsidRPr="00C72D19">
              <w:rPr>
                <w:rFonts w:ascii="Times New Roman" w:hAnsi="Times New Roman" w:cs="Times New Roman"/>
                <w:sz w:val="28"/>
                <w:szCs w:val="28"/>
              </w:rPr>
              <w:t>»</w:t>
            </w:r>
          </w:p>
          <w:p w14:paraId="38DC1CDC" w14:textId="77777777" w:rsidR="0083215B" w:rsidRDefault="0083215B" w:rsidP="00602FCD">
            <w:pPr>
              <w:rPr>
                <w:rFonts w:ascii="Times New Roman" w:hAnsi="Times New Roman" w:cs="Times New Roman"/>
                <w:sz w:val="28"/>
                <w:szCs w:val="28"/>
              </w:rPr>
            </w:pPr>
          </w:p>
        </w:tc>
        <w:tc>
          <w:tcPr>
            <w:tcW w:w="3260" w:type="dxa"/>
          </w:tcPr>
          <w:p w14:paraId="6F4BFECF" w14:textId="77777777" w:rsidR="0083215B" w:rsidRDefault="007D67DF" w:rsidP="00FF6256">
            <w:pPr>
              <w:rPr>
                <w:rFonts w:ascii="Times New Roman" w:hAnsi="Times New Roman" w:cs="Times New Roman"/>
                <w:sz w:val="28"/>
                <w:szCs w:val="28"/>
              </w:rPr>
            </w:pPr>
            <w:r>
              <w:rPr>
                <w:rFonts w:ascii="Times New Roman" w:hAnsi="Times New Roman" w:cs="Times New Roman"/>
                <w:sz w:val="28"/>
                <w:szCs w:val="28"/>
              </w:rPr>
              <w:t>Цель</w:t>
            </w:r>
            <w:r w:rsidR="00404030">
              <w:rPr>
                <w:rFonts w:ascii="Times New Roman" w:hAnsi="Times New Roman" w:cs="Times New Roman"/>
                <w:sz w:val="28"/>
                <w:szCs w:val="28"/>
              </w:rPr>
              <w:t>:</w:t>
            </w:r>
          </w:p>
          <w:p w14:paraId="517B31B3" w14:textId="77777777" w:rsidR="005B067D" w:rsidRDefault="005B067D" w:rsidP="00FF6256">
            <w:pPr>
              <w:rPr>
                <w:rFonts w:ascii="Times New Roman" w:hAnsi="Times New Roman" w:cs="Times New Roman"/>
                <w:sz w:val="28"/>
                <w:szCs w:val="28"/>
              </w:rPr>
            </w:pPr>
            <w:r>
              <w:rPr>
                <w:rFonts w:ascii="Times New Roman" w:hAnsi="Times New Roman" w:cs="Times New Roman"/>
                <w:sz w:val="28"/>
                <w:szCs w:val="28"/>
              </w:rPr>
              <w:t>- приемы акварельной живописи;</w:t>
            </w:r>
          </w:p>
          <w:p w14:paraId="7E2E8C72" w14:textId="77777777" w:rsidR="00C53025" w:rsidRDefault="00404030" w:rsidP="00C53025">
            <w:pPr>
              <w:rPr>
                <w:rFonts w:ascii="Times New Roman" w:hAnsi="Times New Roman" w:cs="Times New Roman"/>
                <w:sz w:val="28"/>
                <w:szCs w:val="28"/>
              </w:rPr>
            </w:pPr>
            <w:r>
              <w:rPr>
                <w:rFonts w:ascii="Times New Roman" w:hAnsi="Times New Roman" w:cs="Times New Roman"/>
                <w:sz w:val="28"/>
                <w:szCs w:val="28"/>
              </w:rPr>
              <w:t xml:space="preserve">- писать </w:t>
            </w:r>
            <w:r w:rsidR="00C53025">
              <w:rPr>
                <w:rFonts w:ascii="Times New Roman" w:hAnsi="Times New Roman" w:cs="Times New Roman"/>
                <w:sz w:val="28"/>
                <w:szCs w:val="28"/>
              </w:rPr>
              <w:t>акварелью а-ля прима;</w:t>
            </w:r>
          </w:p>
          <w:p w14:paraId="5ACEEB3F" w14:textId="77777777" w:rsidR="00C53025" w:rsidRDefault="00C53025" w:rsidP="00C53025">
            <w:pPr>
              <w:rPr>
                <w:rFonts w:ascii="Times New Roman" w:hAnsi="Times New Roman" w:cs="Times New Roman"/>
                <w:sz w:val="28"/>
                <w:szCs w:val="28"/>
              </w:rPr>
            </w:pPr>
            <w:r>
              <w:rPr>
                <w:rFonts w:ascii="Times New Roman" w:hAnsi="Times New Roman" w:cs="Times New Roman"/>
                <w:sz w:val="28"/>
                <w:szCs w:val="28"/>
              </w:rPr>
              <w:t>- писать небо с помощью растяжки цвета.</w:t>
            </w:r>
          </w:p>
          <w:p w14:paraId="4F23B736" w14:textId="77777777" w:rsidR="00C53025" w:rsidRDefault="00C53025" w:rsidP="000D46C9">
            <w:pPr>
              <w:rPr>
                <w:rFonts w:ascii="Times New Roman" w:hAnsi="Times New Roman" w:cs="Times New Roman"/>
                <w:sz w:val="28"/>
                <w:szCs w:val="28"/>
              </w:rPr>
            </w:pPr>
          </w:p>
        </w:tc>
        <w:tc>
          <w:tcPr>
            <w:tcW w:w="2971" w:type="dxa"/>
          </w:tcPr>
          <w:p w14:paraId="28387EF7" w14:textId="77777777" w:rsidR="0083215B" w:rsidRDefault="0004429B" w:rsidP="00FF6256">
            <w:pPr>
              <w:rPr>
                <w:rFonts w:ascii="Times New Roman" w:hAnsi="Times New Roman" w:cs="Times New Roman"/>
                <w:sz w:val="28"/>
                <w:szCs w:val="28"/>
              </w:rPr>
            </w:pPr>
            <w:r>
              <w:rPr>
                <w:rFonts w:ascii="Times New Roman" w:hAnsi="Times New Roman" w:cs="Times New Roman"/>
                <w:sz w:val="28"/>
                <w:szCs w:val="28"/>
              </w:rPr>
              <w:t>Беседа о жанре пейзажа</w:t>
            </w:r>
          </w:p>
          <w:p w14:paraId="1A6B963C" w14:textId="77777777" w:rsidR="00C53025" w:rsidRDefault="00C53025" w:rsidP="00FF6256">
            <w:pPr>
              <w:rPr>
                <w:rFonts w:ascii="Times New Roman" w:hAnsi="Times New Roman" w:cs="Times New Roman"/>
                <w:sz w:val="28"/>
                <w:szCs w:val="28"/>
              </w:rPr>
            </w:pPr>
            <w:r>
              <w:rPr>
                <w:rFonts w:ascii="Times New Roman" w:hAnsi="Times New Roman" w:cs="Times New Roman"/>
                <w:sz w:val="28"/>
                <w:szCs w:val="28"/>
              </w:rPr>
              <w:t xml:space="preserve">Демонстрация репродукций, </w:t>
            </w:r>
          </w:p>
          <w:p w14:paraId="2C6F40BC" w14:textId="77777777" w:rsidR="00C53025" w:rsidRDefault="00C53025" w:rsidP="00C53025">
            <w:pPr>
              <w:rPr>
                <w:rFonts w:ascii="Times New Roman" w:hAnsi="Times New Roman" w:cs="Times New Roman"/>
                <w:sz w:val="28"/>
                <w:szCs w:val="28"/>
              </w:rPr>
            </w:pPr>
            <w:r>
              <w:rPr>
                <w:rFonts w:ascii="Times New Roman" w:hAnsi="Times New Roman" w:cs="Times New Roman"/>
                <w:sz w:val="28"/>
                <w:szCs w:val="28"/>
              </w:rPr>
              <w:t>Педагогический рисунок: написать небо с облаками и землю с полями –</w:t>
            </w:r>
          </w:p>
          <w:p w14:paraId="431323F8" w14:textId="77777777" w:rsidR="00C53025" w:rsidRDefault="00C53025" w:rsidP="00C53025">
            <w:pPr>
              <w:rPr>
                <w:rFonts w:ascii="Times New Roman" w:hAnsi="Times New Roman" w:cs="Times New Roman"/>
                <w:sz w:val="28"/>
                <w:szCs w:val="28"/>
              </w:rPr>
            </w:pPr>
            <w:r>
              <w:rPr>
                <w:rFonts w:ascii="Times New Roman" w:hAnsi="Times New Roman" w:cs="Times New Roman"/>
                <w:sz w:val="28"/>
                <w:szCs w:val="28"/>
              </w:rPr>
              <w:t>Бумага А3, акварель.</w:t>
            </w:r>
          </w:p>
        </w:tc>
      </w:tr>
      <w:tr w:rsidR="0083215B" w:rsidRPr="00C05F55" w14:paraId="4E2C6CC5" w14:textId="77777777" w:rsidTr="00992C73">
        <w:trPr>
          <w:trHeight w:val="711"/>
        </w:trPr>
        <w:tc>
          <w:tcPr>
            <w:tcW w:w="568" w:type="dxa"/>
            <w:vMerge/>
          </w:tcPr>
          <w:p w14:paraId="506ED736" w14:textId="77777777" w:rsidR="0083215B" w:rsidRDefault="0083215B" w:rsidP="00FF6256">
            <w:pPr>
              <w:rPr>
                <w:rFonts w:ascii="Times New Roman" w:hAnsi="Times New Roman" w:cs="Times New Roman"/>
                <w:sz w:val="28"/>
                <w:szCs w:val="28"/>
              </w:rPr>
            </w:pPr>
          </w:p>
        </w:tc>
        <w:tc>
          <w:tcPr>
            <w:tcW w:w="1247" w:type="dxa"/>
            <w:vMerge/>
          </w:tcPr>
          <w:p w14:paraId="474315D2" w14:textId="77777777" w:rsidR="0083215B" w:rsidRDefault="0083215B" w:rsidP="00FF6256">
            <w:pPr>
              <w:rPr>
                <w:rFonts w:ascii="Times New Roman" w:hAnsi="Times New Roman" w:cs="Times New Roman"/>
                <w:sz w:val="28"/>
                <w:szCs w:val="28"/>
              </w:rPr>
            </w:pPr>
          </w:p>
        </w:tc>
        <w:tc>
          <w:tcPr>
            <w:tcW w:w="1730" w:type="dxa"/>
          </w:tcPr>
          <w:p w14:paraId="73A90602" w14:textId="77777777" w:rsidR="0083215B" w:rsidRDefault="005621B3" w:rsidP="00602FCD">
            <w:pPr>
              <w:rPr>
                <w:rFonts w:ascii="Times New Roman" w:hAnsi="Times New Roman" w:cs="Times New Roman"/>
                <w:sz w:val="28"/>
                <w:szCs w:val="28"/>
              </w:rPr>
            </w:pPr>
            <w:r>
              <w:rPr>
                <w:rFonts w:ascii="Times New Roman" w:hAnsi="Times New Roman" w:cs="Times New Roman"/>
                <w:sz w:val="28"/>
                <w:szCs w:val="28"/>
              </w:rPr>
              <w:t>Лепка «Семейство ежиков»</w:t>
            </w:r>
          </w:p>
        </w:tc>
        <w:tc>
          <w:tcPr>
            <w:tcW w:w="3260" w:type="dxa"/>
          </w:tcPr>
          <w:p w14:paraId="36586A12" w14:textId="77777777" w:rsidR="0083215B" w:rsidRDefault="00E026B8" w:rsidP="00FF6256">
            <w:pPr>
              <w:rPr>
                <w:rFonts w:ascii="Times New Roman" w:hAnsi="Times New Roman" w:cs="Times New Roman"/>
                <w:sz w:val="28"/>
                <w:szCs w:val="28"/>
              </w:rPr>
            </w:pPr>
            <w:r>
              <w:rPr>
                <w:rFonts w:ascii="Times New Roman" w:hAnsi="Times New Roman" w:cs="Times New Roman"/>
                <w:sz w:val="28"/>
                <w:szCs w:val="28"/>
              </w:rPr>
              <w:t>Цель:</w:t>
            </w:r>
          </w:p>
          <w:p w14:paraId="78EA0B61" w14:textId="77777777" w:rsidR="009D111D" w:rsidRDefault="009D111D" w:rsidP="00FF6256">
            <w:pPr>
              <w:rPr>
                <w:rFonts w:ascii="Times New Roman" w:hAnsi="Times New Roman" w:cs="Times New Roman"/>
                <w:sz w:val="28"/>
                <w:szCs w:val="28"/>
              </w:rPr>
            </w:pPr>
            <w:r>
              <w:rPr>
                <w:rFonts w:ascii="Times New Roman" w:hAnsi="Times New Roman" w:cs="Times New Roman"/>
                <w:sz w:val="28"/>
                <w:szCs w:val="28"/>
              </w:rPr>
              <w:t>- простые формы в объеме;</w:t>
            </w:r>
          </w:p>
          <w:p w14:paraId="45C37615" w14:textId="77777777" w:rsidR="009D111D" w:rsidRDefault="009D111D" w:rsidP="00FF6256">
            <w:pPr>
              <w:rPr>
                <w:rFonts w:ascii="Times New Roman" w:hAnsi="Times New Roman" w:cs="Times New Roman"/>
                <w:sz w:val="28"/>
                <w:szCs w:val="28"/>
              </w:rPr>
            </w:pPr>
            <w:r>
              <w:rPr>
                <w:rFonts w:ascii="Times New Roman" w:hAnsi="Times New Roman" w:cs="Times New Roman"/>
                <w:sz w:val="28"/>
                <w:szCs w:val="28"/>
              </w:rPr>
              <w:t>- различные позы ежиков</w:t>
            </w:r>
            <w:r w:rsidR="00327C3D">
              <w:rPr>
                <w:rFonts w:ascii="Times New Roman" w:hAnsi="Times New Roman" w:cs="Times New Roman"/>
                <w:sz w:val="28"/>
                <w:szCs w:val="28"/>
              </w:rPr>
              <w:t xml:space="preserve"> </w:t>
            </w:r>
            <w:r>
              <w:rPr>
                <w:rFonts w:ascii="Times New Roman" w:hAnsi="Times New Roman" w:cs="Times New Roman"/>
                <w:sz w:val="28"/>
                <w:szCs w:val="28"/>
              </w:rPr>
              <w:t>(клубком и др.)</w:t>
            </w:r>
          </w:p>
        </w:tc>
        <w:tc>
          <w:tcPr>
            <w:tcW w:w="2971" w:type="dxa"/>
          </w:tcPr>
          <w:p w14:paraId="7695E88E" w14:textId="77777777" w:rsidR="0083215B" w:rsidRDefault="009D111D" w:rsidP="00FF6256">
            <w:pPr>
              <w:rPr>
                <w:rFonts w:ascii="Times New Roman" w:hAnsi="Times New Roman" w:cs="Times New Roman"/>
                <w:sz w:val="28"/>
                <w:szCs w:val="28"/>
              </w:rPr>
            </w:pPr>
            <w:r>
              <w:rPr>
                <w:rFonts w:ascii="Times New Roman" w:hAnsi="Times New Roman" w:cs="Times New Roman"/>
                <w:sz w:val="28"/>
                <w:szCs w:val="28"/>
              </w:rPr>
              <w:t>Демонстрация фотографического материала.</w:t>
            </w:r>
          </w:p>
          <w:p w14:paraId="7007831F" w14:textId="77777777" w:rsidR="009D111D" w:rsidRDefault="009D111D" w:rsidP="00FF6256">
            <w:pPr>
              <w:rPr>
                <w:rFonts w:ascii="Times New Roman" w:hAnsi="Times New Roman" w:cs="Times New Roman"/>
                <w:sz w:val="28"/>
                <w:szCs w:val="28"/>
              </w:rPr>
            </w:pPr>
            <w:r>
              <w:rPr>
                <w:rFonts w:ascii="Times New Roman" w:hAnsi="Times New Roman" w:cs="Times New Roman"/>
                <w:sz w:val="28"/>
                <w:szCs w:val="28"/>
              </w:rPr>
              <w:t>Беседа о скульптуре.</w:t>
            </w:r>
          </w:p>
          <w:p w14:paraId="6B3E400F" w14:textId="77777777" w:rsidR="00950DBA" w:rsidRDefault="00950DBA" w:rsidP="00327C3D">
            <w:pPr>
              <w:rPr>
                <w:rFonts w:ascii="Times New Roman" w:hAnsi="Times New Roman" w:cs="Times New Roman"/>
                <w:sz w:val="28"/>
                <w:szCs w:val="28"/>
              </w:rPr>
            </w:pPr>
            <w:r>
              <w:rPr>
                <w:rFonts w:ascii="Times New Roman" w:hAnsi="Times New Roman" w:cs="Times New Roman"/>
                <w:sz w:val="28"/>
                <w:szCs w:val="28"/>
              </w:rPr>
              <w:t>Пластилин, доска, ст</w:t>
            </w:r>
            <w:r w:rsidR="00327C3D">
              <w:rPr>
                <w:rFonts w:ascii="Times New Roman" w:hAnsi="Times New Roman" w:cs="Times New Roman"/>
                <w:sz w:val="28"/>
                <w:szCs w:val="28"/>
              </w:rPr>
              <w:t>е</w:t>
            </w:r>
            <w:r>
              <w:rPr>
                <w:rFonts w:ascii="Times New Roman" w:hAnsi="Times New Roman" w:cs="Times New Roman"/>
                <w:sz w:val="28"/>
                <w:szCs w:val="28"/>
              </w:rPr>
              <w:t>ки.</w:t>
            </w:r>
          </w:p>
        </w:tc>
      </w:tr>
      <w:tr w:rsidR="009318AF" w:rsidRPr="00C05F55" w14:paraId="5DEAD8D1" w14:textId="77777777" w:rsidTr="00992C73">
        <w:tc>
          <w:tcPr>
            <w:tcW w:w="568" w:type="dxa"/>
            <w:vMerge w:val="restart"/>
          </w:tcPr>
          <w:p w14:paraId="19559C02" w14:textId="77777777" w:rsidR="009318AF" w:rsidRDefault="009318AF" w:rsidP="00FF6256">
            <w:pPr>
              <w:rPr>
                <w:rFonts w:ascii="Times New Roman" w:hAnsi="Times New Roman" w:cs="Times New Roman"/>
                <w:sz w:val="28"/>
                <w:szCs w:val="28"/>
              </w:rPr>
            </w:pPr>
            <w:r>
              <w:rPr>
                <w:rFonts w:ascii="Times New Roman" w:hAnsi="Times New Roman" w:cs="Times New Roman"/>
                <w:sz w:val="28"/>
                <w:szCs w:val="28"/>
              </w:rPr>
              <w:t>5</w:t>
            </w:r>
          </w:p>
        </w:tc>
        <w:tc>
          <w:tcPr>
            <w:tcW w:w="1247" w:type="dxa"/>
            <w:vMerge w:val="restart"/>
          </w:tcPr>
          <w:p w14:paraId="044EB56C" w14:textId="77777777" w:rsidR="009318AF" w:rsidRDefault="009318AF" w:rsidP="00FF6256">
            <w:pPr>
              <w:rPr>
                <w:rFonts w:ascii="Times New Roman" w:hAnsi="Times New Roman" w:cs="Times New Roman"/>
                <w:sz w:val="28"/>
                <w:szCs w:val="28"/>
              </w:rPr>
            </w:pPr>
            <w:r>
              <w:rPr>
                <w:rFonts w:ascii="Times New Roman" w:hAnsi="Times New Roman" w:cs="Times New Roman"/>
                <w:sz w:val="28"/>
                <w:szCs w:val="28"/>
              </w:rPr>
              <w:t>1 неделя октября</w:t>
            </w:r>
          </w:p>
        </w:tc>
        <w:tc>
          <w:tcPr>
            <w:tcW w:w="1730" w:type="dxa"/>
          </w:tcPr>
          <w:p w14:paraId="5A92A8A7" w14:textId="77777777" w:rsidR="0002639C" w:rsidRDefault="0002639C" w:rsidP="0002639C">
            <w:pPr>
              <w:rPr>
                <w:rFonts w:ascii="Times New Roman" w:hAnsi="Times New Roman" w:cs="Times New Roman"/>
                <w:sz w:val="28"/>
                <w:szCs w:val="28"/>
              </w:rPr>
            </w:pPr>
            <w:r>
              <w:rPr>
                <w:rFonts w:ascii="Times New Roman" w:hAnsi="Times New Roman" w:cs="Times New Roman"/>
                <w:sz w:val="28"/>
                <w:szCs w:val="28"/>
              </w:rPr>
              <w:t xml:space="preserve">Живопись </w:t>
            </w:r>
            <w:r w:rsidRPr="00C72D19">
              <w:rPr>
                <w:rFonts w:ascii="Times New Roman" w:hAnsi="Times New Roman" w:cs="Times New Roman"/>
                <w:sz w:val="28"/>
                <w:szCs w:val="28"/>
              </w:rPr>
              <w:t>«</w:t>
            </w:r>
            <w:r w:rsidR="000B624D">
              <w:rPr>
                <w:rFonts w:ascii="Times New Roman" w:hAnsi="Times New Roman" w:cs="Times New Roman"/>
                <w:sz w:val="28"/>
                <w:szCs w:val="28"/>
              </w:rPr>
              <w:t>Дерево</w:t>
            </w:r>
            <w:r w:rsidRPr="00C72D19">
              <w:rPr>
                <w:rFonts w:ascii="Times New Roman" w:hAnsi="Times New Roman" w:cs="Times New Roman"/>
                <w:sz w:val="28"/>
                <w:szCs w:val="28"/>
              </w:rPr>
              <w:t>»</w:t>
            </w:r>
          </w:p>
          <w:p w14:paraId="475D0641" w14:textId="77777777" w:rsidR="009318AF" w:rsidRDefault="009318AF" w:rsidP="00B85A0C">
            <w:pPr>
              <w:rPr>
                <w:rFonts w:ascii="Times New Roman" w:hAnsi="Times New Roman" w:cs="Times New Roman"/>
                <w:sz w:val="28"/>
                <w:szCs w:val="28"/>
              </w:rPr>
            </w:pPr>
          </w:p>
        </w:tc>
        <w:tc>
          <w:tcPr>
            <w:tcW w:w="3260" w:type="dxa"/>
          </w:tcPr>
          <w:p w14:paraId="56C5C18E" w14:textId="77777777" w:rsidR="009318AF" w:rsidRDefault="002C45C2" w:rsidP="00FF6256">
            <w:pPr>
              <w:rPr>
                <w:rFonts w:ascii="Times New Roman" w:hAnsi="Times New Roman" w:cs="Times New Roman"/>
                <w:sz w:val="28"/>
                <w:szCs w:val="28"/>
              </w:rPr>
            </w:pPr>
            <w:r>
              <w:rPr>
                <w:rFonts w:ascii="Times New Roman" w:hAnsi="Times New Roman" w:cs="Times New Roman"/>
                <w:sz w:val="28"/>
                <w:szCs w:val="28"/>
              </w:rPr>
              <w:t>Цель:</w:t>
            </w:r>
          </w:p>
          <w:p w14:paraId="7B9F4B89" w14:textId="77777777" w:rsidR="000B624D" w:rsidRDefault="000B624D" w:rsidP="000B624D">
            <w:pPr>
              <w:rPr>
                <w:rFonts w:ascii="Times New Roman" w:hAnsi="Times New Roman" w:cs="Times New Roman"/>
                <w:sz w:val="28"/>
                <w:szCs w:val="28"/>
              </w:rPr>
            </w:pPr>
            <w:r>
              <w:rPr>
                <w:rFonts w:ascii="Times New Roman" w:hAnsi="Times New Roman" w:cs="Times New Roman"/>
                <w:sz w:val="28"/>
                <w:szCs w:val="28"/>
              </w:rPr>
              <w:t xml:space="preserve">- </w:t>
            </w:r>
            <w:r w:rsidR="00A53FC2">
              <w:rPr>
                <w:rFonts w:ascii="Times New Roman" w:hAnsi="Times New Roman" w:cs="Times New Roman"/>
                <w:sz w:val="28"/>
                <w:szCs w:val="28"/>
              </w:rPr>
              <w:t>обобщать, писать большим пятном</w:t>
            </w:r>
            <w:r>
              <w:rPr>
                <w:rFonts w:ascii="Times New Roman" w:hAnsi="Times New Roman" w:cs="Times New Roman"/>
                <w:sz w:val="28"/>
                <w:szCs w:val="28"/>
              </w:rPr>
              <w:t>,</w:t>
            </w:r>
          </w:p>
          <w:p w14:paraId="2921B6A4" w14:textId="77777777" w:rsidR="000B624D" w:rsidRDefault="000B624D" w:rsidP="000B624D">
            <w:pPr>
              <w:rPr>
                <w:rFonts w:ascii="Times New Roman" w:hAnsi="Times New Roman" w:cs="Times New Roman"/>
                <w:sz w:val="28"/>
                <w:szCs w:val="28"/>
              </w:rPr>
            </w:pPr>
            <w:r>
              <w:rPr>
                <w:rFonts w:ascii="Times New Roman" w:hAnsi="Times New Roman" w:cs="Times New Roman"/>
                <w:sz w:val="28"/>
                <w:szCs w:val="28"/>
              </w:rPr>
              <w:lastRenderedPageBreak/>
              <w:t>- писать мазками плоской и круглой кистями.</w:t>
            </w:r>
          </w:p>
          <w:p w14:paraId="0D686C66" w14:textId="77777777" w:rsidR="002C45C2" w:rsidRDefault="002C45C2" w:rsidP="002C45C2">
            <w:pPr>
              <w:rPr>
                <w:rFonts w:ascii="Times New Roman" w:hAnsi="Times New Roman" w:cs="Times New Roman"/>
                <w:sz w:val="28"/>
                <w:szCs w:val="28"/>
              </w:rPr>
            </w:pPr>
          </w:p>
        </w:tc>
        <w:tc>
          <w:tcPr>
            <w:tcW w:w="2971" w:type="dxa"/>
          </w:tcPr>
          <w:p w14:paraId="7A134F15" w14:textId="77777777" w:rsidR="00341CAD" w:rsidRDefault="00341CAD" w:rsidP="00341CAD">
            <w:pPr>
              <w:rPr>
                <w:rFonts w:ascii="Times New Roman" w:hAnsi="Times New Roman" w:cs="Times New Roman"/>
                <w:sz w:val="28"/>
                <w:szCs w:val="28"/>
              </w:rPr>
            </w:pPr>
            <w:r>
              <w:rPr>
                <w:rFonts w:ascii="Times New Roman" w:hAnsi="Times New Roman" w:cs="Times New Roman"/>
                <w:sz w:val="28"/>
                <w:szCs w:val="28"/>
              </w:rPr>
              <w:lastRenderedPageBreak/>
              <w:t>Демонстрация: виды деревьев;</w:t>
            </w:r>
          </w:p>
          <w:p w14:paraId="51CDC426" w14:textId="77777777" w:rsidR="002C45C2" w:rsidRDefault="00341CAD" w:rsidP="005A7E03">
            <w:pPr>
              <w:rPr>
                <w:rFonts w:ascii="Times New Roman" w:hAnsi="Times New Roman" w:cs="Times New Roman"/>
                <w:sz w:val="28"/>
                <w:szCs w:val="28"/>
              </w:rPr>
            </w:pPr>
            <w:r>
              <w:rPr>
                <w:rFonts w:ascii="Times New Roman" w:hAnsi="Times New Roman" w:cs="Times New Roman"/>
                <w:sz w:val="28"/>
                <w:szCs w:val="28"/>
              </w:rPr>
              <w:t>Педагогический рисунок: писать дерево</w:t>
            </w:r>
            <w:r w:rsidR="00D501EC">
              <w:rPr>
                <w:rFonts w:ascii="Times New Roman" w:hAnsi="Times New Roman" w:cs="Times New Roman"/>
                <w:sz w:val="28"/>
                <w:szCs w:val="28"/>
              </w:rPr>
              <w:t xml:space="preserve"> разными </w:t>
            </w:r>
            <w:r w:rsidR="00D501EC">
              <w:rPr>
                <w:rFonts w:ascii="Times New Roman" w:hAnsi="Times New Roman" w:cs="Times New Roman"/>
                <w:sz w:val="28"/>
                <w:szCs w:val="28"/>
              </w:rPr>
              <w:lastRenderedPageBreak/>
              <w:t>способами и</w:t>
            </w:r>
            <w:r>
              <w:rPr>
                <w:rFonts w:ascii="Times New Roman" w:hAnsi="Times New Roman" w:cs="Times New Roman"/>
                <w:sz w:val="28"/>
                <w:szCs w:val="28"/>
              </w:rPr>
              <w:t xml:space="preserve"> мазками разных видов. Бумага А2, </w:t>
            </w:r>
            <w:r w:rsidR="005A7E03">
              <w:rPr>
                <w:rFonts w:ascii="Times New Roman" w:hAnsi="Times New Roman" w:cs="Times New Roman"/>
                <w:sz w:val="28"/>
                <w:szCs w:val="28"/>
              </w:rPr>
              <w:t>акварель</w:t>
            </w:r>
            <w:r>
              <w:rPr>
                <w:rFonts w:ascii="Times New Roman" w:hAnsi="Times New Roman" w:cs="Times New Roman"/>
                <w:sz w:val="28"/>
                <w:szCs w:val="28"/>
              </w:rPr>
              <w:t xml:space="preserve">. </w:t>
            </w:r>
          </w:p>
        </w:tc>
      </w:tr>
      <w:tr w:rsidR="009318AF" w:rsidRPr="00C05F55" w14:paraId="30DB3FFB" w14:textId="77777777" w:rsidTr="00992C73">
        <w:tc>
          <w:tcPr>
            <w:tcW w:w="568" w:type="dxa"/>
            <w:vMerge/>
          </w:tcPr>
          <w:p w14:paraId="158CC32A" w14:textId="77777777" w:rsidR="009318AF" w:rsidRDefault="009318AF" w:rsidP="00FF6256">
            <w:pPr>
              <w:rPr>
                <w:rFonts w:ascii="Times New Roman" w:hAnsi="Times New Roman" w:cs="Times New Roman"/>
                <w:sz w:val="28"/>
                <w:szCs w:val="28"/>
              </w:rPr>
            </w:pPr>
          </w:p>
        </w:tc>
        <w:tc>
          <w:tcPr>
            <w:tcW w:w="1247" w:type="dxa"/>
            <w:vMerge/>
          </w:tcPr>
          <w:p w14:paraId="5427D1B0" w14:textId="77777777" w:rsidR="009318AF" w:rsidRDefault="009318AF" w:rsidP="00FF6256">
            <w:pPr>
              <w:rPr>
                <w:rFonts w:ascii="Times New Roman" w:hAnsi="Times New Roman" w:cs="Times New Roman"/>
                <w:sz w:val="28"/>
                <w:szCs w:val="28"/>
              </w:rPr>
            </w:pPr>
          </w:p>
        </w:tc>
        <w:tc>
          <w:tcPr>
            <w:tcW w:w="1730" w:type="dxa"/>
          </w:tcPr>
          <w:p w14:paraId="16A425F5" w14:textId="77777777" w:rsidR="009318AF" w:rsidRDefault="007E58C2" w:rsidP="00B85A0C">
            <w:pPr>
              <w:rPr>
                <w:rFonts w:ascii="Times New Roman" w:hAnsi="Times New Roman" w:cs="Times New Roman"/>
                <w:sz w:val="28"/>
                <w:szCs w:val="28"/>
              </w:rPr>
            </w:pPr>
            <w:r>
              <w:rPr>
                <w:rFonts w:ascii="Times New Roman" w:hAnsi="Times New Roman" w:cs="Times New Roman"/>
                <w:sz w:val="28"/>
                <w:szCs w:val="28"/>
              </w:rPr>
              <w:t>Г</w:t>
            </w:r>
            <w:r w:rsidR="004C2AA0">
              <w:rPr>
                <w:rFonts w:ascii="Times New Roman" w:hAnsi="Times New Roman" w:cs="Times New Roman"/>
                <w:sz w:val="28"/>
                <w:szCs w:val="28"/>
              </w:rPr>
              <w:t>рафика «Зонтики»</w:t>
            </w:r>
          </w:p>
        </w:tc>
        <w:tc>
          <w:tcPr>
            <w:tcW w:w="3260" w:type="dxa"/>
          </w:tcPr>
          <w:p w14:paraId="3250D363" w14:textId="77777777" w:rsidR="009318AF" w:rsidRDefault="00415A9D" w:rsidP="00FF6256">
            <w:pPr>
              <w:rPr>
                <w:rFonts w:ascii="Times New Roman" w:hAnsi="Times New Roman" w:cs="Times New Roman"/>
                <w:sz w:val="28"/>
                <w:szCs w:val="28"/>
              </w:rPr>
            </w:pPr>
            <w:r>
              <w:rPr>
                <w:rFonts w:ascii="Times New Roman" w:hAnsi="Times New Roman" w:cs="Times New Roman"/>
                <w:sz w:val="28"/>
                <w:szCs w:val="28"/>
              </w:rPr>
              <w:t>Цель:</w:t>
            </w:r>
          </w:p>
          <w:p w14:paraId="61CA5D52" w14:textId="77777777" w:rsidR="00415A9D" w:rsidRDefault="00415A9D" w:rsidP="00FF6256">
            <w:pPr>
              <w:rPr>
                <w:rFonts w:ascii="Times New Roman" w:hAnsi="Times New Roman" w:cs="Times New Roman"/>
                <w:sz w:val="28"/>
                <w:szCs w:val="28"/>
              </w:rPr>
            </w:pPr>
            <w:r>
              <w:rPr>
                <w:rFonts w:ascii="Times New Roman" w:hAnsi="Times New Roman" w:cs="Times New Roman"/>
                <w:sz w:val="28"/>
                <w:szCs w:val="28"/>
              </w:rPr>
              <w:t>- работать с графическими материалами.</w:t>
            </w:r>
          </w:p>
          <w:p w14:paraId="2B6B0342" w14:textId="77777777" w:rsidR="00415A9D" w:rsidRDefault="00415A9D" w:rsidP="00415A9D">
            <w:pPr>
              <w:rPr>
                <w:rFonts w:ascii="Times New Roman" w:hAnsi="Times New Roman" w:cs="Times New Roman"/>
                <w:sz w:val="28"/>
                <w:szCs w:val="28"/>
              </w:rPr>
            </w:pPr>
            <w:r>
              <w:rPr>
                <w:rFonts w:ascii="Times New Roman" w:hAnsi="Times New Roman" w:cs="Times New Roman"/>
                <w:sz w:val="28"/>
                <w:szCs w:val="28"/>
              </w:rPr>
              <w:t>- штриховать разными видами штрихов.</w:t>
            </w:r>
          </w:p>
        </w:tc>
        <w:tc>
          <w:tcPr>
            <w:tcW w:w="2971" w:type="dxa"/>
          </w:tcPr>
          <w:p w14:paraId="4368C71B" w14:textId="77777777" w:rsidR="004B4B0A" w:rsidRDefault="00B03DBC" w:rsidP="00037FD5">
            <w:pPr>
              <w:rPr>
                <w:rFonts w:ascii="Times New Roman" w:hAnsi="Times New Roman" w:cs="Times New Roman"/>
                <w:sz w:val="28"/>
                <w:szCs w:val="28"/>
              </w:rPr>
            </w:pPr>
            <w:r>
              <w:rPr>
                <w:rFonts w:ascii="Times New Roman" w:hAnsi="Times New Roman" w:cs="Times New Roman"/>
                <w:sz w:val="28"/>
                <w:szCs w:val="28"/>
              </w:rPr>
              <w:t xml:space="preserve">Демонстрация подобных графических работ. Педагогический рисунок: нарисовать несколько зонтиков и заштриховать их. Бумага А3, </w:t>
            </w:r>
            <w:r w:rsidR="007C0E4C">
              <w:rPr>
                <w:rFonts w:ascii="Times New Roman" w:hAnsi="Times New Roman" w:cs="Times New Roman"/>
                <w:sz w:val="28"/>
                <w:szCs w:val="28"/>
              </w:rPr>
              <w:t>карандаш,</w:t>
            </w:r>
          </w:p>
          <w:p w14:paraId="25AB1F44" w14:textId="77777777" w:rsidR="009318AF" w:rsidRDefault="00B03DBC" w:rsidP="00037FD5">
            <w:pPr>
              <w:rPr>
                <w:rFonts w:ascii="Times New Roman" w:hAnsi="Times New Roman" w:cs="Times New Roman"/>
                <w:sz w:val="28"/>
                <w:szCs w:val="28"/>
              </w:rPr>
            </w:pPr>
            <w:r>
              <w:rPr>
                <w:rFonts w:ascii="Times New Roman" w:hAnsi="Times New Roman" w:cs="Times New Roman"/>
                <w:sz w:val="28"/>
                <w:szCs w:val="28"/>
              </w:rPr>
              <w:t>маркер или черный фломастер.</w:t>
            </w:r>
          </w:p>
        </w:tc>
      </w:tr>
      <w:tr w:rsidR="004C2AA0" w:rsidRPr="00C05F55" w14:paraId="21A0BECC" w14:textId="77777777" w:rsidTr="00992C73">
        <w:tc>
          <w:tcPr>
            <w:tcW w:w="568" w:type="dxa"/>
            <w:vMerge w:val="restart"/>
          </w:tcPr>
          <w:p w14:paraId="66325693" w14:textId="77777777" w:rsidR="004C2AA0" w:rsidRDefault="004C2AA0" w:rsidP="00FF6256">
            <w:pPr>
              <w:rPr>
                <w:rFonts w:ascii="Times New Roman" w:hAnsi="Times New Roman" w:cs="Times New Roman"/>
                <w:sz w:val="28"/>
                <w:szCs w:val="28"/>
              </w:rPr>
            </w:pPr>
            <w:r>
              <w:rPr>
                <w:rFonts w:ascii="Times New Roman" w:hAnsi="Times New Roman" w:cs="Times New Roman"/>
                <w:sz w:val="28"/>
                <w:szCs w:val="28"/>
              </w:rPr>
              <w:t>6</w:t>
            </w:r>
          </w:p>
        </w:tc>
        <w:tc>
          <w:tcPr>
            <w:tcW w:w="1247" w:type="dxa"/>
            <w:vMerge w:val="restart"/>
          </w:tcPr>
          <w:p w14:paraId="34302FCD" w14:textId="77777777" w:rsidR="004C2AA0" w:rsidRDefault="004C2AA0" w:rsidP="00FF6256">
            <w:pPr>
              <w:rPr>
                <w:rFonts w:ascii="Times New Roman" w:hAnsi="Times New Roman" w:cs="Times New Roman"/>
                <w:sz w:val="28"/>
                <w:szCs w:val="28"/>
              </w:rPr>
            </w:pPr>
            <w:r>
              <w:rPr>
                <w:rFonts w:ascii="Times New Roman" w:hAnsi="Times New Roman" w:cs="Times New Roman"/>
                <w:sz w:val="28"/>
                <w:szCs w:val="28"/>
              </w:rPr>
              <w:t xml:space="preserve">2 </w:t>
            </w:r>
            <w:r w:rsidRPr="00642029">
              <w:rPr>
                <w:rFonts w:ascii="Times New Roman" w:hAnsi="Times New Roman" w:cs="Times New Roman"/>
                <w:sz w:val="28"/>
                <w:szCs w:val="28"/>
              </w:rPr>
              <w:t>неделя октября</w:t>
            </w:r>
          </w:p>
        </w:tc>
        <w:tc>
          <w:tcPr>
            <w:tcW w:w="1730" w:type="dxa"/>
          </w:tcPr>
          <w:p w14:paraId="37A6A29D" w14:textId="77777777" w:rsidR="004C2AA0" w:rsidRDefault="007861F8" w:rsidP="00B85A0C">
            <w:pPr>
              <w:rPr>
                <w:rFonts w:ascii="Times New Roman" w:hAnsi="Times New Roman" w:cs="Times New Roman"/>
                <w:sz w:val="28"/>
                <w:szCs w:val="28"/>
              </w:rPr>
            </w:pPr>
            <w:r>
              <w:rPr>
                <w:rFonts w:ascii="Times New Roman" w:hAnsi="Times New Roman" w:cs="Times New Roman"/>
                <w:sz w:val="28"/>
                <w:szCs w:val="28"/>
              </w:rPr>
              <w:t>К</w:t>
            </w:r>
            <w:r w:rsidR="004C2AA0">
              <w:rPr>
                <w:rFonts w:ascii="Times New Roman" w:hAnsi="Times New Roman" w:cs="Times New Roman"/>
                <w:sz w:val="28"/>
                <w:szCs w:val="28"/>
              </w:rPr>
              <w:t>омпозиция «Дождь»</w:t>
            </w:r>
          </w:p>
        </w:tc>
        <w:tc>
          <w:tcPr>
            <w:tcW w:w="3260" w:type="dxa"/>
          </w:tcPr>
          <w:p w14:paraId="0EB94465" w14:textId="77777777" w:rsidR="004C2AA0" w:rsidRDefault="00415A9D" w:rsidP="00FF6256">
            <w:pPr>
              <w:rPr>
                <w:rFonts w:ascii="Times New Roman" w:hAnsi="Times New Roman" w:cs="Times New Roman"/>
                <w:sz w:val="28"/>
                <w:szCs w:val="28"/>
              </w:rPr>
            </w:pPr>
            <w:r>
              <w:rPr>
                <w:rFonts w:ascii="Times New Roman" w:hAnsi="Times New Roman" w:cs="Times New Roman"/>
                <w:sz w:val="28"/>
                <w:szCs w:val="28"/>
              </w:rPr>
              <w:t>Цель:</w:t>
            </w:r>
          </w:p>
          <w:p w14:paraId="7481849F" w14:textId="77777777" w:rsidR="00624482" w:rsidRDefault="00624482" w:rsidP="00FF6256">
            <w:pPr>
              <w:rPr>
                <w:rFonts w:ascii="Times New Roman" w:hAnsi="Times New Roman" w:cs="Times New Roman"/>
                <w:sz w:val="28"/>
                <w:szCs w:val="28"/>
              </w:rPr>
            </w:pPr>
            <w:r>
              <w:rPr>
                <w:rFonts w:ascii="Times New Roman" w:hAnsi="Times New Roman" w:cs="Times New Roman"/>
                <w:sz w:val="28"/>
                <w:szCs w:val="28"/>
              </w:rPr>
              <w:t>- передать движение;</w:t>
            </w:r>
          </w:p>
          <w:p w14:paraId="27C9AEDD" w14:textId="77777777" w:rsidR="00415A9D" w:rsidRDefault="00415A9D" w:rsidP="00415A9D">
            <w:pPr>
              <w:rPr>
                <w:rFonts w:ascii="Times New Roman" w:hAnsi="Times New Roman" w:cs="Times New Roman"/>
                <w:sz w:val="28"/>
                <w:szCs w:val="28"/>
              </w:rPr>
            </w:pPr>
            <w:r>
              <w:rPr>
                <w:rFonts w:ascii="Times New Roman" w:hAnsi="Times New Roman" w:cs="Times New Roman"/>
                <w:sz w:val="28"/>
                <w:szCs w:val="28"/>
              </w:rPr>
              <w:t xml:space="preserve">- учиться сочинять, </w:t>
            </w:r>
          </w:p>
          <w:p w14:paraId="7F462BB9" w14:textId="77777777" w:rsidR="00415A9D" w:rsidRDefault="00415A9D" w:rsidP="00415A9D">
            <w:pPr>
              <w:rPr>
                <w:rFonts w:ascii="Times New Roman" w:hAnsi="Times New Roman" w:cs="Times New Roman"/>
                <w:sz w:val="28"/>
                <w:szCs w:val="28"/>
              </w:rPr>
            </w:pPr>
            <w:r>
              <w:rPr>
                <w:rFonts w:ascii="Times New Roman" w:hAnsi="Times New Roman" w:cs="Times New Roman"/>
                <w:sz w:val="28"/>
                <w:szCs w:val="28"/>
              </w:rPr>
              <w:t>- развивать зрительную память.</w:t>
            </w:r>
          </w:p>
          <w:p w14:paraId="4208576F" w14:textId="77777777" w:rsidR="00415A9D" w:rsidRDefault="00560551" w:rsidP="00415A9D">
            <w:pPr>
              <w:rPr>
                <w:rFonts w:ascii="Times New Roman" w:hAnsi="Times New Roman" w:cs="Times New Roman"/>
                <w:sz w:val="28"/>
                <w:szCs w:val="28"/>
              </w:rPr>
            </w:pPr>
            <w:r>
              <w:rPr>
                <w:rFonts w:ascii="Times New Roman" w:hAnsi="Times New Roman" w:cs="Times New Roman"/>
                <w:sz w:val="28"/>
                <w:szCs w:val="28"/>
              </w:rPr>
              <w:t>- показать ветер и дождь.</w:t>
            </w:r>
          </w:p>
        </w:tc>
        <w:tc>
          <w:tcPr>
            <w:tcW w:w="2971" w:type="dxa"/>
          </w:tcPr>
          <w:p w14:paraId="550F27A6" w14:textId="77777777" w:rsidR="00255CED" w:rsidRDefault="00255CED" w:rsidP="00037FD5">
            <w:pPr>
              <w:rPr>
                <w:rFonts w:ascii="Times New Roman" w:hAnsi="Times New Roman" w:cs="Times New Roman"/>
                <w:sz w:val="28"/>
                <w:szCs w:val="28"/>
              </w:rPr>
            </w:pPr>
            <w:r>
              <w:rPr>
                <w:rFonts w:ascii="Times New Roman" w:hAnsi="Times New Roman" w:cs="Times New Roman"/>
                <w:sz w:val="28"/>
                <w:szCs w:val="28"/>
              </w:rPr>
              <w:t>Беседа о приемах передачи движения.</w:t>
            </w:r>
          </w:p>
          <w:p w14:paraId="4170DB7A" w14:textId="77777777" w:rsidR="004C2AA0" w:rsidRDefault="006302EF" w:rsidP="00037FD5">
            <w:pPr>
              <w:rPr>
                <w:rFonts w:ascii="Times New Roman" w:hAnsi="Times New Roman" w:cs="Times New Roman"/>
                <w:sz w:val="28"/>
                <w:szCs w:val="28"/>
              </w:rPr>
            </w:pPr>
            <w:r>
              <w:rPr>
                <w:rFonts w:ascii="Times New Roman" w:hAnsi="Times New Roman" w:cs="Times New Roman"/>
                <w:sz w:val="28"/>
                <w:szCs w:val="28"/>
              </w:rPr>
              <w:t>Педагогический рисунок: нарисовать гнущиеся от ветра и дождя деревья;</w:t>
            </w:r>
            <w:r w:rsidR="00D778BC">
              <w:rPr>
                <w:rFonts w:ascii="Times New Roman" w:hAnsi="Times New Roman" w:cs="Times New Roman"/>
                <w:sz w:val="28"/>
                <w:szCs w:val="28"/>
              </w:rPr>
              <w:t xml:space="preserve"> </w:t>
            </w:r>
            <w:r>
              <w:rPr>
                <w:rFonts w:ascii="Times New Roman" w:hAnsi="Times New Roman" w:cs="Times New Roman"/>
                <w:sz w:val="28"/>
                <w:szCs w:val="28"/>
              </w:rPr>
              <w:t>Бумага А3, белый мелок, акварель.</w:t>
            </w:r>
          </w:p>
        </w:tc>
      </w:tr>
      <w:tr w:rsidR="004C2AA0" w:rsidRPr="00C05F55" w14:paraId="47CF3905" w14:textId="77777777" w:rsidTr="00992C73">
        <w:tc>
          <w:tcPr>
            <w:tcW w:w="568" w:type="dxa"/>
            <w:vMerge/>
          </w:tcPr>
          <w:p w14:paraId="2EC46C08" w14:textId="77777777" w:rsidR="004C2AA0" w:rsidRPr="00C05F55" w:rsidRDefault="004C2AA0" w:rsidP="00FF6256">
            <w:pPr>
              <w:rPr>
                <w:rFonts w:ascii="Times New Roman" w:hAnsi="Times New Roman" w:cs="Times New Roman"/>
                <w:sz w:val="28"/>
                <w:szCs w:val="28"/>
              </w:rPr>
            </w:pPr>
          </w:p>
        </w:tc>
        <w:tc>
          <w:tcPr>
            <w:tcW w:w="1247" w:type="dxa"/>
            <w:vMerge/>
          </w:tcPr>
          <w:p w14:paraId="4071332B" w14:textId="77777777" w:rsidR="004C2AA0" w:rsidRPr="00C05F55" w:rsidRDefault="004C2AA0" w:rsidP="00FF6256">
            <w:pPr>
              <w:rPr>
                <w:rFonts w:ascii="Times New Roman" w:hAnsi="Times New Roman" w:cs="Times New Roman"/>
                <w:sz w:val="28"/>
                <w:szCs w:val="28"/>
              </w:rPr>
            </w:pPr>
          </w:p>
        </w:tc>
        <w:tc>
          <w:tcPr>
            <w:tcW w:w="1730" w:type="dxa"/>
          </w:tcPr>
          <w:p w14:paraId="51C4BE4E" w14:textId="77777777" w:rsidR="004C2AA0" w:rsidRPr="00C05F55" w:rsidRDefault="00D459BD" w:rsidP="002D7727">
            <w:pPr>
              <w:rPr>
                <w:rFonts w:ascii="Times New Roman" w:hAnsi="Times New Roman" w:cs="Times New Roman"/>
                <w:sz w:val="28"/>
                <w:szCs w:val="28"/>
              </w:rPr>
            </w:pPr>
            <w:r>
              <w:rPr>
                <w:rFonts w:ascii="Times New Roman" w:hAnsi="Times New Roman" w:cs="Times New Roman"/>
                <w:sz w:val="28"/>
                <w:szCs w:val="28"/>
              </w:rPr>
              <w:t xml:space="preserve">Живопись </w:t>
            </w:r>
            <w:r w:rsidR="004C2AA0">
              <w:rPr>
                <w:rFonts w:ascii="Times New Roman" w:hAnsi="Times New Roman" w:cs="Times New Roman"/>
                <w:sz w:val="28"/>
                <w:szCs w:val="28"/>
              </w:rPr>
              <w:t>«</w:t>
            </w:r>
            <w:r w:rsidR="002D7727">
              <w:rPr>
                <w:rFonts w:ascii="Times New Roman" w:hAnsi="Times New Roman" w:cs="Times New Roman"/>
                <w:sz w:val="28"/>
                <w:szCs w:val="28"/>
              </w:rPr>
              <w:t>К</w:t>
            </w:r>
            <w:r w:rsidR="004C2AA0">
              <w:rPr>
                <w:rFonts w:ascii="Times New Roman" w:hAnsi="Times New Roman" w:cs="Times New Roman"/>
                <w:sz w:val="28"/>
                <w:szCs w:val="28"/>
              </w:rPr>
              <w:t>леновые листья»</w:t>
            </w:r>
          </w:p>
        </w:tc>
        <w:tc>
          <w:tcPr>
            <w:tcW w:w="3260" w:type="dxa"/>
          </w:tcPr>
          <w:p w14:paraId="03C58D55" w14:textId="77777777" w:rsidR="004C2AA0" w:rsidRDefault="00093C8D" w:rsidP="00FF6256">
            <w:pPr>
              <w:rPr>
                <w:rFonts w:ascii="Times New Roman" w:hAnsi="Times New Roman" w:cs="Times New Roman"/>
                <w:sz w:val="28"/>
                <w:szCs w:val="28"/>
              </w:rPr>
            </w:pPr>
            <w:r>
              <w:rPr>
                <w:rFonts w:ascii="Times New Roman" w:hAnsi="Times New Roman" w:cs="Times New Roman"/>
                <w:sz w:val="28"/>
                <w:szCs w:val="28"/>
              </w:rPr>
              <w:t>Цель</w:t>
            </w:r>
            <w:r w:rsidR="004C2AA0" w:rsidRPr="0001088A">
              <w:rPr>
                <w:rFonts w:ascii="Times New Roman" w:hAnsi="Times New Roman" w:cs="Times New Roman"/>
                <w:sz w:val="28"/>
                <w:szCs w:val="28"/>
              </w:rPr>
              <w:t>:</w:t>
            </w:r>
          </w:p>
          <w:p w14:paraId="4CCBA4EF" w14:textId="77777777" w:rsidR="00B414D7" w:rsidRDefault="00B414D7" w:rsidP="00FF6256">
            <w:pPr>
              <w:rPr>
                <w:rFonts w:ascii="Times New Roman" w:hAnsi="Times New Roman" w:cs="Times New Roman"/>
                <w:sz w:val="28"/>
                <w:szCs w:val="28"/>
              </w:rPr>
            </w:pPr>
            <w:r>
              <w:rPr>
                <w:rFonts w:ascii="Times New Roman" w:hAnsi="Times New Roman" w:cs="Times New Roman"/>
                <w:sz w:val="28"/>
                <w:szCs w:val="28"/>
              </w:rPr>
              <w:t>-</w:t>
            </w:r>
            <w:r w:rsidR="00FA1A0F">
              <w:rPr>
                <w:rFonts w:ascii="Times New Roman" w:hAnsi="Times New Roman" w:cs="Times New Roman"/>
                <w:sz w:val="28"/>
                <w:szCs w:val="28"/>
              </w:rPr>
              <w:t xml:space="preserve"> </w:t>
            </w:r>
            <w:r>
              <w:rPr>
                <w:rFonts w:ascii="Times New Roman" w:hAnsi="Times New Roman" w:cs="Times New Roman"/>
                <w:sz w:val="28"/>
                <w:szCs w:val="28"/>
              </w:rPr>
              <w:t>локальный цвет;</w:t>
            </w:r>
          </w:p>
          <w:p w14:paraId="3B83415C" w14:textId="77777777" w:rsidR="004C2AA0" w:rsidRDefault="004C2AA0" w:rsidP="00FF6256">
            <w:pPr>
              <w:rPr>
                <w:rFonts w:ascii="Times New Roman" w:hAnsi="Times New Roman" w:cs="Times New Roman"/>
                <w:sz w:val="28"/>
                <w:szCs w:val="28"/>
              </w:rPr>
            </w:pPr>
            <w:r>
              <w:rPr>
                <w:rFonts w:ascii="Times New Roman" w:hAnsi="Times New Roman" w:cs="Times New Roman"/>
                <w:sz w:val="28"/>
                <w:szCs w:val="28"/>
              </w:rPr>
              <w:t xml:space="preserve">- </w:t>
            </w:r>
            <w:r w:rsidR="00FA1A0F">
              <w:rPr>
                <w:rFonts w:ascii="Times New Roman" w:hAnsi="Times New Roman" w:cs="Times New Roman"/>
                <w:sz w:val="28"/>
                <w:szCs w:val="28"/>
              </w:rPr>
              <w:t>цветовые гармонии;</w:t>
            </w:r>
          </w:p>
          <w:p w14:paraId="356F4CC6" w14:textId="77777777" w:rsidR="004C2AA0" w:rsidRPr="0001088A" w:rsidRDefault="004C2AA0" w:rsidP="00FF6256">
            <w:pPr>
              <w:rPr>
                <w:rFonts w:ascii="Times New Roman" w:hAnsi="Times New Roman" w:cs="Times New Roman"/>
                <w:sz w:val="28"/>
                <w:szCs w:val="28"/>
              </w:rPr>
            </w:pPr>
            <w:r>
              <w:rPr>
                <w:rFonts w:ascii="Times New Roman" w:hAnsi="Times New Roman" w:cs="Times New Roman"/>
                <w:sz w:val="28"/>
                <w:szCs w:val="28"/>
              </w:rPr>
              <w:t xml:space="preserve">- </w:t>
            </w:r>
            <w:r w:rsidR="00FA1A0F">
              <w:rPr>
                <w:rFonts w:ascii="Times New Roman" w:hAnsi="Times New Roman" w:cs="Times New Roman"/>
                <w:sz w:val="28"/>
                <w:szCs w:val="28"/>
              </w:rPr>
              <w:t>смешивание цветов, цветовые оттенки.</w:t>
            </w:r>
          </w:p>
          <w:p w14:paraId="09E1266B" w14:textId="77777777" w:rsidR="004C2AA0" w:rsidRPr="00C05F55" w:rsidRDefault="004C2AA0" w:rsidP="00FF6256">
            <w:pPr>
              <w:rPr>
                <w:rFonts w:ascii="Times New Roman" w:hAnsi="Times New Roman" w:cs="Times New Roman"/>
                <w:sz w:val="28"/>
                <w:szCs w:val="28"/>
              </w:rPr>
            </w:pPr>
          </w:p>
        </w:tc>
        <w:tc>
          <w:tcPr>
            <w:tcW w:w="2971" w:type="dxa"/>
          </w:tcPr>
          <w:p w14:paraId="1D8B8C39" w14:textId="77777777" w:rsidR="004C2AA0" w:rsidRDefault="004C2AA0" w:rsidP="00FF6256">
            <w:pPr>
              <w:rPr>
                <w:rFonts w:ascii="Times New Roman" w:hAnsi="Times New Roman" w:cs="Times New Roman"/>
                <w:sz w:val="28"/>
                <w:szCs w:val="28"/>
              </w:rPr>
            </w:pPr>
            <w:r>
              <w:rPr>
                <w:rFonts w:ascii="Times New Roman" w:hAnsi="Times New Roman" w:cs="Times New Roman"/>
                <w:sz w:val="28"/>
                <w:szCs w:val="28"/>
              </w:rPr>
              <w:t>Беседа о видах</w:t>
            </w:r>
            <w:r w:rsidR="00560551">
              <w:rPr>
                <w:rFonts w:ascii="Times New Roman" w:hAnsi="Times New Roman" w:cs="Times New Roman"/>
                <w:sz w:val="28"/>
                <w:szCs w:val="28"/>
              </w:rPr>
              <w:t xml:space="preserve">, </w:t>
            </w:r>
            <w:r>
              <w:rPr>
                <w:rFonts w:ascii="Times New Roman" w:hAnsi="Times New Roman" w:cs="Times New Roman"/>
                <w:sz w:val="28"/>
                <w:szCs w:val="28"/>
              </w:rPr>
              <w:t>форме и цвете осенних листьев.</w:t>
            </w:r>
          </w:p>
          <w:p w14:paraId="0D8F26C6" w14:textId="77777777" w:rsidR="004C2AA0" w:rsidRPr="00C05F55" w:rsidRDefault="004C2AA0" w:rsidP="004B50FC">
            <w:pPr>
              <w:rPr>
                <w:rFonts w:ascii="Times New Roman" w:hAnsi="Times New Roman" w:cs="Times New Roman"/>
                <w:sz w:val="28"/>
                <w:szCs w:val="28"/>
              </w:rPr>
            </w:pPr>
            <w:r>
              <w:rPr>
                <w:rFonts w:ascii="Times New Roman" w:hAnsi="Times New Roman" w:cs="Times New Roman"/>
                <w:sz w:val="28"/>
                <w:szCs w:val="28"/>
              </w:rPr>
              <w:t>Педагогический рисунок-показ приемов рисования листьев.</w:t>
            </w:r>
            <w:r w:rsidR="004B50FC">
              <w:rPr>
                <w:rFonts w:ascii="Times New Roman" w:hAnsi="Times New Roman" w:cs="Times New Roman"/>
                <w:sz w:val="28"/>
                <w:szCs w:val="28"/>
              </w:rPr>
              <w:t xml:space="preserve"> </w:t>
            </w:r>
            <w:r w:rsidR="007861F8">
              <w:rPr>
                <w:rFonts w:ascii="Times New Roman" w:hAnsi="Times New Roman" w:cs="Times New Roman"/>
                <w:sz w:val="28"/>
                <w:szCs w:val="28"/>
              </w:rPr>
              <w:t>Бумага А3, акварель</w:t>
            </w:r>
            <w:r w:rsidR="004B50FC">
              <w:rPr>
                <w:rFonts w:ascii="Times New Roman" w:hAnsi="Times New Roman" w:cs="Times New Roman"/>
                <w:sz w:val="28"/>
                <w:szCs w:val="28"/>
              </w:rPr>
              <w:t>, воск. мелки.</w:t>
            </w:r>
          </w:p>
        </w:tc>
      </w:tr>
      <w:tr w:rsidR="000240DE" w:rsidRPr="00C05F55" w14:paraId="16B86F74" w14:textId="77777777" w:rsidTr="00992C73">
        <w:tc>
          <w:tcPr>
            <w:tcW w:w="568" w:type="dxa"/>
            <w:vMerge w:val="restart"/>
          </w:tcPr>
          <w:p w14:paraId="73CB4C68" w14:textId="77777777" w:rsidR="000240DE" w:rsidRPr="00C05F55" w:rsidRDefault="000240DE" w:rsidP="00FF6256">
            <w:pPr>
              <w:rPr>
                <w:rFonts w:ascii="Times New Roman" w:hAnsi="Times New Roman" w:cs="Times New Roman"/>
                <w:sz w:val="28"/>
                <w:szCs w:val="28"/>
              </w:rPr>
            </w:pPr>
            <w:r>
              <w:rPr>
                <w:rFonts w:ascii="Times New Roman" w:hAnsi="Times New Roman" w:cs="Times New Roman"/>
                <w:sz w:val="28"/>
                <w:szCs w:val="28"/>
              </w:rPr>
              <w:t>7</w:t>
            </w:r>
          </w:p>
        </w:tc>
        <w:tc>
          <w:tcPr>
            <w:tcW w:w="1247" w:type="dxa"/>
            <w:vMerge w:val="restart"/>
          </w:tcPr>
          <w:p w14:paraId="593F1895" w14:textId="77777777" w:rsidR="000240DE" w:rsidRPr="00C05F55" w:rsidRDefault="000240DE" w:rsidP="00FF6256">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октября</w:t>
            </w:r>
          </w:p>
        </w:tc>
        <w:tc>
          <w:tcPr>
            <w:tcW w:w="1730" w:type="dxa"/>
          </w:tcPr>
          <w:p w14:paraId="649EEE0F" w14:textId="77777777" w:rsidR="000240DE" w:rsidRDefault="000240DE" w:rsidP="000240DE">
            <w:pPr>
              <w:rPr>
                <w:rFonts w:ascii="Times New Roman" w:hAnsi="Times New Roman" w:cs="Times New Roman"/>
                <w:sz w:val="28"/>
                <w:szCs w:val="28"/>
              </w:rPr>
            </w:pPr>
            <w:r>
              <w:rPr>
                <w:rFonts w:ascii="Times New Roman" w:hAnsi="Times New Roman" w:cs="Times New Roman"/>
                <w:sz w:val="28"/>
                <w:szCs w:val="28"/>
              </w:rPr>
              <w:t>Графика «</w:t>
            </w:r>
            <w:r w:rsidR="006639F6">
              <w:rPr>
                <w:rFonts w:ascii="Times New Roman" w:hAnsi="Times New Roman" w:cs="Times New Roman"/>
                <w:sz w:val="28"/>
                <w:szCs w:val="28"/>
              </w:rPr>
              <w:t>Каштаны</w:t>
            </w:r>
            <w:r>
              <w:rPr>
                <w:rFonts w:ascii="Times New Roman" w:hAnsi="Times New Roman" w:cs="Times New Roman"/>
                <w:sz w:val="28"/>
                <w:szCs w:val="28"/>
              </w:rPr>
              <w:t>»</w:t>
            </w:r>
          </w:p>
          <w:p w14:paraId="401F9ECC" w14:textId="77777777" w:rsidR="000240DE" w:rsidRDefault="000240DE" w:rsidP="0061188D">
            <w:pPr>
              <w:rPr>
                <w:rFonts w:ascii="Times New Roman" w:hAnsi="Times New Roman" w:cs="Times New Roman"/>
                <w:sz w:val="28"/>
                <w:szCs w:val="28"/>
              </w:rPr>
            </w:pPr>
          </w:p>
        </w:tc>
        <w:tc>
          <w:tcPr>
            <w:tcW w:w="3260" w:type="dxa"/>
          </w:tcPr>
          <w:p w14:paraId="181BE0C9" w14:textId="77777777" w:rsidR="000240DE" w:rsidRDefault="004B50FC" w:rsidP="0061188D">
            <w:pPr>
              <w:rPr>
                <w:rFonts w:ascii="Times New Roman" w:hAnsi="Times New Roman" w:cs="Times New Roman"/>
                <w:sz w:val="28"/>
                <w:szCs w:val="28"/>
              </w:rPr>
            </w:pPr>
            <w:r>
              <w:rPr>
                <w:rFonts w:ascii="Times New Roman" w:hAnsi="Times New Roman" w:cs="Times New Roman"/>
                <w:sz w:val="28"/>
                <w:szCs w:val="28"/>
              </w:rPr>
              <w:t>Цель:</w:t>
            </w:r>
          </w:p>
          <w:p w14:paraId="008B4F59" w14:textId="77777777" w:rsidR="004B50FC" w:rsidRDefault="004B50FC" w:rsidP="0061188D">
            <w:pPr>
              <w:rPr>
                <w:rFonts w:ascii="Times New Roman" w:hAnsi="Times New Roman" w:cs="Times New Roman"/>
                <w:sz w:val="28"/>
                <w:szCs w:val="28"/>
              </w:rPr>
            </w:pPr>
            <w:r>
              <w:rPr>
                <w:rFonts w:ascii="Times New Roman" w:hAnsi="Times New Roman" w:cs="Times New Roman"/>
                <w:sz w:val="28"/>
                <w:szCs w:val="28"/>
              </w:rPr>
              <w:t>- рисование с натуры,</w:t>
            </w:r>
          </w:p>
          <w:p w14:paraId="7B6FB204" w14:textId="77777777" w:rsidR="004B50FC" w:rsidRDefault="00EA73B6" w:rsidP="0061188D">
            <w:pPr>
              <w:rPr>
                <w:rFonts w:ascii="Times New Roman" w:hAnsi="Times New Roman" w:cs="Times New Roman"/>
                <w:sz w:val="28"/>
                <w:szCs w:val="28"/>
              </w:rPr>
            </w:pPr>
            <w:r>
              <w:rPr>
                <w:rFonts w:ascii="Times New Roman" w:hAnsi="Times New Roman" w:cs="Times New Roman"/>
                <w:sz w:val="28"/>
                <w:szCs w:val="28"/>
              </w:rPr>
              <w:t>- разви</w:t>
            </w:r>
            <w:r w:rsidR="009558BF">
              <w:rPr>
                <w:rFonts w:ascii="Times New Roman" w:hAnsi="Times New Roman" w:cs="Times New Roman"/>
                <w:sz w:val="28"/>
                <w:szCs w:val="28"/>
              </w:rPr>
              <w:t>тие</w:t>
            </w:r>
            <w:r w:rsidR="004B50FC">
              <w:rPr>
                <w:rFonts w:ascii="Times New Roman" w:hAnsi="Times New Roman" w:cs="Times New Roman"/>
                <w:sz w:val="28"/>
                <w:szCs w:val="28"/>
              </w:rPr>
              <w:t xml:space="preserve"> наблюдательност</w:t>
            </w:r>
            <w:r w:rsidR="009558BF">
              <w:rPr>
                <w:rFonts w:ascii="Times New Roman" w:hAnsi="Times New Roman" w:cs="Times New Roman"/>
                <w:sz w:val="28"/>
                <w:szCs w:val="28"/>
              </w:rPr>
              <w:t>и</w:t>
            </w:r>
            <w:r w:rsidR="004B50FC">
              <w:rPr>
                <w:rFonts w:ascii="Times New Roman" w:hAnsi="Times New Roman" w:cs="Times New Roman"/>
                <w:sz w:val="28"/>
                <w:szCs w:val="28"/>
              </w:rPr>
              <w:t>,</w:t>
            </w:r>
          </w:p>
          <w:p w14:paraId="070D3580" w14:textId="77777777" w:rsidR="004B50FC" w:rsidRDefault="004B50FC" w:rsidP="0061188D">
            <w:pPr>
              <w:rPr>
                <w:rFonts w:ascii="Times New Roman" w:hAnsi="Times New Roman" w:cs="Times New Roman"/>
                <w:sz w:val="28"/>
                <w:szCs w:val="28"/>
              </w:rPr>
            </w:pPr>
            <w:r>
              <w:rPr>
                <w:rFonts w:ascii="Times New Roman" w:hAnsi="Times New Roman" w:cs="Times New Roman"/>
                <w:sz w:val="28"/>
                <w:szCs w:val="28"/>
              </w:rPr>
              <w:t>- компон</w:t>
            </w:r>
            <w:r w:rsidR="0096266A">
              <w:rPr>
                <w:rFonts w:ascii="Times New Roman" w:hAnsi="Times New Roman" w:cs="Times New Roman"/>
                <w:sz w:val="28"/>
                <w:szCs w:val="28"/>
              </w:rPr>
              <w:t>овка;</w:t>
            </w:r>
          </w:p>
          <w:p w14:paraId="20CA19B0" w14:textId="77777777" w:rsidR="00527260" w:rsidRDefault="00527260" w:rsidP="00527260">
            <w:pPr>
              <w:rPr>
                <w:rFonts w:ascii="Times New Roman" w:hAnsi="Times New Roman" w:cs="Times New Roman"/>
                <w:sz w:val="28"/>
                <w:szCs w:val="28"/>
              </w:rPr>
            </w:pPr>
            <w:r>
              <w:rPr>
                <w:rFonts w:ascii="Times New Roman" w:hAnsi="Times New Roman" w:cs="Times New Roman"/>
                <w:sz w:val="28"/>
                <w:szCs w:val="28"/>
              </w:rPr>
              <w:t>- понятие тона,</w:t>
            </w:r>
          </w:p>
          <w:p w14:paraId="04483288" w14:textId="77777777" w:rsidR="00527260" w:rsidRDefault="00527260" w:rsidP="00527260">
            <w:pPr>
              <w:rPr>
                <w:rFonts w:ascii="Times New Roman" w:hAnsi="Times New Roman" w:cs="Times New Roman"/>
                <w:sz w:val="28"/>
                <w:szCs w:val="28"/>
              </w:rPr>
            </w:pPr>
            <w:r>
              <w:rPr>
                <w:rFonts w:ascii="Times New Roman" w:hAnsi="Times New Roman" w:cs="Times New Roman"/>
                <w:sz w:val="28"/>
                <w:szCs w:val="28"/>
              </w:rPr>
              <w:t>- приемы работы карандашами разной твердости,</w:t>
            </w:r>
          </w:p>
          <w:p w14:paraId="60C74AB8" w14:textId="77777777" w:rsidR="00527260" w:rsidRDefault="00527260" w:rsidP="00527260">
            <w:pPr>
              <w:rPr>
                <w:rFonts w:ascii="Times New Roman" w:hAnsi="Times New Roman" w:cs="Times New Roman"/>
                <w:sz w:val="28"/>
                <w:szCs w:val="28"/>
              </w:rPr>
            </w:pPr>
            <w:r>
              <w:rPr>
                <w:rFonts w:ascii="Times New Roman" w:hAnsi="Times New Roman" w:cs="Times New Roman"/>
                <w:sz w:val="28"/>
                <w:szCs w:val="28"/>
              </w:rPr>
              <w:t>- рисование резинкой</w:t>
            </w:r>
          </w:p>
          <w:p w14:paraId="588A6157" w14:textId="77777777" w:rsidR="00527260" w:rsidRDefault="00527260" w:rsidP="0061188D">
            <w:pPr>
              <w:rPr>
                <w:rFonts w:ascii="Times New Roman" w:hAnsi="Times New Roman" w:cs="Times New Roman"/>
                <w:sz w:val="28"/>
                <w:szCs w:val="28"/>
              </w:rPr>
            </w:pPr>
          </w:p>
        </w:tc>
        <w:tc>
          <w:tcPr>
            <w:tcW w:w="2971" w:type="dxa"/>
          </w:tcPr>
          <w:p w14:paraId="4FC5210B" w14:textId="77777777" w:rsidR="00EA73B6" w:rsidRDefault="00EA73B6" w:rsidP="00EA73B6">
            <w:pPr>
              <w:rPr>
                <w:rFonts w:ascii="Times New Roman" w:hAnsi="Times New Roman" w:cs="Times New Roman"/>
                <w:sz w:val="28"/>
                <w:szCs w:val="28"/>
              </w:rPr>
            </w:pPr>
            <w:r>
              <w:rPr>
                <w:rFonts w:ascii="Times New Roman" w:hAnsi="Times New Roman" w:cs="Times New Roman"/>
                <w:sz w:val="28"/>
                <w:szCs w:val="28"/>
              </w:rPr>
              <w:t>Изучение природной формы каштанов</w:t>
            </w:r>
            <w:r w:rsidR="001C3ECF">
              <w:rPr>
                <w:rFonts w:ascii="Times New Roman" w:hAnsi="Times New Roman" w:cs="Times New Roman"/>
                <w:sz w:val="28"/>
                <w:szCs w:val="28"/>
              </w:rPr>
              <w:t>.</w:t>
            </w:r>
          </w:p>
          <w:p w14:paraId="5891860D" w14:textId="77777777" w:rsidR="004B50FC" w:rsidRDefault="004B50FC" w:rsidP="0061188D">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нарисовать </w:t>
            </w:r>
            <w:r w:rsidR="00767F73">
              <w:rPr>
                <w:rFonts w:ascii="Times New Roman" w:hAnsi="Times New Roman" w:cs="Times New Roman"/>
                <w:sz w:val="28"/>
                <w:szCs w:val="28"/>
              </w:rPr>
              <w:t>каштаны</w:t>
            </w:r>
            <w:r>
              <w:rPr>
                <w:rFonts w:ascii="Times New Roman" w:hAnsi="Times New Roman" w:cs="Times New Roman"/>
                <w:sz w:val="28"/>
                <w:szCs w:val="28"/>
              </w:rPr>
              <w:t xml:space="preserve"> с натуры, веточку с </w:t>
            </w:r>
            <w:r w:rsidR="00767F73">
              <w:rPr>
                <w:rFonts w:ascii="Times New Roman" w:hAnsi="Times New Roman" w:cs="Times New Roman"/>
                <w:sz w:val="28"/>
                <w:szCs w:val="28"/>
              </w:rPr>
              <w:t>каштанами</w:t>
            </w:r>
            <w:r>
              <w:rPr>
                <w:rFonts w:ascii="Times New Roman" w:hAnsi="Times New Roman" w:cs="Times New Roman"/>
                <w:sz w:val="28"/>
                <w:szCs w:val="28"/>
              </w:rPr>
              <w:t>.</w:t>
            </w:r>
          </w:p>
          <w:p w14:paraId="61D07F81" w14:textId="77777777" w:rsidR="000240DE" w:rsidRDefault="004B50FC" w:rsidP="005D6FA6">
            <w:pPr>
              <w:rPr>
                <w:rFonts w:ascii="Times New Roman" w:hAnsi="Times New Roman" w:cs="Times New Roman"/>
                <w:sz w:val="28"/>
                <w:szCs w:val="28"/>
              </w:rPr>
            </w:pPr>
            <w:r>
              <w:rPr>
                <w:rFonts w:ascii="Times New Roman" w:hAnsi="Times New Roman" w:cs="Times New Roman"/>
                <w:sz w:val="28"/>
                <w:szCs w:val="28"/>
              </w:rPr>
              <w:t xml:space="preserve">Бумага А3, </w:t>
            </w:r>
            <w:r w:rsidR="005D6FA6">
              <w:rPr>
                <w:rFonts w:ascii="Times New Roman" w:hAnsi="Times New Roman" w:cs="Times New Roman"/>
                <w:sz w:val="28"/>
                <w:szCs w:val="28"/>
              </w:rPr>
              <w:t>карандаш</w:t>
            </w:r>
          </w:p>
        </w:tc>
      </w:tr>
      <w:tr w:rsidR="000240DE" w:rsidRPr="00C05F55" w14:paraId="2349102B" w14:textId="77777777" w:rsidTr="00992C73">
        <w:tc>
          <w:tcPr>
            <w:tcW w:w="568" w:type="dxa"/>
            <w:vMerge/>
          </w:tcPr>
          <w:p w14:paraId="3C9864B8" w14:textId="77777777" w:rsidR="000240DE" w:rsidRPr="00C05F55" w:rsidRDefault="000240DE" w:rsidP="00FF6256">
            <w:pPr>
              <w:rPr>
                <w:rFonts w:ascii="Times New Roman" w:hAnsi="Times New Roman" w:cs="Times New Roman"/>
                <w:sz w:val="28"/>
                <w:szCs w:val="28"/>
              </w:rPr>
            </w:pPr>
          </w:p>
        </w:tc>
        <w:tc>
          <w:tcPr>
            <w:tcW w:w="1247" w:type="dxa"/>
            <w:vMerge/>
          </w:tcPr>
          <w:p w14:paraId="3D5CCDCC" w14:textId="77777777" w:rsidR="000240DE" w:rsidRPr="00C05F55" w:rsidRDefault="000240DE" w:rsidP="00FF6256">
            <w:pPr>
              <w:rPr>
                <w:rFonts w:ascii="Times New Roman" w:hAnsi="Times New Roman" w:cs="Times New Roman"/>
                <w:sz w:val="28"/>
                <w:szCs w:val="28"/>
              </w:rPr>
            </w:pPr>
          </w:p>
        </w:tc>
        <w:tc>
          <w:tcPr>
            <w:tcW w:w="1730" w:type="dxa"/>
          </w:tcPr>
          <w:p w14:paraId="2C4FD49E" w14:textId="77777777" w:rsidR="000240DE" w:rsidRPr="00C05F55" w:rsidRDefault="000240DE" w:rsidP="00FF6256">
            <w:pPr>
              <w:rPr>
                <w:rFonts w:ascii="Times New Roman" w:hAnsi="Times New Roman" w:cs="Times New Roman"/>
                <w:sz w:val="28"/>
                <w:szCs w:val="28"/>
              </w:rPr>
            </w:pPr>
            <w:r>
              <w:rPr>
                <w:rFonts w:ascii="Times New Roman" w:hAnsi="Times New Roman" w:cs="Times New Roman"/>
                <w:sz w:val="28"/>
                <w:szCs w:val="28"/>
              </w:rPr>
              <w:t>Композиция «Осенний лес»</w:t>
            </w:r>
          </w:p>
        </w:tc>
        <w:tc>
          <w:tcPr>
            <w:tcW w:w="3260" w:type="dxa"/>
          </w:tcPr>
          <w:p w14:paraId="0D9C6C25" w14:textId="77777777" w:rsidR="000240DE" w:rsidRDefault="000240DE" w:rsidP="00FF6256">
            <w:pPr>
              <w:rPr>
                <w:rFonts w:ascii="Times New Roman" w:hAnsi="Times New Roman" w:cs="Times New Roman"/>
                <w:sz w:val="28"/>
                <w:szCs w:val="28"/>
              </w:rPr>
            </w:pPr>
            <w:r>
              <w:rPr>
                <w:rFonts w:ascii="Times New Roman" w:hAnsi="Times New Roman" w:cs="Times New Roman"/>
                <w:sz w:val="28"/>
                <w:szCs w:val="28"/>
              </w:rPr>
              <w:t>Цель:</w:t>
            </w:r>
          </w:p>
          <w:p w14:paraId="44ED8A81" w14:textId="77777777" w:rsidR="00546FA7" w:rsidRDefault="00546FA7" w:rsidP="00FF6256">
            <w:pPr>
              <w:rPr>
                <w:rFonts w:ascii="Times New Roman" w:hAnsi="Times New Roman" w:cs="Times New Roman"/>
                <w:sz w:val="28"/>
                <w:szCs w:val="28"/>
              </w:rPr>
            </w:pPr>
            <w:r>
              <w:rPr>
                <w:rFonts w:ascii="Times New Roman" w:hAnsi="Times New Roman" w:cs="Times New Roman"/>
                <w:sz w:val="28"/>
                <w:szCs w:val="28"/>
              </w:rPr>
              <w:t>- комп</w:t>
            </w:r>
            <w:r w:rsidR="000C6191">
              <w:rPr>
                <w:rFonts w:ascii="Times New Roman" w:hAnsi="Times New Roman" w:cs="Times New Roman"/>
                <w:sz w:val="28"/>
                <w:szCs w:val="28"/>
              </w:rPr>
              <w:t>о</w:t>
            </w:r>
            <w:r>
              <w:rPr>
                <w:rFonts w:ascii="Times New Roman" w:hAnsi="Times New Roman" w:cs="Times New Roman"/>
                <w:sz w:val="28"/>
                <w:szCs w:val="28"/>
              </w:rPr>
              <w:t>новка;</w:t>
            </w:r>
          </w:p>
          <w:p w14:paraId="67E74024" w14:textId="77777777" w:rsidR="000240DE" w:rsidRDefault="000240DE" w:rsidP="00FF6256">
            <w:pPr>
              <w:rPr>
                <w:rFonts w:ascii="Times New Roman" w:hAnsi="Times New Roman" w:cs="Times New Roman"/>
                <w:sz w:val="28"/>
                <w:szCs w:val="28"/>
              </w:rPr>
            </w:pPr>
            <w:r>
              <w:rPr>
                <w:rFonts w:ascii="Times New Roman" w:hAnsi="Times New Roman" w:cs="Times New Roman"/>
                <w:sz w:val="28"/>
                <w:szCs w:val="28"/>
              </w:rPr>
              <w:t xml:space="preserve">- </w:t>
            </w:r>
            <w:r w:rsidR="00C97C52">
              <w:rPr>
                <w:rFonts w:ascii="Times New Roman" w:hAnsi="Times New Roman" w:cs="Times New Roman"/>
                <w:sz w:val="28"/>
                <w:szCs w:val="28"/>
              </w:rPr>
              <w:t xml:space="preserve">владение </w:t>
            </w:r>
            <w:r w:rsidR="000C00DA">
              <w:rPr>
                <w:rFonts w:ascii="Times New Roman" w:hAnsi="Times New Roman" w:cs="Times New Roman"/>
                <w:sz w:val="28"/>
                <w:szCs w:val="28"/>
              </w:rPr>
              <w:t xml:space="preserve"> </w:t>
            </w:r>
            <w:r>
              <w:rPr>
                <w:rFonts w:ascii="Times New Roman" w:hAnsi="Times New Roman" w:cs="Times New Roman"/>
                <w:sz w:val="28"/>
                <w:szCs w:val="28"/>
              </w:rPr>
              <w:t xml:space="preserve"> красками и кистью – писать линией и мазками, </w:t>
            </w:r>
          </w:p>
          <w:p w14:paraId="2D9497A5" w14:textId="77777777" w:rsidR="000240DE" w:rsidRDefault="000240DE" w:rsidP="00FF6256">
            <w:pPr>
              <w:rPr>
                <w:rFonts w:ascii="Times New Roman" w:hAnsi="Times New Roman" w:cs="Times New Roman"/>
                <w:sz w:val="28"/>
                <w:szCs w:val="28"/>
              </w:rPr>
            </w:pPr>
            <w:r>
              <w:rPr>
                <w:rFonts w:ascii="Times New Roman" w:hAnsi="Times New Roman" w:cs="Times New Roman"/>
                <w:sz w:val="28"/>
                <w:szCs w:val="28"/>
              </w:rPr>
              <w:lastRenderedPageBreak/>
              <w:t>- зн</w:t>
            </w:r>
            <w:r w:rsidR="00C97C52">
              <w:rPr>
                <w:rFonts w:ascii="Times New Roman" w:hAnsi="Times New Roman" w:cs="Times New Roman"/>
                <w:sz w:val="28"/>
                <w:szCs w:val="28"/>
              </w:rPr>
              <w:t>ать теплые цвета осени- красный</w:t>
            </w:r>
            <w:r>
              <w:rPr>
                <w:rFonts w:ascii="Times New Roman" w:hAnsi="Times New Roman" w:cs="Times New Roman"/>
                <w:sz w:val="28"/>
                <w:szCs w:val="28"/>
              </w:rPr>
              <w:t>, оранжевый, желтый, бордовый</w:t>
            </w:r>
            <w:r w:rsidR="000C00DA">
              <w:rPr>
                <w:rFonts w:ascii="Times New Roman" w:hAnsi="Times New Roman" w:cs="Times New Roman"/>
                <w:sz w:val="28"/>
                <w:szCs w:val="28"/>
              </w:rPr>
              <w:t>, и др.</w:t>
            </w:r>
          </w:p>
          <w:p w14:paraId="388A645E" w14:textId="77777777" w:rsidR="000240DE" w:rsidRPr="00C05F55" w:rsidRDefault="000240DE" w:rsidP="00FF6256">
            <w:pPr>
              <w:rPr>
                <w:rFonts w:ascii="Times New Roman" w:hAnsi="Times New Roman" w:cs="Times New Roman"/>
                <w:sz w:val="28"/>
                <w:szCs w:val="28"/>
              </w:rPr>
            </w:pPr>
          </w:p>
        </w:tc>
        <w:tc>
          <w:tcPr>
            <w:tcW w:w="2971" w:type="dxa"/>
          </w:tcPr>
          <w:p w14:paraId="3039324E" w14:textId="77777777" w:rsidR="000240DE" w:rsidRDefault="000240DE" w:rsidP="00FF6256">
            <w:pPr>
              <w:rPr>
                <w:rFonts w:ascii="Times New Roman" w:hAnsi="Times New Roman" w:cs="Times New Roman"/>
                <w:sz w:val="28"/>
                <w:szCs w:val="28"/>
              </w:rPr>
            </w:pPr>
            <w:r>
              <w:rPr>
                <w:rFonts w:ascii="Times New Roman" w:hAnsi="Times New Roman" w:cs="Times New Roman"/>
                <w:sz w:val="28"/>
                <w:szCs w:val="28"/>
              </w:rPr>
              <w:lastRenderedPageBreak/>
              <w:t>Беседа о теплых красках осени.</w:t>
            </w:r>
          </w:p>
          <w:p w14:paraId="1D4BB11B" w14:textId="77777777" w:rsidR="000240DE" w:rsidRDefault="000240DE" w:rsidP="00FF6256">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рисунок-показ приемов рисования </w:t>
            </w:r>
            <w:r>
              <w:rPr>
                <w:rFonts w:ascii="Times New Roman" w:hAnsi="Times New Roman" w:cs="Times New Roman"/>
                <w:sz w:val="28"/>
                <w:szCs w:val="28"/>
              </w:rPr>
              <w:lastRenderedPageBreak/>
              <w:t>осенних деревьев</w:t>
            </w:r>
            <w:r w:rsidR="00D85CA1">
              <w:rPr>
                <w:rFonts w:ascii="Times New Roman" w:hAnsi="Times New Roman" w:cs="Times New Roman"/>
                <w:sz w:val="28"/>
                <w:szCs w:val="28"/>
              </w:rPr>
              <w:t>, ягод, грибов, зверей.</w:t>
            </w:r>
          </w:p>
          <w:p w14:paraId="7BD61952" w14:textId="77777777" w:rsidR="000240DE" w:rsidRDefault="000240DE" w:rsidP="00FF6256">
            <w:pPr>
              <w:rPr>
                <w:rFonts w:ascii="Times New Roman" w:hAnsi="Times New Roman" w:cs="Times New Roman"/>
                <w:sz w:val="28"/>
                <w:szCs w:val="28"/>
              </w:rPr>
            </w:pPr>
            <w:r>
              <w:rPr>
                <w:rFonts w:ascii="Times New Roman" w:hAnsi="Times New Roman" w:cs="Times New Roman"/>
                <w:sz w:val="28"/>
                <w:szCs w:val="28"/>
              </w:rPr>
              <w:t xml:space="preserve">Бумага А3, </w:t>
            </w:r>
            <w:r w:rsidR="00785E66">
              <w:rPr>
                <w:rFonts w:ascii="Times New Roman" w:hAnsi="Times New Roman" w:cs="Times New Roman"/>
                <w:sz w:val="28"/>
                <w:szCs w:val="28"/>
              </w:rPr>
              <w:t>гуашь</w:t>
            </w:r>
          </w:p>
          <w:p w14:paraId="5F9647B0" w14:textId="77777777" w:rsidR="000240DE" w:rsidRPr="00C05F55" w:rsidRDefault="000240DE" w:rsidP="00FF6256">
            <w:pPr>
              <w:rPr>
                <w:rFonts w:ascii="Times New Roman" w:hAnsi="Times New Roman" w:cs="Times New Roman"/>
                <w:sz w:val="28"/>
                <w:szCs w:val="28"/>
              </w:rPr>
            </w:pPr>
          </w:p>
        </w:tc>
      </w:tr>
      <w:tr w:rsidR="002539F6" w:rsidRPr="00C05F55" w14:paraId="77F52576" w14:textId="77777777" w:rsidTr="00992C73">
        <w:tc>
          <w:tcPr>
            <w:tcW w:w="568" w:type="dxa"/>
            <w:vMerge w:val="restart"/>
          </w:tcPr>
          <w:p w14:paraId="44FE044F" w14:textId="77777777" w:rsidR="002539F6" w:rsidRPr="00C05F55" w:rsidRDefault="002539F6" w:rsidP="00FF6256">
            <w:pPr>
              <w:rPr>
                <w:rFonts w:ascii="Times New Roman" w:hAnsi="Times New Roman" w:cs="Times New Roman"/>
                <w:sz w:val="28"/>
                <w:szCs w:val="28"/>
              </w:rPr>
            </w:pPr>
            <w:r>
              <w:rPr>
                <w:rFonts w:ascii="Times New Roman" w:hAnsi="Times New Roman" w:cs="Times New Roman"/>
                <w:sz w:val="28"/>
                <w:szCs w:val="28"/>
              </w:rPr>
              <w:lastRenderedPageBreak/>
              <w:t xml:space="preserve"> 8</w:t>
            </w:r>
          </w:p>
        </w:tc>
        <w:tc>
          <w:tcPr>
            <w:tcW w:w="1247" w:type="dxa"/>
            <w:vMerge w:val="restart"/>
          </w:tcPr>
          <w:p w14:paraId="5FF81780" w14:textId="77777777" w:rsidR="002539F6" w:rsidRPr="00C05F55" w:rsidRDefault="002539F6" w:rsidP="00FF6256">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октября</w:t>
            </w:r>
          </w:p>
        </w:tc>
        <w:tc>
          <w:tcPr>
            <w:tcW w:w="1730" w:type="dxa"/>
          </w:tcPr>
          <w:p w14:paraId="4BAA6A4F" w14:textId="77777777" w:rsidR="002539F6" w:rsidRDefault="002539F6" w:rsidP="002539F6">
            <w:pPr>
              <w:rPr>
                <w:rFonts w:ascii="Times New Roman" w:hAnsi="Times New Roman" w:cs="Times New Roman"/>
                <w:sz w:val="28"/>
                <w:szCs w:val="28"/>
              </w:rPr>
            </w:pPr>
            <w:r>
              <w:rPr>
                <w:rFonts w:ascii="Times New Roman" w:hAnsi="Times New Roman" w:cs="Times New Roman"/>
                <w:sz w:val="28"/>
                <w:szCs w:val="28"/>
              </w:rPr>
              <w:t>живопись «Листья на мокром асфальте»</w:t>
            </w:r>
          </w:p>
          <w:p w14:paraId="63BD2640" w14:textId="77777777" w:rsidR="002539F6" w:rsidRDefault="002539F6" w:rsidP="00FF6256">
            <w:pPr>
              <w:rPr>
                <w:rFonts w:ascii="Times New Roman" w:hAnsi="Times New Roman" w:cs="Times New Roman"/>
                <w:sz w:val="28"/>
                <w:szCs w:val="28"/>
              </w:rPr>
            </w:pPr>
          </w:p>
        </w:tc>
        <w:tc>
          <w:tcPr>
            <w:tcW w:w="3260" w:type="dxa"/>
          </w:tcPr>
          <w:p w14:paraId="6A713F03" w14:textId="77777777" w:rsidR="002539F6" w:rsidRDefault="00BA6513" w:rsidP="00FF6256">
            <w:pPr>
              <w:rPr>
                <w:rFonts w:ascii="Times New Roman" w:hAnsi="Times New Roman" w:cs="Times New Roman"/>
                <w:sz w:val="28"/>
                <w:szCs w:val="28"/>
              </w:rPr>
            </w:pPr>
            <w:r>
              <w:rPr>
                <w:rFonts w:ascii="Times New Roman" w:hAnsi="Times New Roman" w:cs="Times New Roman"/>
                <w:sz w:val="28"/>
                <w:szCs w:val="28"/>
              </w:rPr>
              <w:t>Цель:</w:t>
            </w:r>
          </w:p>
          <w:p w14:paraId="158B4729" w14:textId="77777777" w:rsidR="00225021" w:rsidRDefault="00225021" w:rsidP="00FF6256">
            <w:pPr>
              <w:rPr>
                <w:rFonts w:ascii="Times New Roman" w:hAnsi="Times New Roman" w:cs="Times New Roman"/>
                <w:sz w:val="28"/>
                <w:szCs w:val="28"/>
              </w:rPr>
            </w:pPr>
            <w:r>
              <w:rPr>
                <w:rFonts w:ascii="Times New Roman" w:hAnsi="Times New Roman" w:cs="Times New Roman"/>
                <w:sz w:val="28"/>
                <w:szCs w:val="28"/>
              </w:rPr>
              <w:t>- законы цветового круга;</w:t>
            </w:r>
          </w:p>
          <w:p w14:paraId="1B35A70B" w14:textId="77777777" w:rsidR="00BA6513" w:rsidRDefault="00BA6513" w:rsidP="00FF6256">
            <w:pPr>
              <w:rPr>
                <w:rFonts w:ascii="Times New Roman" w:hAnsi="Times New Roman" w:cs="Times New Roman"/>
                <w:sz w:val="28"/>
                <w:szCs w:val="28"/>
              </w:rPr>
            </w:pPr>
            <w:r>
              <w:rPr>
                <w:rFonts w:ascii="Times New Roman" w:hAnsi="Times New Roman" w:cs="Times New Roman"/>
                <w:sz w:val="28"/>
                <w:szCs w:val="28"/>
              </w:rPr>
              <w:t>- компоновать;</w:t>
            </w:r>
          </w:p>
          <w:p w14:paraId="74561ED8" w14:textId="77777777" w:rsidR="00BA6513" w:rsidRDefault="00BA6513" w:rsidP="00BA6513">
            <w:pPr>
              <w:rPr>
                <w:rFonts w:ascii="Times New Roman" w:hAnsi="Times New Roman" w:cs="Times New Roman"/>
                <w:sz w:val="28"/>
                <w:szCs w:val="28"/>
              </w:rPr>
            </w:pPr>
            <w:r>
              <w:rPr>
                <w:rFonts w:ascii="Times New Roman" w:hAnsi="Times New Roman" w:cs="Times New Roman"/>
                <w:sz w:val="28"/>
                <w:szCs w:val="28"/>
              </w:rPr>
              <w:t>- различать теплые и холодные цвета;</w:t>
            </w:r>
          </w:p>
          <w:p w14:paraId="26EA3A1C" w14:textId="77777777" w:rsidR="00BA6513" w:rsidRDefault="00BA6513" w:rsidP="00BA6513">
            <w:pPr>
              <w:rPr>
                <w:rFonts w:ascii="Times New Roman" w:hAnsi="Times New Roman" w:cs="Times New Roman"/>
                <w:sz w:val="28"/>
                <w:szCs w:val="28"/>
              </w:rPr>
            </w:pPr>
            <w:r>
              <w:rPr>
                <w:rFonts w:ascii="Times New Roman" w:hAnsi="Times New Roman" w:cs="Times New Roman"/>
                <w:sz w:val="28"/>
                <w:szCs w:val="28"/>
              </w:rPr>
              <w:t>- понятие контраста.</w:t>
            </w:r>
          </w:p>
          <w:p w14:paraId="02C3FE8C" w14:textId="77777777" w:rsidR="00BA6513" w:rsidRDefault="00BA6513" w:rsidP="00BA6513">
            <w:pPr>
              <w:rPr>
                <w:rFonts w:ascii="Times New Roman" w:hAnsi="Times New Roman" w:cs="Times New Roman"/>
                <w:sz w:val="28"/>
                <w:szCs w:val="28"/>
              </w:rPr>
            </w:pPr>
          </w:p>
        </w:tc>
        <w:tc>
          <w:tcPr>
            <w:tcW w:w="2971" w:type="dxa"/>
          </w:tcPr>
          <w:p w14:paraId="3408E114" w14:textId="77777777" w:rsidR="00BA6513" w:rsidRDefault="00BA6513" w:rsidP="00FF6256">
            <w:pPr>
              <w:rPr>
                <w:rFonts w:ascii="Times New Roman" w:hAnsi="Times New Roman" w:cs="Times New Roman"/>
                <w:sz w:val="28"/>
                <w:szCs w:val="28"/>
              </w:rPr>
            </w:pPr>
            <w:r>
              <w:rPr>
                <w:rFonts w:ascii="Times New Roman" w:hAnsi="Times New Roman" w:cs="Times New Roman"/>
                <w:sz w:val="28"/>
                <w:szCs w:val="28"/>
              </w:rPr>
              <w:t>Демонстрация цветового круга.</w:t>
            </w:r>
          </w:p>
          <w:p w14:paraId="53AF9A27" w14:textId="77777777" w:rsidR="00BA6513" w:rsidRDefault="00BA6513" w:rsidP="00FF6256">
            <w:pPr>
              <w:rPr>
                <w:rFonts w:ascii="Times New Roman" w:hAnsi="Times New Roman" w:cs="Times New Roman"/>
                <w:sz w:val="28"/>
                <w:szCs w:val="28"/>
              </w:rPr>
            </w:pPr>
            <w:r>
              <w:rPr>
                <w:rFonts w:ascii="Times New Roman" w:hAnsi="Times New Roman" w:cs="Times New Roman"/>
                <w:sz w:val="28"/>
                <w:szCs w:val="28"/>
              </w:rPr>
              <w:t xml:space="preserve">Беседа о </w:t>
            </w:r>
            <w:r w:rsidR="0070456E">
              <w:rPr>
                <w:rFonts w:ascii="Times New Roman" w:hAnsi="Times New Roman" w:cs="Times New Roman"/>
                <w:sz w:val="28"/>
                <w:szCs w:val="28"/>
              </w:rPr>
              <w:t xml:space="preserve">законах цветового круга, </w:t>
            </w:r>
            <w:r>
              <w:rPr>
                <w:rFonts w:ascii="Times New Roman" w:hAnsi="Times New Roman" w:cs="Times New Roman"/>
                <w:sz w:val="28"/>
                <w:szCs w:val="28"/>
              </w:rPr>
              <w:t>теплохолодности.</w:t>
            </w:r>
          </w:p>
          <w:p w14:paraId="12B9AB81" w14:textId="77777777" w:rsidR="002539F6" w:rsidRDefault="00BA6513" w:rsidP="00BA6513">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написать в теплых оттенках листья и в холодных и темных асфальт. Бумага А2, акварель, восковые мелки. </w:t>
            </w:r>
          </w:p>
        </w:tc>
      </w:tr>
      <w:tr w:rsidR="002539F6" w:rsidRPr="00C05F55" w14:paraId="4C162378" w14:textId="77777777" w:rsidTr="00992C73">
        <w:tc>
          <w:tcPr>
            <w:tcW w:w="568" w:type="dxa"/>
            <w:vMerge/>
          </w:tcPr>
          <w:p w14:paraId="12AB2983" w14:textId="77777777" w:rsidR="002539F6" w:rsidRPr="00C05F55" w:rsidRDefault="002539F6" w:rsidP="00FF6256">
            <w:pPr>
              <w:rPr>
                <w:rFonts w:ascii="Times New Roman" w:hAnsi="Times New Roman" w:cs="Times New Roman"/>
                <w:sz w:val="28"/>
                <w:szCs w:val="28"/>
              </w:rPr>
            </w:pPr>
          </w:p>
        </w:tc>
        <w:tc>
          <w:tcPr>
            <w:tcW w:w="1247" w:type="dxa"/>
            <w:vMerge/>
          </w:tcPr>
          <w:p w14:paraId="4B6453FE" w14:textId="77777777" w:rsidR="002539F6" w:rsidRDefault="002539F6" w:rsidP="00FF6256">
            <w:pPr>
              <w:rPr>
                <w:rFonts w:ascii="Times New Roman" w:hAnsi="Times New Roman" w:cs="Times New Roman"/>
                <w:sz w:val="28"/>
                <w:szCs w:val="28"/>
              </w:rPr>
            </w:pPr>
          </w:p>
        </w:tc>
        <w:tc>
          <w:tcPr>
            <w:tcW w:w="1730" w:type="dxa"/>
          </w:tcPr>
          <w:p w14:paraId="62F70319" w14:textId="77777777" w:rsidR="002539F6" w:rsidRPr="00C05F55" w:rsidRDefault="00982F42" w:rsidP="00FF6256">
            <w:pPr>
              <w:rPr>
                <w:rFonts w:ascii="Times New Roman" w:hAnsi="Times New Roman" w:cs="Times New Roman"/>
                <w:sz w:val="28"/>
                <w:szCs w:val="28"/>
              </w:rPr>
            </w:pPr>
            <w:r>
              <w:rPr>
                <w:rFonts w:ascii="Times New Roman" w:hAnsi="Times New Roman" w:cs="Times New Roman"/>
                <w:sz w:val="28"/>
                <w:szCs w:val="28"/>
              </w:rPr>
              <w:t xml:space="preserve">Лепка </w:t>
            </w:r>
            <w:r w:rsidR="002539F6">
              <w:rPr>
                <w:rFonts w:ascii="Times New Roman" w:hAnsi="Times New Roman" w:cs="Times New Roman"/>
                <w:sz w:val="28"/>
                <w:szCs w:val="28"/>
              </w:rPr>
              <w:t>«Корзинка с грибами»</w:t>
            </w:r>
          </w:p>
        </w:tc>
        <w:tc>
          <w:tcPr>
            <w:tcW w:w="3260" w:type="dxa"/>
          </w:tcPr>
          <w:p w14:paraId="393ECF64" w14:textId="77777777" w:rsidR="002539F6" w:rsidRDefault="00DD4572" w:rsidP="00FF6256">
            <w:pPr>
              <w:rPr>
                <w:rFonts w:ascii="Times New Roman" w:hAnsi="Times New Roman" w:cs="Times New Roman"/>
                <w:sz w:val="28"/>
                <w:szCs w:val="28"/>
              </w:rPr>
            </w:pPr>
            <w:r>
              <w:rPr>
                <w:rFonts w:ascii="Times New Roman" w:hAnsi="Times New Roman" w:cs="Times New Roman"/>
                <w:sz w:val="28"/>
                <w:szCs w:val="28"/>
              </w:rPr>
              <w:t>Цель</w:t>
            </w:r>
            <w:r w:rsidR="002539F6">
              <w:rPr>
                <w:rFonts w:ascii="Times New Roman" w:hAnsi="Times New Roman" w:cs="Times New Roman"/>
                <w:sz w:val="28"/>
                <w:szCs w:val="28"/>
              </w:rPr>
              <w:t>:</w:t>
            </w:r>
          </w:p>
          <w:p w14:paraId="39A70C17" w14:textId="77777777" w:rsidR="002539F6" w:rsidRDefault="002539F6" w:rsidP="00FF6256">
            <w:pPr>
              <w:rPr>
                <w:rFonts w:ascii="Times New Roman" w:hAnsi="Times New Roman" w:cs="Times New Roman"/>
                <w:sz w:val="28"/>
                <w:szCs w:val="28"/>
              </w:rPr>
            </w:pPr>
            <w:r>
              <w:rPr>
                <w:rFonts w:ascii="Times New Roman" w:hAnsi="Times New Roman" w:cs="Times New Roman"/>
                <w:sz w:val="28"/>
                <w:szCs w:val="28"/>
              </w:rPr>
              <w:t xml:space="preserve">- </w:t>
            </w:r>
            <w:r w:rsidR="00DD4572">
              <w:rPr>
                <w:rFonts w:ascii="Times New Roman" w:hAnsi="Times New Roman" w:cs="Times New Roman"/>
                <w:sz w:val="28"/>
                <w:szCs w:val="28"/>
              </w:rPr>
              <w:t>основные законы</w:t>
            </w:r>
            <w:r>
              <w:rPr>
                <w:rFonts w:ascii="Times New Roman" w:hAnsi="Times New Roman" w:cs="Times New Roman"/>
                <w:sz w:val="28"/>
                <w:szCs w:val="28"/>
              </w:rPr>
              <w:t xml:space="preserve"> композиции </w:t>
            </w:r>
            <w:r w:rsidR="00DD4572">
              <w:rPr>
                <w:rFonts w:ascii="Times New Roman" w:hAnsi="Times New Roman" w:cs="Times New Roman"/>
                <w:sz w:val="28"/>
                <w:szCs w:val="28"/>
              </w:rPr>
              <w:t>-</w:t>
            </w:r>
            <w:r>
              <w:rPr>
                <w:rFonts w:ascii="Times New Roman" w:hAnsi="Times New Roman" w:cs="Times New Roman"/>
                <w:sz w:val="28"/>
                <w:szCs w:val="28"/>
              </w:rPr>
              <w:t xml:space="preserve"> расположить грибы в корзинке.</w:t>
            </w:r>
          </w:p>
          <w:p w14:paraId="5887A340" w14:textId="77777777" w:rsidR="002539F6" w:rsidRDefault="00624A87" w:rsidP="00FF6256">
            <w:pPr>
              <w:rPr>
                <w:rFonts w:ascii="Times New Roman" w:hAnsi="Times New Roman" w:cs="Times New Roman"/>
                <w:sz w:val="28"/>
                <w:szCs w:val="28"/>
              </w:rPr>
            </w:pPr>
            <w:r>
              <w:rPr>
                <w:rFonts w:ascii="Times New Roman" w:hAnsi="Times New Roman" w:cs="Times New Roman"/>
                <w:sz w:val="28"/>
                <w:szCs w:val="28"/>
              </w:rPr>
              <w:t xml:space="preserve">- моделировка различных форм, уточнение пропорций. </w:t>
            </w:r>
          </w:p>
          <w:p w14:paraId="668EA05F" w14:textId="77777777" w:rsidR="002539F6" w:rsidRPr="00C05F55" w:rsidRDefault="002539F6" w:rsidP="00FF6256">
            <w:pPr>
              <w:rPr>
                <w:rFonts w:ascii="Times New Roman" w:hAnsi="Times New Roman" w:cs="Times New Roman"/>
                <w:sz w:val="28"/>
                <w:szCs w:val="28"/>
              </w:rPr>
            </w:pPr>
          </w:p>
        </w:tc>
        <w:tc>
          <w:tcPr>
            <w:tcW w:w="2971" w:type="dxa"/>
          </w:tcPr>
          <w:p w14:paraId="08AB395A" w14:textId="77777777" w:rsidR="0077752A" w:rsidRDefault="0077752A" w:rsidP="0077752A">
            <w:pPr>
              <w:rPr>
                <w:rFonts w:ascii="Times New Roman" w:hAnsi="Times New Roman" w:cs="Times New Roman"/>
                <w:sz w:val="28"/>
                <w:szCs w:val="28"/>
              </w:rPr>
            </w:pPr>
            <w:r>
              <w:rPr>
                <w:rFonts w:ascii="Times New Roman" w:hAnsi="Times New Roman" w:cs="Times New Roman"/>
                <w:sz w:val="28"/>
                <w:szCs w:val="28"/>
              </w:rPr>
              <w:t>Демонстрация фотографического материала.</w:t>
            </w:r>
          </w:p>
          <w:p w14:paraId="2BC3E732" w14:textId="77777777" w:rsidR="0077752A" w:rsidRDefault="0077752A" w:rsidP="0077752A">
            <w:pPr>
              <w:rPr>
                <w:rFonts w:ascii="Times New Roman" w:hAnsi="Times New Roman" w:cs="Times New Roman"/>
                <w:sz w:val="28"/>
                <w:szCs w:val="28"/>
              </w:rPr>
            </w:pPr>
            <w:r>
              <w:rPr>
                <w:rFonts w:ascii="Times New Roman" w:hAnsi="Times New Roman" w:cs="Times New Roman"/>
                <w:sz w:val="28"/>
                <w:szCs w:val="28"/>
              </w:rPr>
              <w:t>Беседа о</w:t>
            </w:r>
            <w:r w:rsidR="00B1143E">
              <w:rPr>
                <w:rFonts w:ascii="Times New Roman" w:hAnsi="Times New Roman" w:cs="Times New Roman"/>
                <w:sz w:val="28"/>
                <w:szCs w:val="28"/>
              </w:rPr>
              <w:t>б</w:t>
            </w:r>
            <w:r>
              <w:rPr>
                <w:rFonts w:ascii="Times New Roman" w:hAnsi="Times New Roman" w:cs="Times New Roman"/>
                <w:sz w:val="28"/>
                <w:szCs w:val="28"/>
              </w:rPr>
              <w:t xml:space="preserve"> основны</w:t>
            </w:r>
            <w:r w:rsidR="00B1143E">
              <w:rPr>
                <w:rFonts w:ascii="Times New Roman" w:hAnsi="Times New Roman" w:cs="Times New Roman"/>
                <w:sz w:val="28"/>
                <w:szCs w:val="28"/>
              </w:rPr>
              <w:t>х</w:t>
            </w:r>
            <w:r>
              <w:rPr>
                <w:rFonts w:ascii="Times New Roman" w:hAnsi="Times New Roman" w:cs="Times New Roman"/>
                <w:sz w:val="28"/>
                <w:szCs w:val="28"/>
              </w:rPr>
              <w:t xml:space="preserve"> закон</w:t>
            </w:r>
            <w:r w:rsidR="00B1143E">
              <w:rPr>
                <w:rFonts w:ascii="Times New Roman" w:hAnsi="Times New Roman" w:cs="Times New Roman"/>
                <w:sz w:val="28"/>
                <w:szCs w:val="28"/>
              </w:rPr>
              <w:t>ах</w:t>
            </w:r>
            <w:r>
              <w:rPr>
                <w:rFonts w:ascii="Times New Roman" w:hAnsi="Times New Roman" w:cs="Times New Roman"/>
                <w:sz w:val="28"/>
                <w:szCs w:val="28"/>
              </w:rPr>
              <w:t xml:space="preserve"> композиции.</w:t>
            </w:r>
          </w:p>
          <w:p w14:paraId="1589372B" w14:textId="77777777" w:rsidR="002539F6" w:rsidRPr="00C05F55" w:rsidRDefault="0077752A" w:rsidP="004A7372">
            <w:pPr>
              <w:rPr>
                <w:rFonts w:ascii="Times New Roman" w:hAnsi="Times New Roman" w:cs="Times New Roman"/>
                <w:sz w:val="28"/>
                <w:szCs w:val="28"/>
              </w:rPr>
            </w:pPr>
            <w:r>
              <w:rPr>
                <w:rFonts w:ascii="Times New Roman" w:hAnsi="Times New Roman" w:cs="Times New Roman"/>
                <w:sz w:val="28"/>
                <w:szCs w:val="28"/>
              </w:rPr>
              <w:t>Пластилин, доска, ст</w:t>
            </w:r>
            <w:r w:rsidR="004A7372">
              <w:rPr>
                <w:rFonts w:ascii="Times New Roman" w:hAnsi="Times New Roman" w:cs="Times New Roman"/>
                <w:sz w:val="28"/>
                <w:szCs w:val="28"/>
              </w:rPr>
              <w:t>е</w:t>
            </w:r>
            <w:r>
              <w:rPr>
                <w:rFonts w:ascii="Times New Roman" w:hAnsi="Times New Roman" w:cs="Times New Roman"/>
                <w:sz w:val="28"/>
                <w:szCs w:val="28"/>
              </w:rPr>
              <w:t>ки.</w:t>
            </w:r>
          </w:p>
        </w:tc>
      </w:tr>
      <w:tr w:rsidR="008C6E6C" w:rsidRPr="00C05F55" w14:paraId="644D01C0" w14:textId="77777777" w:rsidTr="00992C73">
        <w:tc>
          <w:tcPr>
            <w:tcW w:w="568" w:type="dxa"/>
            <w:vMerge w:val="restart"/>
          </w:tcPr>
          <w:p w14:paraId="085B8AF0" w14:textId="77777777" w:rsidR="008C6E6C" w:rsidRDefault="008C6E6C" w:rsidP="00FF6256">
            <w:pPr>
              <w:rPr>
                <w:rFonts w:ascii="Times New Roman" w:hAnsi="Times New Roman" w:cs="Times New Roman"/>
                <w:sz w:val="28"/>
                <w:szCs w:val="28"/>
              </w:rPr>
            </w:pPr>
            <w:r>
              <w:rPr>
                <w:rFonts w:ascii="Times New Roman" w:hAnsi="Times New Roman" w:cs="Times New Roman"/>
                <w:sz w:val="28"/>
                <w:szCs w:val="28"/>
              </w:rPr>
              <w:t>9</w:t>
            </w:r>
          </w:p>
        </w:tc>
        <w:tc>
          <w:tcPr>
            <w:tcW w:w="1247" w:type="dxa"/>
            <w:vMerge w:val="restart"/>
          </w:tcPr>
          <w:p w14:paraId="3AEDD295" w14:textId="77777777" w:rsidR="008C6E6C" w:rsidRDefault="008C6E6C" w:rsidP="00FF6256">
            <w:pPr>
              <w:rPr>
                <w:rFonts w:ascii="Times New Roman" w:hAnsi="Times New Roman" w:cs="Times New Roman"/>
                <w:sz w:val="28"/>
                <w:szCs w:val="28"/>
              </w:rPr>
            </w:pPr>
            <w:r>
              <w:rPr>
                <w:rFonts w:ascii="Times New Roman" w:hAnsi="Times New Roman" w:cs="Times New Roman"/>
                <w:sz w:val="28"/>
                <w:szCs w:val="28"/>
              </w:rPr>
              <w:t xml:space="preserve">1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730" w:type="dxa"/>
          </w:tcPr>
          <w:p w14:paraId="50B47D36" w14:textId="77777777" w:rsidR="008C6E6C" w:rsidRDefault="008C6E6C" w:rsidP="00122F64">
            <w:pPr>
              <w:rPr>
                <w:rFonts w:ascii="Times New Roman" w:hAnsi="Times New Roman" w:cs="Times New Roman"/>
                <w:sz w:val="28"/>
                <w:szCs w:val="28"/>
              </w:rPr>
            </w:pPr>
            <w:r>
              <w:rPr>
                <w:rFonts w:ascii="Times New Roman" w:hAnsi="Times New Roman" w:cs="Times New Roman"/>
                <w:sz w:val="28"/>
                <w:szCs w:val="28"/>
              </w:rPr>
              <w:t xml:space="preserve">Графика </w:t>
            </w:r>
            <w:r w:rsidRPr="00393888">
              <w:rPr>
                <w:rFonts w:ascii="Times New Roman" w:hAnsi="Times New Roman" w:cs="Times New Roman"/>
                <w:sz w:val="28"/>
                <w:szCs w:val="28"/>
              </w:rPr>
              <w:t>«</w:t>
            </w:r>
            <w:r>
              <w:rPr>
                <w:rFonts w:ascii="Times New Roman" w:hAnsi="Times New Roman" w:cs="Times New Roman"/>
                <w:sz w:val="28"/>
                <w:szCs w:val="28"/>
              </w:rPr>
              <w:t>Птички</w:t>
            </w:r>
            <w:r w:rsidRPr="00393888">
              <w:rPr>
                <w:rFonts w:ascii="Times New Roman" w:hAnsi="Times New Roman" w:cs="Times New Roman"/>
                <w:sz w:val="28"/>
                <w:szCs w:val="28"/>
              </w:rPr>
              <w:t>»</w:t>
            </w:r>
          </w:p>
        </w:tc>
        <w:tc>
          <w:tcPr>
            <w:tcW w:w="3260" w:type="dxa"/>
          </w:tcPr>
          <w:p w14:paraId="37346DB7" w14:textId="77777777" w:rsidR="008C6E6C" w:rsidRDefault="008C6E6C" w:rsidP="00FF6256">
            <w:pPr>
              <w:rPr>
                <w:rFonts w:ascii="Times New Roman" w:hAnsi="Times New Roman" w:cs="Times New Roman"/>
                <w:sz w:val="28"/>
                <w:szCs w:val="28"/>
              </w:rPr>
            </w:pPr>
            <w:r>
              <w:rPr>
                <w:rFonts w:ascii="Times New Roman" w:hAnsi="Times New Roman" w:cs="Times New Roman"/>
                <w:sz w:val="28"/>
                <w:szCs w:val="28"/>
              </w:rPr>
              <w:t>Цель:</w:t>
            </w:r>
          </w:p>
          <w:p w14:paraId="7161CAF0" w14:textId="77777777" w:rsidR="008C6E6C" w:rsidRDefault="008C6E6C" w:rsidP="00FF6256">
            <w:pPr>
              <w:rPr>
                <w:rFonts w:ascii="Times New Roman" w:hAnsi="Times New Roman" w:cs="Times New Roman"/>
                <w:sz w:val="28"/>
                <w:szCs w:val="28"/>
              </w:rPr>
            </w:pPr>
            <w:r>
              <w:rPr>
                <w:rFonts w:ascii="Times New Roman" w:hAnsi="Times New Roman" w:cs="Times New Roman"/>
                <w:sz w:val="28"/>
                <w:szCs w:val="28"/>
              </w:rPr>
              <w:t>- стилизация,</w:t>
            </w:r>
          </w:p>
          <w:p w14:paraId="4FB341A3" w14:textId="77777777" w:rsidR="008C6E6C" w:rsidRDefault="008C6E6C" w:rsidP="00FF6256">
            <w:pPr>
              <w:rPr>
                <w:rFonts w:ascii="Times New Roman" w:hAnsi="Times New Roman" w:cs="Times New Roman"/>
                <w:sz w:val="28"/>
                <w:szCs w:val="28"/>
              </w:rPr>
            </w:pPr>
            <w:r>
              <w:rPr>
                <w:rFonts w:ascii="Times New Roman" w:hAnsi="Times New Roman" w:cs="Times New Roman"/>
                <w:sz w:val="28"/>
                <w:szCs w:val="28"/>
              </w:rPr>
              <w:t>- компоновка;</w:t>
            </w:r>
          </w:p>
          <w:p w14:paraId="2AE9EC26" w14:textId="77777777" w:rsidR="008C6E6C" w:rsidRDefault="008C6E6C" w:rsidP="00FF6256">
            <w:pPr>
              <w:rPr>
                <w:rFonts w:ascii="Times New Roman" w:hAnsi="Times New Roman" w:cs="Times New Roman"/>
                <w:sz w:val="28"/>
                <w:szCs w:val="28"/>
              </w:rPr>
            </w:pPr>
            <w:r>
              <w:rPr>
                <w:rFonts w:ascii="Times New Roman" w:hAnsi="Times New Roman" w:cs="Times New Roman"/>
                <w:sz w:val="28"/>
                <w:szCs w:val="28"/>
              </w:rPr>
              <w:t>- приемы работы карандашами разной твердости;</w:t>
            </w:r>
          </w:p>
          <w:p w14:paraId="6B1530CA" w14:textId="77777777" w:rsidR="008C6E6C" w:rsidRPr="00296214" w:rsidRDefault="008C6E6C" w:rsidP="00280FAF">
            <w:pPr>
              <w:rPr>
                <w:rFonts w:ascii="Times New Roman" w:hAnsi="Times New Roman" w:cs="Times New Roman"/>
                <w:sz w:val="28"/>
                <w:szCs w:val="28"/>
              </w:rPr>
            </w:pPr>
          </w:p>
        </w:tc>
        <w:tc>
          <w:tcPr>
            <w:tcW w:w="2971" w:type="dxa"/>
          </w:tcPr>
          <w:p w14:paraId="26FD9E0F" w14:textId="77777777" w:rsidR="008C6E6C" w:rsidRDefault="008C6E6C" w:rsidP="00FF6256">
            <w:pPr>
              <w:rPr>
                <w:rFonts w:ascii="Times New Roman" w:hAnsi="Times New Roman" w:cs="Times New Roman"/>
                <w:sz w:val="28"/>
                <w:szCs w:val="28"/>
              </w:rPr>
            </w:pPr>
            <w:r>
              <w:rPr>
                <w:rFonts w:ascii="Times New Roman" w:hAnsi="Times New Roman" w:cs="Times New Roman"/>
                <w:sz w:val="28"/>
                <w:szCs w:val="28"/>
              </w:rPr>
              <w:t xml:space="preserve">Беседа о карандашах разной твердости.  </w:t>
            </w:r>
          </w:p>
          <w:p w14:paraId="6AA575D8" w14:textId="77777777" w:rsidR="008C6E6C" w:rsidRDefault="008C6E6C" w:rsidP="00EC47D5">
            <w:pPr>
              <w:rPr>
                <w:rFonts w:ascii="Times New Roman" w:hAnsi="Times New Roman" w:cs="Times New Roman"/>
                <w:sz w:val="28"/>
                <w:szCs w:val="28"/>
              </w:rPr>
            </w:pPr>
            <w:r>
              <w:rPr>
                <w:rFonts w:ascii="Times New Roman" w:hAnsi="Times New Roman" w:cs="Times New Roman"/>
                <w:sz w:val="28"/>
                <w:szCs w:val="28"/>
              </w:rPr>
              <w:t>Педагогический рисунок: нарисовать стилизованных птичек, штриховать карандашами разной твердости.</w:t>
            </w:r>
          </w:p>
          <w:p w14:paraId="68A6DBD9" w14:textId="77777777" w:rsidR="008C6E6C" w:rsidRDefault="008C6E6C" w:rsidP="00EC47D5">
            <w:pPr>
              <w:rPr>
                <w:rFonts w:ascii="Times New Roman" w:hAnsi="Times New Roman" w:cs="Times New Roman"/>
                <w:sz w:val="28"/>
                <w:szCs w:val="28"/>
              </w:rPr>
            </w:pPr>
            <w:r>
              <w:rPr>
                <w:rFonts w:ascii="Times New Roman" w:hAnsi="Times New Roman" w:cs="Times New Roman"/>
                <w:sz w:val="28"/>
                <w:szCs w:val="28"/>
              </w:rPr>
              <w:t>Бумага А3, карандаши.</w:t>
            </w:r>
          </w:p>
        </w:tc>
      </w:tr>
      <w:tr w:rsidR="008C6E6C" w:rsidRPr="00C05F55" w14:paraId="3F5E213B" w14:textId="77777777" w:rsidTr="00992C73">
        <w:tc>
          <w:tcPr>
            <w:tcW w:w="568" w:type="dxa"/>
            <w:vMerge/>
          </w:tcPr>
          <w:p w14:paraId="79490E7E" w14:textId="77777777" w:rsidR="008C6E6C" w:rsidRDefault="008C6E6C" w:rsidP="00FF6256">
            <w:pPr>
              <w:rPr>
                <w:rFonts w:ascii="Times New Roman" w:hAnsi="Times New Roman" w:cs="Times New Roman"/>
                <w:sz w:val="28"/>
                <w:szCs w:val="28"/>
              </w:rPr>
            </w:pPr>
          </w:p>
        </w:tc>
        <w:tc>
          <w:tcPr>
            <w:tcW w:w="1247" w:type="dxa"/>
            <w:vMerge/>
          </w:tcPr>
          <w:p w14:paraId="02BDFF9F" w14:textId="77777777" w:rsidR="008C6E6C" w:rsidRDefault="008C6E6C" w:rsidP="00FF6256">
            <w:pPr>
              <w:rPr>
                <w:rFonts w:ascii="Times New Roman" w:hAnsi="Times New Roman" w:cs="Times New Roman"/>
                <w:sz w:val="28"/>
                <w:szCs w:val="28"/>
              </w:rPr>
            </w:pPr>
          </w:p>
        </w:tc>
        <w:tc>
          <w:tcPr>
            <w:tcW w:w="1730" w:type="dxa"/>
          </w:tcPr>
          <w:p w14:paraId="4E043660" w14:textId="77777777" w:rsidR="008C6E6C" w:rsidRDefault="008C6E6C" w:rsidP="0061188D">
            <w:pPr>
              <w:rPr>
                <w:rFonts w:ascii="Times New Roman" w:hAnsi="Times New Roman" w:cs="Times New Roman"/>
                <w:sz w:val="28"/>
                <w:szCs w:val="28"/>
              </w:rPr>
            </w:pPr>
            <w:r>
              <w:rPr>
                <w:rFonts w:ascii="Times New Roman" w:hAnsi="Times New Roman" w:cs="Times New Roman"/>
                <w:sz w:val="28"/>
                <w:szCs w:val="28"/>
              </w:rPr>
              <w:t>Живопись «Яблоки и груши»</w:t>
            </w:r>
          </w:p>
          <w:p w14:paraId="12A6E2E3" w14:textId="77777777" w:rsidR="008C6E6C" w:rsidRDefault="008C6E6C" w:rsidP="00FF6256">
            <w:pPr>
              <w:rPr>
                <w:rFonts w:ascii="Times New Roman" w:hAnsi="Times New Roman" w:cs="Times New Roman"/>
                <w:sz w:val="28"/>
                <w:szCs w:val="28"/>
              </w:rPr>
            </w:pPr>
          </w:p>
        </w:tc>
        <w:tc>
          <w:tcPr>
            <w:tcW w:w="3260" w:type="dxa"/>
          </w:tcPr>
          <w:p w14:paraId="275AD910" w14:textId="77777777" w:rsidR="008C6E6C" w:rsidRDefault="008C6E6C" w:rsidP="00FF6256">
            <w:pPr>
              <w:rPr>
                <w:rFonts w:ascii="Times New Roman" w:hAnsi="Times New Roman" w:cs="Times New Roman"/>
                <w:sz w:val="28"/>
                <w:szCs w:val="28"/>
              </w:rPr>
            </w:pPr>
            <w:r>
              <w:rPr>
                <w:rFonts w:ascii="Times New Roman" w:hAnsi="Times New Roman" w:cs="Times New Roman"/>
                <w:sz w:val="28"/>
                <w:szCs w:val="28"/>
              </w:rPr>
              <w:t xml:space="preserve">Цель: </w:t>
            </w:r>
          </w:p>
          <w:p w14:paraId="6345EFEF" w14:textId="77777777" w:rsidR="008C6E6C" w:rsidRDefault="008C6E6C" w:rsidP="00FF6256">
            <w:pPr>
              <w:rPr>
                <w:rFonts w:ascii="Times New Roman" w:hAnsi="Times New Roman" w:cs="Times New Roman"/>
                <w:sz w:val="28"/>
                <w:szCs w:val="28"/>
              </w:rPr>
            </w:pPr>
            <w:r>
              <w:rPr>
                <w:rFonts w:ascii="Times New Roman" w:hAnsi="Times New Roman" w:cs="Times New Roman"/>
                <w:sz w:val="28"/>
                <w:szCs w:val="28"/>
              </w:rPr>
              <w:t>- изучение натуры- формы яблок и груш.</w:t>
            </w:r>
          </w:p>
          <w:p w14:paraId="0D129BB7" w14:textId="77777777" w:rsidR="008C6E6C" w:rsidRDefault="008C6E6C" w:rsidP="00C90517">
            <w:pPr>
              <w:rPr>
                <w:rFonts w:ascii="Times New Roman" w:hAnsi="Times New Roman" w:cs="Times New Roman"/>
                <w:sz w:val="28"/>
                <w:szCs w:val="28"/>
              </w:rPr>
            </w:pPr>
            <w:r>
              <w:rPr>
                <w:rFonts w:ascii="Times New Roman" w:hAnsi="Times New Roman" w:cs="Times New Roman"/>
                <w:sz w:val="28"/>
                <w:szCs w:val="28"/>
              </w:rPr>
              <w:t>-написать несложный натюрморт из трех предметов.</w:t>
            </w:r>
          </w:p>
        </w:tc>
        <w:tc>
          <w:tcPr>
            <w:tcW w:w="2971" w:type="dxa"/>
          </w:tcPr>
          <w:p w14:paraId="1DEC6093" w14:textId="77777777" w:rsidR="008C6E6C" w:rsidRDefault="008C6E6C" w:rsidP="00FF6256">
            <w:pPr>
              <w:rPr>
                <w:rFonts w:ascii="Times New Roman" w:hAnsi="Times New Roman" w:cs="Times New Roman"/>
                <w:sz w:val="28"/>
                <w:szCs w:val="28"/>
              </w:rPr>
            </w:pPr>
            <w:r>
              <w:rPr>
                <w:rFonts w:ascii="Times New Roman" w:hAnsi="Times New Roman" w:cs="Times New Roman"/>
                <w:sz w:val="28"/>
                <w:szCs w:val="28"/>
              </w:rPr>
              <w:t>Беседа о форме и цвете.</w:t>
            </w:r>
          </w:p>
          <w:p w14:paraId="10419782" w14:textId="77777777" w:rsidR="008C6E6C" w:rsidRDefault="008C6E6C"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 написать натюрморт, смешивая краски на палитре. Бумага А3, гуашь.</w:t>
            </w:r>
          </w:p>
        </w:tc>
      </w:tr>
      <w:tr w:rsidR="00CD2D25" w:rsidRPr="00C05F55" w14:paraId="3A092D99" w14:textId="77777777" w:rsidTr="00992C73">
        <w:tc>
          <w:tcPr>
            <w:tcW w:w="568" w:type="dxa"/>
            <w:vMerge w:val="restart"/>
          </w:tcPr>
          <w:p w14:paraId="192DA775" w14:textId="77777777" w:rsidR="00CD2D25" w:rsidRDefault="00CD2D25" w:rsidP="00FF6256">
            <w:pPr>
              <w:rPr>
                <w:rFonts w:ascii="Times New Roman" w:hAnsi="Times New Roman" w:cs="Times New Roman"/>
                <w:sz w:val="28"/>
                <w:szCs w:val="28"/>
              </w:rPr>
            </w:pPr>
            <w:r>
              <w:rPr>
                <w:rFonts w:ascii="Times New Roman" w:hAnsi="Times New Roman" w:cs="Times New Roman"/>
                <w:sz w:val="28"/>
                <w:szCs w:val="28"/>
              </w:rPr>
              <w:t>10</w:t>
            </w:r>
          </w:p>
        </w:tc>
        <w:tc>
          <w:tcPr>
            <w:tcW w:w="1247" w:type="dxa"/>
            <w:vMerge w:val="restart"/>
          </w:tcPr>
          <w:p w14:paraId="077DF0E0" w14:textId="77777777" w:rsidR="00CD2D25" w:rsidRDefault="00CD2D25" w:rsidP="00FF6256">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730" w:type="dxa"/>
          </w:tcPr>
          <w:p w14:paraId="058E6BCA" w14:textId="77777777" w:rsidR="00CD2D25" w:rsidRDefault="00CD2D25" w:rsidP="00CD2D25">
            <w:pPr>
              <w:rPr>
                <w:rFonts w:ascii="Times New Roman" w:hAnsi="Times New Roman" w:cs="Times New Roman"/>
                <w:sz w:val="28"/>
                <w:szCs w:val="28"/>
              </w:rPr>
            </w:pPr>
            <w:r>
              <w:rPr>
                <w:rFonts w:ascii="Times New Roman" w:hAnsi="Times New Roman" w:cs="Times New Roman"/>
                <w:sz w:val="28"/>
                <w:szCs w:val="28"/>
              </w:rPr>
              <w:t>Композиция «Моя собака»</w:t>
            </w:r>
          </w:p>
          <w:p w14:paraId="43C9D084" w14:textId="77777777" w:rsidR="00CD2D25" w:rsidRDefault="00CD2D25" w:rsidP="00FF6256">
            <w:pPr>
              <w:rPr>
                <w:rFonts w:ascii="Times New Roman" w:hAnsi="Times New Roman" w:cs="Times New Roman"/>
                <w:sz w:val="28"/>
                <w:szCs w:val="28"/>
              </w:rPr>
            </w:pPr>
          </w:p>
        </w:tc>
        <w:tc>
          <w:tcPr>
            <w:tcW w:w="3260" w:type="dxa"/>
          </w:tcPr>
          <w:p w14:paraId="30513145" w14:textId="77777777" w:rsidR="00CD2D25" w:rsidRDefault="00CD2D25" w:rsidP="00CD2D25">
            <w:pPr>
              <w:rPr>
                <w:rFonts w:ascii="Times New Roman" w:hAnsi="Times New Roman" w:cs="Times New Roman"/>
                <w:sz w:val="28"/>
                <w:szCs w:val="28"/>
              </w:rPr>
            </w:pPr>
            <w:r>
              <w:rPr>
                <w:rFonts w:ascii="Times New Roman" w:hAnsi="Times New Roman" w:cs="Times New Roman"/>
                <w:sz w:val="28"/>
                <w:szCs w:val="28"/>
              </w:rPr>
              <w:lastRenderedPageBreak/>
              <w:t>Цель:</w:t>
            </w:r>
          </w:p>
          <w:p w14:paraId="35DBEB53" w14:textId="77777777" w:rsidR="00CD2D25" w:rsidRDefault="00CD2D25" w:rsidP="00CD2D25">
            <w:pPr>
              <w:rPr>
                <w:rFonts w:ascii="Times New Roman" w:hAnsi="Times New Roman" w:cs="Times New Roman"/>
                <w:sz w:val="28"/>
                <w:szCs w:val="28"/>
              </w:rPr>
            </w:pPr>
            <w:r>
              <w:rPr>
                <w:rFonts w:ascii="Times New Roman" w:hAnsi="Times New Roman" w:cs="Times New Roman"/>
                <w:sz w:val="28"/>
                <w:szCs w:val="28"/>
              </w:rPr>
              <w:t>-учиться компоновать,</w:t>
            </w:r>
          </w:p>
          <w:p w14:paraId="50DF9F06" w14:textId="77777777" w:rsidR="00CD2D25" w:rsidRDefault="00CD2D25" w:rsidP="00CD2D25">
            <w:pPr>
              <w:rPr>
                <w:rFonts w:ascii="Times New Roman" w:hAnsi="Times New Roman" w:cs="Times New Roman"/>
                <w:sz w:val="28"/>
                <w:szCs w:val="28"/>
              </w:rPr>
            </w:pPr>
            <w:r>
              <w:rPr>
                <w:rFonts w:ascii="Times New Roman" w:hAnsi="Times New Roman" w:cs="Times New Roman"/>
                <w:sz w:val="28"/>
                <w:szCs w:val="28"/>
              </w:rPr>
              <w:t>-гармонировать цвет,</w:t>
            </w:r>
          </w:p>
          <w:p w14:paraId="2DE49B26" w14:textId="77777777" w:rsidR="00CD2D25" w:rsidRDefault="00CD2D25" w:rsidP="00CD2D25">
            <w:pPr>
              <w:rPr>
                <w:rFonts w:ascii="Times New Roman" w:hAnsi="Times New Roman" w:cs="Times New Roman"/>
                <w:sz w:val="28"/>
                <w:szCs w:val="28"/>
              </w:rPr>
            </w:pPr>
            <w:r>
              <w:rPr>
                <w:rFonts w:ascii="Times New Roman" w:hAnsi="Times New Roman" w:cs="Times New Roman"/>
                <w:sz w:val="28"/>
                <w:szCs w:val="28"/>
              </w:rPr>
              <w:lastRenderedPageBreak/>
              <w:t>-отражать характер изображения.</w:t>
            </w:r>
          </w:p>
        </w:tc>
        <w:tc>
          <w:tcPr>
            <w:tcW w:w="2971" w:type="dxa"/>
          </w:tcPr>
          <w:p w14:paraId="3620BED9" w14:textId="77777777" w:rsidR="00CD2D25" w:rsidRDefault="00CD2D25" w:rsidP="00FF6256">
            <w:pPr>
              <w:rPr>
                <w:rFonts w:ascii="Times New Roman" w:hAnsi="Times New Roman" w:cs="Times New Roman"/>
                <w:sz w:val="28"/>
                <w:szCs w:val="28"/>
              </w:rPr>
            </w:pPr>
            <w:r>
              <w:rPr>
                <w:rFonts w:ascii="Times New Roman" w:hAnsi="Times New Roman" w:cs="Times New Roman"/>
                <w:sz w:val="28"/>
                <w:szCs w:val="28"/>
              </w:rPr>
              <w:lastRenderedPageBreak/>
              <w:t>Беседа о колорите.</w:t>
            </w:r>
          </w:p>
          <w:p w14:paraId="21464D98" w14:textId="77777777" w:rsidR="002F2FA0" w:rsidRDefault="00CD2D25" w:rsidP="002F2FA0">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нарисовать </w:t>
            </w:r>
            <w:r>
              <w:rPr>
                <w:rFonts w:ascii="Times New Roman" w:hAnsi="Times New Roman" w:cs="Times New Roman"/>
                <w:sz w:val="28"/>
                <w:szCs w:val="28"/>
              </w:rPr>
              <w:lastRenderedPageBreak/>
              <w:t>собаку в колорите ограниченным количеством цветов в характере.</w:t>
            </w:r>
          </w:p>
          <w:p w14:paraId="211B93FE" w14:textId="77777777" w:rsidR="00CD2D25" w:rsidRDefault="002F2FA0" w:rsidP="002F2FA0">
            <w:pPr>
              <w:rPr>
                <w:rFonts w:ascii="Times New Roman" w:hAnsi="Times New Roman" w:cs="Times New Roman"/>
                <w:sz w:val="28"/>
                <w:szCs w:val="28"/>
              </w:rPr>
            </w:pPr>
            <w:r>
              <w:rPr>
                <w:rFonts w:ascii="Times New Roman" w:hAnsi="Times New Roman" w:cs="Times New Roman"/>
                <w:sz w:val="28"/>
                <w:szCs w:val="28"/>
              </w:rPr>
              <w:t>Бумага А</w:t>
            </w:r>
            <w:r w:rsidR="00CD2D25">
              <w:rPr>
                <w:rFonts w:ascii="Times New Roman" w:hAnsi="Times New Roman" w:cs="Times New Roman"/>
                <w:sz w:val="28"/>
                <w:szCs w:val="28"/>
              </w:rPr>
              <w:t xml:space="preserve">3, </w:t>
            </w:r>
            <w:r>
              <w:rPr>
                <w:rFonts w:ascii="Times New Roman" w:hAnsi="Times New Roman" w:cs="Times New Roman"/>
                <w:sz w:val="28"/>
                <w:szCs w:val="28"/>
              </w:rPr>
              <w:t>гуашь.</w:t>
            </w:r>
          </w:p>
        </w:tc>
      </w:tr>
      <w:tr w:rsidR="00CD2D25" w:rsidRPr="00C05F55" w14:paraId="519949D2" w14:textId="77777777" w:rsidTr="00992C73">
        <w:tc>
          <w:tcPr>
            <w:tcW w:w="568" w:type="dxa"/>
            <w:vMerge/>
          </w:tcPr>
          <w:p w14:paraId="0D271483" w14:textId="77777777" w:rsidR="00CD2D25" w:rsidRDefault="00CD2D25" w:rsidP="00FF6256">
            <w:pPr>
              <w:rPr>
                <w:rFonts w:ascii="Times New Roman" w:hAnsi="Times New Roman" w:cs="Times New Roman"/>
                <w:sz w:val="28"/>
                <w:szCs w:val="28"/>
              </w:rPr>
            </w:pPr>
          </w:p>
        </w:tc>
        <w:tc>
          <w:tcPr>
            <w:tcW w:w="1247" w:type="dxa"/>
            <w:vMerge/>
          </w:tcPr>
          <w:p w14:paraId="2F4A9578" w14:textId="77777777" w:rsidR="00CD2D25" w:rsidRDefault="00CD2D25" w:rsidP="00FF6256">
            <w:pPr>
              <w:rPr>
                <w:rFonts w:ascii="Times New Roman" w:hAnsi="Times New Roman" w:cs="Times New Roman"/>
                <w:sz w:val="28"/>
                <w:szCs w:val="28"/>
              </w:rPr>
            </w:pPr>
          </w:p>
        </w:tc>
        <w:tc>
          <w:tcPr>
            <w:tcW w:w="1730" w:type="dxa"/>
          </w:tcPr>
          <w:p w14:paraId="5B54F90E" w14:textId="77777777" w:rsidR="00CD2D25" w:rsidRDefault="00CD2D25" w:rsidP="000B624D">
            <w:pPr>
              <w:rPr>
                <w:rFonts w:ascii="Times New Roman" w:hAnsi="Times New Roman" w:cs="Times New Roman"/>
                <w:sz w:val="28"/>
                <w:szCs w:val="28"/>
              </w:rPr>
            </w:pPr>
            <w:r>
              <w:rPr>
                <w:rFonts w:ascii="Times New Roman" w:hAnsi="Times New Roman" w:cs="Times New Roman"/>
                <w:sz w:val="28"/>
                <w:szCs w:val="28"/>
              </w:rPr>
              <w:t>Живопись «</w:t>
            </w:r>
            <w:r w:rsidR="000B624D">
              <w:rPr>
                <w:rFonts w:ascii="Times New Roman" w:hAnsi="Times New Roman" w:cs="Times New Roman"/>
                <w:sz w:val="28"/>
                <w:szCs w:val="28"/>
              </w:rPr>
              <w:t>Пасмурный день</w:t>
            </w:r>
            <w:r>
              <w:rPr>
                <w:rFonts w:ascii="Times New Roman" w:hAnsi="Times New Roman" w:cs="Times New Roman"/>
                <w:sz w:val="28"/>
                <w:szCs w:val="28"/>
              </w:rPr>
              <w:t>»</w:t>
            </w:r>
          </w:p>
        </w:tc>
        <w:tc>
          <w:tcPr>
            <w:tcW w:w="3260" w:type="dxa"/>
          </w:tcPr>
          <w:p w14:paraId="65E36D78" w14:textId="77777777" w:rsidR="00CD2D25" w:rsidRDefault="008931BE" w:rsidP="00CD2D25">
            <w:pPr>
              <w:rPr>
                <w:rFonts w:ascii="Times New Roman" w:hAnsi="Times New Roman" w:cs="Times New Roman"/>
                <w:sz w:val="28"/>
                <w:szCs w:val="28"/>
              </w:rPr>
            </w:pPr>
            <w:r>
              <w:rPr>
                <w:rFonts w:ascii="Times New Roman" w:hAnsi="Times New Roman" w:cs="Times New Roman"/>
                <w:sz w:val="28"/>
                <w:szCs w:val="28"/>
              </w:rPr>
              <w:t>Цель:</w:t>
            </w:r>
          </w:p>
          <w:p w14:paraId="60EB7733" w14:textId="77777777" w:rsidR="000B624D" w:rsidRDefault="000B624D" w:rsidP="000B624D">
            <w:pPr>
              <w:rPr>
                <w:rFonts w:ascii="Times New Roman" w:hAnsi="Times New Roman" w:cs="Times New Roman"/>
                <w:sz w:val="28"/>
                <w:szCs w:val="28"/>
              </w:rPr>
            </w:pPr>
            <w:r>
              <w:rPr>
                <w:rFonts w:ascii="Times New Roman" w:hAnsi="Times New Roman" w:cs="Times New Roman"/>
                <w:sz w:val="28"/>
                <w:szCs w:val="28"/>
              </w:rPr>
              <w:t>- подобрать соответствующий теме колорит</w:t>
            </w:r>
          </w:p>
          <w:p w14:paraId="4448BADD" w14:textId="77777777" w:rsidR="000B624D" w:rsidRDefault="000B624D" w:rsidP="000B624D">
            <w:pPr>
              <w:rPr>
                <w:rFonts w:ascii="Times New Roman" w:hAnsi="Times New Roman" w:cs="Times New Roman"/>
                <w:sz w:val="28"/>
                <w:szCs w:val="28"/>
              </w:rPr>
            </w:pPr>
            <w:r>
              <w:rPr>
                <w:rFonts w:ascii="Times New Roman" w:hAnsi="Times New Roman" w:cs="Times New Roman"/>
                <w:sz w:val="28"/>
                <w:szCs w:val="28"/>
              </w:rPr>
              <w:t>- развивать навыки работы с красками.</w:t>
            </w:r>
          </w:p>
        </w:tc>
        <w:tc>
          <w:tcPr>
            <w:tcW w:w="2971" w:type="dxa"/>
          </w:tcPr>
          <w:p w14:paraId="35359A3C" w14:textId="77777777" w:rsidR="00341CAD" w:rsidRDefault="00341CAD" w:rsidP="00341CAD">
            <w:pPr>
              <w:rPr>
                <w:rFonts w:ascii="Times New Roman" w:hAnsi="Times New Roman" w:cs="Times New Roman"/>
                <w:sz w:val="28"/>
                <w:szCs w:val="28"/>
              </w:rPr>
            </w:pPr>
            <w:r>
              <w:rPr>
                <w:rFonts w:ascii="Times New Roman" w:hAnsi="Times New Roman" w:cs="Times New Roman"/>
                <w:sz w:val="28"/>
                <w:szCs w:val="28"/>
              </w:rPr>
              <w:t>Беседа о соотве</w:t>
            </w:r>
            <w:r w:rsidR="006376C4">
              <w:rPr>
                <w:rFonts w:ascii="Times New Roman" w:hAnsi="Times New Roman" w:cs="Times New Roman"/>
                <w:sz w:val="28"/>
                <w:szCs w:val="28"/>
              </w:rPr>
              <w:t>тствии цвета выражаемым образам.</w:t>
            </w:r>
          </w:p>
          <w:p w14:paraId="646AC37D" w14:textId="77777777" w:rsidR="006376C4" w:rsidRDefault="00341CAD" w:rsidP="006376C4">
            <w:pPr>
              <w:rPr>
                <w:rFonts w:ascii="Times New Roman" w:hAnsi="Times New Roman" w:cs="Times New Roman"/>
                <w:sz w:val="28"/>
                <w:szCs w:val="28"/>
              </w:rPr>
            </w:pPr>
            <w:r>
              <w:rPr>
                <w:rFonts w:ascii="Times New Roman" w:hAnsi="Times New Roman" w:cs="Times New Roman"/>
                <w:sz w:val="28"/>
                <w:szCs w:val="28"/>
              </w:rPr>
              <w:t>Педагогический рисунок: написать пасмурное небо, деревья с облетающей листвой в серых тонах.</w:t>
            </w:r>
            <w:r w:rsidR="006376C4">
              <w:rPr>
                <w:rFonts w:ascii="Times New Roman" w:hAnsi="Times New Roman" w:cs="Times New Roman"/>
                <w:sz w:val="28"/>
                <w:szCs w:val="28"/>
              </w:rPr>
              <w:t xml:space="preserve"> </w:t>
            </w:r>
          </w:p>
          <w:p w14:paraId="6EDA8E7D" w14:textId="77777777" w:rsidR="00341CAD" w:rsidRDefault="00341CAD" w:rsidP="006376C4">
            <w:pPr>
              <w:rPr>
                <w:rFonts w:ascii="Times New Roman" w:hAnsi="Times New Roman" w:cs="Times New Roman"/>
                <w:sz w:val="28"/>
                <w:szCs w:val="28"/>
              </w:rPr>
            </w:pPr>
            <w:r>
              <w:rPr>
                <w:rFonts w:ascii="Times New Roman" w:hAnsi="Times New Roman" w:cs="Times New Roman"/>
                <w:sz w:val="28"/>
                <w:szCs w:val="28"/>
              </w:rPr>
              <w:t xml:space="preserve">Бумага А3, </w:t>
            </w:r>
            <w:r w:rsidR="006376C4">
              <w:rPr>
                <w:rFonts w:ascii="Times New Roman" w:hAnsi="Times New Roman" w:cs="Times New Roman"/>
                <w:sz w:val="28"/>
                <w:szCs w:val="28"/>
              </w:rPr>
              <w:t>гуашь</w:t>
            </w:r>
          </w:p>
        </w:tc>
      </w:tr>
      <w:tr w:rsidR="00B112D5" w:rsidRPr="00C05F55" w14:paraId="25EFB12E" w14:textId="77777777" w:rsidTr="00992C73">
        <w:tc>
          <w:tcPr>
            <w:tcW w:w="568" w:type="dxa"/>
            <w:vMerge w:val="restart"/>
          </w:tcPr>
          <w:p w14:paraId="00B1D33C" w14:textId="77777777" w:rsidR="00B112D5" w:rsidRDefault="00B112D5" w:rsidP="00FF6256">
            <w:pPr>
              <w:rPr>
                <w:rFonts w:ascii="Times New Roman" w:hAnsi="Times New Roman" w:cs="Times New Roman"/>
                <w:sz w:val="28"/>
                <w:szCs w:val="28"/>
              </w:rPr>
            </w:pPr>
            <w:r>
              <w:rPr>
                <w:rFonts w:ascii="Times New Roman" w:hAnsi="Times New Roman" w:cs="Times New Roman"/>
                <w:sz w:val="28"/>
                <w:szCs w:val="28"/>
              </w:rPr>
              <w:t>11</w:t>
            </w:r>
          </w:p>
        </w:tc>
        <w:tc>
          <w:tcPr>
            <w:tcW w:w="1247" w:type="dxa"/>
            <w:vMerge w:val="restart"/>
          </w:tcPr>
          <w:p w14:paraId="41016563" w14:textId="77777777" w:rsidR="00B112D5" w:rsidRDefault="00B112D5" w:rsidP="00FF6256">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730" w:type="dxa"/>
          </w:tcPr>
          <w:p w14:paraId="6D9B5078" w14:textId="77777777" w:rsidR="00B112D5" w:rsidRDefault="006102BD" w:rsidP="006102BD">
            <w:pPr>
              <w:rPr>
                <w:rFonts w:ascii="Times New Roman" w:hAnsi="Times New Roman" w:cs="Times New Roman"/>
                <w:sz w:val="28"/>
                <w:szCs w:val="28"/>
              </w:rPr>
            </w:pPr>
            <w:r>
              <w:rPr>
                <w:rFonts w:ascii="Times New Roman" w:hAnsi="Times New Roman" w:cs="Times New Roman"/>
                <w:sz w:val="28"/>
                <w:szCs w:val="28"/>
              </w:rPr>
              <w:t xml:space="preserve">Графика </w:t>
            </w:r>
            <w:r w:rsidR="00B112D5">
              <w:rPr>
                <w:rFonts w:ascii="Times New Roman" w:hAnsi="Times New Roman" w:cs="Times New Roman"/>
                <w:sz w:val="28"/>
                <w:szCs w:val="28"/>
              </w:rPr>
              <w:t>«</w:t>
            </w:r>
            <w:r w:rsidR="002170A1">
              <w:rPr>
                <w:rFonts w:ascii="Times New Roman" w:hAnsi="Times New Roman" w:cs="Times New Roman"/>
                <w:sz w:val="28"/>
                <w:szCs w:val="28"/>
              </w:rPr>
              <w:t>Стрекоз</w:t>
            </w:r>
            <w:r>
              <w:rPr>
                <w:rFonts w:ascii="Times New Roman" w:hAnsi="Times New Roman" w:cs="Times New Roman"/>
                <w:sz w:val="28"/>
                <w:szCs w:val="28"/>
              </w:rPr>
              <w:t>а</w:t>
            </w:r>
            <w:r w:rsidR="00B112D5">
              <w:rPr>
                <w:rFonts w:ascii="Times New Roman" w:hAnsi="Times New Roman" w:cs="Times New Roman"/>
                <w:sz w:val="28"/>
                <w:szCs w:val="28"/>
              </w:rPr>
              <w:t>»</w:t>
            </w:r>
          </w:p>
        </w:tc>
        <w:tc>
          <w:tcPr>
            <w:tcW w:w="3260" w:type="dxa"/>
          </w:tcPr>
          <w:p w14:paraId="7A6AF829" w14:textId="77777777" w:rsidR="00B112D5" w:rsidRDefault="00B112D5" w:rsidP="00FF6256">
            <w:pPr>
              <w:rPr>
                <w:rFonts w:ascii="Times New Roman" w:hAnsi="Times New Roman" w:cs="Times New Roman"/>
                <w:sz w:val="28"/>
                <w:szCs w:val="28"/>
              </w:rPr>
            </w:pPr>
            <w:r>
              <w:rPr>
                <w:rFonts w:ascii="Times New Roman" w:hAnsi="Times New Roman" w:cs="Times New Roman"/>
                <w:sz w:val="28"/>
                <w:szCs w:val="28"/>
              </w:rPr>
              <w:t>Цель:</w:t>
            </w:r>
          </w:p>
          <w:p w14:paraId="74BF44BD" w14:textId="77777777" w:rsidR="00B112D5" w:rsidRDefault="00B112D5" w:rsidP="00FF6256">
            <w:pPr>
              <w:rPr>
                <w:rFonts w:ascii="Times New Roman" w:hAnsi="Times New Roman" w:cs="Times New Roman"/>
                <w:sz w:val="28"/>
                <w:szCs w:val="28"/>
              </w:rPr>
            </w:pPr>
            <w:r>
              <w:rPr>
                <w:rFonts w:ascii="Times New Roman" w:hAnsi="Times New Roman" w:cs="Times New Roman"/>
                <w:sz w:val="28"/>
                <w:szCs w:val="28"/>
              </w:rPr>
              <w:t xml:space="preserve">- закрепление навыков </w:t>
            </w:r>
            <w:r w:rsidR="002170A1">
              <w:rPr>
                <w:rFonts w:ascii="Times New Roman" w:hAnsi="Times New Roman" w:cs="Times New Roman"/>
                <w:sz w:val="28"/>
                <w:szCs w:val="28"/>
              </w:rPr>
              <w:t>применять различные фактуры и виды штриха;</w:t>
            </w:r>
          </w:p>
          <w:p w14:paraId="68BCECA3" w14:textId="77777777" w:rsidR="00B112D5" w:rsidRPr="00296214" w:rsidRDefault="00B112D5" w:rsidP="00FF6256">
            <w:pPr>
              <w:rPr>
                <w:rFonts w:ascii="Times New Roman" w:hAnsi="Times New Roman" w:cs="Times New Roman"/>
                <w:sz w:val="28"/>
                <w:szCs w:val="28"/>
              </w:rPr>
            </w:pPr>
            <w:r>
              <w:rPr>
                <w:rFonts w:ascii="Times New Roman" w:hAnsi="Times New Roman" w:cs="Times New Roman"/>
                <w:sz w:val="28"/>
                <w:szCs w:val="28"/>
              </w:rPr>
              <w:t>- закрепление навыков работы с графическими материалами.</w:t>
            </w:r>
          </w:p>
        </w:tc>
        <w:tc>
          <w:tcPr>
            <w:tcW w:w="2971" w:type="dxa"/>
          </w:tcPr>
          <w:p w14:paraId="32CF0B4C" w14:textId="77777777" w:rsidR="00B112D5" w:rsidRDefault="00B112D5" w:rsidP="00FF6256">
            <w:pPr>
              <w:rPr>
                <w:rFonts w:ascii="Times New Roman" w:hAnsi="Times New Roman" w:cs="Times New Roman"/>
                <w:sz w:val="28"/>
                <w:szCs w:val="28"/>
              </w:rPr>
            </w:pPr>
            <w:r>
              <w:rPr>
                <w:rFonts w:ascii="Times New Roman" w:hAnsi="Times New Roman" w:cs="Times New Roman"/>
                <w:sz w:val="28"/>
                <w:szCs w:val="28"/>
              </w:rPr>
              <w:t xml:space="preserve">Демонстрация </w:t>
            </w:r>
            <w:r w:rsidR="008A2AA3">
              <w:rPr>
                <w:rFonts w:ascii="Times New Roman" w:hAnsi="Times New Roman" w:cs="Times New Roman"/>
                <w:sz w:val="28"/>
                <w:szCs w:val="28"/>
              </w:rPr>
              <w:t>фотоматериала.</w:t>
            </w:r>
          </w:p>
          <w:p w14:paraId="4BF13388" w14:textId="77777777" w:rsidR="00585503" w:rsidRDefault="00B112D5" w:rsidP="00FF6256">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нарисовать </w:t>
            </w:r>
            <w:r w:rsidR="008A2AA3">
              <w:rPr>
                <w:rFonts w:ascii="Times New Roman" w:hAnsi="Times New Roman" w:cs="Times New Roman"/>
                <w:sz w:val="28"/>
                <w:szCs w:val="28"/>
              </w:rPr>
              <w:t xml:space="preserve">композицию, центром </w:t>
            </w:r>
            <w:r>
              <w:rPr>
                <w:rFonts w:ascii="Times New Roman" w:hAnsi="Times New Roman" w:cs="Times New Roman"/>
                <w:sz w:val="28"/>
                <w:szCs w:val="28"/>
              </w:rPr>
              <w:t xml:space="preserve"> которо</w:t>
            </w:r>
            <w:r w:rsidR="008A2AA3">
              <w:rPr>
                <w:rFonts w:ascii="Times New Roman" w:hAnsi="Times New Roman" w:cs="Times New Roman"/>
                <w:sz w:val="28"/>
                <w:szCs w:val="28"/>
              </w:rPr>
              <w:t>й</w:t>
            </w:r>
            <w:r>
              <w:rPr>
                <w:rFonts w:ascii="Times New Roman" w:hAnsi="Times New Roman" w:cs="Times New Roman"/>
                <w:sz w:val="28"/>
                <w:szCs w:val="28"/>
              </w:rPr>
              <w:t xml:space="preserve"> </w:t>
            </w:r>
            <w:r w:rsidR="00225F69">
              <w:rPr>
                <w:rFonts w:ascii="Times New Roman" w:hAnsi="Times New Roman" w:cs="Times New Roman"/>
                <w:sz w:val="28"/>
                <w:szCs w:val="28"/>
              </w:rPr>
              <w:t xml:space="preserve"> </w:t>
            </w:r>
            <w:r>
              <w:rPr>
                <w:rFonts w:ascii="Times New Roman" w:hAnsi="Times New Roman" w:cs="Times New Roman"/>
                <w:sz w:val="28"/>
                <w:szCs w:val="28"/>
              </w:rPr>
              <w:t>я</w:t>
            </w:r>
            <w:r w:rsidR="00D072EF">
              <w:rPr>
                <w:rFonts w:ascii="Times New Roman" w:hAnsi="Times New Roman" w:cs="Times New Roman"/>
                <w:sz w:val="28"/>
                <w:szCs w:val="28"/>
              </w:rPr>
              <w:t>в</w:t>
            </w:r>
            <w:r>
              <w:rPr>
                <w:rFonts w:ascii="Times New Roman" w:hAnsi="Times New Roman" w:cs="Times New Roman"/>
                <w:sz w:val="28"/>
                <w:szCs w:val="28"/>
              </w:rPr>
              <w:t xml:space="preserve">ляется </w:t>
            </w:r>
            <w:r w:rsidR="002170A1">
              <w:rPr>
                <w:rFonts w:ascii="Times New Roman" w:hAnsi="Times New Roman" w:cs="Times New Roman"/>
                <w:sz w:val="28"/>
                <w:szCs w:val="28"/>
              </w:rPr>
              <w:t>стрекоза</w:t>
            </w:r>
            <w:r>
              <w:rPr>
                <w:rFonts w:ascii="Times New Roman" w:hAnsi="Times New Roman" w:cs="Times New Roman"/>
                <w:sz w:val="28"/>
                <w:szCs w:val="28"/>
              </w:rPr>
              <w:t>.</w:t>
            </w:r>
          </w:p>
          <w:p w14:paraId="7F52C8D6" w14:textId="77777777" w:rsidR="00B112D5" w:rsidRDefault="00B112D5" w:rsidP="00CB482C">
            <w:pPr>
              <w:rPr>
                <w:rFonts w:ascii="Times New Roman" w:hAnsi="Times New Roman" w:cs="Times New Roman"/>
                <w:sz w:val="28"/>
                <w:szCs w:val="28"/>
              </w:rPr>
            </w:pPr>
            <w:r>
              <w:rPr>
                <w:rFonts w:ascii="Times New Roman" w:hAnsi="Times New Roman" w:cs="Times New Roman"/>
                <w:sz w:val="28"/>
                <w:szCs w:val="28"/>
              </w:rPr>
              <w:t xml:space="preserve"> Бумага А3, </w:t>
            </w:r>
            <w:r w:rsidR="00CB482C">
              <w:rPr>
                <w:rFonts w:ascii="Times New Roman" w:hAnsi="Times New Roman" w:cs="Times New Roman"/>
                <w:sz w:val="28"/>
                <w:szCs w:val="28"/>
              </w:rPr>
              <w:t>карандаш</w:t>
            </w:r>
            <w:r>
              <w:rPr>
                <w:rFonts w:ascii="Times New Roman" w:hAnsi="Times New Roman" w:cs="Times New Roman"/>
                <w:sz w:val="28"/>
                <w:szCs w:val="28"/>
              </w:rPr>
              <w:t xml:space="preserve"> </w:t>
            </w:r>
          </w:p>
        </w:tc>
      </w:tr>
      <w:tr w:rsidR="00B112D5" w:rsidRPr="00C05F55" w14:paraId="42815BBE" w14:textId="77777777" w:rsidTr="00992C73">
        <w:tc>
          <w:tcPr>
            <w:tcW w:w="568" w:type="dxa"/>
            <w:vMerge/>
          </w:tcPr>
          <w:p w14:paraId="776CF9DD" w14:textId="77777777" w:rsidR="00B112D5" w:rsidRDefault="00B112D5" w:rsidP="00FF6256">
            <w:pPr>
              <w:rPr>
                <w:rFonts w:ascii="Times New Roman" w:hAnsi="Times New Roman" w:cs="Times New Roman"/>
                <w:sz w:val="28"/>
                <w:szCs w:val="28"/>
              </w:rPr>
            </w:pPr>
          </w:p>
        </w:tc>
        <w:tc>
          <w:tcPr>
            <w:tcW w:w="1247" w:type="dxa"/>
            <w:vMerge/>
          </w:tcPr>
          <w:p w14:paraId="2ABA906B" w14:textId="77777777" w:rsidR="00B112D5" w:rsidRDefault="00B112D5" w:rsidP="00FF6256">
            <w:pPr>
              <w:rPr>
                <w:rFonts w:ascii="Times New Roman" w:hAnsi="Times New Roman" w:cs="Times New Roman"/>
                <w:sz w:val="28"/>
                <w:szCs w:val="28"/>
              </w:rPr>
            </w:pPr>
          </w:p>
        </w:tc>
        <w:tc>
          <w:tcPr>
            <w:tcW w:w="1730" w:type="dxa"/>
          </w:tcPr>
          <w:p w14:paraId="52431989" w14:textId="77777777" w:rsidR="00B112D5" w:rsidRDefault="00B112D5" w:rsidP="000C7B3B">
            <w:pPr>
              <w:rPr>
                <w:rFonts w:ascii="Times New Roman" w:hAnsi="Times New Roman" w:cs="Times New Roman"/>
                <w:sz w:val="28"/>
                <w:szCs w:val="28"/>
              </w:rPr>
            </w:pPr>
            <w:r>
              <w:rPr>
                <w:rFonts w:ascii="Times New Roman" w:hAnsi="Times New Roman" w:cs="Times New Roman"/>
                <w:sz w:val="28"/>
                <w:szCs w:val="28"/>
              </w:rPr>
              <w:t>Композиция «Иллюстрация к сказке</w:t>
            </w:r>
            <w:r w:rsidR="0034209D">
              <w:rPr>
                <w:rFonts w:ascii="Times New Roman" w:hAnsi="Times New Roman" w:cs="Times New Roman"/>
                <w:sz w:val="28"/>
                <w:szCs w:val="28"/>
              </w:rPr>
              <w:t xml:space="preserve"> «Буратино</w:t>
            </w:r>
            <w:r>
              <w:rPr>
                <w:rFonts w:ascii="Times New Roman" w:hAnsi="Times New Roman" w:cs="Times New Roman"/>
                <w:sz w:val="28"/>
                <w:szCs w:val="28"/>
              </w:rPr>
              <w:t>»</w:t>
            </w:r>
          </w:p>
        </w:tc>
        <w:tc>
          <w:tcPr>
            <w:tcW w:w="3260" w:type="dxa"/>
          </w:tcPr>
          <w:p w14:paraId="73376D3D" w14:textId="77777777" w:rsidR="00B112D5" w:rsidRDefault="002B526A" w:rsidP="00FF6256">
            <w:pPr>
              <w:rPr>
                <w:rFonts w:ascii="Times New Roman" w:hAnsi="Times New Roman" w:cs="Times New Roman"/>
                <w:sz w:val="28"/>
                <w:szCs w:val="28"/>
              </w:rPr>
            </w:pPr>
            <w:r>
              <w:rPr>
                <w:rFonts w:ascii="Times New Roman" w:hAnsi="Times New Roman" w:cs="Times New Roman"/>
                <w:sz w:val="28"/>
                <w:szCs w:val="28"/>
              </w:rPr>
              <w:t>Цель:</w:t>
            </w:r>
          </w:p>
          <w:p w14:paraId="3066C083" w14:textId="77777777" w:rsidR="002B526A" w:rsidRDefault="002B526A" w:rsidP="00FF6256">
            <w:pPr>
              <w:rPr>
                <w:rFonts w:ascii="Times New Roman" w:hAnsi="Times New Roman" w:cs="Times New Roman"/>
                <w:sz w:val="28"/>
                <w:szCs w:val="28"/>
              </w:rPr>
            </w:pPr>
            <w:r>
              <w:rPr>
                <w:rFonts w:ascii="Times New Roman" w:hAnsi="Times New Roman" w:cs="Times New Roman"/>
                <w:sz w:val="28"/>
                <w:szCs w:val="28"/>
              </w:rPr>
              <w:t>-развивать фантазию,</w:t>
            </w:r>
          </w:p>
          <w:p w14:paraId="70F42519" w14:textId="77777777" w:rsidR="002B526A" w:rsidRDefault="002B526A" w:rsidP="00FF6256">
            <w:pPr>
              <w:rPr>
                <w:rFonts w:ascii="Times New Roman" w:hAnsi="Times New Roman" w:cs="Times New Roman"/>
                <w:sz w:val="28"/>
                <w:szCs w:val="28"/>
              </w:rPr>
            </w:pPr>
            <w:r>
              <w:rPr>
                <w:rFonts w:ascii="Times New Roman" w:hAnsi="Times New Roman" w:cs="Times New Roman"/>
                <w:sz w:val="28"/>
                <w:szCs w:val="28"/>
              </w:rPr>
              <w:t>-</w:t>
            </w:r>
            <w:r w:rsidR="005828A1">
              <w:rPr>
                <w:rFonts w:ascii="Times New Roman" w:hAnsi="Times New Roman" w:cs="Times New Roman"/>
                <w:sz w:val="28"/>
                <w:szCs w:val="28"/>
              </w:rPr>
              <w:t xml:space="preserve">изучать </w:t>
            </w:r>
            <w:r>
              <w:rPr>
                <w:rFonts w:ascii="Times New Roman" w:hAnsi="Times New Roman" w:cs="Times New Roman"/>
                <w:sz w:val="28"/>
                <w:szCs w:val="28"/>
              </w:rPr>
              <w:t>законы композиции,</w:t>
            </w:r>
          </w:p>
          <w:p w14:paraId="6140232C" w14:textId="77777777" w:rsidR="002B526A" w:rsidRPr="00296214" w:rsidRDefault="002B526A" w:rsidP="002B526A">
            <w:pPr>
              <w:rPr>
                <w:rFonts w:ascii="Times New Roman" w:hAnsi="Times New Roman" w:cs="Times New Roman"/>
                <w:sz w:val="28"/>
                <w:szCs w:val="28"/>
              </w:rPr>
            </w:pPr>
            <w:r>
              <w:rPr>
                <w:rFonts w:ascii="Times New Roman" w:hAnsi="Times New Roman" w:cs="Times New Roman"/>
                <w:sz w:val="28"/>
                <w:szCs w:val="28"/>
              </w:rPr>
              <w:t>-выбор сюжета.</w:t>
            </w:r>
          </w:p>
        </w:tc>
        <w:tc>
          <w:tcPr>
            <w:tcW w:w="2971" w:type="dxa"/>
          </w:tcPr>
          <w:p w14:paraId="749228D2" w14:textId="77777777" w:rsidR="00B112D5" w:rsidRDefault="002B526A" w:rsidP="00FF6256">
            <w:pPr>
              <w:rPr>
                <w:rFonts w:ascii="Times New Roman" w:hAnsi="Times New Roman" w:cs="Times New Roman"/>
                <w:sz w:val="28"/>
                <w:szCs w:val="28"/>
              </w:rPr>
            </w:pPr>
            <w:r>
              <w:rPr>
                <w:rFonts w:ascii="Times New Roman" w:hAnsi="Times New Roman" w:cs="Times New Roman"/>
                <w:sz w:val="28"/>
                <w:szCs w:val="28"/>
              </w:rPr>
              <w:t>Беседа о сказках.</w:t>
            </w:r>
          </w:p>
          <w:p w14:paraId="2634F853" w14:textId="77777777" w:rsidR="002B526A" w:rsidRDefault="002B526A" w:rsidP="00FF6256">
            <w:pPr>
              <w:rPr>
                <w:rFonts w:ascii="Times New Roman" w:hAnsi="Times New Roman" w:cs="Times New Roman"/>
                <w:sz w:val="28"/>
                <w:szCs w:val="28"/>
              </w:rPr>
            </w:pPr>
            <w:r>
              <w:rPr>
                <w:rFonts w:ascii="Times New Roman" w:hAnsi="Times New Roman" w:cs="Times New Roman"/>
                <w:sz w:val="28"/>
                <w:szCs w:val="28"/>
              </w:rPr>
              <w:t>Демонстрация иллюстраций.</w:t>
            </w:r>
          </w:p>
          <w:p w14:paraId="592761B1" w14:textId="77777777" w:rsidR="00ED7AAA" w:rsidRDefault="002B526A"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r w:rsidR="005828A1">
              <w:rPr>
                <w:rFonts w:ascii="Times New Roman" w:hAnsi="Times New Roman" w:cs="Times New Roman"/>
                <w:sz w:val="28"/>
                <w:szCs w:val="28"/>
              </w:rPr>
              <w:t xml:space="preserve"> иллюстрация к сказке «Буратино»</w:t>
            </w:r>
          </w:p>
          <w:p w14:paraId="56DB9F76" w14:textId="77777777" w:rsidR="002B526A" w:rsidRDefault="00ED7AAA" w:rsidP="00FF6256">
            <w:pPr>
              <w:rPr>
                <w:rFonts w:ascii="Times New Roman" w:hAnsi="Times New Roman" w:cs="Times New Roman"/>
                <w:sz w:val="28"/>
                <w:szCs w:val="28"/>
              </w:rPr>
            </w:pPr>
            <w:r>
              <w:rPr>
                <w:rFonts w:ascii="Times New Roman" w:hAnsi="Times New Roman" w:cs="Times New Roman"/>
                <w:sz w:val="28"/>
                <w:szCs w:val="28"/>
              </w:rPr>
              <w:t>Бумага А3, гуашь</w:t>
            </w:r>
            <w:r w:rsidR="005828A1">
              <w:rPr>
                <w:rFonts w:ascii="Times New Roman" w:hAnsi="Times New Roman" w:cs="Times New Roman"/>
                <w:sz w:val="28"/>
                <w:szCs w:val="28"/>
              </w:rPr>
              <w:t xml:space="preserve"> </w:t>
            </w:r>
          </w:p>
        </w:tc>
      </w:tr>
      <w:tr w:rsidR="008949A7" w:rsidRPr="00C05F55" w14:paraId="368C71F3" w14:textId="77777777" w:rsidTr="00992C73">
        <w:tc>
          <w:tcPr>
            <w:tcW w:w="568" w:type="dxa"/>
            <w:vMerge w:val="restart"/>
          </w:tcPr>
          <w:p w14:paraId="77A954BF" w14:textId="77777777" w:rsidR="008949A7" w:rsidRDefault="008949A7" w:rsidP="00FF6256">
            <w:pPr>
              <w:rPr>
                <w:rFonts w:ascii="Times New Roman" w:hAnsi="Times New Roman" w:cs="Times New Roman"/>
                <w:sz w:val="28"/>
                <w:szCs w:val="28"/>
              </w:rPr>
            </w:pPr>
            <w:r>
              <w:rPr>
                <w:rFonts w:ascii="Times New Roman" w:hAnsi="Times New Roman" w:cs="Times New Roman"/>
                <w:sz w:val="28"/>
                <w:szCs w:val="28"/>
              </w:rPr>
              <w:t>12</w:t>
            </w:r>
          </w:p>
        </w:tc>
        <w:tc>
          <w:tcPr>
            <w:tcW w:w="1247" w:type="dxa"/>
            <w:vMerge w:val="restart"/>
          </w:tcPr>
          <w:p w14:paraId="36252397" w14:textId="77777777" w:rsidR="008949A7" w:rsidRDefault="008949A7" w:rsidP="00FF6256">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730" w:type="dxa"/>
          </w:tcPr>
          <w:p w14:paraId="49D3299A" w14:textId="77777777" w:rsidR="008949A7" w:rsidRDefault="008949A7" w:rsidP="00FF6256">
            <w:pPr>
              <w:rPr>
                <w:rFonts w:ascii="Times New Roman" w:hAnsi="Times New Roman" w:cs="Times New Roman"/>
                <w:sz w:val="28"/>
                <w:szCs w:val="28"/>
              </w:rPr>
            </w:pPr>
            <w:r>
              <w:rPr>
                <w:rFonts w:ascii="Times New Roman" w:hAnsi="Times New Roman" w:cs="Times New Roman"/>
                <w:sz w:val="28"/>
                <w:szCs w:val="28"/>
              </w:rPr>
              <w:t>Живопись «Первый снег»</w:t>
            </w:r>
          </w:p>
        </w:tc>
        <w:tc>
          <w:tcPr>
            <w:tcW w:w="3260" w:type="dxa"/>
          </w:tcPr>
          <w:p w14:paraId="44EFD94E" w14:textId="77777777" w:rsidR="008949A7" w:rsidRDefault="008949A7" w:rsidP="00FF6256">
            <w:pPr>
              <w:rPr>
                <w:rFonts w:ascii="Times New Roman" w:hAnsi="Times New Roman" w:cs="Times New Roman"/>
                <w:sz w:val="28"/>
                <w:szCs w:val="28"/>
              </w:rPr>
            </w:pPr>
            <w:r>
              <w:rPr>
                <w:rFonts w:ascii="Times New Roman" w:hAnsi="Times New Roman" w:cs="Times New Roman"/>
                <w:sz w:val="28"/>
                <w:szCs w:val="28"/>
              </w:rPr>
              <w:t>Цель:</w:t>
            </w:r>
          </w:p>
          <w:p w14:paraId="40704F71" w14:textId="77777777" w:rsidR="008949A7" w:rsidRDefault="008949A7" w:rsidP="00282C38">
            <w:pPr>
              <w:rPr>
                <w:rFonts w:ascii="Times New Roman" w:hAnsi="Times New Roman" w:cs="Times New Roman"/>
                <w:sz w:val="28"/>
                <w:szCs w:val="28"/>
              </w:rPr>
            </w:pPr>
            <w:r>
              <w:rPr>
                <w:rFonts w:ascii="Times New Roman" w:hAnsi="Times New Roman" w:cs="Times New Roman"/>
                <w:sz w:val="28"/>
                <w:szCs w:val="28"/>
              </w:rPr>
              <w:t xml:space="preserve">- живопись на тонированной бумаге, </w:t>
            </w:r>
          </w:p>
          <w:p w14:paraId="2FA46E2E" w14:textId="77777777" w:rsidR="008949A7" w:rsidRDefault="008949A7" w:rsidP="00A17B89">
            <w:pPr>
              <w:rPr>
                <w:rFonts w:ascii="Times New Roman" w:hAnsi="Times New Roman" w:cs="Times New Roman"/>
                <w:sz w:val="28"/>
                <w:szCs w:val="28"/>
              </w:rPr>
            </w:pPr>
            <w:r>
              <w:rPr>
                <w:rFonts w:ascii="Times New Roman" w:hAnsi="Times New Roman" w:cs="Times New Roman"/>
                <w:sz w:val="28"/>
                <w:szCs w:val="28"/>
              </w:rPr>
              <w:t xml:space="preserve"> - работа в смешанной технике.</w:t>
            </w:r>
          </w:p>
          <w:p w14:paraId="5223A32A" w14:textId="77777777" w:rsidR="008949A7" w:rsidRPr="00296214" w:rsidRDefault="008949A7" w:rsidP="00A17B89">
            <w:pPr>
              <w:rPr>
                <w:rFonts w:ascii="Times New Roman" w:hAnsi="Times New Roman" w:cs="Times New Roman"/>
                <w:sz w:val="28"/>
                <w:szCs w:val="28"/>
              </w:rPr>
            </w:pPr>
            <w:r>
              <w:rPr>
                <w:rFonts w:ascii="Times New Roman" w:hAnsi="Times New Roman" w:cs="Times New Roman"/>
                <w:sz w:val="28"/>
                <w:szCs w:val="28"/>
              </w:rPr>
              <w:t xml:space="preserve">- холодный колорит. </w:t>
            </w:r>
          </w:p>
        </w:tc>
        <w:tc>
          <w:tcPr>
            <w:tcW w:w="2971" w:type="dxa"/>
          </w:tcPr>
          <w:p w14:paraId="3C3774E6" w14:textId="77777777" w:rsidR="008949A7" w:rsidRDefault="008949A7" w:rsidP="00E22E6A">
            <w:pPr>
              <w:rPr>
                <w:rFonts w:ascii="Times New Roman" w:hAnsi="Times New Roman" w:cs="Times New Roman"/>
                <w:sz w:val="28"/>
                <w:szCs w:val="28"/>
              </w:rPr>
            </w:pPr>
            <w:r>
              <w:rPr>
                <w:rFonts w:ascii="Times New Roman" w:hAnsi="Times New Roman" w:cs="Times New Roman"/>
                <w:sz w:val="28"/>
                <w:szCs w:val="28"/>
              </w:rPr>
              <w:t>Педагогический рисунок-показ приемов рисования снежинок восковым мелком на светло- серой бумаге с последующей заливкой акварелью, проработкой снега белилами. Бумага А2, воск. мелок,</w:t>
            </w:r>
            <w:r w:rsidR="005A7439">
              <w:rPr>
                <w:rFonts w:ascii="Times New Roman" w:hAnsi="Times New Roman" w:cs="Times New Roman"/>
                <w:sz w:val="28"/>
                <w:szCs w:val="28"/>
              </w:rPr>
              <w:t xml:space="preserve"> </w:t>
            </w:r>
            <w:r>
              <w:rPr>
                <w:rFonts w:ascii="Times New Roman" w:hAnsi="Times New Roman" w:cs="Times New Roman"/>
                <w:sz w:val="28"/>
                <w:szCs w:val="28"/>
              </w:rPr>
              <w:t xml:space="preserve">  гуашь, акварель.</w:t>
            </w:r>
          </w:p>
        </w:tc>
      </w:tr>
      <w:tr w:rsidR="008949A7" w:rsidRPr="00C05F55" w14:paraId="5CFF0C12" w14:textId="77777777" w:rsidTr="00992C73">
        <w:tc>
          <w:tcPr>
            <w:tcW w:w="568" w:type="dxa"/>
            <w:vMerge/>
          </w:tcPr>
          <w:p w14:paraId="44FC3B50" w14:textId="77777777" w:rsidR="008949A7" w:rsidRDefault="008949A7" w:rsidP="00FF6256">
            <w:pPr>
              <w:rPr>
                <w:rFonts w:ascii="Times New Roman" w:hAnsi="Times New Roman" w:cs="Times New Roman"/>
                <w:sz w:val="28"/>
                <w:szCs w:val="28"/>
              </w:rPr>
            </w:pPr>
          </w:p>
        </w:tc>
        <w:tc>
          <w:tcPr>
            <w:tcW w:w="1247" w:type="dxa"/>
            <w:vMerge/>
          </w:tcPr>
          <w:p w14:paraId="1B7C4335" w14:textId="77777777" w:rsidR="008949A7" w:rsidRDefault="008949A7" w:rsidP="00FF6256">
            <w:pPr>
              <w:rPr>
                <w:rFonts w:ascii="Times New Roman" w:hAnsi="Times New Roman" w:cs="Times New Roman"/>
                <w:sz w:val="28"/>
                <w:szCs w:val="28"/>
              </w:rPr>
            </w:pPr>
          </w:p>
        </w:tc>
        <w:tc>
          <w:tcPr>
            <w:tcW w:w="1730" w:type="dxa"/>
          </w:tcPr>
          <w:p w14:paraId="092B0540" w14:textId="77777777" w:rsidR="008949A7" w:rsidRDefault="008949A7" w:rsidP="00FF6256">
            <w:pPr>
              <w:rPr>
                <w:rFonts w:ascii="Times New Roman" w:hAnsi="Times New Roman" w:cs="Times New Roman"/>
                <w:sz w:val="28"/>
                <w:szCs w:val="28"/>
              </w:rPr>
            </w:pPr>
            <w:r>
              <w:rPr>
                <w:rFonts w:ascii="Times New Roman" w:hAnsi="Times New Roman" w:cs="Times New Roman"/>
                <w:sz w:val="28"/>
                <w:szCs w:val="28"/>
              </w:rPr>
              <w:t>Лепка «Панно «Птичка»</w:t>
            </w:r>
          </w:p>
        </w:tc>
        <w:tc>
          <w:tcPr>
            <w:tcW w:w="3260" w:type="dxa"/>
          </w:tcPr>
          <w:p w14:paraId="5275162E" w14:textId="77777777" w:rsidR="008949A7" w:rsidRDefault="008949A7" w:rsidP="00FF6256">
            <w:pPr>
              <w:rPr>
                <w:rFonts w:ascii="Times New Roman" w:hAnsi="Times New Roman" w:cs="Times New Roman"/>
                <w:sz w:val="28"/>
                <w:szCs w:val="28"/>
              </w:rPr>
            </w:pPr>
            <w:r>
              <w:rPr>
                <w:rFonts w:ascii="Times New Roman" w:hAnsi="Times New Roman" w:cs="Times New Roman"/>
                <w:sz w:val="28"/>
                <w:szCs w:val="28"/>
              </w:rPr>
              <w:t>Цель:</w:t>
            </w:r>
          </w:p>
          <w:p w14:paraId="70E0C9CF" w14:textId="77777777" w:rsidR="008949A7" w:rsidRDefault="008949A7" w:rsidP="00FF6256">
            <w:pPr>
              <w:rPr>
                <w:rFonts w:ascii="Times New Roman" w:hAnsi="Times New Roman" w:cs="Times New Roman"/>
                <w:sz w:val="28"/>
                <w:szCs w:val="28"/>
              </w:rPr>
            </w:pPr>
            <w:r>
              <w:rPr>
                <w:rFonts w:ascii="Times New Roman" w:hAnsi="Times New Roman" w:cs="Times New Roman"/>
                <w:sz w:val="28"/>
                <w:szCs w:val="28"/>
              </w:rPr>
              <w:t>- знакомство с барельефом,</w:t>
            </w:r>
          </w:p>
          <w:p w14:paraId="7AAB0800" w14:textId="77777777" w:rsidR="008949A7" w:rsidRDefault="008949A7" w:rsidP="00FF6256">
            <w:pPr>
              <w:rPr>
                <w:rFonts w:ascii="Times New Roman" w:hAnsi="Times New Roman" w:cs="Times New Roman"/>
                <w:sz w:val="28"/>
                <w:szCs w:val="28"/>
              </w:rPr>
            </w:pPr>
            <w:r>
              <w:rPr>
                <w:rFonts w:ascii="Times New Roman" w:hAnsi="Times New Roman" w:cs="Times New Roman"/>
                <w:sz w:val="28"/>
                <w:szCs w:val="28"/>
              </w:rPr>
              <w:t>- композиция,</w:t>
            </w:r>
          </w:p>
          <w:p w14:paraId="0E5EE74E" w14:textId="77777777" w:rsidR="008949A7" w:rsidRPr="00296214" w:rsidRDefault="008949A7" w:rsidP="00077077">
            <w:pPr>
              <w:rPr>
                <w:rFonts w:ascii="Times New Roman" w:hAnsi="Times New Roman" w:cs="Times New Roman"/>
                <w:sz w:val="28"/>
                <w:szCs w:val="28"/>
              </w:rPr>
            </w:pPr>
            <w:r>
              <w:rPr>
                <w:rFonts w:ascii="Times New Roman" w:hAnsi="Times New Roman" w:cs="Times New Roman"/>
                <w:sz w:val="28"/>
                <w:szCs w:val="28"/>
              </w:rPr>
              <w:lastRenderedPageBreak/>
              <w:t>- проработка мелких деталей ст</w:t>
            </w:r>
            <w:r w:rsidR="00077077">
              <w:rPr>
                <w:rFonts w:ascii="Times New Roman" w:hAnsi="Times New Roman" w:cs="Times New Roman"/>
                <w:sz w:val="28"/>
                <w:szCs w:val="28"/>
              </w:rPr>
              <w:t>е</w:t>
            </w:r>
            <w:r>
              <w:rPr>
                <w:rFonts w:ascii="Times New Roman" w:hAnsi="Times New Roman" w:cs="Times New Roman"/>
                <w:sz w:val="28"/>
                <w:szCs w:val="28"/>
              </w:rPr>
              <w:t>ками.</w:t>
            </w:r>
          </w:p>
        </w:tc>
        <w:tc>
          <w:tcPr>
            <w:tcW w:w="2971" w:type="dxa"/>
          </w:tcPr>
          <w:p w14:paraId="69DC6630" w14:textId="77777777" w:rsidR="008949A7" w:rsidRDefault="008949A7" w:rsidP="0042709E">
            <w:pPr>
              <w:rPr>
                <w:rFonts w:ascii="Times New Roman" w:hAnsi="Times New Roman" w:cs="Times New Roman"/>
                <w:sz w:val="28"/>
                <w:szCs w:val="28"/>
              </w:rPr>
            </w:pPr>
            <w:r>
              <w:rPr>
                <w:rFonts w:ascii="Times New Roman" w:hAnsi="Times New Roman" w:cs="Times New Roman"/>
                <w:sz w:val="28"/>
                <w:szCs w:val="28"/>
              </w:rPr>
              <w:lastRenderedPageBreak/>
              <w:t>Беседа о барельефе. Демонстрация примеров барельефов   и   фотографий птиц.</w:t>
            </w:r>
          </w:p>
          <w:p w14:paraId="47492AE2" w14:textId="77777777" w:rsidR="008949A7" w:rsidRDefault="008949A7" w:rsidP="00077077">
            <w:pPr>
              <w:rPr>
                <w:rFonts w:ascii="Times New Roman" w:hAnsi="Times New Roman" w:cs="Times New Roman"/>
                <w:sz w:val="28"/>
                <w:szCs w:val="28"/>
              </w:rPr>
            </w:pPr>
            <w:r>
              <w:rPr>
                <w:rFonts w:ascii="Times New Roman" w:hAnsi="Times New Roman" w:cs="Times New Roman"/>
                <w:sz w:val="28"/>
                <w:szCs w:val="28"/>
              </w:rPr>
              <w:lastRenderedPageBreak/>
              <w:t>Пластилин, доска, ст</w:t>
            </w:r>
            <w:r w:rsidR="00077077">
              <w:rPr>
                <w:rFonts w:ascii="Times New Roman" w:hAnsi="Times New Roman" w:cs="Times New Roman"/>
                <w:sz w:val="28"/>
                <w:szCs w:val="28"/>
              </w:rPr>
              <w:t>е</w:t>
            </w:r>
            <w:r>
              <w:rPr>
                <w:rFonts w:ascii="Times New Roman" w:hAnsi="Times New Roman" w:cs="Times New Roman"/>
                <w:sz w:val="28"/>
                <w:szCs w:val="28"/>
              </w:rPr>
              <w:t>ки.</w:t>
            </w:r>
          </w:p>
        </w:tc>
      </w:tr>
      <w:tr w:rsidR="00863351" w:rsidRPr="00C05F55" w14:paraId="18BED241" w14:textId="77777777" w:rsidTr="00992C73">
        <w:tc>
          <w:tcPr>
            <w:tcW w:w="568" w:type="dxa"/>
            <w:vMerge w:val="restart"/>
          </w:tcPr>
          <w:p w14:paraId="3F7F04ED" w14:textId="77777777" w:rsidR="00863351" w:rsidRDefault="008949A7" w:rsidP="00FF6256">
            <w:pPr>
              <w:rPr>
                <w:rFonts w:ascii="Times New Roman" w:hAnsi="Times New Roman" w:cs="Times New Roman"/>
                <w:sz w:val="28"/>
                <w:szCs w:val="28"/>
              </w:rPr>
            </w:pPr>
            <w:r>
              <w:rPr>
                <w:rFonts w:ascii="Times New Roman" w:hAnsi="Times New Roman" w:cs="Times New Roman"/>
                <w:sz w:val="28"/>
                <w:szCs w:val="28"/>
              </w:rPr>
              <w:lastRenderedPageBreak/>
              <w:t>13</w:t>
            </w:r>
          </w:p>
        </w:tc>
        <w:tc>
          <w:tcPr>
            <w:tcW w:w="1247" w:type="dxa"/>
            <w:vMerge w:val="restart"/>
          </w:tcPr>
          <w:p w14:paraId="06ECD1A4" w14:textId="77777777" w:rsidR="00863351" w:rsidRDefault="00863351" w:rsidP="00FF6256">
            <w:pPr>
              <w:rPr>
                <w:rFonts w:ascii="Times New Roman" w:hAnsi="Times New Roman" w:cs="Times New Roman"/>
                <w:sz w:val="28"/>
                <w:szCs w:val="28"/>
              </w:rPr>
            </w:pPr>
            <w:r>
              <w:rPr>
                <w:rFonts w:ascii="Times New Roman" w:hAnsi="Times New Roman" w:cs="Times New Roman"/>
                <w:sz w:val="28"/>
                <w:szCs w:val="28"/>
              </w:rPr>
              <w:t>1 неделя декабря</w:t>
            </w:r>
          </w:p>
        </w:tc>
        <w:tc>
          <w:tcPr>
            <w:tcW w:w="1730" w:type="dxa"/>
          </w:tcPr>
          <w:p w14:paraId="46333660" w14:textId="77777777" w:rsidR="00863351" w:rsidRDefault="00863351" w:rsidP="00FF6256">
            <w:pPr>
              <w:rPr>
                <w:rFonts w:ascii="Times New Roman" w:hAnsi="Times New Roman" w:cs="Times New Roman"/>
                <w:sz w:val="28"/>
                <w:szCs w:val="28"/>
              </w:rPr>
            </w:pPr>
            <w:r>
              <w:rPr>
                <w:rFonts w:ascii="Times New Roman" w:hAnsi="Times New Roman" w:cs="Times New Roman"/>
                <w:sz w:val="28"/>
                <w:szCs w:val="28"/>
              </w:rPr>
              <w:t>Графика</w:t>
            </w:r>
          </w:p>
          <w:p w14:paraId="35B9EAC0" w14:textId="77777777" w:rsidR="0059246A" w:rsidRDefault="0059246A" w:rsidP="0059246A">
            <w:pPr>
              <w:rPr>
                <w:rFonts w:ascii="Times New Roman" w:hAnsi="Times New Roman" w:cs="Times New Roman"/>
                <w:sz w:val="28"/>
                <w:szCs w:val="28"/>
              </w:rPr>
            </w:pPr>
            <w:r>
              <w:rPr>
                <w:rFonts w:ascii="Times New Roman" w:hAnsi="Times New Roman" w:cs="Times New Roman"/>
                <w:sz w:val="28"/>
                <w:szCs w:val="28"/>
              </w:rPr>
              <w:t>«Кот на окне»</w:t>
            </w:r>
          </w:p>
        </w:tc>
        <w:tc>
          <w:tcPr>
            <w:tcW w:w="3260" w:type="dxa"/>
          </w:tcPr>
          <w:p w14:paraId="386F947A" w14:textId="77777777" w:rsidR="0059246A" w:rsidRDefault="0059246A" w:rsidP="00FF6256">
            <w:pPr>
              <w:rPr>
                <w:rFonts w:ascii="Times New Roman" w:hAnsi="Times New Roman" w:cs="Times New Roman"/>
                <w:sz w:val="28"/>
                <w:szCs w:val="28"/>
              </w:rPr>
            </w:pPr>
            <w:r>
              <w:rPr>
                <w:rFonts w:ascii="Times New Roman" w:hAnsi="Times New Roman" w:cs="Times New Roman"/>
                <w:sz w:val="28"/>
                <w:szCs w:val="28"/>
              </w:rPr>
              <w:t>Цель:</w:t>
            </w:r>
          </w:p>
          <w:p w14:paraId="2B9FE629" w14:textId="77777777" w:rsidR="00863351" w:rsidRDefault="0059246A" w:rsidP="00FF6256">
            <w:pPr>
              <w:rPr>
                <w:rFonts w:ascii="Times New Roman" w:hAnsi="Times New Roman" w:cs="Times New Roman"/>
                <w:sz w:val="28"/>
                <w:szCs w:val="28"/>
              </w:rPr>
            </w:pPr>
            <w:r>
              <w:rPr>
                <w:rFonts w:ascii="Times New Roman" w:hAnsi="Times New Roman" w:cs="Times New Roman"/>
                <w:sz w:val="28"/>
                <w:szCs w:val="28"/>
              </w:rPr>
              <w:t>- стилизация</w:t>
            </w:r>
          </w:p>
          <w:p w14:paraId="304D8491" w14:textId="77777777" w:rsidR="0059246A" w:rsidRDefault="0059246A" w:rsidP="00FF6256">
            <w:pPr>
              <w:rPr>
                <w:rFonts w:ascii="Times New Roman" w:hAnsi="Times New Roman" w:cs="Times New Roman"/>
                <w:sz w:val="28"/>
                <w:szCs w:val="28"/>
              </w:rPr>
            </w:pPr>
            <w:r>
              <w:rPr>
                <w:rFonts w:ascii="Times New Roman" w:hAnsi="Times New Roman" w:cs="Times New Roman"/>
                <w:sz w:val="28"/>
                <w:szCs w:val="28"/>
              </w:rPr>
              <w:t>- компоновка</w:t>
            </w:r>
          </w:p>
          <w:p w14:paraId="28E38811" w14:textId="77777777" w:rsidR="0059246A" w:rsidRDefault="0059246A" w:rsidP="00FF6256">
            <w:pPr>
              <w:rPr>
                <w:rFonts w:ascii="Times New Roman" w:hAnsi="Times New Roman" w:cs="Times New Roman"/>
                <w:sz w:val="28"/>
                <w:szCs w:val="28"/>
              </w:rPr>
            </w:pPr>
            <w:r>
              <w:rPr>
                <w:rFonts w:ascii="Times New Roman" w:hAnsi="Times New Roman" w:cs="Times New Roman"/>
                <w:sz w:val="28"/>
                <w:szCs w:val="28"/>
              </w:rPr>
              <w:t>- декоративное решение</w:t>
            </w:r>
            <w:r w:rsidR="00814469">
              <w:rPr>
                <w:rFonts w:ascii="Times New Roman" w:hAnsi="Times New Roman" w:cs="Times New Roman"/>
                <w:sz w:val="28"/>
                <w:szCs w:val="28"/>
              </w:rPr>
              <w:t xml:space="preserve"> композиции.</w:t>
            </w:r>
          </w:p>
        </w:tc>
        <w:tc>
          <w:tcPr>
            <w:tcW w:w="2971" w:type="dxa"/>
          </w:tcPr>
          <w:p w14:paraId="3BE7C267" w14:textId="77777777" w:rsidR="00863351" w:rsidRDefault="0059246A" w:rsidP="0042709E">
            <w:pPr>
              <w:rPr>
                <w:rFonts w:ascii="Times New Roman" w:hAnsi="Times New Roman" w:cs="Times New Roman"/>
                <w:sz w:val="28"/>
                <w:szCs w:val="28"/>
              </w:rPr>
            </w:pPr>
            <w:r>
              <w:rPr>
                <w:rFonts w:ascii="Times New Roman" w:hAnsi="Times New Roman" w:cs="Times New Roman"/>
                <w:sz w:val="28"/>
                <w:szCs w:val="28"/>
              </w:rPr>
              <w:t>Беседа о стилизации;</w:t>
            </w:r>
          </w:p>
          <w:p w14:paraId="4519B52C" w14:textId="77777777" w:rsidR="0059246A" w:rsidRDefault="00814469" w:rsidP="00814469">
            <w:pPr>
              <w:rPr>
                <w:rFonts w:ascii="Times New Roman" w:hAnsi="Times New Roman" w:cs="Times New Roman"/>
                <w:sz w:val="28"/>
                <w:szCs w:val="28"/>
              </w:rPr>
            </w:pPr>
            <w:r>
              <w:rPr>
                <w:rFonts w:ascii="Times New Roman" w:hAnsi="Times New Roman" w:cs="Times New Roman"/>
                <w:sz w:val="28"/>
                <w:szCs w:val="28"/>
              </w:rPr>
              <w:t>Педагогический рисунок: нарисовать кота на окне, сделать узоры на обоях, занавесках и т. д.</w:t>
            </w:r>
          </w:p>
          <w:p w14:paraId="064824F7" w14:textId="77777777" w:rsidR="00814469" w:rsidRDefault="00814469" w:rsidP="00814469">
            <w:pPr>
              <w:rPr>
                <w:rFonts w:ascii="Times New Roman" w:hAnsi="Times New Roman" w:cs="Times New Roman"/>
                <w:sz w:val="28"/>
                <w:szCs w:val="28"/>
              </w:rPr>
            </w:pPr>
            <w:r>
              <w:rPr>
                <w:rFonts w:ascii="Times New Roman" w:hAnsi="Times New Roman" w:cs="Times New Roman"/>
                <w:sz w:val="28"/>
                <w:szCs w:val="28"/>
              </w:rPr>
              <w:t>Бумага А3, фломастеры.</w:t>
            </w:r>
          </w:p>
        </w:tc>
      </w:tr>
      <w:tr w:rsidR="00863351" w:rsidRPr="00C05F55" w14:paraId="2E1E14C8" w14:textId="77777777" w:rsidTr="00992C73">
        <w:tc>
          <w:tcPr>
            <w:tcW w:w="568" w:type="dxa"/>
            <w:vMerge/>
          </w:tcPr>
          <w:p w14:paraId="6B94B5C4" w14:textId="77777777" w:rsidR="00863351" w:rsidRDefault="00863351" w:rsidP="00FF6256">
            <w:pPr>
              <w:rPr>
                <w:rFonts w:ascii="Times New Roman" w:hAnsi="Times New Roman" w:cs="Times New Roman"/>
                <w:sz w:val="28"/>
                <w:szCs w:val="28"/>
              </w:rPr>
            </w:pPr>
          </w:p>
        </w:tc>
        <w:tc>
          <w:tcPr>
            <w:tcW w:w="1247" w:type="dxa"/>
            <w:vMerge/>
          </w:tcPr>
          <w:p w14:paraId="430E1C36" w14:textId="77777777" w:rsidR="00863351" w:rsidRDefault="00863351" w:rsidP="00FF6256">
            <w:pPr>
              <w:rPr>
                <w:rFonts w:ascii="Times New Roman" w:hAnsi="Times New Roman" w:cs="Times New Roman"/>
                <w:sz w:val="28"/>
                <w:szCs w:val="28"/>
              </w:rPr>
            </w:pPr>
          </w:p>
        </w:tc>
        <w:tc>
          <w:tcPr>
            <w:tcW w:w="1730" w:type="dxa"/>
          </w:tcPr>
          <w:p w14:paraId="0F5D0EC6" w14:textId="77777777" w:rsidR="00863351" w:rsidRDefault="00863351" w:rsidP="00FF6256">
            <w:pPr>
              <w:rPr>
                <w:rFonts w:ascii="Times New Roman" w:hAnsi="Times New Roman" w:cs="Times New Roman"/>
                <w:sz w:val="28"/>
                <w:szCs w:val="28"/>
              </w:rPr>
            </w:pPr>
            <w:r>
              <w:rPr>
                <w:rFonts w:ascii="Times New Roman" w:hAnsi="Times New Roman" w:cs="Times New Roman"/>
                <w:sz w:val="28"/>
                <w:szCs w:val="28"/>
              </w:rPr>
              <w:t>Живопись</w:t>
            </w:r>
          </w:p>
          <w:p w14:paraId="000C7C87" w14:textId="77777777" w:rsidR="00743EA7" w:rsidRDefault="00743EA7" w:rsidP="00FF6256">
            <w:pPr>
              <w:rPr>
                <w:rFonts w:ascii="Times New Roman" w:hAnsi="Times New Roman" w:cs="Times New Roman"/>
                <w:sz w:val="28"/>
                <w:szCs w:val="28"/>
              </w:rPr>
            </w:pPr>
            <w:r>
              <w:rPr>
                <w:rFonts w:ascii="Times New Roman" w:hAnsi="Times New Roman" w:cs="Times New Roman"/>
                <w:sz w:val="28"/>
                <w:szCs w:val="28"/>
              </w:rPr>
              <w:t>«Снежная Королева»</w:t>
            </w:r>
          </w:p>
        </w:tc>
        <w:tc>
          <w:tcPr>
            <w:tcW w:w="3260" w:type="dxa"/>
          </w:tcPr>
          <w:p w14:paraId="7A11FC2A" w14:textId="77777777" w:rsidR="00163E6A" w:rsidRDefault="00163E6A" w:rsidP="00163E6A">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1F03CF26" w14:textId="77777777" w:rsidR="00163E6A" w:rsidRDefault="00163E6A" w:rsidP="00163E6A">
            <w:pPr>
              <w:rPr>
                <w:rFonts w:ascii="Times New Roman" w:hAnsi="Times New Roman" w:cs="Times New Roman"/>
                <w:sz w:val="28"/>
                <w:szCs w:val="28"/>
              </w:rPr>
            </w:pPr>
            <w:r>
              <w:rPr>
                <w:rFonts w:ascii="Times New Roman" w:hAnsi="Times New Roman" w:cs="Times New Roman"/>
                <w:sz w:val="28"/>
                <w:szCs w:val="28"/>
              </w:rPr>
              <w:t>- законы цветового круга;</w:t>
            </w:r>
          </w:p>
          <w:p w14:paraId="702E97AE" w14:textId="77777777" w:rsidR="00163E6A" w:rsidRDefault="00163E6A" w:rsidP="00163E6A">
            <w:pPr>
              <w:rPr>
                <w:rFonts w:ascii="Times New Roman" w:hAnsi="Times New Roman" w:cs="Times New Roman"/>
                <w:sz w:val="28"/>
                <w:szCs w:val="28"/>
              </w:rPr>
            </w:pPr>
            <w:r>
              <w:rPr>
                <w:rFonts w:ascii="Times New Roman" w:hAnsi="Times New Roman" w:cs="Times New Roman"/>
                <w:sz w:val="28"/>
                <w:szCs w:val="28"/>
              </w:rPr>
              <w:t>- понятие цветовой гармонии.</w:t>
            </w:r>
          </w:p>
          <w:p w14:paraId="467DD4DD" w14:textId="77777777" w:rsidR="00163E6A" w:rsidRDefault="00163E6A" w:rsidP="00163E6A">
            <w:pPr>
              <w:rPr>
                <w:rFonts w:ascii="Times New Roman" w:hAnsi="Times New Roman" w:cs="Times New Roman"/>
                <w:sz w:val="28"/>
                <w:szCs w:val="28"/>
              </w:rPr>
            </w:pPr>
            <w:r>
              <w:rPr>
                <w:rFonts w:ascii="Times New Roman" w:hAnsi="Times New Roman" w:cs="Times New Roman"/>
                <w:sz w:val="28"/>
                <w:szCs w:val="28"/>
              </w:rPr>
              <w:t xml:space="preserve">- </w:t>
            </w:r>
            <w:r w:rsidR="00743EA7">
              <w:rPr>
                <w:rFonts w:ascii="Times New Roman" w:hAnsi="Times New Roman" w:cs="Times New Roman"/>
                <w:sz w:val="28"/>
                <w:szCs w:val="28"/>
              </w:rPr>
              <w:t>теплые и холодные цвета</w:t>
            </w:r>
            <w:r>
              <w:rPr>
                <w:rFonts w:ascii="Times New Roman" w:hAnsi="Times New Roman" w:cs="Times New Roman"/>
                <w:sz w:val="28"/>
                <w:szCs w:val="28"/>
              </w:rPr>
              <w:t>;</w:t>
            </w:r>
          </w:p>
          <w:p w14:paraId="645BF66E" w14:textId="77777777" w:rsidR="00863351" w:rsidRDefault="00863351" w:rsidP="00FF6256">
            <w:pPr>
              <w:rPr>
                <w:rFonts w:ascii="Times New Roman" w:hAnsi="Times New Roman" w:cs="Times New Roman"/>
                <w:sz w:val="28"/>
                <w:szCs w:val="28"/>
              </w:rPr>
            </w:pPr>
          </w:p>
        </w:tc>
        <w:tc>
          <w:tcPr>
            <w:tcW w:w="2971" w:type="dxa"/>
          </w:tcPr>
          <w:p w14:paraId="3709B320" w14:textId="77777777" w:rsidR="006F1DA6" w:rsidRDefault="006F1DA6" w:rsidP="00743EA7">
            <w:pPr>
              <w:rPr>
                <w:rFonts w:ascii="Times New Roman" w:hAnsi="Times New Roman" w:cs="Times New Roman"/>
                <w:sz w:val="28"/>
                <w:szCs w:val="28"/>
              </w:rPr>
            </w:pPr>
            <w:r>
              <w:rPr>
                <w:rFonts w:ascii="Times New Roman" w:hAnsi="Times New Roman" w:cs="Times New Roman"/>
                <w:sz w:val="28"/>
                <w:szCs w:val="28"/>
              </w:rPr>
              <w:t>Демонстрация цветового круга.</w:t>
            </w:r>
          </w:p>
          <w:p w14:paraId="0A29B250" w14:textId="77777777" w:rsidR="00863351" w:rsidRDefault="00743EA7" w:rsidP="00743EA7">
            <w:pPr>
              <w:rPr>
                <w:rFonts w:ascii="Times New Roman" w:hAnsi="Times New Roman" w:cs="Times New Roman"/>
                <w:sz w:val="28"/>
                <w:szCs w:val="28"/>
              </w:rPr>
            </w:pPr>
            <w:r>
              <w:rPr>
                <w:rFonts w:ascii="Times New Roman" w:hAnsi="Times New Roman" w:cs="Times New Roman"/>
                <w:sz w:val="28"/>
                <w:szCs w:val="28"/>
              </w:rPr>
              <w:t>Педагогический рисунок: выбор холодной цветовой палитры, рисование фигуры человека, украшение костюма узором из снежинок.</w:t>
            </w:r>
          </w:p>
          <w:p w14:paraId="7CAA58D0" w14:textId="77777777" w:rsidR="00E617C9" w:rsidRDefault="00E617C9" w:rsidP="00743EA7">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B63540" w:rsidRPr="00C05F55" w14:paraId="7A391771" w14:textId="77777777" w:rsidTr="00992C73">
        <w:tc>
          <w:tcPr>
            <w:tcW w:w="568" w:type="dxa"/>
            <w:vMerge w:val="restart"/>
          </w:tcPr>
          <w:p w14:paraId="531001D0" w14:textId="77777777" w:rsidR="00B63540" w:rsidRDefault="008949A7" w:rsidP="00FF6256">
            <w:pPr>
              <w:rPr>
                <w:rFonts w:ascii="Times New Roman" w:hAnsi="Times New Roman" w:cs="Times New Roman"/>
                <w:sz w:val="28"/>
                <w:szCs w:val="28"/>
              </w:rPr>
            </w:pPr>
            <w:r>
              <w:rPr>
                <w:rFonts w:ascii="Times New Roman" w:hAnsi="Times New Roman" w:cs="Times New Roman"/>
                <w:sz w:val="28"/>
                <w:szCs w:val="28"/>
              </w:rPr>
              <w:t>14</w:t>
            </w:r>
          </w:p>
        </w:tc>
        <w:tc>
          <w:tcPr>
            <w:tcW w:w="1247" w:type="dxa"/>
            <w:vMerge w:val="restart"/>
          </w:tcPr>
          <w:p w14:paraId="28227B81" w14:textId="77777777" w:rsidR="00B63540" w:rsidRDefault="00B63540" w:rsidP="00FF6256">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декабря</w:t>
            </w:r>
          </w:p>
        </w:tc>
        <w:tc>
          <w:tcPr>
            <w:tcW w:w="1730" w:type="dxa"/>
          </w:tcPr>
          <w:p w14:paraId="4DE8CFC4" w14:textId="77777777" w:rsidR="00B63540" w:rsidRDefault="00B63540" w:rsidP="00FF6256">
            <w:pPr>
              <w:rPr>
                <w:rFonts w:ascii="Times New Roman" w:hAnsi="Times New Roman" w:cs="Times New Roman"/>
                <w:sz w:val="28"/>
                <w:szCs w:val="28"/>
              </w:rPr>
            </w:pPr>
            <w:r>
              <w:rPr>
                <w:rFonts w:ascii="Times New Roman" w:hAnsi="Times New Roman" w:cs="Times New Roman"/>
                <w:sz w:val="28"/>
                <w:szCs w:val="28"/>
              </w:rPr>
              <w:t>Композиция «Морозное утро»</w:t>
            </w:r>
          </w:p>
        </w:tc>
        <w:tc>
          <w:tcPr>
            <w:tcW w:w="3260" w:type="dxa"/>
          </w:tcPr>
          <w:p w14:paraId="77776C1D" w14:textId="77777777" w:rsidR="00B63540" w:rsidRDefault="00B63540" w:rsidP="00FF6256">
            <w:pPr>
              <w:rPr>
                <w:rFonts w:ascii="Times New Roman" w:hAnsi="Times New Roman" w:cs="Times New Roman"/>
                <w:sz w:val="28"/>
                <w:szCs w:val="28"/>
              </w:rPr>
            </w:pPr>
            <w:r>
              <w:rPr>
                <w:rFonts w:ascii="Times New Roman" w:hAnsi="Times New Roman" w:cs="Times New Roman"/>
                <w:sz w:val="28"/>
                <w:szCs w:val="28"/>
              </w:rPr>
              <w:t>Цель:</w:t>
            </w:r>
          </w:p>
          <w:p w14:paraId="3B7B938A" w14:textId="77777777" w:rsidR="00B63540" w:rsidRDefault="00B63540" w:rsidP="00FF6256">
            <w:pPr>
              <w:rPr>
                <w:rFonts w:ascii="Times New Roman" w:hAnsi="Times New Roman" w:cs="Times New Roman"/>
                <w:sz w:val="28"/>
                <w:szCs w:val="28"/>
              </w:rPr>
            </w:pPr>
            <w:r>
              <w:rPr>
                <w:rFonts w:ascii="Times New Roman" w:hAnsi="Times New Roman" w:cs="Times New Roman"/>
                <w:sz w:val="28"/>
                <w:szCs w:val="28"/>
              </w:rPr>
              <w:t>- композиция в прямоугольнике.</w:t>
            </w:r>
          </w:p>
          <w:p w14:paraId="0ED7EA7B" w14:textId="77777777" w:rsidR="00B63540" w:rsidRDefault="00B63540" w:rsidP="00FF6256">
            <w:pPr>
              <w:rPr>
                <w:rFonts w:ascii="Times New Roman" w:hAnsi="Times New Roman" w:cs="Times New Roman"/>
                <w:sz w:val="28"/>
                <w:szCs w:val="28"/>
              </w:rPr>
            </w:pPr>
            <w:r>
              <w:rPr>
                <w:rFonts w:ascii="Times New Roman" w:hAnsi="Times New Roman" w:cs="Times New Roman"/>
                <w:sz w:val="28"/>
                <w:szCs w:val="28"/>
              </w:rPr>
              <w:t>- рисовать простые геометрические фигуры:  квадрат, прямоугольник.</w:t>
            </w:r>
          </w:p>
          <w:p w14:paraId="0C4B1FE4" w14:textId="77777777" w:rsidR="005D56D9" w:rsidRDefault="00B63540" w:rsidP="00FF6256">
            <w:pPr>
              <w:rPr>
                <w:rFonts w:ascii="Times New Roman" w:hAnsi="Times New Roman" w:cs="Times New Roman"/>
                <w:sz w:val="28"/>
                <w:szCs w:val="28"/>
              </w:rPr>
            </w:pPr>
            <w:r>
              <w:rPr>
                <w:rFonts w:ascii="Times New Roman" w:hAnsi="Times New Roman" w:cs="Times New Roman"/>
                <w:sz w:val="28"/>
                <w:szCs w:val="28"/>
              </w:rPr>
              <w:t>- плавны</w:t>
            </w:r>
            <w:r w:rsidR="006F1DA6">
              <w:rPr>
                <w:rFonts w:ascii="Times New Roman" w:hAnsi="Times New Roman" w:cs="Times New Roman"/>
                <w:sz w:val="28"/>
                <w:szCs w:val="28"/>
              </w:rPr>
              <w:t xml:space="preserve">е </w:t>
            </w:r>
            <w:r w:rsidR="005D56D9">
              <w:rPr>
                <w:rFonts w:ascii="Times New Roman" w:hAnsi="Times New Roman" w:cs="Times New Roman"/>
                <w:sz w:val="28"/>
                <w:szCs w:val="28"/>
              </w:rPr>
              <w:t xml:space="preserve"> линии; </w:t>
            </w:r>
          </w:p>
          <w:p w14:paraId="391331F0" w14:textId="77777777" w:rsidR="00B63540" w:rsidRDefault="005D56D9" w:rsidP="00FF6256">
            <w:pPr>
              <w:rPr>
                <w:rFonts w:ascii="Times New Roman" w:hAnsi="Times New Roman" w:cs="Times New Roman"/>
                <w:sz w:val="28"/>
                <w:szCs w:val="28"/>
              </w:rPr>
            </w:pPr>
            <w:r>
              <w:rPr>
                <w:rFonts w:ascii="Times New Roman" w:hAnsi="Times New Roman" w:cs="Times New Roman"/>
                <w:sz w:val="28"/>
                <w:szCs w:val="28"/>
              </w:rPr>
              <w:t>- штрихи</w:t>
            </w:r>
            <w:r w:rsidR="00B63540">
              <w:rPr>
                <w:rFonts w:ascii="Times New Roman" w:hAnsi="Times New Roman" w:cs="Times New Roman"/>
                <w:sz w:val="28"/>
                <w:szCs w:val="28"/>
              </w:rPr>
              <w:t xml:space="preserve"> разной формы.</w:t>
            </w:r>
          </w:p>
          <w:p w14:paraId="306FA24C" w14:textId="77777777" w:rsidR="00B63540" w:rsidRPr="00296214" w:rsidRDefault="00B63540" w:rsidP="00FF6256">
            <w:pPr>
              <w:rPr>
                <w:rFonts w:ascii="Times New Roman" w:hAnsi="Times New Roman" w:cs="Times New Roman"/>
                <w:sz w:val="28"/>
                <w:szCs w:val="28"/>
              </w:rPr>
            </w:pPr>
          </w:p>
        </w:tc>
        <w:tc>
          <w:tcPr>
            <w:tcW w:w="2971" w:type="dxa"/>
          </w:tcPr>
          <w:p w14:paraId="45B21CD8" w14:textId="77777777" w:rsidR="00B63540" w:rsidRDefault="007A78C0" w:rsidP="00FF6256">
            <w:pPr>
              <w:rPr>
                <w:rFonts w:ascii="Times New Roman" w:hAnsi="Times New Roman" w:cs="Times New Roman"/>
                <w:sz w:val="28"/>
                <w:szCs w:val="28"/>
              </w:rPr>
            </w:pPr>
            <w:r>
              <w:rPr>
                <w:rFonts w:ascii="Times New Roman" w:hAnsi="Times New Roman" w:cs="Times New Roman"/>
                <w:sz w:val="28"/>
                <w:szCs w:val="28"/>
              </w:rPr>
              <w:t xml:space="preserve">Демонстрация: </w:t>
            </w:r>
            <w:r w:rsidR="00B63540">
              <w:rPr>
                <w:rFonts w:ascii="Times New Roman" w:hAnsi="Times New Roman" w:cs="Times New Roman"/>
                <w:sz w:val="28"/>
                <w:szCs w:val="28"/>
              </w:rPr>
              <w:t>зимние пейзажи, морозные узоры на окне.</w:t>
            </w:r>
          </w:p>
          <w:p w14:paraId="5D095F23" w14:textId="77777777" w:rsidR="00B63540" w:rsidRDefault="006F1DA6" w:rsidP="00B63540">
            <w:pPr>
              <w:rPr>
                <w:rFonts w:ascii="Times New Roman" w:hAnsi="Times New Roman" w:cs="Times New Roman"/>
                <w:sz w:val="28"/>
                <w:szCs w:val="28"/>
              </w:rPr>
            </w:pPr>
            <w:r>
              <w:rPr>
                <w:rFonts w:ascii="Times New Roman" w:hAnsi="Times New Roman" w:cs="Times New Roman"/>
                <w:sz w:val="28"/>
                <w:szCs w:val="28"/>
              </w:rPr>
              <w:t>Педагогический рисунок:</w:t>
            </w:r>
            <w:r w:rsidR="00B63540">
              <w:rPr>
                <w:rFonts w:ascii="Times New Roman" w:hAnsi="Times New Roman" w:cs="Times New Roman"/>
                <w:sz w:val="28"/>
                <w:szCs w:val="28"/>
              </w:rPr>
              <w:t xml:space="preserve"> нарисовать на тонирова</w:t>
            </w:r>
            <w:r>
              <w:rPr>
                <w:rFonts w:ascii="Times New Roman" w:hAnsi="Times New Roman" w:cs="Times New Roman"/>
                <w:sz w:val="28"/>
                <w:szCs w:val="28"/>
              </w:rPr>
              <w:t xml:space="preserve">нной бумаге прямоугольник окна; </w:t>
            </w:r>
            <w:r w:rsidR="00B63540">
              <w:rPr>
                <w:rFonts w:ascii="Times New Roman" w:hAnsi="Times New Roman" w:cs="Times New Roman"/>
                <w:sz w:val="28"/>
                <w:szCs w:val="28"/>
              </w:rPr>
              <w:t>рисовать белилами (гуашь) узор из точек, плавных линий, штрихов.</w:t>
            </w:r>
          </w:p>
          <w:p w14:paraId="4B93A54B" w14:textId="77777777" w:rsidR="003E3CAB" w:rsidRDefault="003E3CAB" w:rsidP="00B63540">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B63540" w:rsidRPr="00C05F55" w14:paraId="6632DA35" w14:textId="77777777" w:rsidTr="00992C73">
        <w:tc>
          <w:tcPr>
            <w:tcW w:w="568" w:type="dxa"/>
            <w:vMerge/>
          </w:tcPr>
          <w:p w14:paraId="7B454B26" w14:textId="77777777" w:rsidR="00B63540" w:rsidRDefault="00B63540" w:rsidP="00FF6256">
            <w:pPr>
              <w:rPr>
                <w:rFonts w:ascii="Times New Roman" w:hAnsi="Times New Roman" w:cs="Times New Roman"/>
                <w:sz w:val="28"/>
                <w:szCs w:val="28"/>
              </w:rPr>
            </w:pPr>
          </w:p>
        </w:tc>
        <w:tc>
          <w:tcPr>
            <w:tcW w:w="1247" w:type="dxa"/>
            <w:vMerge/>
          </w:tcPr>
          <w:p w14:paraId="2C60EFCF" w14:textId="77777777" w:rsidR="00B63540" w:rsidRDefault="00B63540" w:rsidP="00FF6256">
            <w:pPr>
              <w:rPr>
                <w:rFonts w:ascii="Times New Roman" w:hAnsi="Times New Roman" w:cs="Times New Roman"/>
                <w:sz w:val="28"/>
                <w:szCs w:val="28"/>
              </w:rPr>
            </w:pPr>
          </w:p>
        </w:tc>
        <w:tc>
          <w:tcPr>
            <w:tcW w:w="1730" w:type="dxa"/>
          </w:tcPr>
          <w:p w14:paraId="1DDCAD8C" w14:textId="77777777" w:rsidR="00B63540" w:rsidRDefault="008F2E01" w:rsidP="00FF6256">
            <w:pPr>
              <w:rPr>
                <w:rFonts w:ascii="Times New Roman" w:hAnsi="Times New Roman" w:cs="Times New Roman"/>
                <w:sz w:val="28"/>
                <w:szCs w:val="28"/>
              </w:rPr>
            </w:pPr>
            <w:r>
              <w:rPr>
                <w:rFonts w:ascii="Times New Roman" w:hAnsi="Times New Roman" w:cs="Times New Roman"/>
                <w:sz w:val="28"/>
                <w:szCs w:val="28"/>
              </w:rPr>
              <w:t xml:space="preserve">Живопись </w:t>
            </w:r>
            <w:r w:rsidR="00B63540">
              <w:rPr>
                <w:rFonts w:ascii="Times New Roman" w:hAnsi="Times New Roman" w:cs="Times New Roman"/>
                <w:sz w:val="28"/>
                <w:szCs w:val="28"/>
              </w:rPr>
              <w:t>«Иней на деревьях»</w:t>
            </w:r>
          </w:p>
        </w:tc>
        <w:tc>
          <w:tcPr>
            <w:tcW w:w="3260" w:type="dxa"/>
          </w:tcPr>
          <w:p w14:paraId="35FA8311" w14:textId="77777777" w:rsidR="00205282" w:rsidRDefault="008F2E01" w:rsidP="00FF6256">
            <w:pPr>
              <w:rPr>
                <w:rFonts w:ascii="Times New Roman" w:hAnsi="Times New Roman" w:cs="Times New Roman"/>
                <w:sz w:val="28"/>
                <w:szCs w:val="28"/>
              </w:rPr>
            </w:pPr>
            <w:r>
              <w:rPr>
                <w:rFonts w:ascii="Times New Roman" w:hAnsi="Times New Roman" w:cs="Times New Roman"/>
                <w:sz w:val="28"/>
                <w:szCs w:val="28"/>
              </w:rPr>
              <w:t>Цель:</w:t>
            </w:r>
          </w:p>
          <w:p w14:paraId="6682E749" w14:textId="77777777" w:rsidR="00205282" w:rsidRDefault="00205282" w:rsidP="00FF6256">
            <w:pPr>
              <w:rPr>
                <w:rFonts w:ascii="Times New Roman" w:hAnsi="Times New Roman" w:cs="Times New Roman"/>
                <w:sz w:val="28"/>
                <w:szCs w:val="28"/>
              </w:rPr>
            </w:pPr>
            <w:r>
              <w:rPr>
                <w:rFonts w:ascii="Times New Roman" w:hAnsi="Times New Roman" w:cs="Times New Roman"/>
                <w:sz w:val="28"/>
                <w:szCs w:val="28"/>
              </w:rPr>
              <w:t>-</w:t>
            </w:r>
            <w:r w:rsidR="00344BEC">
              <w:rPr>
                <w:rFonts w:ascii="Times New Roman" w:hAnsi="Times New Roman" w:cs="Times New Roman"/>
                <w:sz w:val="28"/>
                <w:szCs w:val="28"/>
              </w:rPr>
              <w:t xml:space="preserve"> холодный</w:t>
            </w:r>
            <w:r>
              <w:rPr>
                <w:rFonts w:ascii="Times New Roman" w:hAnsi="Times New Roman" w:cs="Times New Roman"/>
                <w:sz w:val="28"/>
                <w:szCs w:val="28"/>
              </w:rPr>
              <w:t xml:space="preserve"> колорита  </w:t>
            </w:r>
          </w:p>
          <w:p w14:paraId="46EFB9A1" w14:textId="77777777" w:rsidR="00B63540" w:rsidRDefault="00B63540" w:rsidP="00FF6256">
            <w:pPr>
              <w:rPr>
                <w:rFonts w:ascii="Times New Roman" w:hAnsi="Times New Roman" w:cs="Times New Roman"/>
                <w:sz w:val="28"/>
                <w:szCs w:val="28"/>
              </w:rPr>
            </w:pPr>
            <w:r>
              <w:rPr>
                <w:rFonts w:ascii="Times New Roman" w:hAnsi="Times New Roman" w:cs="Times New Roman"/>
                <w:sz w:val="28"/>
                <w:szCs w:val="28"/>
              </w:rPr>
              <w:t>-</w:t>
            </w:r>
            <w:r w:rsidR="008F2E01">
              <w:rPr>
                <w:rFonts w:ascii="Times New Roman" w:hAnsi="Times New Roman" w:cs="Times New Roman"/>
                <w:sz w:val="28"/>
                <w:szCs w:val="28"/>
              </w:rPr>
              <w:t xml:space="preserve"> заливка фона</w:t>
            </w:r>
            <w:r>
              <w:rPr>
                <w:rFonts w:ascii="Times New Roman" w:hAnsi="Times New Roman" w:cs="Times New Roman"/>
                <w:sz w:val="28"/>
                <w:szCs w:val="28"/>
              </w:rPr>
              <w:t>;</w:t>
            </w:r>
          </w:p>
          <w:p w14:paraId="75B134B8" w14:textId="77777777" w:rsidR="00344BEC" w:rsidRDefault="00B63540" w:rsidP="00FF6256">
            <w:pPr>
              <w:rPr>
                <w:rFonts w:ascii="Times New Roman" w:hAnsi="Times New Roman" w:cs="Times New Roman"/>
                <w:sz w:val="28"/>
                <w:szCs w:val="28"/>
              </w:rPr>
            </w:pPr>
            <w:r>
              <w:rPr>
                <w:rFonts w:ascii="Times New Roman" w:hAnsi="Times New Roman" w:cs="Times New Roman"/>
                <w:sz w:val="28"/>
                <w:szCs w:val="28"/>
              </w:rPr>
              <w:t xml:space="preserve">- </w:t>
            </w:r>
            <w:r w:rsidR="00344BEC">
              <w:rPr>
                <w:rFonts w:ascii="Times New Roman" w:hAnsi="Times New Roman" w:cs="Times New Roman"/>
                <w:sz w:val="28"/>
                <w:szCs w:val="28"/>
              </w:rPr>
              <w:t xml:space="preserve">владение кистью,   </w:t>
            </w:r>
          </w:p>
          <w:p w14:paraId="2A4071E1" w14:textId="77777777" w:rsidR="00B63540" w:rsidRDefault="00344BEC" w:rsidP="00FF6256">
            <w:pPr>
              <w:rPr>
                <w:rFonts w:ascii="Times New Roman" w:hAnsi="Times New Roman" w:cs="Times New Roman"/>
                <w:sz w:val="28"/>
                <w:szCs w:val="28"/>
              </w:rPr>
            </w:pPr>
            <w:r>
              <w:rPr>
                <w:rFonts w:ascii="Times New Roman" w:hAnsi="Times New Roman" w:cs="Times New Roman"/>
                <w:sz w:val="28"/>
                <w:szCs w:val="28"/>
              </w:rPr>
              <w:t xml:space="preserve">- </w:t>
            </w:r>
            <w:r w:rsidR="00A61A04">
              <w:rPr>
                <w:rFonts w:ascii="Times New Roman" w:hAnsi="Times New Roman" w:cs="Times New Roman"/>
                <w:sz w:val="28"/>
                <w:szCs w:val="28"/>
              </w:rPr>
              <w:t>различные</w:t>
            </w:r>
            <w:r w:rsidR="00205282">
              <w:rPr>
                <w:rFonts w:ascii="Times New Roman" w:hAnsi="Times New Roman" w:cs="Times New Roman"/>
                <w:sz w:val="28"/>
                <w:szCs w:val="28"/>
              </w:rPr>
              <w:t xml:space="preserve"> </w:t>
            </w:r>
            <w:r>
              <w:rPr>
                <w:rFonts w:ascii="Times New Roman" w:hAnsi="Times New Roman" w:cs="Times New Roman"/>
                <w:sz w:val="28"/>
                <w:szCs w:val="28"/>
              </w:rPr>
              <w:t xml:space="preserve">по форме </w:t>
            </w:r>
            <w:r w:rsidR="00205282">
              <w:rPr>
                <w:rFonts w:ascii="Times New Roman" w:hAnsi="Times New Roman" w:cs="Times New Roman"/>
                <w:sz w:val="28"/>
                <w:szCs w:val="28"/>
              </w:rPr>
              <w:t>мазк</w:t>
            </w:r>
            <w:r w:rsidR="00A61A04">
              <w:rPr>
                <w:rFonts w:ascii="Times New Roman" w:hAnsi="Times New Roman" w:cs="Times New Roman"/>
                <w:sz w:val="28"/>
                <w:szCs w:val="28"/>
              </w:rPr>
              <w:t>и</w:t>
            </w:r>
            <w:r w:rsidR="00B63540">
              <w:rPr>
                <w:rFonts w:ascii="Times New Roman" w:hAnsi="Times New Roman" w:cs="Times New Roman"/>
                <w:sz w:val="28"/>
                <w:szCs w:val="28"/>
              </w:rPr>
              <w:t>.</w:t>
            </w:r>
          </w:p>
          <w:p w14:paraId="055D821C" w14:textId="77777777" w:rsidR="00B63540" w:rsidRDefault="00B63540" w:rsidP="00205282">
            <w:pPr>
              <w:rPr>
                <w:rFonts w:ascii="Times New Roman" w:hAnsi="Times New Roman" w:cs="Times New Roman"/>
                <w:sz w:val="28"/>
                <w:szCs w:val="28"/>
              </w:rPr>
            </w:pPr>
          </w:p>
          <w:p w14:paraId="6F551694" w14:textId="77777777" w:rsidR="00205282" w:rsidRPr="00296214" w:rsidRDefault="00205282" w:rsidP="00205282">
            <w:pPr>
              <w:rPr>
                <w:rFonts w:ascii="Times New Roman" w:hAnsi="Times New Roman" w:cs="Times New Roman"/>
                <w:sz w:val="28"/>
                <w:szCs w:val="28"/>
              </w:rPr>
            </w:pPr>
          </w:p>
        </w:tc>
        <w:tc>
          <w:tcPr>
            <w:tcW w:w="2971" w:type="dxa"/>
          </w:tcPr>
          <w:p w14:paraId="2E5024A0" w14:textId="77777777" w:rsidR="00B63540" w:rsidRDefault="00B63540"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r w:rsidR="001311B7">
              <w:rPr>
                <w:rFonts w:ascii="Times New Roman" w:hAnsi="Times New Roman" w:cs="Times New Roman"/>
                <w:sz w:val="28"/>
                <w:szCs w:val="28"/>
              </w:rPr>
              <w:t>:</w:t>
            </w:r>
          </w:p>
          <w:p w14:paraId="5399E783" w14:textId="77777777" w:rsidR="00B63540" w:rsidRDefault="00B63540" w:rsidP="00FF6256">
            <w:pPr>
              <w:rPr>
                <w:rFonts w:ascii="Times New Roman" w:hAnsi="Times New Roman" w:cs="Times New Roman"/>
                <w:sz w:val="28"/>
                <w:szCs w:val="28"/>
              </w:rPr>
            </w:pPr>
            <w:r>
              <w:rPr>
                <w:rFonts w:ascii="Times New Roman" w:hAnsi="Times New Roman" w:cs="Times New Roman"/>
                <w:sz w:val="28"/>
                <w:szCs w:val="28"/>
              </w:rPr>
              <w:t xml:space="preserve">на </w:t>
            </w:r>
            <w:r w:rsidR="001311B7">
              <w:rPr>
                <w:rFonts w:ascii="Times New Roman" w:hAnsi="Times New Roman" w:cs="Times New Roman"/>
                <w:sz w:val="28"/>
                <w:szCs w:val="28"/>
              </w:rPr>
              <w:t>холодном</w:t>
            </w:r>
            <w:r>
              <w:rPr>
                <w:rFonts w:ascii="Times New Roman" w:hAnsi="Times New Roman" w:cs="Times New Roman"/>
                <w:sz w:val="28"/>
                <w:szCs w:val="28"/>
              </w:rPr>
              <w:t xml:space="preserve"> </w:t>
            </w:r>
            <w:r w:rsidR="00205282">
              <w:rPr>
                <w:rFonts w:ascii="Times New Roman" w:hAnsi="Times New Roman" w:cs="Times New Roman"/>
                <w:sz w:val="28"/>
                <w:szCs w:val="28"/>
              </w:rPr>
              <w:t xml:space="preserve">фоне </w:t>
            </w:r>
            <w:r>
              <w:rPr>
                <w:rFonts w:ascii="Times New Roman" w:hAnsi="Times New Roman" w:cs="Times New Roman"/>
                <w:sz w:val="28"/>
                <w:szCs w:val="28"/>
              </w:rPr>
              <w:t>нарисовать дерев</w:t>
            </w:r>
            <w:r w:rsidR="008D6F3B">
              <w:rPr>
                <w:rFonts w:ascii="Times New Roman" w:hAnsi="Times New Roman" w:cs="Times New Roman"/>
                <w:sz w:val="28"/>
                <w:szCs w:val="28"/>
              </w:rPr>
              <w:t>ья</w:t>
            </w:r>
            <w:r>
              <w:rPr>
                <w:rFonts w:ascii="Times New Roman" w:hAnsi="Times New Roman" w:cs="Times New Roman"/>
                <w:sz w:val="28"/>
                <w:szCs w:val="28"/>
              </w:rPr>
              <w:t xml:space="preserve">, </w:t>
            </w:r>
          </w:p>
          <w:p w14:paraId="5253812D" w14:textId="77777777" w:rsidR="00B63540" w:rsidRDefault="00B63540" w:rsidP="00FF6256">
            <w:pPr>
              <w:rPr>
                <w:rFonts w:ascii="Times New Roman" w:hAnsi="Times New Roman" w:cs="Times New Roman"/>
                <w:sz w:val="28"/>
                <w:szCs w:val="28"/>
              </w:rPr>
            </w:pPr>
            <w:r>
              <w:rPr>
                <w:rFonts w:ascii="Times New Roman" w:hAnsi="Times New Roman" w:cs="Times New Roman"/>
                <w:sz w:val="28"/>
                <w:szCs w:val="28"/>
              </w:rPr>
              <w:t xml:space="preserve">- </w:t>
            </w:r>
            <w:r w:rsidR="008206AE">
              <w:rPr>
                <w:rFonts w:ascii="Times New Roman" w:hAnsi="Times New Roman" w:cs="Times New Roman"/>
                <w:sz w:val="28"/>
                <w:szCs w:val="28"/>
              </w:rPr>
              <w:t>белилами</w:t>
            </w:r>
            <w:r>
              <w:rPr>
                <w:rFonts w:ascii="Times New Roman" w:hAnsi="Times New Roman" w:cs="Times New Roman"/>
                <w:sz w:val="28"/>
                <w:szCs w:val="28"/>
              </w:rPr>
              <w:t xml:space="preserve"> </w:t>
            </w:r>
            <w:r w:rsidR="008206AE">
              <w:rPr>
                <w:rFonts w:ascii="Times New Roman" w:hAnsi="Times New Roman" w:cs="Times New Roman"/>
                <w:sz w:val="28"/>
                <w:szCs w:val="28"/>
              </w:rPr>
              <w:t>писать</w:t>
            </w:r>
            <w:r>
              <w:rPr>
                <w:rFonts w:ascii="Times New Roman" w:hAnsi="Times New Roman" w:cs="Times New Roman"/>
                <w:sz w:val="28"/>
                <w:szCs w:val="28"/>
              </w:rPr>
              <w:t xml:space="preserve"> иней;</w:t>
            </w:r>
          </w:p>
          <w:p w14:paraId="688F8D76" w14:textId="77777777" w:rsidR="00B63540" w:rsidRDefault="001311B7" w:rsidP="00FF6256">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5231B9" w:rsidRPr="00C05F55" w14:paraId="734F7D79" w14:textId="77777777" w:rsidTr="00992C73">
        <w:tc>
          <w:tcPr>
            <w:tcW w:w="568" w:type="dxa"/>
            <w:vMerge w:val="restart"/>
          </w:tcPr>
          <w:p w14:paraId="47EA0423" w14:textId="77777777" w:rsidR="005231B9" w:rsidRDefault="005231B9" w:rsidP="00FF6256">
            <w:pPr>
              <w:rPr>
                <w:rFonts w:ascii="Times New Roman" w:hAnsi="Times New Roman" w:cs="Times New Roman"/>
                <w:sz w:val="28"/>
                <w:szCs w:val="28"/>
              </w:rPr>
            </w:pPr>
            <w:r>
              <w:rPr>
                <w:rFonts w:ascii="Times New Roman" w:hAnsi="Times New Roman" w:cs="Times New Roman"/>
                <w:sz w:val="28"/>
                <w:szCs w:val="28"/>
              </w:rPr>
              <w:t>15</w:t>
            </w:r>
          </w:p>
        </w:tc>
        <w:tc>
          <w:tcPr>
            <w:tcW w:w="1247" w:type="dxa"/>
            <w:vMerge w:val="restart"/>
          </w:tcPr>
          <w:p w14:paraId="77AD873B" w14:textId="77777777" w:rsidR="005231B9" w:rsidRDefault="005231B9" w:rsidP="00FF6256">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декабря</w:t>
            </w:r>
          </w:p>
        </w:tc>
        <w:tc>
          <w:tcPr>
            <w:tcW w:w="1730" w:type="dxa"/>
          </w:tcPr>
          <w:p w14:paraId="5729DE70" w14:textId="77777777" w:rsidR="005231B9" w:rsidRDefault="00BD7D20" w:rsidP="003E3CAB">
            <w:pPr>
              <w:rPr>
                <w:rFonts w:ascii="Times New Roman" w:hAnsi="Times New Roman" w:cs="Times New Roman"/>
                <w:sz w:val="28"/>
                <w:szCs w:val="28"/>
              </w:rPr>
            </w:pPr>
            <w:r>
              <w:rPr>
                <w:rFonts w:ascii="Times New Roman" w:hAnsi="Times New Roman" w:cs="Times New Roman"/>
                <w:sz w:val="28"/>
                <w:szCs w:val="28"/>
              </w:rPr>
              <w:t>Живопись</w:t>
            </w:r>
          </w:p>
          <w:p w14:paraId="7C476033" w14:textId="77777777" w:rsidR="00BD7D20" w:rsidRDefault="00FE7CC3" w:rsidP="003E3CAB">
            <w:pPr>
              <w:rPr>
                <w:rFonts w:ascii="Times New Roman" w:hAnsi="Times New Roman" w:cs="Times New Roman"/>
                <w:sz w:val="28"/>
                <w:szCs w:val="28"/>
              </w:rPr>
            </w:pPr>
            <w:r>
              <w:rPr>
                <w:rFonts w:ascii="Times New Roman" w:hAnsi="Times New Roman" w:cs="Times New Roman"/>
                <w:sz w:val="28"/>
                <w:szCs w:val="28"/>
              </w:rPr>
              <w:t>«Зимний вечер»</w:t>
            </w:r>
          </w:p>
        </w:tc>
        <w:tc>
          <w:tcPr>
            <w:tcW w:w="3260" w:type="dxa"/>
          </w:tcPr>
          <w:p w14:paraId="59428BD9" w14:textId="77777777" w:rsidR="005231B9" w:rsidRDefault="007A713C" w:rsidP="00FF6256">
            <w:pPr>
              <w:rPr>
                <w:rFonts w:ascii="Times New Roman" w:hAnsi="Times New Roman" w:cs="Times New Roman"/>
                <w:sz w:val="28"/>
                <w:szCs w:val="28"/>
              </w:rPr>
            </w:pPr>
            <w:r>
              <w:rPr>
                <w:rFonts w:ascii="Times New Roman" w:hAnsi="Times New Roman" w:cs="Times New Roman"/>
                <w:sz w:val="28"/>
                <w:szCs w:val="28"/>
              </w:rPr>
              <w:t>Цель:</w:t>
            </w:r>
          </w:p>
          <w:p w14:paraId="68FBDF78" w14:textId="77777777" w:rsidR="00FE7CC3" w:rsidRDefault="00FE7CC3" w:rsidP="00FF6256">
            <w:pPr>
              <w:rPr>
                <w:rFonts w:ascii="Times New Roman" w:hAnsi="Times New Roman" w:cs="Times New Roman"/>
                <w:sz w:val="28"/>
                <w:szCs w:val="28"/>
              </w:rPr>
            </w:pPr>
            <w:r>
              <w:rPr>
                <w:rFonts w:ascii="Times New Roman" w:hAnsi="Times New Roman" w:cs="Times New Roman"/>
                <w:sz w:val="28"/>
                <w:szCs w:val="28"/>
              </w:rPr>
              <w:t>- усиление белого цвета в холодном окружении;</w:t>
            </w:r>
          </w:p>
          <w:p w14:paraId="21B8DE0E" w14:textId="77777777" w:rsidR="00FE7CC3" w:rsidRDefault="00FE7CC3" w:rsidP="00FF6256">
            <w:pPr>
              <w:rPr>
                <w:rFonts w:ascii="Times New Roman" w:hAnsi="Times New Roman" w:cs="Times New Roman"/>
                <w:sz w:val="28"/>
                <w:szCs w:val="28"/>
              </w:rPr>
            </w:pPr>
            <w:r>
              <w:rPr>
                <w:rFonts w:ascii="Times New Roman" w:hAnsi="Times New Roman" w:cs="Times New Roman"/>
                <w:sz w:val="28"/>
                <w:szCs w:val="28"/>
              </w:rPr>
              <w:t>- компоновка;</w:t>
            </w:r>
          </w:p>
          <w:p w14:paraId="4C2B824C" w14:textId="77777777" w:rsidR="00FE7CC3" w:rsidRDefault="00FE7CC3" w:rsidP="00FF6256">
            <w:pPr>
              <w:rPr>
                <w:rFonts w:ascii="Times New Roman" w:hAnsi="Times New Roman" w:cs="Times New Roman"/>
                <w:sz w:val="28"/>
                <w:szCs w:val="28"/>
              </w:rPr>
            </w:pPr>
            <w:r>
              <w:rPr>
                <w:rFonts w:ascii="Times New Roman" w:hAnsi="Times New Roman" w:cs="Times New Roman"/>
                <w:sz w:val="28"/>
                <w:szCs w:val="28"/>
              </w:rPr>
              <w:t>- мазки разной формы.</w:t>
            </w:r>
          </w:p>
        </w:tc>
        <w:tc>
          <w:tcPr>
            <w:tcW w:w="2971" w:type="dxa"/>
          </w:tcPr>
          <w:p w14:paraId="3C3274D4" w14:textId="77777777" w:rsidR="00FE7CC3" w:rsidRDefault="00FE7CC3" w:rsidP="00FF6256">
            <w:pPr>
              <w:rPr>
                <w:rFonts w:ascii="Times New Roman" w:hAnsi="Times New Roman" w:cs="Times New Roman"/>
                <w:sz w:val="28"/>
                <w:szCs w:val="28"/>
              </w:rPr>
            </w:pPr>
            <w:r>
              <w:rPr>
                <w:rFonts w:ascii="Times New Roman" w:hAnsi="Times New Roman" w:cs="Times New Roman"/>
                <w:sz w:val="28"/>
                <w:szCs w:val="28"/>
              </w:rPr>
              <w:t>Беседа о тепло-холодности;</w:t>
            </w:r>
          </w:p>
          <w:p w14:paraId="76B8ACF9" w14:textId="77777777" w:rsidR="00FE7CC3" w:rsidRDefault="00FE7CC3"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25D0C2FF" w14:textId="77777777" w:rsidR="005231B9" w:rsidRDefault="00FE7CC3" w:rsidP="00FF6256">
            <w:pPr>
              <w:rPr>
                <w:rFonts w:ascii="Times New Roman" w:hAnsi="Times New Roman" w:cs="Times New Roman"/>
                <w:sz w:val="28"/>
                <w:szCs w:val="28"/>
              </w:rPr>
            </w:pPr>
            <w:r>
              <w:rPr>
                <w:rFonts w:ascii="Times New Roman" w:hAnsi="Times New Roman" w:cs="Times New Roman"/>
                <w:sz w:val="28"/>
                <w:szCs w:val="28"/>
              </w:rPr>
              <w:t>- писать теплым фонари, окна домов;</w:t>
            </w:r>
          </w:p>
          <w:p w14:paraId="54D571E6" w14:textId="77777777" w:rsidR="00FE7CC3" w:rsidRDefault="00FE7CC3" w:rsidP="00FF6256">
            <w:pPr>
              <w:rPr>
                <w:rFonts w:ascii="Times New Roman" w:hAnsi="Times New Roman" w:cs="Times New Roman"/>
                <w:sz w:val="28"/>
                <w:szCs w:val="28"/>
              </w:rPr>
            </w:pPr>
            <w:r>
              <w:rPr>
                <w:rFonts w:ascii="Times New Roman" w:hAnsi="Times New Roman" w:cs="Times New Roman"/>
                <w:sz w:val="28"/>
                <w:szCs w:val="28"/>
              </w:rPr>
              <w:lastRenderedPageBreak/>
              <w:t>- писать холодными цветами снег.</w:t>
            </w:r>
          </w:p>
          <w:p w14:paraId="1B7F666A" w14:textId="77777777" w:rsidR="00FE7CC3" w:rsidRDefault="00FE7CC3" w:rsidP="00FF6256">
            <w:pPr>
              <w:rPr>
                <w:rFonts w:ascii="Times New Roman" w:hAnsi="Times New Roman" w:cs="Times New Roman"/>
                <w:sz w:val="28"/>
                <w:szCs w:val="28"/>
              </w:rPr>
            </w:pPr>
            <w:r>
              <w:rPr>
                <w:rFonts w:ascii="Times New Roman" w:hAnsi="Times New Roman" w:cs="Times New Roman"/>
                <w:sz w:val="28"/>
                <w:szCs w:val="28"/>
              </w:rPr>
              <w:t>Бумага А3, гуашь.</w:t>
            </w:r>
          </w:p>
          <w:p w14:paraId="0188AC88" w14:textId="77777777" w:rsidR="00FE7CC3" w:rsidRDefault="00FE7CC3" w:rsidP="00FF6256">
            <w:pPr>
              <w:rPr>
                <w:rFonts w:ascii="Times New Roman" w:hAnsi="Times New Roman" w:cs="Times New Roman"/>
                <w:sz w:val="28"/>
                <w:szCs w:val="28"/>
              </w:rPr>
            </w:pPr>
          </w:p>
        </w:tc>
      </w:tr>
      <w:tr w:rsidR="005231B9" w:rsidRPr="00C05F55" w14:paraId="088F2938" w14:textId="77777777" w:rsidTr="00992C73">
        <w:tc>
          <w:tcPr>
            <w:tcW w:w="568" w:type="dxa"/>
            <w:vMerge/>
          </w:tcPr>
          <w:p w14:paraId="4B8D8145" w14:textId="77777777" w:rsidR="005231B9" w:rsidRDefault="005231B9" w:rsidP="00FF6256">
            <w:pPr>
              <w:rPr>
                <w:rFonts w:ascii="Times New Roman" w:hAnsi="Times New Roman" w:cs="Times New Roman"/>
                <w:sz w:val="28"/>
                <w:szCs w:val="28"/>
              </w:rPr>
            </w:pPr>
          </w:p>
        </w:tc>
        <w:tc>
          <w:tcPr>
            <w:tcW w:w="1247" w:type="dxa"/>
            <w:vMerge/>
          </w:tcPr>
          <w:p w14:paraId="0EA51241" w14:textId="77777777" w:rsidR="005231B9" w:rsidRDefault="005231B9" w:rsidP="00FF6256">
            <w:pPr>
              <w:rPr>
                <w:rFonts w:ascii="Times New Roman" w:hAnsi="Times New Roman" w:cs="Times New Roman"/>
                <w:sz w:val="28"/>
                <w:szCs w:val="28"/>
              </w:rPr>
            </w:pPr>
          </w:p>
        </w:tc>
        <w:tc>
          <w:tcPr>
            <w:tcW w:w="1730" w:type="dxa"/>
          </w:tcPr>
          <w:p w14:paraId="6DBA0773" w14:textId="77777777" w:rsidR="005231B9" w:rsidRDefault="007A713C" w:rsidP="00FF6256">
            <w:pPr>
              <w:rPr>
                <w:rFonts w:ascii="Times New Roman" w:hAnsi="Times New Roman" w:cs="Times New Roman"/>
                <w:sz w:val="28"/>
                <w:szCs w:val="28"/>
              </w:rPr>
            </w:pPr>
            <w:r>
              <w:rPr>
                <w:rFonts w:ascii="Times New Roman" w:hAnsi="Times New Roman" w:cs="Times New Roman"/>
                <w:sz w:val="28"/>
                <w:szCs w:val="28"/>
              </w:rPr>
              <w:t xml:space="preserve">Композиция </w:t>
            </w:r>
            <w:r w:rsidR="005231B9">
              <w:rPr>
                <w:rFonts w:ascii="Times New Roman" w:hAnsi="Times New Roman" w:cs="Times New Roman"/>
                <w:sz w:val="28"/>
                <w:szCs w:val="28"/>
              </w:rPr>
              <w:t>«Елочные игрушки»</w:t>
            </w:r>
          </w:p>
        </w:tc>
        <w:tc>
          <w:tcPr>
            <w:tcW w:w="3260" w:type="dxa"/>
          </w:tcPr>
          <w:p w14:paraId="14BCBDB1" w14:textId="77777777" w:rsidR="005231B9" w:rsidRDefault="007A713C" w:rsidP="00FF6256">
            <w:pPr>
              <w:rPr>
                <w:rFonts w:ascii="Times New Roman" w:hAnsi="Times New Roman" w:cs="Times New Roman"/>
                <w:sz w:val="28"/>
                <w:szCs w:val="28"/>
              </w:rPr>
            </w:pPr>
            <w:r>
              <w:rPr>
                <w:rFonts w:ascii="Times New Roman" w:hAnsi="Times New Roman" w:cs="Times New Roman"/>
                <w:sz w:val="28"/>
                <w:szCs w:val="28"/>
              </w:rPr>
              <w:t>Цель</w:t>
            </w:r>
            <w:r w:rsidR="005231B9" w:rsidRPr="00F3727B">
              <w:rPr>
                <w:rFonts w:ascii="Times New Roman" w:hAnsi="Times New Roman" w:cs="Times New Roman"/>
                <w:sz w:val="28"/>
                <w:szCs w:val="28"/>
              </w:rPr>
              <w:t>:</w:t>
            </w:r>
          </w:p>
          <w:p w14:paraId="27C5ECF8" w14:textId="77777777" w:rsidR="00863351" w:rsidRDefault="00863351" w:rsidP="00FF6256">
            <w:pPr>
              <w:rPr>
                <w:rFonts w:ascii="Times New Roman" w:hAnsi="Times New Roman" w:cs="Times New Roman"/>
                <w:sz w:val="28"/>
                <w:szCs w:val="28"/>
              </w:rPr>
            </w:pPr>
            <w:r>
              <w:rPr>
                <w:rFonts w:ascii="Times New Roman" w:hAnsi="Times New Roman" w:cs="Times New Roman"/>
                <w:sz w:val="28"/>
                <w:szCs w:val="28"/>
              </w:rPr>
              <w:t>- композиция в круге;</w:t>
            </w:r>
          </w:p>
          <w:p w14:paraId="6F20AC60" w14:textId="77777777" w:rsidR="005231B9" w:rsidRDefault="005231B9" w:rsidP="00FF6256">
            <w:pPr>
              <w:rPr>
                <w:rFonts w:ascii="Times New Roman" w:hAnsi="Times New Roman" w:cs="Times New Roman"/>
                <w:sz w:val="28"/>
                <w:szCs w:val="28"/>
              </w:rPr>
            </w:pPr>
            <w:r>
              <w:rPr>
                <w:rFonts w:ascii="Times New Roman" w:hAnsi="Times New Roman" w:cs="Times New Roman"/>
                <w:sz w:val="28"/>
                <w:szCs w:val="28"/>
              </w:rPr>
              <w:t xml:space="preserve">- </w:t>
            </w:r>
            <w:r w:rsidR="00863351">
              <w:rPr>
                <w:rFonts w:ascii="Times New Roman" w:hAnsi="Times New Roman" w:cs="Times New Roman"/>
                <w:sz w:val="28"/>
                <w:szCs w:val="28"/>
              </w:rPr>
              <w:t>лучевая симметрия;</w:t>
            </w:r>
          </w:p>
          <w:p w14:paraId="5381C740" w14:textId="77777777" w:rsidR="00863351" w:rsidRDefault="005231B9" w:rsidP="00863351">
            <w:pPr>
              <w:rPr>
                <w:rFonts w:ascii="Times New Roman" w:hAnsi="Times New Roman" w:cs="Times New Roman"/>
                <w:sz w:val="28"/>
                <w:szCs w:val="28"/>
              </w:rPr>
            </w:pPr>
            <w:r>
              <w:rPr>
                <w:rFonts w:ascii="Times New Roman" w:hAnsi="Times New Roman" w:cs="Times New Roman"/>
                <w:sz w:val="28"/>
                <w:szCs w:val="28"/>
              </w:rPr>
              <w:t xml:space="preserve">- </w:t>
            </w:r>
            <w:r w:rsidR="00863351">
              <w:rPr>
                <w:rFonts w:ascii="Times New Roman" w:hAnsi="Times New Roman" w:cs="Times New Roman"/>
                <w:sz w:val="28"/>
                <w:szCs w:val="28"/>
              </w:rPr>
              <w:t>роспись;</w:t>
            </w:r>
          </w:p>
          <w:p w14:paraId="34C5BD24" w14:textId="77777777" w:rsidR="005231B9" w:rsidRDefault="00863351" w:rsidP="00863351">
            <w:r>
              <w:rPr>
                <w:rFonts w:ascii="Times New Roman" w:hAnsi="Times New Roman" w:cs="Times New Roman"/>
                <w:sz w:val="28"/>
                <w:szCs w:val="28"/>
              </w:rPr>
              <w:t xml:space="preserve"> </w:t>
            </w:r>
          </w:p>
        </w:tc>
        <w:tc>
          <w:tcPr>
            <w:tcW w:w="2971" w:type="dxa"/>
          </w:tcPr>
          <w:p w14:paraId="20F5CE38" w14:textId="77777777" w:rsidR="00212D34" w:rsidRDefault="005231B9" w:rsidP="00FF6256">
            <w:pPr>
              <w:rPr>
                <w:rFonts w:ascii="Times New Roman" w:hAnsi="Times New Roman" w:cs="Times New Roman"/>
                <w:sz w:val="28"/>
                <w:szCs w:val="28"/>
              </w:rPr>
            </w:pPr>
            <w:r>
              <w:rPr>
                <w:rFonts w:ascii="Times New Roman" w:hAnsi="Times New Roman" w:cs="Times New Roman"/>
                <w:sz w:val="28"/>
                <w:szCs w:val="28"/>
              </w:rPr>
              <w:t xml:space="preserve">Беседа о </w:t>
            </w:r>
            <w:r w:rsidR="00863351">
              <w:rPr>
                <w:rFonts w:ascii="Times New Roman" w:hAnsi="Times New Roman" w:cs="Times New Roman"/>
                <w:sz w:val="28"/>
                <w:szCs w:val="28"/>
              </w:rPr>
              <w:t>композиции в круге, симметрии</w:t>
            </w:r>
            <w:r w:rsidR="00212D34">
              <w:rPr>
                <w:rFonts w:ascii="Times New Roman" w:hAnsi="Times New Roman" w:cs="Times New Roman"/>
                <w:sz w:val="28"/>
                <w:szCs w:val="28"/>
              </w:rPr>
              <w:t>;</w:t>
            </w:r>
            <w:r>
              <w:rPr>
                <w:rFonts w:ascii="Times New Roman" w:hAnsi="Times New Roman" w:cs="Times New Roman"/>
                <w:sz w:val="28"/>
                <w:szCs w:val="28"/>
              </w:rPr>
              <w:t xml:space="preserve"> </w:t>
            </w:r>
            <w:r w:rsidR="00863351">
              <w:rPr>
                <w:rFonts w:ascii="Times New Roman" w:hAnsi="Times New Roman" w:cs="Times New Roman"/>
                <w:sz w:val="28"/>
                <w:szCs w:val="28"/>
              </w:rPr>
              <w:t>изучение натуры -</w:t>
            </w:r>
            <w:r>
              <w:rPr>
                <w:rFonts w:ascii="Times New Roman" w:hAnsi="Times New Roman" w:cs="Times New Roman"/>
                <w:sz w:val="28"/>
                <w:szCs w:val="28"/>
              </w:rPr>
              <w:t xml:space="preserve"> елочных шариков;</w:t>
            </w:r>
          </w:p>
          <w:p w14:paraId="10F50068" w14:textId="77777777" w:rsidR="005231B9" w:rsidRDefault="00212D34"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221D42E4" w14:textId="77777777" w:rsidR="005231B9" w:rsidRDefault="005231B9" w:rsidP="00FF6256">
            <w:pPr>
              <w:rPr>
                <w:rFonts w:ascii="Times New Roman" w:hAnsi="Times New Roman" w:cs="Times New Roman"/>
                <w:sz w:val="28"/>
                <w:szCs w:val="28"/>
              </w:rPr>
            </w:pPr>
            <w:r>
              <w:rPr>
                <w:rFonts w:ascii="Times New Roman" w:hAnsi="Times New Roman" w:cs="Times New Roman"/>
                <w:sz w:val="28"/>
                <w:szCs w:val="28"/>
              </w:rPr>
              <w:t>- нарисовать круги разного размера;</w:t>
            </w:r>
          </w:p>
          <w:p w14:paraId="579BE5A4" w14:textId="77777777" w:rsidR="005231B9" w:rsidRDefault="005231B9" w:rsidP="00FF6256">
            <w:pPr>
              <w:rPr>
                <w:rFonts w:ascii="Times New Roman" w:hAnsi="Times New Roman" w:cs="Times New Roman"/>
                <w:sz w:val="28"/>
                <w:szCs w:val="28"/>
              </w:rPr>
            </w:pPr>
            <w:r>
              <w:rPr>
                <w:rFonts w:ascii="Times New Roman" w:hAnsi="Times New Roman" w:cs="Times New Roman"/>
                <w:sz w:val="28"/>
                <w:szCs w:val="28"/>
              </w:rPr>
              <w:t>- нарисовать ниточки и петельки;</w:t>
            </w:r>
          </w:p>
          <w:p w14:paraId="12C5A2FE" w14:textId="77777777" w:rsidR="005231B9" w:rsidRDefault="005231B9" w:rsidP="00FF6256">
            <w:pPr>
              <w:rPr>
                <w:rFonts w:ascii="Times New Roman" w:hAnsi="Times New Roman" w:cs="Times New Roman"/>
                <w:sz w:val="28"/>
                <w:szCs w:val="28"/>
              </w:rPr>
            </w:pPr>
            <w:r>
              <w:rPr>
                <w:rFonts w:ascii="Times New Roman" w:hAnsi="Times New Roman" w:cs="Times New Roman"/>
                <w:sz w:val="28"/>
                <w:szCs w:val="28"/>
              </w:rPr>
              <w:t xml:space="preserve">- </w:t>
            </w:r>
            <w:r w:rsidR="00CC453D">
              <w:rPr>
                <w:rFonts w:ascii="Times New Roman" w:hAnsi="Times New Roman" w:cs="Times New Roman"/>
                <w:sz w:val="28"/>
                <w:szCs w:val="28"/>
              </w:rPr>
              <w:t xml:space="preserve">сделать узоры на </w:t>
            </w:r>
            <w:r w:rsidR="00212D34">
              <w:rPr>
                <w:rFonts w:ascii="Times New Roman" w:hAnsi="Times New Roman" w:cs="Times New Roman"/>
                <w:sz w:val="28"/>
                <w:szCs w:val="28"/>
              </w:rPr>
              <w:t xml:space="preserve">шариках. Бумага А3, </w:t>
            </w:r>
            <w:r w:rsidR="004D06FD">
              <w:rPr>
                <w:rFonts w:ascii="Times New Roman" w:hAnsi="Times New Roman" w:cs="Times New Roman"/>
                <w:sz w:val="28"/>
                <w:szCs w:val="28"/>
              </w:rPr>
              <w:t>акварель, восковой мелок.</w:t>
            </w:r>
          </w:p>
          <w:p w14:paraId="430A98A7" w14:textId="77777777" w:rsidR="005231B9" w:rsidRDefault="005231B9" w:rsidP="00FF6256">
            <w:pPr>
              <w:rPr>
                <w:rFonts w:ascii="Times New Roman" w:hAnsi="Times New Roman" w:cs="Times New Roman"/>
                <w:sz w:val="28"/>
                <w:szCs w:val="28"/>
              </w:rPr>
            </w:pPr>
          </w:p>
        </w:tc>
      </w:tr>
      <w:tr w:rsidR="00E71749" w:rsidRPr="00C05F55" w14:paraId="5798F398" w14:textId="77777777" w:rsidTr="00992C73">
        <w:tc>
          <w:tcPr>
            <w:tcW w:w="568" w:type="dxa"/>
            <w:vMerge w:val="restart"/>
          </w:tcPr>
          <w:p w14:paraId="772D080E" w14:textId="77777777" w:rsidR="00E71749" w:rsidRDefault="00E71749" w:rsidP="00FF6256">
            <w:pPr>
              <w:rPr>
                <w:rFonts w:ascii="Times New Roman" w:hAnsi="Times New Roman" w:cs="Times New Roman"/>
                <w:sz w:val="28"/>
                <w:szCs w:val="28"/>
              </w:rPr>
            </w:pPr>
            <w:r>
              <w:rPr>
                <w:rFonts w:ascii="Times New Roman" w:hAnsi="Times New Roman" w:cs="Times New Roman"/>
                <w:sz w:val="28"/>
                <w:szCs w:val="28"/>
              </w:rPr>
              <w:t>16</w:t>
            </w:r>
          </w:p>
        </w:tc>
        <w:tc>
          <w:tcPr>
            <w:tcW w:w="1247" w:type="dxa"/>
            <w:vMerge w:val="restart"/>
          </w:tcPr>
          <w:p w14:paraId="159B0291" w14:textId="77777777" w:rsidR="00E71749" w:rsidRDefault="00E71749" w:rsidP="00FF6256">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декабря</w:t>
            </w:r>
          </w:p>
        </w:tc>
        <w:tc>
          <w:tcPr>
            <w:tcW w:w="1730" w:type="dxa"/>
          </w:tcPr>
          <w:p w14:paraId="76BE235A" w14:textId="77777777" w:rsidR="00E71749" w:rsidRDefault="00E71749" w:rsidP="00FF6256">
            <w:pPr>
              <w:rPr>
                <w:rFonts w:ascii="Times New Roman" w:hAnsi="Times New Roman" w:cs="Times New Roman"/>
                <w:sz w:val="28"/>
                <w:szCs w:val="28"/>
              </w:rPr>
            </w:pPr>
            <w:r>
              <w:rPr>
                <w:rFonts w:ascii="Times New Roman" w:hAnsi="Times New Roman" w:cs="Times New Roman"/>
                <w:sz w:val="28"/>
                <w:szCs w:val="28"/>
              </w:rPr>
              <w:t>Графика «Новогодний праздник»</w:t>
            </w:r>
          </w:p>
          <w:p w14:paraId="775F3A1D" w14:textId="77777777" w:rsidR="00E71749" w:rsidRDefault="00E71749" w:rsidP="00FF6256">
            <w:pPr>
              <w:rPr>
                <w:rFonts w:ascii="Times New Roman" w:hAnsi="Times New Roman" w:cs="Times New Roman"/>
                <w:sz w:val="28"/>
                <w:szCs w:val="28"/>
              </w:rPr>
            </w:pPr>
          </w:p>
          <w:p w14:paraId="1B4565A5" w14:textId="77777777" w:rsidR="00E71749" w:rsidRDefault="00E71749" w:rsidP="00FF6256">
            <w:pPr>
              <w:rPr>
                <w:rFonts w:ascii="Times New Roman" w:hAnsi="Times New Roman" w:cs="Times New Roman"/>
                <w:sz w:val="28"/>
                <w:szCs w:val="28"/>
              </w:rPr>
            </w:pPr>
          </w:p>
        </w:tc>
        <w:tc>
          <w:tcPr>
            <w:tcW w:w="3260" w:type="dxa"/>
          </w:tcPr>
          <w:p w14:paraId="50592F33" w14:textId="77777777" w:rsidR="00CC453D" w:rsidRDefault="006A3532" w:rsidP="00163E6A">
            <w:pPr>
              <w:rPr>
                <w:rFonts w:ascii="Times New Roman" w:hAnsi="Times New Roman" w:cs="Times New Roman"/>
                <w:sz w:val="28"/>
                <w:szCs w:val="28"/>
              </w:rPr>
            </w:pPr>
            <w:r>
              <w:rPr>
                <w:rFonts w:ascii="Times New Roman" w:hAnsi="Times New Roman" w:cs="Times New Roman"/>
                <w:sz w:val="28"/>
                <w:szCs w:val="28"/>
              </w:rPr>
              <w:t>Цель:</w:t>
            </w:r>
          </w:p>
          <w:p w14:paraId="0874A394" w14:textId="77777777" w:rsidR="00E71749" w:rsidRDefault="00CC453D" w:rsidP="00163E6A">
            <w:pPr>
              <w:rPr>
                <w:rFonts w:ascii="Times New Roman" w:hAnsi="Times New Roman" w:cs="Times New Roman"/>
                <w:sz w:val="28"/>
                <w:szCs w:val="28"/>
              </w:rPr>
            </w:pPr>
            <w:r>
              <w:rPr>
                <w:rFonts w:ascii="Times New Roman" w:hAnsi="Times New Roman" w:cs="Times New Roman"/>
                <w:sz w:val="28"/>
                <w:szCs w:val="28"/>
              </w:rPr>
              <w:t xml:space="preserve"> - закрепить поняти</w:t>
            </w:r>
            <w:r w:rsidR="006E00F9">
              <w:rPr>
                <w:rFonts w:ascii="Times New Roman" w:hAnsi="Times New Roman" w:cs="Times New Roman"/>
                <w:sz w:val="28"/>
                <w:szCs w:val="28"/>
              </w:rPr>
              <w:t>я</w:t>
            </w:r>
            <w:r>
              <w:rPr>
                <w:rFonts w:ascii="Times New Roman" w:hAnsi="Times New Roman" w:cs="Times New Roman"/>
                <w:sz w:val="28"/>
                <w:szCs w:val="28"/>
              </w:rPr>
              <w:t>:</w:t>
            </w:r>
          </w:p>
          <w:p w14:paraId="7DB41564" w14:textId="77777777" w:rsidR="00CC453D" w:rsidRDefault="00513DAF" w:rsidP="00163E6A">
            <w:pPr>
              <w:rPr>
                <w:rFonts w:ascii="Times New Roman" w:hAnsi="Times New Roman" w:cs="Times New Roman"/>
                <w:sz w:val="28"/>
                <w:szCs w:val="28"/>
              </w:rPr>
            </w:pPr>
            <w:r>
              <w:rPr>
                <w:rFonts w:ascii="Times New Roman" w:hAnsi="Times New Roman" w:cs="Times New Roman"/>
                <w:sz w:val="28"/>
                <w:szCs w:val="28"/>
              </w:rPr>
              <w:t>линия</w:t>
            </w:r>
            <w:r w:rsidR="00CC453D">
              <w:rPr>
                <w:rFonts w:ascii="Times New Roman" w:hAnsi="Times New Roman" w:cs="Times New Roman"/>
                <w:sz w:val="28"/>
                <w:szCs w:val="28"/>
              </w:rPr>
              <w:t>, штрих, фактура.</w:t>
            </w:r>
          </w:p>
          <w:p w14:paraId="00A5991D" w14:textId="77777777" w:rsidR="00AF3E3D" w:rsidRPr="006A4E01" w:rsidRDefault="00AF3E3D" w:rsidP="00D5259B">
            <w:pPr>
              <w:rPr>
                <w:rFonts w:ascii="Times New Roman" w:hAnsi="Times New Roman" w:cs="Times New Roman"/>
                <w:sz w:val="28"/>
                <w:szCs w:val="28"/>
              </w:rPr>
            </w:pPr>
            <w:r>
              <w:rPr>
                <w:rFonts w:ascii="Times New Roman" w:hAnsi="Times New Roman" w:cs="Times New Roman"/>
                <w:sz w:val="28"/>
                <w:szCs w:val="28"/>
              </w:rPr>
              <w:t>-</w:t>
            </w:r>
            <w:r w:rsidR="00D5259B">
              <w:rPr>
                <w:rFonts w:ascii="Times New Roman" w:hAnsi="Times New Roman" w:cs="Times New Roman"/>
                <w:sz w:val="28"/>
                <w:szCs w:val="28"/>
              </w:rPr>
              <w:t xml:space="preserve"> на заданную тему придумать </w:t>
            </w:r>
            <w:r w:rsidR="00CC453D">
              <w:rPr>
                <w:rFonts w:ascii="Times New Roman" w:hAnsi="Times New Roman" w:cs="Times New Roman"/>
                <w:sz w:val="28"/>
                <w:szCs w:val="28"/>
              </w:rPr>
              <w:t>композицию.</w:t>
            </w:r>
          </w:p>
        </w:tc>
        <w:tc>
          <w:tcPr>
            <w:tcW w:w="2971" w:type="dxa"/>
          </w:tcPr>
          <w:p w14:paraId="6BEFA3B5" w14:textId="77777777" w:rsidR="00E71749" w:rsidRDefault="00CC453D" w:rsidP="00BB469E">
            <w:pPr>
              <w:rPr>
                <w:rFonts w:ascii="Times New Roman" w:hAnsi="Times New Roman" w:cs="Times New Roman"/>
                <w:sz w:val="28"/>
                <w:szCs w:val="28"/>
              </w:rPr>
            </w:pPr>
            <w:r>
              <w:rPr>
                <w:rFonts w:ascii="Times New Roman" w:hAnsi="Times New Roman" w:cs="Times New Roman"/>
                <w:sz w:val="28"/>
                <w:szCs w:val="28"/>
              </w:rPr>
              <w:t>Демонстрация разных линий, штрихов, фактур.</w:t>
            </w:r>
          </w:p>
          <w:p w14:paraId="63683D1B" w14:textId="77777777" w:rsidR="00CC453D" w:rsidRDefault="00CC453D" w:rsidP="00BB469E">
            <w:pPr>
              <w:rPr>
                <w:rFonts w:ascii="Times New Roman" w:hAnsi="Times New Roman" w:cs="Times New Roman"/>
                <w:sz w:val="28"/>
                <w:szCs w:val="28"/>
              </w:rPr>
            </w:pPr>
            <w:r>
              <w:rPr>
                <w:rFonts w:ascii="Times New Roman" w:hAnsi="Times New Roman" w:cs="Times New Roman"/>
                <w:sz w:val="28"/>
                <w:szCs w:val="28"/>
              </w:rPr>
              <w:t>Педагогический рисунок: пошаговое ведение работы.</w:t>
            </w:r>
          </w:p>
          <w:p w14:paraId="30FD1ED5" w14:textId="77777777" w:rsidR="00CC453D" w:rsidRDefault="006605CE" w:rsidP="00BB469E">
            <w:pPr>
              <w:rPr>
                <w:rFonts w:ascii="Times New Roman" w:hAnsi="Times New Roman" w:cs="Times New Roman"/>
                <w:sz w:val="28"/>
                <w:szCs w:val="28"/>
              </w:rPr>
            </w:pPr>
            <w:r>
              <w:rPr>
                <w:rFonts w:ascii="Times New Roman" w:hAnsi="Times New Roman" w:cs="Times New Roman"/>
                <w:sz w:val="28"/>
                <w:szCs w:val="28"/>
              </w:rPr>
              <w:t>Бумага А3</w:t>
            </w:r>
            <w:r w:rsidR="00CC453D">
              <w:rPr>
                <w:rFonts w:ascii="Times New Roman" w:hAnsi="Times New Roman" w:cs="Times New Roman"/>
                <w:sz w:val="28"/>
                <w:szCs w:val="28"/>
              </w:rPr>
              <w:t>, фломастеры.</w:t>
            </w:r>
          </w:p>
          <w:p w14:paraId="7994AC0A" w14:textId="77777777" w:rsidR="00E71749" w:rsidRDefault="00E71749" w:rsidP="00BB469E">
            <w:pPr>
              <w:rPr>
                <w:rFonts w:ascii="Times New Roman" w:hAnsi="Times New Roman" w:cs="Times New Roman"/>
                <w:sz w:val="28"/>
                <w:szCs w:val="28"/>
              </w:rPr>
            </w:pPr>
          </w:p>
        </w:tc>
      </w:tr>
      <w:tr w:rsidR="00E71749" w:rsidRPr="00C05F55" w14:paraId="4E4A4569" w14:textId="77777777" w:rsidTr="00992C73">
        <w:tc>
          <w:tcPr>
            <w:tcW w:w="568" w:type="dxa"/>
            <w:vMerge/>
          </w:tcPr>
          <w:p w14:paraId="21C5E0B8" w14:textId="77777777" w:rsidR="00E71749" w:rsidRDefault="00E71749" w:rsidP="00FF6256">
            <w:pPr>
              <w:rPr>
                <w:rFonts w:ascii="Times New Roman" w:hAnsi="Times New Roman" w:cs="Times New Roman"/>
                <w:sz w:val="28"/>
                <w:szCs w:val="28"/>
              </w:rPr>
            </w:pPr>
          </w:p>
        </w:tc>
        <w:tc>
          <w:tcPr>
            <w:tcW w:w="1247" w:type="dxa"/>
            <w:vMerge/>
          </w:tcPr>
          <w:p w14:paraId="3F4AA5CC" w14:textId="77777777" w:rsidR="00E71749" w:rsidRDefault="00E71749" w:rsidP="00FF6256">
            <w:pPr>
              <w:rPr>
                <w:rFonts w:ascii="Times New Roman" w:hAnsi="Times New Roman" w:cs="Times New Roman"/>
                <w:sz w:val="28"/>
                <w:szCs w:val="28"/>
              </w:rPr>
            </w:pPr>
          </w:p>
        </w:tc>
        <w:tc>
          <w:tcPr>
            <w:tcW w:w="1730" w:type="dxa"/>
          </w:tcPr>
          <w:p w14:paraId="2DC74A5E" w14:textId="77777777" w:rsidR="00E71749" w:rsidRDefault="00E71749" w:rsidP="00620023">
            <w:pPr>
              <w:rPr>
                <w:rFonts w:ascii="Times New Roman" w:hAnsi="Times New Roman" w:cs="Times New Roman"/>
                <w:sz w:val="28"/>
                <w:szCs w:val="28"/>
              </w:rPr>
            </w:pPr>
            <w:r>
              <w:rPr>
                <w:rFonts w:ascii="Times New Roman" w:hAnsi="Times New Roman" w:cs="Times New Roman"/>
                <w:sz w:val="28"/>
                <w:szCs w:val="28"/>
              </w:rPr>
              <w:t>Лепка «</w:t>
            </w:r>
            <w:r w:rsidR="00620023">
              <w:rPr>
                <w:rFonts w:ascii="Times New Roman" w:hAnsi="Times New Roman" w:cs="Times New Roman"/>
                <w:sz w:val="28"/>
                <w:szCs w:val="28"/>
              </w:rPr>
              <w:t>Подарок</w:t>
            </w:r>
            <w:r w:rsidR="00905FC4">
              <w:rPr>
                <w:rFonts w:ascii="Times New Roman" w:hAnsi="Times New Roman" w:cs="Times New Roman"/>
                <w:sz w:val="28"/>
                <w:szCs w:val="28"/>
              </w:rPr>
              <w:t>»</w:t>
            </w:r>
          </w:p>
        </w:tc>
        <w:tc>
          <w:tcPr>
            <w:tcW w:w="3260" w:type="dxa"/>
          </w:tcPr>
          <w:p w14:paraId="517CC805" w14:textId="77777777" w:rsidR="00E71749" w:rsidRDefault="00AF3E3D" w:rsidP="00163E6A">
            <w:pPr>
              <w:rPr>
                <w:rFonts w:ascii="Times New Roman" w:hAnsi="Times New Roman" w:cs="Times New Roman"/>
                <w:sz w:val="28"/>
                <w:szCs w:val="28"/>
              </w:rPr>
            </w:pPr>
            <w:r>
              <w:rPr>
                <w:rFonts w:ascii="Times New Roman" w:hAnsi="Times New Roman" w:cs="Times New Roman"/>
                <w:sz w:val="28"/>
                <w:szCs w:val="28"/>
              </w:rPr>
              <w:t>Цель:</w:t>
            </w:r>
            <w:r w:rsidR="00793EA4">
              <w:rPr>
                <w:rFonts w:ascii="Times New Roman" w:hAnsi="Times New Roman" w:cs="Times New Roman"/>
                <w:sz w:val="28"/>
                <w:szCs w:val="28"/>
              </w:rPr>
              <w:t xml:space="preserve"> </w:t>
            </w:r>
          </w:p>
          <w:p w14:paraId="3B1259C8" w14:textId="77777777" w:rsidR="00E0412A" w:rsidRDefault="00E0412A" w:rsidP="00163E6A">
            <w:pPr>
              <w:rPr>
                <w:rFonts w:ascii="Times New Roman" w:hAnsi="Times New Roman" w:cs="Times New Roman"/>
                <w:sz w:val="28"/>
                <w:szCs w:val="28"/>
              </w:rPr>
            </w:pPr>
            <w:r>
              <w:rPr>
                <w:rFonts w:ascii="Times New Roman" w:hAnsi="Times New Roman" w:cs="Times New Roman"/>
                <w:sz w:val="28"/>
                <w:szCs w:val="28"/>
              </w:rPr>
              <w:t>- развитие воображения, моторики руки.</w:t>
            </w:r>
          </w:p>
          <w:p w14:paraId="4A0B320F" w14:textId="77777777" w:rsidR="00E0412A" w:rsidRDefault="001D4F6D" w:rsidP="00163E6A">
            <w:pPr>
              <w:rPr>
                <w:rFonts w:ascii="Times New Roman" w:hAnsi="Times New Roman" w:cs="Times New Roman"/>
                <w:sz w:val="28"/>
                <w:szCs w:val="28"/>
              </w:rPr>
            </w:pPr>
            <w:r>
              <w:rPr>
                <w:rFonts w:ascii="Times New Roman" w:hAnsi="Times New Roman" w:cs="Times New Roman"/>
                <w:sz w:val="28"/>
                <w:szCs w:val="28"/>
              </w:rPr>
              <w:t xml:space="preserve">- передача пластики </w:t>
            </w:r>
            <w:r w:rsidR="00620023">
              <w:rPr>
                <w:rFonts w:ascii="Times New Roman" w:hAnsi="Times New Roman" w:cs="Times New Roman"/>
                <w:sz w:val="28"/>
                <w:szCs w:val="28"/>
              </w:rPr>
              <w:t>предметов новогодних подарков</w:t>
            </w:r>
            <w:r w:rsidR="007F2C26">
              <w:rPr>
                <w:rFonts w:ascii="Times New Roman" w:hAnsi="Times New Roman" w:cs="Times New Roman"/>
                <w:sz w:val="28"/>
                <w:szCs w:val="28"/>
              </w:rPr>
              <w:t>;</w:t>
            </w:r>
          </w:p>
          <w:p w14:paraId="2A8C5293" w14:textId="77777777" w:rsidR="00E0412A" w:rsidRPr="00905FC4" w:rsidRDefault="00E0412A" w:rsidP="00163E6A">
            <w:pPr>
              <w:rPr>
                <w:rFonts w:ascii="Times New Roman" w:hAnsi="Times New Roman" w:cs="Times New Roman"/>
                <w:sz w:val="28"/>
                <w:szCs w:val="28"/>
              </w:rPr>
            </w:pPr>
          </w:p>
        </w:tc>
        <w:tc>
          <w:tcPr>
            <w:tcW w:w="2971" w:type="dxa"/>
          </w:tcPr>
          <w:p w14:paraId="6448A52C" w14:textId="77777777" w:rsidR="00D820DF" w:rsidRDefault="00D820DF" w:rsidP="00BB469E">
            <w:pPr>
              <w:rPr>
                <w:rFonts w:ascii="Times New Roman" w:hAnsi="Times New Roman" w:cs="Times New Roman"/>
                <w:sz w:val="28"/>
                <w:szCs w:val="28"/>
              </w:rPr>
            </w:pPr>
            <w:r>
              <w:rPr>
                <w:rFonts w:ascii="Times New Roman" w:hAnsi="Times New Roman" w:cs="Times New Roman"/>
                <w:sz w:val="28"/>
                <w:szCs w:val="28"/>
              </w:rPr>
              <w:t xml:space="preserve">Мастер - класс: </w:t>
            </w:r>
            <w:r w:rsidR="00620023">
              <w:rPr>
                <w:rFonts w:ascii="Times New Roman" w:hAnsi="Times New Roman" w:cs="Times New Roman"/>
                <w:sz w:val="28"/>
                <w:szCs w:val="28"/>
              </w:rPr>
              <w:t>Вылепить конфеты разной формы, мандарины, яблоки, свечи и др.</w:t>
            </w:r>
            <w:r>
              <w:rPr>
                <w:rFonts w:ascii="Times New Roman" w:hAnsi="Times New Roman" w:cs="Times New Roman"/>
                <w:sz w:val="28"/>
                <w:szCs w:val="28"/>
              </w:rPr>
              <w:t xml:space="preserve"> </w:t>
            </w:r>
          </w:p>
          <w:p w14:paraId="51F565AB" w14:textId="77777777" w:rsidR="00E0412A" w:rsidRPr="00905FC4" w:rsidRDefault="00E0412A" w:rsidP="00BB469E">
            <w:pPr>
              <w:rPr>
                <w:rFonts w:ascii="Times New Roman" w:hAnsi="Times New Roman" w:cs="Times New Roman"/>
                <w:sz w:val="28"/>
                <w:szCs w:val="28"/>
              </w:rPr>
            </w:pPr>
            <w:r>
              <w:rPr>
                <w:rFonts w:ascii="Times New Roman" w:hAnsi="Times New Roman" w:cs="Times New Roman"/>
                <w:sz w:val="28"/>
                <w:szCs w:val="28"/>
              </w:rPr>
              <w:t>Пластилин, стеки.</w:t>
            </w:r>
          </w:p>
        </w:tc>
      </w:tr>
      <w:tr w:rsidR="003C0594" w:rsidRPr="00C05F55" w14:paraId="53E043B4" w14:textId="77777777" w:rsidTr="00992C73">
        <w:tc>
          <w:tcPr>
            <w:tcW w:w="568" w:type="dxa"/>
            <w:vMerge w:val="restart"/>
          </w:tcPr>
          <w:p w14:paraId="1255A364" w14:textId="77777777" w:rsidR="003C0594" w:rsidRDefault="003C0594" w:rsidP="00FF6256">
            <w:pPr>
              <w:rPr>
                <w:rFonts w:ascii="Times New Roman" w:hAnsi="Times New Roman" w:cs="Times New Roman"/>
                <w:sz w:val="28"/>
                <w:szCs w:val="28"/>
              </w:rPr>
            </w:pPr>
            <w:r>
              <w:rPr>
                <w:rFonts w:ascii="Times New Roman" w:hAnsi="Times New Roman" w:cs="Times New Roman"/>
                <w:sz w:val="28"/>
                <w:szCs w:val="28"/>
              </w:rPr>
              <w:t>17</w:t>
            </w:r>
          </w:p>
        </w:tc>
        <w:tc>
          <w:tcPr>
            <w:tcW w:w="1247" w:type="dxa"/>
            <w:vMerge w:val="restart"/>
          </w:tcPr>
          <w:p w14:paraId="7A69E96C" w14:textId="77777777" w:rsidR="003C0594" w:rsidRDefault="003C0594" w:rsidP="00FF6256">
            <w:pPr>
              <w:rPr>
                <w:rFonts w:ascii="Times New Roman" w:hAnsi="Times New Roman" w:cs="Times New Roman"/>
                <w:sz w:val="28"/>
                <w:szCs w:val="28"/>
              </w:rPr>
            </w:pPr>
            <w:r>
              <w:rPr>
                <w:rFonts w:ascii="Times New Roman" w:hAnsi="Times New Roman" w:cs="Times New Roman"/>
                <w:sz w:val="28"/>
                <w:szCs w:val="28"/>
              </w:rPr>
              <w:t xml:space="preserve">1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730" w:type="dxa"/>
          </w:tcPr>
          <w:p w14:paraId="4C2CD9FB" w14:textId="77777777" w:rsidR="003C0594" w:rsidRDefault="003C0594" w:rsidP="003C0594">
            <w:pPr>
              <w:rPr>
                <w:rFonts w:ascii="Times New Roman" w:hAnsi="Times New Roman" w:cs="Times New Roman"/>
                <w:sz w:val="28"/>
                <w:szCs w:val="28"/>
              </w:rPr>
            </w:pPr>
            <w:r>
              <w:rPr>
                <w:rFonts w:ascii="Times New Roman" w:hAnsi="Times New Roman" w:cs="Times New Roman"/>
                <w:sz w:val="28"/>
                <w:szCs w:val="28"/>
              </w:rPr>
              <w:t>Графика «Морские обитатели»</w:t>
            </w:r>
          </w:p>
        </w:tc>
        <w:tc>
          <w:tcPr>
            <w:tcW w:w="3260" w:type="dxa"/>
          </w:tcPr>
          <w:p w14:paraId="6FB354DD" w14:textId="77777777" w:rsidR="003C0594" w:rsidRDefault="003C0594" w:rsidP="00FF6256">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4DCB8497" w14:textId="77777777" w:rsidR="003C0594" w:rsidRDefault="003C0594" w:rsidP="00FF6256">
            <w:pPr>
              <w:rPr>
                <w:rFonts w:ascii="Times New Roman" w:hAnsi="Times New Roman" w:cs="Times New Roman"/>
                <w:sz w:val="28"/>
                <w:szCs w:val="28"/>
              </w:rPr>
            </w:pPr>
            <w:r>
              <w:rPr>
                <w:rFonts w:ascii="Times New Roman" w:hAnsi="Times New Roman" w:cs="Times New Roman"/>
                <w:sz w:val="28"/>
                <w:szCs w:val="28"/>
              </w:rPr>
              <w:t>- понятие контраста;</w:t>
            </w:r>
          </w:p>
          <w:p w14:paraId="13AA7AB0" w14:textId="77777777" w:rsidR="003C0594" w:rsidRDefault="003C0594" w:rsidP="00FF6256">
            <w:pPr>
              <w:rPr>
                <w:rFonts w:ascii="Times New Roman" w:hAnsi="Times New Roman" w:cs="Times New Roman"/>
                <w:sz w:val="28"/>
                <w:szCs w:val="28"/>
              </w:rPr>
            </w:pPr>
            <w:r>
              <w:rPr>
                <w:rFonts w:ascii="Times New Roman" w:hAnsi="Times New Roman" w:cs="Times New Roman"/>
                <w:sz w:val="28"/>
                <w:szCs w:val="28"/>
              </w:rPr>
              <w:t>- применение разных видов штрихов и фактур.</w:t>
            </w:r>
          </w:p>
          <w:p w14:paraId="0E315FA6" w14:textId="77777777" w:rsidR="003C0594" w:rsidRDefault="003C0594" w:rsidP="00FF6256">
            <w:pPr>
              <w:rPr>
                <w:rFonts w:ascii="Times New Roman" w:hAnsi="Times New Roman" w:cs="Times New Roman"/>
                <w:sz w:val="28"/>
                <w:szCs w:val="28"/>
              </w:rPr>
            </w:pPr>
          </w:p>
          <w:p w14:paraId="172F0F24" w14:textId="77777777" w:rsidR="003C0594" w:rsidRDefault="003C0594" w:rsidP="00FF6256"/>
        </w:tc>
        <w:tc>
          <w:tcPr>
            <w:tcW w:w="2971" w:type="dxa"/>
          </w:tcPr>
          <w:p w14:paraId="03649586" w14:textId="77777777" w:rsidR="003C0594" w:rsidRDefault="003C0594" w:rsidP="003C0594">
            <w:pPr>
              <w:rPr>
                <w:rFonts w:ascii="Times New Roman" w:hAnsi="Times New Roman" w:cs="Times New Roman"/>
                <w:sz w:val="28"/>
                <w:szCs w:val="28"/>
              </w:rPr>
            </w:pPr>
            <w:r>
              <w:rPr>
                <w:rFonts w:ascii="Times New Roman" w:hAnsi="Times New Roman" w:cs="Times New Roman"/>
                <w:sz w:val="28"/>
                <w:szCs w:val="28"/>
              </w:rPr>
              <w:t>Демонстрация картинок с морскими обитателями.</w:t>
            </w:r>
            <w:r>
              <w:rPr>
                <w:rFonts w:ascii="Times New Roman" w:hAnsi="Times New Roman" w:cs="Times New Roman"/>
                <w:sz w:val="28"/>
                <w:szCs w:val="28"/>
              </w:rPr>
              <w:br/>
              <w:t>Педагогический рисунок:</w:t>
            </w:r>
          </w:p>
          <w:p w14:paraId="44C8E70F" w14:textId="77777777" w:rsidR="003C0594" w:rsidRDefault="003C0594" w:rsidP="003C0594">
            <w:pPr>
              <w:rPr>
                <w:rFonts w:ascii="Times New Roman" w:hAnsi="Times New Roman" w:cs="Times New Roman"/>
                <w:sz w:val="28"/>
                <w:szCs w:val="28"/>
              </w:rPr>
            </w:pPr>
            <w:r>
              <w:rPr>
                <w:rFonts w:ascii="Times New Roman" w:hAnsi="Times New Roman" w:cs="Times New Roman"/>
                <w:sz w:val="28"/>
                <w:szCs w:val="28"/>
              </w:rPr>
              <w:t>- нарисовать морских звезд, ежей, коньков, водоросли и т.д.</w:t>
            </w:r>
          </w:p>
          <w:p w14:paraId="6A54F8D2" w14:textId="77777777" w:rsidR="003C0594" w:rsidRDefault="003C0594" w:rsidP="003C0594">
            <w:pPr>
              <w:rPr>
                <w:rFonts w:ascii="Times New Roman" w:hAnsi="Times New Roman" w:cs="Times New Roman"/>
                <w:sz w:val="28"/>
                <w:szCs w:val="28"/>
              </w:rPr>
            </w:pPr>
            <w:r>
              <w:rPr>
                <w:rFonts w:ascii="Times New Roman" w:hAnsi="Times New Roman" w:cs="Times New Roman"/>
                <w:sz w:val="28"/>
                <w:szCs w:val="28"/>
              </w:rPr>
              <w:t>- штриховать, придумывать фактуры, контраст.</w:t>
            </w:r>
          </w:p>
          <w:p w14:paraId="58DA9057" w14:textId="77777777" w:rsidR="003C0594" w:rsidRDefault="003C0594" w:rsidP="003C0594">
            <w:pPr>
              <w:rPr>
                <w:rFonts w:ascii="Times New Roman" w:hAnsi="Times New Roman" w:cs="Times New Roman"/>
                <w:sz w:val="28"/>
                <w:szCs w:val="28"/>
              </w:rPr>
            </w:pPr>
            <w:r>
              <w:rPr>
                <w:rFonts w:ascii="Times New Roman" w:hAnsi="Times New Roman" w:cs="Times New Roman"/>
                <w:sz w:val="28"/>
                <w:szCs w:val="28"/>
              </w:rPr>
              <w:lastRenderedPageBreak/>
              <w:t>Бумага А3, карандаш.</w:t>
            </w:r>
          </w:p>
        </w:tc>
      </w:tr>
      <w:tr w:rsidR="003C0594" w:rsidRPr="00C05F55" w14:paraId="6C1ECEF0" w14:textId="77777777" w:rsidTr="00992C73">
        <w:tc>
          <w:tcPr>
            <w:tcW w:w="568" w:type="dxa"/>
            <w:vMerge/>
          </w:tcPr>
          <w:p w14:paraId="5D923205" w14:textId="77777777" w:rsidR="003C0594" w:rsidRDefault="003C0594" w:rsidP="00FF6256">
            <w:pPr>
              <w:rPr>
                <w:rFonts w:ascii="Times New Roman" w:hAnsi="Times New Roman" w:cs="Times New Roman"/>
                <w:sz w:val="28"/>
                <w:szCs w:val="28"/>
              </w:rPr>
            </w:pPr>
          </w:p>
        </w:tc>
        <w:tc>
          <w:tcPr>
            <w:tcW w:w="1247" w:type="dxa"/>
            <w:vMerge/>
          </w:tcPr>
          <w:p w14:paraId="4C95DDA8" w14:textId="77777777" w:rsidR="003C0594" w:rsidRDefault="003C0594" w:rsidP="00FF6256">
            <w:pPr>
              <w:rPr>
                <w:rFonts w:ascii="Times New Roman" w:hAnsi="Times New Roman" w:cs="Times New Roman"/>
                <w:sz w:val="28"/>
                <w:szCs w:val="28"/>
              </w:rPr>
            </w:pPr>
          </w:p>
        </w:tc>
        <w:tc>
          <w:tcPr>
            <w:tcW w:w="1730" w:type="dxa"/>
          </w:tcPr>
          <w:p w14:paraId="2C6548D4" w14:textId="77777777" w:rsidR="00EE1664" w:rsidRDefault="00E723DB" w:rsidP="00FF6256">
            <w:pPr>
              <w:rPr>
                <w:rFonts w:ascii="Times New Roman" w:hAnsi="Times New Roman" w:cs="Times New Roman"/>
                <w:sz w:val="28"/>
                <w:szCs w:val="28"/>
              </w:rPr>
            </w:pPr>
            <w:r>
              <w:rPr>
                <w:rFonts w:ascii="Times New Roman" w:hAnsi="Times New Roman" w:cs="Times New Roman"/>
                <w:sz w:val="28"/>
                <w:szCs w:val="28"/>
              </w:rPr>
              <w:t>Живопись</w:t>
            </w:r>
          </w:p>
          <w:p w14:paraId="44A7BBD7" w14:textId="77777777" w:rsidR="003C0594" w:rsidRDefault="00E723DB" w:rsidP="00FF6256">
            <w:pPr>
              <w:rPr>
                <w:rFonts w:ascii="Times New Roman" w:hAnsi="Times New Roman" w:cs="Times New Roman"/>
                <w:sz w:val="28"/>
                <w:szCs w:val="28"/>
              </w:rPr>
            </w:pPr>
            <w:r>
              <w:rPr>
                <w:rFonts w:ascii="Times New Roman" w:hAnsi="Times New Roman" w:cs="Times New Roman"/>
                <w:sz w:val="28"/>
                <w:szCs w:val="28"/>
              </w:rPr>
              <w:t>«Снегири и синицы»</w:t>
            </w:r>
          </w:p>
        </w:tc>
        <w:tc>
          <w:tcPr>
            <w:tcW w:w="3260" w:type="dxa"/>
          </w:tcPr>
          <w:p w14:paraId="71DE043D" w14:textId="77777777" w:rsidR="00E723DB" w:rsidRDefault="00E723DB" w:rsidP="00E723DB">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6D558FE5" w14:textId="77777777" w:rsidR="00E723DB" w:rsidRDefault="00E723DB" w:rsidP="00E723DB">
            <w:pPr>
              <w:rPr>
                <w:rFonts w:ascii="Times New Roman" w:hAnsi="Times New Roman" w:cs="Times New Roman"/>
                <w:sz w:val="28"/>
                <w:szCs w:val="28"/>
              </w:rPr>
            </w:pPr>
            <w:r>
              <w:rPr>
                <w:rFonts w:ascii="Times New Roman" w:hAnsi="Times New Roman" w:cs="Times New Roman"/>
                <w:sz w:val="28"/>
                <w:szCs w:val="28"/>
              </w:rPr>
              <w:t xml:space="preserve">- </w:t>
            </w:r>
            <w:r w:rsidR="00C0799E">
              <w:rPr>
                <w:rFonts w:ascii="Times New Roman" w:hAnsi="Times New Roman" w:cs="Times New Roman"/>
                <w:sz w:val="28"/>
                <w:szCs w:val="28"/>
              </w:rPr>
              <w:t>писать крупные</w:t>
            </w:r>
            <w:r>
              <w:rPr>
                <w:rFonts w:ascii="Times New Roman" w:hAnsi="Times New Roman" w:cs="Times New Roman"/>
                <w:sz w:val="28"/>
                <w:szCs w:val="28"/>
              </w:rPr>
              <w:t xml:space="preserve"> </w:t>
            </w:r>
            <w:r w:rsidR="00C0799E">
              <w:rPr>
                <w:rFonts w:ascii="Times New Roman" w:hAnsi="Times New Roman" w:cs="Times New Roman"/>
                <w:sz w:val="28"/>
                <w:szCs w:val="28"/>
              </w:rPr>
              <w:t>пятна большой кистью</w:t>
            </w:r>
            <w:r>
              <w:rPr>
                <w:rFonts w:ascii="Times New Roman" w:hAnsi="Times New Roman" w:cs="Times New Roman"/>
                <w:sz w:val="28"/>
                <w:szCs w:val="28"/>
              </w:rPr>
              <w:t>.</w:t>
            </w:r>
          </w:p>
          <w:p w14:paraId="067E2839" w14:textId="77777777" w:rsidR="00E723DB" w:rsidRDefault="00E723DB" w:rsidP="00E723DB">
            <w:pPr>
              <w:rPr>
                <w:rFonts w:ascii="Times New Roman" w:hAnsi="Times New Roman" w:cs="Times New Roman"/>
                <w:sz w:val="28"/>
                <w:szCs w:val="28"/>
              </w:rPr>
            </w:pPr>
            <w:r>
              <w:rPr>
                <w:rFonts w:ascii="Times New Roman" w:hAnsi="Times New Roman" w:cs="Times New Roman"/>
                <w:sz w:val="28"/>
                <w:szCs w:val="28"/>
              </w:rPr>
              <w:t xml:space="preserve">- </w:t>
            </w:r>
            <w:r w:rsidR="00C0799E">
              <w:rPr>
                <w:rFonts w:ascii="Times New Roman" w:hAnsi="Times New Roman" w:cs="Times New Roman"/>
                <w:sz w:val="28"/>
                <w:szCs w:val="28"/>
              </w:rPr>
              <w:t>прописка</w:t>
            </w:r>
            <w:r>
              <w:rPr>
                <w:rFonts w:ascii="Times New Roman" w:hAnsi="Times New Roman" w:cs="Times New Roman"/>
                <w:sz w:val="28"/>
                <w:szCs w:val="28"/>
              </w:rPr>
              <w:t xml:space="preserve"> мелких деталей композиции</w:t>
            </w:r>
            <w:r w:rsidR="00C0799E">
              <w:rPr>
                <w:rFonts w:ascii="Times New Roman" w:hAnsi="Times New Roman" w:cs="Times New Roman"/>
                <w:sz w:val="28"/>
                <w:szCs w:val="28"/>
              </w:rPr>
              <w:t xml:space="preserve"> тонкой кистью</w:t>
            </w:r>
            <w:r>
              <w:rPr>
                <w:rFonts w:ascii="Times New Roman" w:hAnsi="Times New Roman" w:cs="Times New Roman"/>
                <w:sz w:val="28"/>
                <w:szCs w:val="28"/>
              </w:rPr>
              <w:t>.</w:t>
            </w:r>
          </w:p>
          <w:p w14:paraId="30D9D911" w14:textId="77777777" w:rsidR="003C0594" w:rsidRPr="00F3727B" w:rsidRDefault="003C0594" w:rsidP="003C0594">
            <w:pPr>
              <w:rPr>
                <w:rFonts w:ascii="Times New Roman" w:hAnsi="Times New Roman" w:cs="Times New Roman"/>
                <w:sz w:val="28"/>
                <w:szCs w:val="28"/>
              </w:rPr>
            </w:pPr>
          </w:p>
        </w:tc>
        <w:tc>
          <w:tcPr>
            <w:tcW w:w="2971" w:type="dxa"/>
          </w:tcPr>
          <w:p w14:paraId="30692A28" w14:textId="77777777" w:rsidR="00E723DB" w:rsidRDefault="00E723DB" w:rsidP="00E723DB">
            <w:pPr>
              <w:rPr>
                <w:rFonts w:ascii="Times New Roman" w:hAnsi="Times New Roman" w:cs="Times New Roman"/>
                <w:sz w:val="28"/>
                <w:szCs w:val="28"/>
              </w:rPr>
            </w:pPr>
            <w:r>
              <w:rPr>
                <w:rFonts w:ascii="Times New Roman" w:hAnsi="Times New Roman" w:cs="Times New Roman"/>
                <w:sz w:val="28"/>
                <w:szCs w:val="28"/>
              </w:rPr>
              <w:t>Беседа о видах птиц;</w:t>
            </w:r>
          </w:p>
          <w:p w14:paraId="4D831739" w14:textId="77777777" w:rsidR="00E723DB" w:rsidRDefault="00E723DB" w:rsidP="00E723DB">
            <w:pPr>
              <w:rPr>
                <w:rFonts w:ascii="Times New Roman" w:hAnsi="Times New Roman" w:cs="Times New Roman"/>
                <w:sz w:val="28"/>
                <w:szCs w:val="28"/>
              </w:rPr>
            </w:pPr>
            <w:r>
              <w:rPr>
                <w:rFonts w:ascii="Times New Roman" w:hAnsi="Times New Roman" w:cs="Times New Roman"/>
                <w:sz w:val="28"/>
                <w:szCs w:val="28"/>
              </w:rPr>
              <w:t>Демонстрация фотографий синиц и снегирей.</w:t>
            </w:r>
          </w:p>
          <w:p w14:paraId="391EC59E" w14:textId="77777777" w:rsidR="00E723DB" w:rsidRDefault="00E723DB" w:rsidP="00E723DB">
            <w:pPr>
              <w:rPr>
                <w:rFonts w:ascii="Times New Roman" w:hAnsi="Times New Roman" w:cs="Times New Roman"/>
                <w:sz w:val="28"/>
                <w:szCs w:val="28"/>
              </w:rPr>
            </w:pPr>
            <w:r>
              <w:rPr>
                <w:rFonts w:ascii="Times New Roman" w:hAnsi="Times New Roman" w:cs="Times New Roman"/>
                <w:sz w:val="28"/>
                <w:szCs w:val="28"/>
              </w:rPr>
              <w:t>Педагогический рисунок: показ приемов рисования птиц</w:t>
            </w:r>
            <w:r w:rsidR="00C42289">
              <w:rPr>
                <w:rFonts w:ascii="Times New Roman" w:hAnsi="Times New Roman" w:cs="Times New Roman"/>
                <w:sz w:val="28"/>
                <w:szCs w:val="28"/>
              </w:rPr>
              <w:t>,</w:t>
            </w:r>
            <w:r w:rsidR="00142BEB">
              <w:rPr>
                <w:rFonts w:ascii="Times New Roman" w:hAnsi="Times New Roman" w:cs="Times New Roman"/>
                <w:sz w:val="28"/>
                <w:szCs w:val="28"/>
              </w:rPr>
              <w:t xml:space="preserve"> </w:t>
            </w:r>
            <w:r w:rsidR="00C42289">
              <w:rPr>
                <w:rFonts w:ascii="Times New Roman" w:hAnsi="Times New Roman" w:cs="Times New Roman"/>
                <w:sz w:val="28"/>
                <w:szCs w:val="28"/>
              </w:rPr>
              <w:t>разными кистями.</w:t>
            </w:r>
          </w:p>
          <w:p w14:paraId="6C90050E" w14:textId="77777777" w:rsidR="003C0594" w:rsidRDefault="003C0594" w:rsidP="00E723DB">
            <w:pPr>
              <w:rPr>
                <w:rFonts w:ascii="Times New Roman" w:hAnsi="Times New Roman" w:cs="Times New Roman"/>
                <w:sz w:val="28"/>
                <w:szCs w:val="28"/>
              </w:rPr>
            </w:pPr>
            <w:r>
              <w:rPr>
                <w:rFonts w:ascii="Times New Roman" w:hAnsi="Times New Roman" w:cs="Times New Roman"/>
                <w:sz w:val="28"/>
                <w:szCs w:val="28"/>
              </w:rPr>
              <w:t>Бумага А</w:t>
            </w:r>
            <w:r w:rsidR="00E723DB">
              <w:rPr>
                <w:rFonts w:ascii="Times New Roman" w:hAnsi="Times New Roman" w:cs="Times New Roman"/>
                <w:sz w:val="28"/>
                <w:szCs w:val="28"/>
              </w:rPr>
              <w:t>2</w:t>
            </w:r>
            <w:r>
              <w:rPr>
                <w:rFonts w:ascii="Times New Roman" w:hAnsi="Times New Roman" w:cs="Times New Roman"/>
                <w:sz w:val="28"/>
                <w:szCs w:val="28"/>
              </w:rPr>
              <w:t>, Гуашь.</w:t>
            </w:r>
          </w:p>
        </w:tc>
      </w:tr>
      <w:tr w:rsidR="00C837E3" w:rsidRPr="00C05F55" w14:paraId="6D7C59F5" w14:textId="77777777" w:rsidTr="00992C73">
        <w:tc>
          <w:tcPr>
            <w:tcW w:w="568" w:type="dxa"/>
            <w:vMerge w:val="restart"/>
          </w:tcPr>
          <w:p w14:paraId="74F5B9E8" w14:textId="77777777" w:rsidR="00C837E3" w:rsidRDefault="00C837E3" w:rsidP="00FF6256">
            <w:pPr>
              <w:rPr>
                <w:rFonts w:ascii="Times New Roman" w:hAnsi="Times New Roman" w:cs="Times New Roman"/>
                <w:sz w:val="28"/>
                <w:szCs w:val="28"/>
              </w:rPr>
            </w:pPr>
            <w:r>
              <w:rPr>
                <w:rFonts w:ascii="Times New Roman" w:hAnsi="Times New Roman" w:cs="Times New Roman"/>
                <w:sz w:val="28"/>
                <w:szCs w:val="28"/>
              </w:rPr>
              <w:t>18</w:t>
            </w:r>
          </w:p>
        </w:tc>
        <w:tc>
          <w:tcPr>
            <w:tcW w:w="1247" w:type="dxa"/>
            <w:vMerge w:val="restart"/>
          </w:tcPr>
          <w:p w14:paraId="11E9E8B4" w14:textId="77777777" w:rsidR="00C837E3" w:rsidRDefault="00C837E3" w:rsidP="00FF6256">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730" w:type="dxa"/>
          </w:tcPr>
          <w:p w14:paraId="5590F8C3" w14:textId="77777777" w:rsidR="00C837E3" w:rsidRDefault="00C837E3" w:rsidP="00E723DB">
            <w:pPr>
              <w:rPr>
                <w:rFonts w:ascii="Times New Roman" w:hAnsi="Times New Roman" w:cs="Times New Roman"/>
                <w:sz w:val="28"/>
                <w:szCs w:val="28"/>
              </w:rPr>
            </w:pPr>
            <w:r>
              <w:rPr>
                <w:rFonts w:ascii="Times New Roman" w:hAnsi="Times New Roman" w:cs="Times New Roman"/>
                <w:sz w:val="28"/>
                <w:szCs w:val="28"/>
              </w:rPr>
              <w:t>Живопись</w:t>
            </w:r>
            <w:r w:rsidR="00333A75">
              <w:rPr>
                <w:rFonts w:ascii="Times New Roman" w:hAnsi="Times New Roman" w:cs="Times New Roman"/>
                <w:sz w:val="28"/>
                <w:szCs w:val="28"/>
              </w:rPr>
              <w:t xml:space="preserve"> </w:t>
            </w:r>
            <w:r>
              <w:rPr>
                <w:rFonts w:ascii="Times New Roman" w:hAnsi="Times New Roman" w:cs="Times New Roman"/>
                <w:sz w:val="28"/>
                <w:szCs w:val="28"/>
              </w:rPr>
              <w:t>«Птичка на ветке»</w:t>
            </w:r>
          </w:p>
        </w:tc>
        <w:tc>
          <w:tcPr>
            <w:tcW w:w="3260" w:type="dxa"/>
          </w:tcPr>
          <w:p w14:paraId="35A43399" w14:textId="77777777" w:rsidR="00C837E3" w:rsidRDefault="00C837E3" w:rsidP="00E723DB">
            <w:pPr>
              <w:rPr>
                <w:rFonts w:ascii="Times New Roman" w:hAnsi="Times New Roman" w:cs="Times New Roman"/>
                <w:sz w:val="28"/>
                <w:szCs w:val="28"/>
              </w:rPr>
            </w:pPr>
            <w:r>
              <w:rPr>
                <w:rFonts w:ascii="Times New Roman" w:hAnsi="Times New Roman" w:cs="Times New Roman"/>
                <w:sz w:val="28"/>
                <w:szCs w:val="28"/>
              </w:rPr>
              <w:t>Цель:</w:t>
            </w:r>
          </w:p>
          <w:p w14:paraId="775C377D" w14:textId="77777777" w:rsidR="00C837E3" w:rsidRDefault="00C837E3" w:rsidP="00E723DB">
            <w:pPr>
              <w:rPr>
                <w:rFonts w:ascii="Times New Roman" w:hAnsi="Times New Roman" w:cs="Times New Roman"/>
                <w:sz w:val="28"/>
                <w:szCs w:val="28"/>
              </w:rPr>
            </w:pPr>
            <w:r>
              <w:rPr>
                <w:rFonts w:ascii="Times New Roman" w:hAnsi="Times New Roman" w:cs="Times New Roman"/>
                <w:sz w:val="28"/>
                <w:szCs w:val="28"/>
              </w:rPr>
              <w:t>-</w:t>
            </w:r>
            <w:r w:rsidR="00941CE5">
              <w:rPr>
                <w:rFonts w:ascii="Times New Roman" w:hAnsi="Times New Roman" w:cs="Times New Roman"/>
                <w:sz w:val="28"/>
                <w:szCs w:val="28"/>
              </w:rPr>
              <w:t>п</w:t>
            </w:r>
            <w:r>
              <w:rPr>
                <w:rFonts w:ascii="Times New Roman" w:hAnsi="Times New Roman" w:cs="Times New Roman"/>
                <w:sz w:val="28"/>
                <w:szCs w:val="28"/>
              </w:rPr>
              <w:t>оказать контраст теплого и холодного;</w:t>
            </w:r>
          </w:p>
          <w:p w14:paraId="27C9BE7B" w14:textId="77777777" w:rsidR="00C837E3" w:rsidRDefault="00D472B5" w:rsidP="00E723DB">
            <w:r>
              <w:rPr>
                <w:rFonts w:ascii="Times New Roman" w:hAnsi="Times New Roman" w:cs="Times New Roman"/>
                <w:sz w:val="28"/>
                <w:szCs w:val="28"/>
              </w:rPr>
              <w:t xml:space="preserve">-писать длинными и короткими, </w:t>
            </w:r>
            <w:r w:rsidR="00C837E3">
              <w:rPr>
                <w:rFonts w:ascii="Times New Roman" w:hAnsi="Times New Roman" w:cs="Times New Roman"/>
                <w:sz w:val="28"/>
                <w:szCs w:val="28"/>
              </w:rPr>
              <w:t>мазками.</w:t>
            </w:r>
            <w:r w:rsidR="00C837E3">
              <w:t xml:space="preserve"> </w:t>
            </w:r>
          </w:p>
        </w:tc>
        <w:tc>
          <w:tcPr>
            <w:tcW w:w="2971" w:type="dxa"/>
          </w:tcPr>
          <w:p w14:paraId="019D4922" w14:textId="77777777" w:rsidR="00C837E3" w:rsidRDefault="00C837E3" w:rsidP="00E723DB">
            <w:pPr>
              <w:rPr>
                <w:rFonts w:ascii="Times New Roman" w:hAnsi="Times New Roman" w:cs="Times New Roman"/>
                <w:sz w:val="28"/>
                <w:szCs w:val="28"/>
              </w:rPr>
            </w:pPr>
            <w:r>
              <w:rPr>
                <w:rFonts w:ascii="Times New Roman" w:hAnsi="Times New Roman" w:cs="Times New Roman"/>
                <w:sz w:val="28"/>
                <w:szCs w:val="28"/>
              </w:rPr>
              <w:t>Педагогический рисунок: п</w:t>
            </w:r>
            <w:r w:rsidR="00D472B5">
              <w:rPr>
                <w:rFonts w:ascii="Times New Roman" w:hAnsi="Times New Roman" w:cs="Times New Roman"/>
                <w:sz w:val="28"/>
                <w:szCs w:val="28"/>
              </w:rPr>
              <w:t xml:space="preserve">тичку писать теплыми красками, </w:t>
            </w:r>
            <w:r>
              <w:rPr>
                <w:rFonts w:ascii="Times New Roman" w:hAnsi="Times New Roman" w:cs="Times New Roman"/>
                <w:sz w:val="28"/>
                <w:szCs w:val="28"/>
              </w:rPr>
              <w:t>фон и снег –холодными.</w:t>
            </w:r>
          </w:p>
          <w:p w14:paraId="0A0B45AB" w14:textId="77777777" w:rsidR="00C837E3" w:rsidRDefault="00C837E3" w:rsidP="00E723DB">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C837E3" w:rsidRPr="00C05F55" w14:paraId="0A9B0E45" w14:textId="77777777" w:rsidTr="00992C73">
        <w:tc>
          <w:tcPr>
            <w:tcW w:w="568" w:type="dxa"/>
            <w:vMerge/>
          </w:tcPr>
          <w:p w14:paraId="5693F11E" w14:textId="77777777" w:rsidR="00C837E3" w:rsidRDefault="00C837E3" w:rsidP="00FF6256">
            <w:pPr>
              <w:rPr>
                <w:rFonts w:ascii="Times New Roman" w:hAnsi="Times New Roman" w:cs="Times New Roman"/>
                <w:sz w:val="28"/>
                <w:szCs w:val="28"/>
              </w:rPr>
            </w:pPr>
          </w:p>
        </w:tc>
        <w:tc>
          <w:tcPr>
            <w:tcW w:w="1247" w:type="dxa"/>
            <w:vMerge/>
          </w:tcPr>
          <w:p w14:paraId="0495FDB8" w14:textId="77777777" w:rsidR="00C837E3" w:rsidRDefault="00C837E3" w:rsidP="00FF6256">
            <w:pPr>
              <w:rPr>
                <w:rFonts w:ascii="Times New Roman" w:hAnsi="Times New Roman" w:cs="Times New Roman"/>
                <w:sz w:val="28"/>
                <w:szCs w:val="28"/>
              </w:rPr>
            </w:pPr>
          </w:p>
        </w:tc>
        <w:tc>
          <w:tcPr>
            <w:tcW w:w="1730" w:type="dxa"/>
          </w:tcPr>
          <w:p w14:paraId="09332BF4" w14:textId="77777777" w:rsidR="00C837E3" w:rsidRDefault="00C837E3" w:rsidP="00E723DB">
            <w:pPr>
              <w:rPr>
                <w:rFonts w:ascii="Times New Roman" w:hAnsi="Times New Roman" w:cs="Times New Roman"/>
                <w:sz w:val="28"/>
                <w:szCs w:val="28"/>
              </w:rPr>
            </w:pPr>
            <w:r>
              <w:rPr>
                <w:rFonts w:ascii="Times New Roman" w:hAnsi="Times New Roman" w:cs="Times New Roman"/>
                <w:sz w:val="28"/>
                <w:szCs w:val="28"/>
              </w:rPr>
              <w:t>Композиция «Ночной город»</w:t>
            </w:r>
          </w:p>
        </w:tc>
        <w:tc>
          <w:tcPr>
            <w:tcW w:w="3260" w:type="dxa"/>
          </w:tcPr>
          <w:p w14:paraId="0B29D449" w14:textId="77777777" w:rsidR="00C837E3" w:rsidRDefault="00941CE5" w:rsidP="00E723DB">
            <w:pPr>
              <w:rPr>
                <w:rFonts w:ascii="Times New Roman" w:hAnsi="Times New Roman" w:cs="Times New Roman"/>
                <w:sz w:val="28"/>
                <w:szCs w:val="28"/>
              </w:rPr>
            </w:pPr>
            <w:r>
              <w:rPr>
                <w:rFonts w:ascii="Times New Roman" w:hAnsi="Times New Roman" w:cs="Times New Roman"/>
                <w:sz w:val="28"/>
                <w:szCs w:val="28"/>
              </w:rPr>
              <w:t>Цель:</w:t>
            </w:r>
          </w:p>
          <w:p w14:paraId="5EC1A12D" w14:textId="77777777" w:rsidR="00941CE5" w:rsidRDefault="00941CE5" w:rsidP="00941CE5">
            <w:pPr>
              <w:rPr>
                <w:rFonts w:ascii="Times New Roman" w:hAnsi="Times New Roman" w:cs="Times New Roman"/>
                <w:sz w:val="28"/>
                <w:szCs w:val="28"/>
              </w:rPr>
            </w:pPr>
            <w:r>
              <w:rPr>
                <w:rFonts w:ascii="Times New Roman" w:hAnsi="Times New Roman" w:cs="Times New Roman"/>
                <w:sz w:val="28"/>
                <w:szCs w:val="28"/>
              </w:rPr>
              <w:t>- развить воображение,</w:t>
            </w:r>
          </w:p>
          <w:p w14:paraId="45511F14" w14:textId="77777777" w:rsidR="00941CE5" w:rsidRDefault="00941CE5" w:rsidP="00941CE5">
            <w:pPr>
              <w:rPr>
                <w:rFonts w:ascii="Times New Roman" w:hAnsi="Times New Roman" w:cs="Times New Roman"/>
                <w:sz w:val="28"/>
                <w:szCs w:val="28"/>
              </w:rPr>
            </w:pPr>
            <w:r>
              <w:rPr>
                <w:rFonts w:ascii="Times New Roman" w:hAnsi="Times New Roman" w:cs="Times New Roman"/>
                <w:sz w:val="28"/>
                <w:szCs w:val="28"/>
              </w:rPr>
              <w:t>- научить выделять главное в композиции</w:t>
            </w:r>
            <w:r w:rsidR="00C05712">
              <w:rPr>
                <w:rFonts w:ascii="Times New Roman" w:hAnsi="Times New Roman" w:cs="Times New Roman"/>
                <w:sz w:val="28"/>
                <w:szCs w:val="28"/>
              </w:rPr>
              <w:t>;</w:t>
            </w:r>
          </w:p>
          <w:p w14:paraId="5422130A" w14:textId="77777777" w:rsidR="00C05712" w:rsidRDefault="00C05712" w:rsidP="00941CE5">
            <w:pPr>
              <w:rPr>
                <w:rFonts w:ascii="Times New Roman" w:hAnsi="Times New Roman" w:cs="Times New Roman"/>
                <w:sz w:val="28"/>
                <w:szCs w:val="28"/>
              </w:rPr>
            </w:pPr>
            <w:r>
              <w:rPr>
                <w:rFonts w:ascii="Times New Roman" w:hAnsi="Times New Roman" w:cs="Times New Roman"/>
                <w:sz w:val="28"/>
                <w:szCs w:val="28"/>
              </w:rPr>
              <w:t>- придавать значение деталям;</w:t>
            </w:r>
          </w:p>
          <w:p w14:paraId="3A413921" w14:textId="77777777" w:rsidR="00C05712" w:rsidRDefault="00C05712" w:rsidP="00941CE5">
            <w:pPr>
              <w:rPr>
                <w:rFonts w:ascii="Times New Roman" w:hAnsi="Times New Roman" w:cs="Times New Roman"/>
                <w:sz w:val="28"/>
                <w:szCs w:val="28"/>
              </w:rPr>
            </w:pPr>
            <w:r>
              <w:rPr>
                <w:rFonts w:ascii="Times New Roman" w:hAnsi="Times New Roman" w:cs="Times New Roman"/>
                <w:sz w:val="28"/>
                <w:szCs w:val="28"/>
              </w:rPr>
              <w:t>-детали подчинять главному.</w:t>
            </w:r>
          </w:p>
        </w:tc>
        <w:tc>
          <w:tcPr>
            <w:tcW w:w="2971" w:type="dxa"/>
          </w:tcPr>
          <w:p w14:paraId="7339804D" w14:textId="77777777" w:rsidR="00941CE5" w:rsidRDefault="00941CE5" w:rsidP="00941CE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мелками нарисовать фонари, светящиеся витрины и окна, </w:t>
            </w:r>
          </w:p>
          <w:p w14:paraId="7FFBF797" w14:textId="77777777" w:rsidR="00941CE5" w:rsidRDefault="00941CE5" w:rsidP="00941CE5">
            <w:pPr>
              <w:rPr>
                <w:rFonts w:ascii="Times New Roman" w:hAnsi="Times New Roman" w:cs="Times New Roman"/>
                <w:sz w:val="28"/>
                <w:szCs w:val="28"/>
              </w:rPr>
            </w:pPr>
            <w:r>
              <w:rPr>
                <w:rFonts w:ascii="Times New Roman" w:hAnsi="Times New Roman" w:cs="Times New Roman"/>
                <w:sz w:val="28"/>
                <w:szCs w:val="28"/>
              </w:rPr>
              <w:t>- залить акварелью ночное небо и тени.</w:t>
            </w:r>
          </w:p>
          <w:p w14:paraId="0056522C" w14:textId="77777777" w:rsidR="00C837E3" w:rsidRDefault="00941CE5" w:rsidP="00941CE5">
            <w:pPr>
              <w:rPr>
                <w:rFonts w:ascii="Times New Roman" w:hAnsi="Times New Roman" w:cs="Times New Roman"/>
                <w:sz w:val="28"/>
                <w:szCs w:val="28"/>
              </w:rPr>
            </w:pPr>
            <w:r>
              <w:rPr>
                <w:rFonts w:ascii="Times New Roman" w:hAnsi="Times New Roman" w:cs="Times New Roman"/>
                <w:sz w:val="28"/>
                <w:szCs w:val="28"/>
              </w:rPr>
              <w:t xml:space="preserve">Бумага А2, восковые мелки, акварель. </w:t>
            </w:r>
          </w:p>
        </w:tc>
      </w:tr>
      <w:tr w:rsidR="00BD3A09" w:rsidRPr="00C05F55" w14:paraId="435C525E" w14:textId="77777777" w:rsidTr="00992C73">
        <w:tc>
          <w:tcPr>
            <w:tcW w:w="568" w:type="dxa"/>
            <w:vMerge w:val="restart"/>
          </w:tcPr>
          <w:p w14:paraId="797F2DF4" w14:textId="77777777" w:rsidR="00BD3A09" w:rsidRDefault="00BD3A09" w:rsidP="00FF6256">
            <w:pPr>
              <w:rPr>
                <w:rFonts w:ascii="Times New Roman" w:hAnsi="Times New Roman" w:cs="Times New Roman"/>
                <w:sz w:val="28"/>
                <w:szCs w:val="28"/>
              </w:rPr>
            </w:pPr>
            <w:r>
              <w:rPr>
                <w:rFonts w:ascii="Times New Roman" w:hAnsi="Times New Roman" w:cs="Times New Roman"/>
                <w:sz w:val="28"/>
                <w:szCs w:val="28"/>
              </w:rPr>
              <w:t>19</w:t>
            </w:r>
          </w:p>
        </w:tc>
        <w:tc>
          <w:tcPr>
            <w:tcW w:w="1247" w:type="dxa"/>
            <w:vMerge w:val="restart"/>
          </w:tcPr>
          <w:p w14:paraId="1F12DD66" w14:textId="77777777" w:rsidR="00BD3A09" w:rsidRDefault="00BD3A09" w:rsidP="00FF6256">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730" w:type="dxa"/>
          </w:tcPr>
          <w:p w14:paraId="31C44EAC" w14:textId="77777777" w:rsidR="00BD3A09" w:rsidRPr="009862F1" w:rsidRDefault="009862F1" w:rsidP="00FF6256">
            <w:pPr>
              <w:rPr>
                <w:rFonts w:ascii="Times New Roman" w:hAnsi="Times New Roman" w:cs="Times New Roman"/>
                <w:sz w:val="28"/>
                <w:szCs w:val="28"/>
              </w:rPr>
            </w:pPr>
            <w:r w:rsidRPr="009862F1">
              <w:rPr>
                <w:rFonts w:ascii="Times New Roman" w:hAnsi="Times New Roman" w:cs="Times New Roman"/>
                <w:sz w:val="28"/>
                <w:szCs w:val="28"/>
              </w:rPr>
              <w:t>Живопись «Горный пейзаж»</w:t>
            </w:r>
          </w:p>
        </w:tc>
        <w:tc>
          <w:tcPr>
            <w:tcW w:w="3260" w:type="dxa"/>
          </w:tcPr>
          <w:p w14:paraId="530AF44D" w14:textId="77777777" w:rsidR="00BD3A09" w:rsidRPr="009862F1" w:rsidRDefault="009862F1" w:rsidP="009862F1">
            <w:pPr>
              <w:ind w:left="-540"/>
              <w:outlineLvl w:val="0"/>
              <w:rPr>
                <w:rFonts w:ascii="Times New Roman" w:hAnsi="Times New Roman" w:cs="Times New Roman"/>
                <w:sz w:val="28"/>
                <w:szCs w:val="28"/>
              </w:rPr>
            </w:pPr>
            <w:r w:rsidRPr="009862F1">
              <w:rPr>
                <w:rFonts w:ascii="Times New Roman" w:hAnsi="Times New Roman" w:cs="Times New Roman"/>
                <w:sz w:val="28"/>
                <w:szCs w:val="28"/>
              </w:rPr>
              <w:t xml:space="preserve">     </w:t>
            </w:r>
            <w:r w:rsidR="00C9589E">
              <w:rPr>
                <w:rFonts w:ascii="Times New Roman" w:hAnsi="Times New Roman" w:cs="Times New Roman"/>
                <w:sz w:val="28"/>
                <w:szCs w:val="28"/>
              </w:rPr>
              <w:t xml:space="preserve">   </w:t>
            </w:r>
            <w:r w:rsidRPr="009862F1">
              <w:rPr>
                <w:rFonts w:ascii="Times New Roman" w:hAnsi="Times New Roman" w:cs="Times New Roman"/>
                <w:sz w:val="28"/>
                <w:szCs w:val="28"/>
              </w:rPr>
              <w:t>Цель:</w:t>
            </w:r>
          </w:p>
          <w:p w14:paraId="664B0350" w14:textId="77777777" w:rsidR="009862F1" w:rsidRPr="009862F1" w:rsidRDefault="009862F1" w:rsidP="009862F1">
            <w:pPr>
              <w:rPr>
                <w:rFonts w:ascii="Times New Roman" w:hAnsi="Times New Roman" w:cs="Times New Roman"/>
                <w:sz w:val="28"/>
                <w:szCs w:val="28"/>
              </w:rPr>
            </w:pPr>
            <w:r w:rsidRPr="009862F1">
              <w:rPr>
                <w:rFonts w:ascii="Times New Roman" w:hAnsi="Times New Roman" w:cs="Times New Roman"/>
                <w:sz w:val="28"/>
                <w:szCs w:val="28"/>
              </w:rPr>
              <w:t>-приемы передачи пространства;</w:t>
            </w:r>
          </w:p>
          <w:p w14:paraId="66CB0FFE" w14:textId="77777777" w:rsidR="009862F1" w:rsidRDefault="009862F1" w:rsidP="009862F1">
            <w:pPr>
              <w:rPr>
                <w:rFonts w:ascii="Times New Roman" w:hAnsi="Times New Roman" w:cs="Times New Roman"/>
                <w:sz w:val="28"/>
                <w:szCs w:val="28"/>
              </w:rPr>
            </w:pPr>
            <w:r w:rsidRPr="009862F1">
              <w:rPr>
                <w:rFonts w:ascii="Times New Roman" w:hAnsi="Times New Roman" w:cs="Times New Roman"/>
                <w:sz w:val="28"/>
                <w:szCs w:val="28"/>
              </w:rPr>
              <w:t>-цветовые и тоновые решения.</w:t>
            </w:r>
          </w:p>
          <w:p w14:paraId="17316DC0" w14:textId="77777777" w:rsidR="00B73ACF" w:rsidRDefault="00B73ACF" w:rsidP="009862F1">
            <w:pPr>
              <w:rPr>
                <w:rFonts w:ascii="Times New Roman" w:hAnsi="Times New Roman" w:cs="Times New Roman"/>
                <w:sz w:val="28"/>
                <w:szCs w:val="28"/>
              </w:rPr>
            </w:pPr>
            <w:r>
              <w:rPr>
                <w:rFonts w:ascii="Times New Roman" w:hAnsi="Times New Roman" w:cs="Times New Roman"/>
                <w:sz w:val="28"/>
                <w:szCs w:val="28"/>
              </w:rPr>
              <w:t>- приемы работы акварелью: растяжка тона, заливка.</w:t>
            </w:r>
          </w:p>
          <w:p w14:paraId="5E4C167F" w14:textId="77777777" w:rsidR="00A81B0E" w:rsidRPr="009862F1" w:rsidRDefault="00A81B0E" w:rsidP="009862F1">
            <w:pPr>
              <w:rPr>
                <w:rFonts w:ascii="Times New Roman" w:hAnsi="Times New Roman" w:cs="Times New Roman"/>
                <w:sz w:val="28"/>
                <w:szCs w:val="28"/>
              </w:rPr>
            </w:pPr>
          </w:p>
        </w:tc>
        <w:tc>
          <w:tcPr>
            <w:tcW w:w="2971" w:type="dxa"/>
          </w:tcPr>
          <w:p w14:paraId="2807E55F" w14:textId="77777777" w:rsidR="00BD3A09" w:rsidRDefault="00A81B0E" w:rsidP="00FF6256">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51F7422E" w14:textId="77777777" w:rsidR="00A81B0E" w:rsidRDefault="00A81B0E" w:rsidP="00A81B0E">
            <w:pPr>
              <w:rPr>
                <w:rFonts w:ascii="Times New Roman" w:hAnsi="Times New Roman" w:cs="Times New Roman"/>
                <w:sz w:val="28"/>
                <w:szCs w:val="28"/>
              </w:rPr>
            </w:pPr>
            <w:r>
              <w:rPr>
                <w:rFonts w:ascii="Times New Roman" w:hAnsi="Times New Roman" w:cs="Times New Roman"/>
                <w:sz w:val="28"/>
                <w:szCs w:val="28"/>
              </w:rPr>
              <w:t>-показать плановость пейзажа,</w:t>
            </w:r>
          </w:p>
          <w:p w14:paraId="15B2C24B" w14:textId="77777777" w:rsidR="00A81B0E" w:rsidRDefault="00A81B0E" w:rsidP="00A81B0E">
            <w:pPr>
              <w:rPr>
                <w:rFonts w:ascii="Times New Roman" w:hAnsi="Times New Roman" w:cs="Times New Roman"/>
                <w:sz w:val="28"/>
                <w:szCs w:val="28"/>
              </w:rPr>
            </w:pPr>
            <w:r>
              <w:rPr>
                <w:rFonts w:ascii="Times New Roman" w:hAnsi="Times New Roman" w:cs="Times New Roman"/>
                <w:sz w:val="28"/>
                <w:szCs w:val="28"/>
              </w:rPr>
              <w:t>- показать приемы воздушной перспективы.</w:t>
            </w:r>
          </w:p>
          <w:p w14:paraId="05D47A16" w14:textId="77777777" w:rsidR="00A81B0E" w:rsidRDefault="00A81B0E" w:rsidP="00A81B0E">
            <w:pPr>
              <w:rPr>
                <w:rFonts w:ascii="Times New Roman" w:hAnsi="Times New Roman" w:cs="Times New Roman"/>
                <w:sz w:val="28"/>
                <w:szCs w:val="28"/>
              </w:rPr>
            </w:pPr>
            <w:r>
              <w:rPr>
                <w:rFonts w:ascii="Times New Roman" w:hAnsi="Times New Roman" w:cs="Times New Roman"/>
                <w:sz w:val="28"/>
                <w:szCs w:val="28"/>
              </w:rPr>
              <w:t>Бумага А3, Акварель.</w:t>
            </w:r>
          </w:p>
        </w:tc>
      </w:tr>
      <w:tr w:rsidR="00BD3A09" w:rsidRPr="00C05F55" w14:paraId="2099D181" w14:textId="77777777" w:rsidTr="00992C73">
        <w:tc>
          <w:tcPr>
            <w:tcW w:w="568" w:type="dxa"/>
            <w:vMerge/>
          </w:tcPr>
          <w:p w14:paraId="47D0B8B7" w14:textId="77777777" w:rsidR="00BD3A09" w:rsidRDefault="00BD3A09" w:rsidP="00FF6256">
            <w:pPr>
              <w:rPr>
                <w:rFonts w:ascii="Times New Roman" w:hAnsi="Times New Roman" w:cs="Times New Roman"/>
                <w:sz w:val="28"/>
                <w:szCs w:val="28"/>
              </w:rPr>
            </w:pPr>
          </w:p>
        </w:tc>
        <w:tc>
          <w:tcPr>
            <w:tcW w:w="1247" w:type="dxa"/>
            <w:vMerge/>
          </w:tcPr>
          <w:p w14:paraId="2D4B12C8" w14:textId="77777777" w:rsidR="00BD3A09" w:rsidRDefault="00BD3A09" w:rsidP="00FF6256">
            <w:pPr>
              <w:rPr>
                <w:rFonts w:ascii="Times New Roman" w:hAnsi="Times New Roman" w:cs="Times New Roman"/>
                <w:sz w:val="28"/>
                <w:szCs w:val="28"/>
              </w:rPr>
            </w:pPr>
          </w:p>
        </w:tc>
        <w:tc>
          <w:tcPr>
            <w:tcW w:w="1730" w:type="dxa"/>
          </w:tcPr>
          <w:p w14:paraId="341C5561" w14:textId="77777777" w:rsidR="00BD3A09" w:rsidRDefault="009862F1" w:rsidP="00720CD3">
            <w:pPr>
              <w:rPr>
                <w:rFonts w:ascii="Times New Roman" w:hAnsi="Times New Roman" w:cs="Times New Roman"/>
                <w:sz w:val="28"/>
                <w:szCs w:val="28"/>
              </w:rPr>
            </w:pPr>
            <w:r>
              <w:rPr>
                <w:rFonts w:ascii="Times New Roman" w:hAnsi="Times New Roman" w:cs="Times New Roman"/>
                <w:sz w:val="28"/>
                <w:szCs w:val="28"/>
              </w:rPr>
              <w:t>Композиция</w:t>
            </w:r>
            <w:r w:rsidR="00DF2F0E">
              <w:rPr>
                <w:rFonts w:ascii="Times New Roman" w:hAnsi="Times New Roman" w:cs="Times New Roman"/>
                <w:sz w:val="28"/>
                <w:szCs w:val="28"/>
              </w:rPr>
              <w:t xml:space="preserve"> </w:t>
            </w:r>
            <w:r w:rsidR="00BD3A09">
              <w:rPr>
                <w:rFonts w:ascii="Times New Roman" w:hAnsi="Times New Roman" w:cs="Times New Roman"/>
                <w:sz w:val="28"/>
                <w:szCs w:val="28"/>
              </w:rPr>
              <w:t>«</w:t>
            </w:r>
            <w:r w:rsidR="00720CD3">
              <w:rPr>
                <w:rFonts w:ascii="Times New Roman" w:hAnsi="Times New Roman" w:cs="Times New Roman"/>
                <w:sz w:val="28"/>
                <w:szCs w:val="28"/>
              </w:rPr>
              <w:t>Птицы на проводах</w:t>
            </w:r>
            <w:r w:rsidR="00BD3A09">
              <w:rPr>
                <w:rFonts w:ascii="Times New Roman" w:hAnsi="Times New Roman" w:cs="Times New Roman"/>
                <w:sz w:val="28"/>
                <w:szCs w:val="28"/>
              </w:rPr>
              <w:t>»</w:t>
            </w:r>
          </w:p>
        </w:tc>
        <w:tc>
          <w:tcPr>
            <w:tcW w:w="3260" w:type="dxa"/>
          </w:tcPr>
          <w:p w14:paraId="3E043218" w14:textId="77777777" w:rsidR="00BD3A09" w:rsidRDefault="00CE094D" w:rsidP="00FF6256">
            <w:pPr>
              <w:rPr>
                <w:rFonts w:ascii="Times New Roman" w:hAnsi="Times New Roman" w:cs="Times New Roman"/>
                <w:sz w:val="28"/>
                <w:szCs w:val="28"/>
              </w:rPr>
            </w:pPr>
            <w:r>
              <w:rPr>
                <w:rFonts w:ascii="Times New Roman" w:hAnsi="Times New Roman" w:cs="Times New Roman"/>
                <w:sz w:val="28"/>
                <w:szCs w:val="28"/>
              </w:rPr>
              <w:t>Цель</w:t>
            </w:r>
            <w:r w:rsidR="00BD3A09" w:rsidRPr="00F3727B">
              <w:rPr>
                <w:rFonts w:ascii="Times New Roman" w:hAnsi="Times New Roman" w:cs="Times New Roman"/>
                <w:sz w:val="28"/>
                <w:szCs w:val="28"/>
              </w:rPr>
              <w:t>:</w:t>
            </w:r>
          </w:p>
          <w:p w14:paraId="4202A3FA" w14:textId="77777777" w:rsidR="00BD3A09" w:rsidRDefault="00BD3A09" w:rsidP="00FF6256">
            <w:pPr>
              <w:rPr>
                <w:rFonts w:ascii="Times New Roman" w:hAnsi="Times New Roman" w:cs="Times New Roman"/>
                <w:sz w:val="28"/>
                <w:szCs w:val="28"/>
              </w:rPr>
            </w:pPr>
            <w:r>
              <w:rPr>
                <w:rFonts w:ascii="Times New Roman" w:hAnsi="Times New Roman" w:cs="Times New Roman"/>
                <w:sz w:val="28"/>
                <w:szCs w:val="28"/>
              </w:rPr>
              <w:t>- понятие фризовой композиции;</w:t>
            </w:r>
          </w:p>
          <w:p w14:paraId="7A597ED1" w14:textId="77777777" w:rsidR="00BD3A09" w:rsidRDefault="00BD3A09" w:rsidP="00FF6256"/>
        </w:tc>
        <w:tc>
          <w:tcPr>
            <w:tcW w:w="2971" w:type="dxa"/>
          </w:tcPr>
          <w:p w14:paraId="5662FF53" w14:textId="77777777" w:rsidR="00460A2C" w:rsidRDefault="00CE094D" w:rsidP="00FF6256">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2EEA0678" w14:textId="77777777" w:rsidR="00BD3A09" w:rsidRDefault="00460A2C" w:rsidP="00FF6256">
            <w:pPr>
              <w:rPr>
                <w:rFonts w:ascii="Times New Roman" w:hAnsi="Times New Roman" w:cs="Times New Roman"/>
                <w:sz w:val="28"/>
                <w:szCs w:val="28"/>
              </w:rPr>
            </w:pPr>
            <w:r>
              <w:rPr>
                <w:rFonts w:ascii="Times New Roman" w:hAnsi="Times New Roman" w:cs="Times New Roman"/>
                <w:sz w:val="28"/>
                <w:szCs w:val="28"/>
              </w:rPr>
              <w:t xml:space="preserve">- </w:t>
            </w:r>
            <w:r w:rsidR="00CE094D">
              <w:rPr>
                <w:rFonts w:ascii="Times New Roman" w:hAnsi="Times New Roman" w:cs="Times New Roman"/>
                <w:sz w:val="28"/>
                <w:szCs w:val="28"/>
              </w:rPr>
              <w:t xml:space="preserve">нарисовать </w:t>
            </w:r>
            <w:r w:rsidR="00720CD3">
              <w:rPr>
                <w:rFonts w:ascii="Times New Roman" w:hAnsi="Times New Roman" w:cs="Times New Roman"/>
                <w:sz w:val="28"/>
                <w:szCs w:val="28"/>
              </w:rPr>
              <w:t>столбы и провода</w:t>
            </w:r>
            <w:r w:rsidR="00BD3A09">
              <w:rPr>
                <w:rFonts w:ascii="Times New Roman" w:hAnsi="Times New Roman" w:cs="Times New Roman"/>
                <w:sz w:val="28"/>
                <w:szCs w:val="28"/>
              </w:rPr>
              <w:t>;</w:t>
            </w:r>
          </w:p>
          <w:p w14:paraId="6306F1F9" w14:textId="77777777" w:rsidR="00BD3A09" w:rsidRDefault="00720CD3" w:rsidP="00460A2C">
            <w:pPr>
              <w:rPr>
                <w:rFonts w:ascii="Times New Roman" w:hAnsi="Times New Roman" w:cs="Times New Roman"/>
                <w:sz w:val="28"/>
                <w:szCs w:val="28"/>
              </w:rPr>
            </w:pPr>
            <w:r>
              <w:rPr>
                <w:rFonts w:ascii="Times New Roman" w:hAnsi="Times New Roman" w:cs="Times New Roman"/>
                <w:sz w:val="28"/>
                <w:szCs w:val="28"/>
              </w:rPr>
              <w:t>- силуэты разных птиц</w:t>
            </w:r>
            <w:r w:rsidR="00BD3A09">
              <w:rPr>
                <w:rFonts w:ascii="Times New Roman" w:hAnsi="Times New Roman" w:cs="Times New Roman"/>
                <w:sz w:val="28"/>
                <w:szCs w:val="28"/>
              </w:rPr>
              <w:t xml:space="preserve"> расположи</w:t>
            </w:r>
            <w:r>
              <w:rPr>
                <w:rFonts w:ascii="Times New Roman" w:hAnsi="Times New Roman" w:cs="Times New Roman"/>
                <w:sz w:val="28"/>
                <w:szCs w:val="28"/>
              </w:rPr>
              <w:t>ть</w:t>
            </w:r>
            <w:r w:rsidR="001A2584">
              <w:rPr>
                <w:rFonts w:ascii="Times New Roman" w:hAnsi="Times New Roman" w:cs="Times New Roman"/>
                <w:sz w:val="28"/>
                <w:szCs w:val="28"/>
              </w:rPr>
              <w:t xml:space="preserve"> в ряд</w:t>
            </w:r>
            <w:r w:rsidR="00460A2C">
              <w:rPr>
                <w:rFonts w:ascii="Times New Roman" w:hAnsi="Times New Roman" w:cs="Times New Roman"/>
                <w:sz w:val="28"/>
                <w:szCs w:val="28"/>
              </w:rPr>
              <w:t>.</w:t>
            </w:r>
          </w:p>
          <w:p w14:paraId="1C7DC922" w14:textId="77777777" w:rsidR="00460A2C" w:rsidRDefault="00460A2C" w:rsidP="00460A2C">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C91383" w:rsidRPr="00C05F55" w14:paraId="64D822FE" w14:textId="77777777" w:rsidTr="00992C73">
        <w:tc>
          <w:tcPr>
            <w:tcW w:w="568" w:type="dxa"/>
            <w:vMerge w:val="restart"/>
          </w:tcPr>
          <w:p w14:paraId="48070586" w14:textId="77777777" w:rsidR="00C91383" w:rsidRDefault="00C91383" w:rsidP="00FF6256">
            <w:pPr>
              <w:rPr>
                <w:rFonts w:ascii="Times New Roman" w:hAnsi="Times New Roman" w:cs="Times New Roman"/>
                <w:sz w:val="28"/>
                <w:szCs w:val="28"/>
              </w:rPr>
            </w:pPr>
            <w:r>
              <w:rPr>
                <w:rFonts w:ascii="Times New Roman" w:hAnsi="Times New Roman" w:cs="Times New Roman"/>
                <w:sz w:val="28"/>
                <w:szCs w:val="28"/>
              </w:rPr>
              <w:t>20</w:t>
            </w:r>
          </w:p>
        </w:tc>
        <w:tc>
          <w:tcPr>
            <w:tcW w:w="1247" w:type="dxa"/>
            <w:vMerge w:val="restart"/>
          </w:tcPr>
          <w:p w14:paraId="506BC058" w14:textId="77777777" w:rsidR="00C91383" w:rsidRDefault="00C91383" w:rsidP="00FF6256">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730" w:type="dxa"/>
          </w:tcPr>
          <w:p w14:paraId="50BEC191" w14:textId="77777777" w:rsidR="00C91383" w:rsidRDefault="00C91383" w:rsidP="00FF6256">
            <w:pPr>
              <w:rPr>
                <w:rFonts w:ascii="Times New Roman" w:hAnsi="Times New Roman" w:cs="Times New Roman"/>
                <w:sz w:val="28"/>
                <w:szCs w:val="28"/>
              </w:rPr>
            </w:pPr>
            <w:r>
              <w:rPr>
                <w:rFonts w:ascii="Times New Roman" w:hAnsi="Times New Roman" w:cs="Times New Roman"/>
                <w:sz w:val="28"/>
                <w:szCs w:val="28"/>
              </w:rPr>
              <w:t>Графика «Силуэт»</w:t>
            </w:r>
          </w:p>
        </w:tc>
        <w:tc>
          <w:tcPr>
            <w:tcW w:w="3260" w:type="dxa"/>
          </w:tcPr>
          <w:p w14:paraId="4114AA19" w14:textId="77777777" w:rsidR="00C91383" w:rsidRDefault="00C91383" w:rsidP="00FF6256">
            <w:pPr>
              <w:rPr>
                <w:rFonts w:ascii="Times New Roman" w:hAnsi="Times New Roman" w:cs="Times New Roman"/>
                <w:sz w:val="28"/>
                <w:szCs w:val="28"/>
              </w:rPr>
            </w:pPr>
            <w:r>
              <w:rPr>
                <w:rFonts w:ascii="Times New Roman" w:hAnsi="Times New Roman" w:cs="Times New Roman"/>
                <w:sz w:val="28"/>
                <w:szCs w:val="28"/>
              </w:rPr>
              <w:t>Цель:</w:t>
            </w:r>
          </w:p>
          <w:p w14:paraId="50CE536D" w14:textId="77777777" w:rsidR="00F038A7" w:rsidRDefault="00F038A7" w:rsidP="00FF6256">
            <w:pPr>
              <w:rPr>
                <w:rFonts w:ascii="Times New Roman" w:hAnsi="Times New Roman" w:cs="Times New Roman"/>
                <w:sz w:val="28"/>
                <w:szCs w:val="28"/>
              </w:rPr>
            </w:pPr>
            <w:r>
              <w:rPr>
                <w:rFonts w:ascii="Times New Roman" w:hAnsi="Times New Roman" w:cs="Times New Roman"/>
                <w:sz w:val="28"/>
                <w:szCs w:val="28"/>
              </w:rPr>
              <w:t>- понятие силуэта;</w:t>
            </w:r>
          </w:p>
          <w:p w14:paraId="16636E57" w14:textId="77777777" w:rsidR="00F038A7" w:rsidRDefault="00F038A7" w:rsidP="00FF6256">
            <w:pPr>
              <w:rPr>
                <w:rFonts w:ascii="Times New Roman" w:hAnsi="Times New Roman" w:cs="Times New Roman"/>
                <w:sz w:val="28"/>
                <w:szCs w:val="28"/>
              </w:rPr>
            </w:pPr>
            <w:r>
              <w:rPr>
                <w:rFonts w:ascii="Times New Roman" w:hAnsi="Times New Roman" w:cs="Times New Roman"/>
                <w:sz w:val="28"/>
                <w:szCs w:val="28"/>
              </w:rPr>
              <w:t>- обобщение формы предметов;</w:t>
            </w:r>
          </w:p>
          <w:p w14:paraId="7F8CCF1A" w14:textId="77777777" w:rsidR="00F038A7" w:rsidRDefault="00F038A7" w:rsidP="00FF6256">
            <w:pPr>
              <w:rPr>
                <w:rFonts w:ascii="Times New Roman" w:hAnsi="Times New Roman" w:cs="Times New Roman"/>
                <w:sz w:val="28"/>
                <w:szCs w:val="28"/>
              </w:rPr>
            </w:pPr>
            <w:r>
              <w:rPr>
                <w:rFonts w:ascii="Times New Roman" w:hAnsi="Times New Roman" w:cs="Times New Roman"/>
                <w:sz w:val="28"/>
                <w:szCs w:val="28"/>
              </w:rPr>
              <w:lastRenderedPageBreak/>
              <w:t>- рисование с натуры.</w:t>
            </w:r>
          </w:p>
          <w:p w14:paraId="57F20DEF" w14:textId="77777777" w:rsidR="00F038A7" w:rsidRDefault="00F038A7" w:rsidP="00FF6256">
            <w:pPr>
              <w:rPr>
                <w:rFonts w:ascii="Times New Roman" w:hAnsi="Times New Roman" w:cs="Times New Roman"/>
                <w:sz w:val="28"/>
                <w:szCs w:val="28"/>
              </w:rPr>
            </w:pPr>
          </w:p>
        </w:tc>
        <w:tc>
          <w:tcPr>
            <w:tcW w:w="2971" w:type="dxa"/>
          </w:tcPr>
          <w:p w14:paraId="7C0D5C77" w14:textId="77777777" w:rsidR="00C91383" w:rsidRDefault="00F038A7" w:rsidP="00FF6256">
            <w:pPr>
              <w:rPr>
                <w:rFonts w:ascii="Times New Roman" w:hAnsi="Times New Roman" w:cs="Times New Roman"/>
                <w:sz w:val="28"/>
                <w:szCs w:val="28"/>
              </w:rPr>
            </w:pPr>
            <w:r>
              <w:rPr>
                <w:rFonts w:ascii="Times New Roman" w:hAnsi="Times New Roman" w:cs="Times New Roman"/>
                <w:sz w:val="28"/>
                <w:szCs w:val="28"/>
              </w:rPr>
              <w:lastRenderedPageBreak/>
              <w:t>Педагогический рисунок:</w:t>
            </w:r>
          </w:p>
          <w:p w14:paraId="27A14ED9" w14:textId="77777777" w:rsidR="0003371D" w:rsidRDefault="00F038A7" w:rsidP="00FF6256">
            <w:pPr>
              <w:rPr>
                <w:rFonts w:ascii="Times New Roman" w:hAnsi="Times New Roman" w:cs="Times New Roman"/>
                <w:sz w:val="28"/>
                <w:szCs w:val="28"/>
              </w:rPr>
            </w:pPr>
            <w:r>
              <w:rPr>
                <w:rFonts w:ascii="Times New Roman" w:hAnsi="Times New Roman" w:cs="Times New Roman"/>
                <w:sz w:val="28"/>
                <w:szCs w:val="28"/>
              </w:rPr>
              <w:t xml:space="preserve">- </w:t>
            </w:r>
            <w:r w:rsidR="004D17D1">
              <w:rPr>
                <w:rFonts w:ascii="Times New Roman" w:hAnsi="Times New Roman" w:cs="Times New Roman"/>
                <w:sz w:val="28"/>
                <w:szCs w:val="28"/>
              </w:rPr>
              <w:t>закомпоновать</w:t>
            </w:r>
            <w:r>
              <w:rPr>
                <w:rFonts w:ascii="Times New Roman" w:hAnsi="Times New Roman" w:cs="Times New Roman"/>
                <w:sz w:val="28"/>
                <w:szCs w:val="28"/>
              </w:rPr>
              <w:t xml:space="preserve"> на листе силуэты </w:t>
            </w:r>
            <w:r>
              <w:rPr>
                <w:rFonts w:ascii="Times New Roman" w:hAnsi="Times New Roman" w:cs="Times New Roman"/>
                <w:sz w:val="28"/>
                <w:szCs w:val="28"/>
              </w:rPr>
              <w:lastRenderedPageBreak/>
              <w:t>музыкальных инструментов</w:t>
            </w:r>
            <w:r w:rsidR="004B5821">
              <w:rPr>
                <w:rFonts w:ascii="Times New Roman" w:hAnsi="Times New Roman" w:cs="Times New Roman"/>
                <w:sz w:val="28"/>
                <w:szCs w:val="28"/>
              </w:rPr>
              <w:t>;</w:t>
            </w:r>
          </w:p>
          <w:p w14:paraId="725A99FE" w14:textId="77777777" w:rsidR="004B5821" w:rsidRDefault="004B5821" w:rsidP="00FF6256">
            <w:pPr>
              <w:rPr>
                <w:rFonts w:ascii="Times New Roman" w:hAnsi="Times New Roman" w:cs="Times New Roman"/>
                <w:sz w:val="28"/>
                <w:szCs w:val="28"/>
              </w:rPr>
            </w:pPr>
            <w:r>
              <w:rPr>
                <w:rFonts w:ascii="Times New Roman" w:hAnsi="Times New Roman" w:cs="Times New Roman"/>
                <w:sz w:val="28"/>
                <w:szCs w:val="28"/>
              </w:rPr>
              <w:t>- дополнить композицию декоративными элементами.</w:t>
            </w:r>
          </w:p>
          <w:p w14:paraId="18D2AA33" w14:textId="77777777" w:rsidR="00F038A7" w:rsidRDefault="00F038A7" w:rsidP="00FF6256">
            <w:pPr>
              <w:rPr>
                <w:rFonts w:ascii="Times New Roman" w:hAnsi="Times New Roman" w:cs="Times New Roman"/>
                <w:sz w:val="28"/>
                <w:szCs w:val="28"/>
              </w:rPr>
            </w:pPr>
            <w:r>
              <w:rPr>
                <w:rFonts w:ascii="Times New Roman" w:hAnsi="Times New Roman" w:cs="Times New Roman"/>
                <w:sz w:val="28"/>
                <w:szCs w:val="28"/>
              </w:rPr>
              <w:t>Бумага А3, черная гуащь.</w:t>
            </w:r>
          </w:p>
        </w:tc>
      </w:tr>
      <w:tr w:rsidR="00C91383" w:rsidRPr="00C05F55" w14:paraId="1E78C416" w14:textId="77777777" w:rsidTr="00992C73">
        <w:tc>
          <w:tcPr>
            <w:tcW w:w="568" w:type="dxa"/>
            <w:vMerge/>
          </w:tcPr>
          <w:p w14:paraId="52C35A84" w14:textId="77777777" w:rsidR="00C91383" w:rsidRDefault="00C91383" w:rsidP="00FF6256">
            <w:pPr>
              <w:rPr>
                <w:rFonts w:ascii="Times New Roman" w:hAnsi="Times New Roman" w:cs="Times New Roman"/>
                <w:sz w:val="28"/>
                <w:szCs w:val="28"/>
              </w:rPr>
            </w:pPr>
          </w:p>
        </w:tc>
        <w:tc>
          <w:tcPr>
            <w:tcW w:w="1247" w:type="dxa"/>
            <w:vMerge/>
          </w:tcPr>
          <w:p w14:paraId="2B74578A" w14:textId="77777777" w:rsidR="00C91383" w:rsidRDefault="00C91383" w:rsidP="00FF6256">
            <w:pPr>
              <w:rPr>
                <w:rFonts w:ascii="Times New Roman" w:hAnsi="Times New Roman" w:cs="Times New Roman"/>
                <w:sz w:val="28"/>
                <w:szCs w:val="28"/>
              </w:rPr>
            </w:pPr>
          </w:p>
        </w:tc>
        <w:tc>
          <w:tcPr>
            <w:tcW w:w="1730" w:type="dxa"/>
          </w:tcPr>
          <w:p w14:paraId="294F1DF4" w14:textId="77777777" w:rsidR="00C91383" w:rsidRDefault="00C91383" w:rsidP="00FF6256">
            <w:pPr>
              <w:rPr>
                <w:rFonts w:ascii="Times New Roman" w:hAnsi="Times New Roman" w:cs="Times New Roman"/>
                <w:sz w:val="28"/>
                <w:szCs w:val="28"/>
              </w:rPr>
            </w:pPr>
            <w:r>
              <w:rPr>
                <w:rFonts w:ascii="Times New Roman" w:hAnsi="Times New Roman" w:cs="Times New Roman"/>
                <w:sz w:val="28"/>
                <w:szCs w:val="28"/>
              </w:rPr>
              <w:t>Лепка «Веселое чаепитие»</w:t>
            </w:r>
          </w:p>
        </w:tc>
        <w:tc>
          <w:tcPr>
            <w:tcW w:w="3260" w:type="dxa"/>
          </w:tcPr>
          <w:p w14:paraId="5B3CE4CB" w14:textId="77777777" w:rsidR="00C91383" w:rsidRDefault="00C91383" w:rsidP="00FF6256">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4A2220B4" w14:textId="77777777" w:rsidR="00C91383" w:rsidRDefault="00C91383" w:rsidP="00FF6256">
            <w:pPr>
              <w:rPr>
                <w:rFonts w:ascii="Times New Roman" w:hAnsi="Times New Roman" w:cs="Times New Roman"/>
                <w:sz w:val="28"/>
                <w:szCs w:val="28"/>
              </w:rPr>
            </w:pPr>
            <w:r>
              <w:rPr>
                <w:rFonts w:ascii="Times New Roman" w:hAnsi="Times New Roman" w:cs="Times New Roman"/>
                <w:sz w:val="28"/>
                <w:szCs w:val="28"/>
              </w:rPr>
              <w:t>- техника печатания;</w:t>
            </w:r>
          </w:p>
          <w:p w14:paraId="1A4D74E1" w14:textId="77777777" w:rsidR="00C91383" w:rsidRDefault="00C91383" w:rsidP="00FF6256">
            <w:pPr>
              <w:rPr>
                <w:rFonts w:ascii="Times New Roman" w:hAnsi="Times New Roman" w:cs="Times New Roman"/>
                <w:sz w:val="28"/>
                <w:szCs w:val="28"/>
              </w:rPr>
            </w:pPr>
            <w:r>
              <w:rPr>
                <w:rFonts w:ascii="Times New Roman" w:hAnsi="Times New Roman" w:cs="Times New Roman"/>
                <w:sz w:val="28"/>
                <w:szCs w:val="28"/>
              </w:rPr>
              <w:t>- ритм в композиции;</w:t>
            </w:r>
          </w:p>
          <w:p w14:paraId="2889AD43" w14:textId="77777777" w:rsidR="00C91383" w:rsidRDefault="00C91383" w:rsidP="00FF6256">
            <w:pPr>
              <w:rPr>
                <w:rFonts w:ascii="Times New Roman" w:hAnsi="Times New Roman" w:cs="Times New Roman"/>
                <w:sz w:val="28"/>
                <w:szCs w:val="28"/>
              </w:rPr>
            </w:pPr>
            <w:r>
              <w:rPr>
                <w:rFonts w:ascii="Times New Roman" w:hAnsi="Times New Roman" w:cs="Times New Roman"/>
                <w:sz w:val="28"/>
                <w:szCs w:val="28"/>
              </w:rPr>
              <w:t>- узор из различных по форме элементов.</w:t>
            </w:r>
          </w:p>
          <w:p w14:paraId="44C8AECB" w14:textId="77777777" w:rsidR="00C91383" w:rsidRDefault="00C91383" w:rsidP="003C0D9D">
            <w:r>
              <w:rPr>
                <w:rFonts w:ascii="Times New Roman" w:hAnsi="Times New Roman" w:cs="Times New Roman"/>
                <w:sz w:val="28"/>
                <w:szCs w:val="28"/>
              </w:rPr>
              <w:t>- развитие мелкой моторики.</w:t>
            </w:r>
          </w:p>
        </w:tc>
        <w:tc>
          <w:tcPr>
            <w:tcW w:w="2971" w:type="dxa"/>
          </w:tcPr>
          <w:p w14:paraId="61E67836" w14:textId="77777777" w:rsidR="00C91383" w:rsidRDefault="00C91383" w:rsidP="00FF6256">
            <w:pPr>
              <w:rPr>
                <w:rFonts w:ascii="Times New Roman" w:hAnsi="Times New Roman" w:cs="Times New Roman"/>
                <w:sz w:val="28"/>
                <w:szCs w:val="28"/>
              </w:rPr>
            </w:pPr>
            <w:r>
              <w:rPr>
                <w:rFonts w:ascii="Times New Roman" w:hAnsi="Times New Roman" w:cs="Times New Roman"/>
                <w:sz w:val="28"/>
                <w:szCs w:val="28"/>
              </w:rPr>
              <w:t xml:space="preserve">Демонстрация: </w:t>
            </w:r>
          </w:p>
          <w:p w14:paraId="619EA0FB" w14:textId="77777777" w:rsidR="00C91383" w:rsidRDefault="00C91383" w:rsidP="00FF6256">
            <w:pPr>
              <w:rPr>
                <w:rFonts w:ascii="Times New Roman" w:hAnsi="Times New Roman" w:cs="Times New Roman"/>
                <w:sz w:val="28"/>
                <w:szCs w:val="28"/>
              </w:rPr>
            </w:pPr>
            <w:r>
              <w:rPr>
                <w:rFonts w:ascii="Times New Roman" w:hAnsi="Times New Roman" w:cs="Times New Roman"/>
                <w:sz w:val="28"/>
                <w:szCs w:val="28"/>
              </w:rPr>
              <w:t>- из пластилина сделать чайник и чашки,  сделать узоры печатями;</w:t>
            </w:r>
          </w:p>
          <w:p w14:paraId="1D92B692" w14:textId="77777777" w:rsidR="00C91383" w:rsidRDefault="00C91383" w:rsidP="00FF6256">
            <w:pPr>
              <w:rPr>
                <w:rFonts w:ascii="Times New Roman" w:hAnsi="Times New Roman" w:cs="Times New Roman"/>
                <w:sz w:val="28"/>
                <w:szCs w:val="28"/>
              </w:rPr>
            </w:pPr>
            <w:r>
              <w:rPr>
                <w:rFonts w:ascii="Times New Roman" w:hAnsi="Times New Roman" w:cs="Times New Roman"/>
                <w:sz w:val="28"/>
                <w:szCs w:val="28"/>
              </w:rPr>
              <w:t>- украсить «чайный сервиз» каймой;</w:t>
            </w:r>
          </w:p>
          <w:p w14:paraId="2072BC68" w14:textId="77777777" w:rsidR="00C91383" w:rsidRDefault="00C91383" w:rsidP="00FF6256">
            <w:pPr>
              <w:rPr>
                <w:rFonts w:ascii="Times New Roman" w:hAnsi="Times New Roman" w:cs="Times New Roman"/>
                <w:sz w:val="28"/>
                <w:szCs w:val="28"/>
              </w:rPr>
            </w:pPr>
            <w:r>
              <w:rPr>
                <w:rFonts w:ascii="Times New Roman" w:hAnsi="Times New Roman" w:cs="Times New Roman"/>
                <w:sz w:val="28"/>
                <w:szCs w:val="28"/>
              </w:rPr>
              <w:t>- долепить ложечки.</w:t>
            </w:r>
          </w:p>
          <w:p w14:paraId="6CB2B28D" w14:textId="77777777" w:rsidR="00C91383" w:rsidRDefault="00C91383" w:rsidP="00FF6256">
            <w:pPr>
              <w:rPr>
                <w:rFonts w:ascii="Times New Roman" w:hAnsi="Times New Roman" w:cs="Times New Roman"/>
                <w:sz w:val="28"/>
                <w:szCs w:val="28"/>
              </w:rPr>
            </w:pPr>
            <w:r>
              <w:rPr>
                <w:rFonts w:ascii="Times New Roman" w:hAnsi="Times New Roman" w:cs="Times New Roman"/>
                <w:sz w:val="28"/>
                <w:szCs w:val="28"/>
              </w:rPr>
              <w:t>Цветной картон, пластилин, печати.</w:t>
            </w:r>
          </w:p>
        </w:tc>
      </w:tr>
      <w:tr w:rsidR="00111FA2" w:rsidRPr="00C05F55" w14:paraId="331B8A35" w14:textId="77777777" w:rsidTr="00992C73">
        <w:trPr>
          <w:trHeight w:val="4196"/>
        </w:trPr>
        <w:tc>
          <w:tcPr>
            <w:tcW w:w="568" w:type="dxa"/>
            <w:vMerge w:val="restart"/>
          </w:tcPr>
          <w:p w14:paraId="1A073305" w14:textId="77777777" w:rsidR="00111FA2" w:rsidRDefault="00111FA2" w:rsidP="00FF6256">
            <w:pPr>
              <w:rPr>
                <w:rFonts w:ascii="Times New Roman" w:hAnsi="Times New Roman" w:cs="Times New Roman"/>
                <w:sz w:val="28"/>
                <w:szCs w:val="28"/>
              </w:rPr>
            </w:pPr>
            <w:r>
              <w:rPr>
                <w:rFonts w:ascii="Times New Roman" w:hAnsi="Times New Roman" w:cs="Times New Roman"/>
                <w:sz w:val="28"/>
                <w:szCs w:val="28"/>
              </w:rPr>
              <w:t>21</w:t>
            </w:r>
          </w:p>
        </w:tc>
        <w:tc>
          <w:tcPr>
            <w:tcW w:w="1247" w:type="dxa"/>
            <w:vMerge w:val="restart"/>
          </w:tcPr>
          <w:p w14:paraId="213D150B" w14:textId="77777777" w:rsidR="00111FA2" w:rsidRDefault="00111FA2" w:rsidP="00FF6256">
            <w:pPr>
              <w:rPr>
                <w:rFonts w:ascii="Times New Roman" w:hAnsi="Times New Roman" w:cs="Times New Roman"/>
                <w:sz w:val="28"/>
                <w:szCs w:val="28"/>
              </w:rPr>
            </w:pPr>
            <w:r>
              <w:rPr>
                <w:rFonts w:ascii="Times New Roman" w:hAnsi="Times New Roman" w:cs="Times New Roman"/>
                <w:sz w:val="28"/>
                <w:szCs w:val="28"/>
              </w:rPr>
              <w:t xml:space="preserve">1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февраля</w:t>
            </w:r>
          </w:p>
        </w:tc>
        <w:tc>
          <w:tcPr>
            <w:tcW w:w="1730" w:type="dxa"/>
          </w:tcPr>
          <w:p w14:paraId="3F5D12C0" w14:textId="77777777" w:rsidR="00111FA2" w:rsidRDefault="00111FA2" w:rsidP="00FF6256">
            <w:pPr>
              <w:rPr>
                <w:rFonts w:ascii="Times New Roman" w:hAnsi="Times New Roman" w:cs="Times New Roman"/>
                <w:sz w:val="28"/>
                <w:szCs w:val="28"/>
              </w:rPr>
            </w:pPr>
            <w:r>
              <w:rPr>
                <w:rFonts w:ascii="Times New Roman" w:hAnsi="Times New Roman" w:cs="Times New Roman"/>
                <w:sz w:val="28"/>
                <w:szCs w:val="28"/>
              </w:rPr>
              <w:t>Графика «Статика»</w:t>
            </w:r>
          </w:p>
        </w:tc>
        <w:tc>
          <w:tcPr>
            <w:tcW w:w="3260" w:type="dxa"/>
          </w:tcPr>
          <w:p w14:paraId="70A51BBA" w14:textId="77777777" w:rsidR="00111FA2" w:rsidRDefault="00111FA2" w:rsidP="00FF6256">
            <w:pPr>
              <w:rPr>
                <w:rFonts w:ascii="Times New Roman" w:hAnsi="Times New Roman" w:cs="Times New Roman"/>
                <w:sz w:val="28"/>
                <w:szCs w:val="28"/>
              </w:rPr>
            </w:pPr>
            <w:r>
              <w:rPr>
                <w:rFonts w:ascii="Times New Roman" w:hAnsi="Times New Roman" w:cs="Times New Roman"/>
                <w:sz w:val="28"/>
                <w:szCs w:val="28"/>
              </w:rPr>
              <w:t>Цель:</w:t>
            </w:r>
          </w:p>
          <w:p w14:paraId="09258F75" w14:textId="77777777" w:rsidR="00111FA2" w:rsidRDefault="00111FA2" w:rsidP="00FF6256">
            <w:pPr>
              <w:rPr>
                <w:rFonts w:ascii="Times New Roman" w:hAnsi="Times New Roman" w:cs="Times New Roman"/>
                <w:sz w:val="28"/>
                <w:szCs w:val="28"/>
              </w:rPr>
            </w:pPr>
            <w:r>
              <w:rPr>
                <w:rFonts w:ascii="Times New Roman" w:hAnsi="Times New Roman" w:cs="Times New Roman"/>
                <w:sz w:val="28"/>
                <w:szCs w:val="28"/>
              </w:rPr>
              <w:t>- понятие статики в композиции</w:t>
            </w:r>
          </w:p>
          <w:p w14:paraId="00FD29BD" w14:textId="77777777" w:rsidR="00111FA2" w:rsidRDefault="00111FA2" w:rsidP="00744F31">
            <w:pPr>
              <w:rPr>
                <w:rFonts w:ascii="Times New Roman" w:hAnsi="Times New Roman" w:cs="Times New Roman"/>
                <w:sz w:val="28"/>
                <w:szCs w:val="28"/>
              </w:rPr>
            </w:pPr>
            <w:r>
              <w:rPr>
                <w:rFonts w:ascii="Times New Roman" w:hAnsi="Times New Roman" w:cs="Times New Roman"/>
                <w:sz w:val="28"/>
                <w:szCs w:val="28"/>
              </w:rPr>
              <w:t>-передача эмоциональных состояний с помощью линий, штриха, пятен.</w:t>
            </w:r>
          </w:p>
        </w:tc>
        <w:tc>
          <w:tcPr>
            <w:tcW w:w="2971" w:type="dxa"/>
          </w:tcPr>
          <w:p w14:paraId="0B36EDE9" w14:textId="77777777" w:rsidR="00111FA2" w:rsidRDefault="00111FA2"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5551CA9A" w14:textId="77777777" w:rsidR="00111FA2" w:rsidRDefault="00111FA2" w:rsidP="00FF6256">
            <w:pPr>
              <w:rPr>
                <w:rFonts w:ascii="Times New Roman" w:hAnsi="Times New Roman" w:cs="Times New Roman"/>
                <w:sz w:val="28"/>
                <w:szCs w:val="28"/>
              </w:rPr>
            </w:pPr>
            <w:r>
              <w:rPr>
                <w:rFonts w:ascii="Times New Roman" w:hAnsi="Times New Roman" w:cs="Times New Roman"/>
                <w:sz w:val="28"/>
                <w:szCs w:val="28"/>
              </w:rPr>
              <w:t>- нарисовать штиль на море с помощью горизонтальных волнистых линий.</w:t>
            </w:r>
          </w:p>
          <w:p w14:paraId="3DD65BD0" w14:textId="77777777" w:rsidR="00111FA2" w:rsidRDefault="00111FA2" w:rsidP="00FF6256">
            <w:pPr>
              <w:rPr>
                <w:rFonts w:ascii="Times New Roman" w:hAnsi="Times New Roman" w:cs="Times New Roman"/>
                <w:sz w:val="28"/>
                <w:szCs w:val="28"/>
              </w:rPr>
            </w:pPr>
            <w:r>
              <w:rPr>
                <w:rFonts w:ascii="Times New Roman" w:hAnsi="Times New Roman" w:cs="Times New Roman"/>
                <w:sz w:val="28"/>
                <w:szCs w:val="28"/>
              </w:rPr>
              <w:t>- нарисовать стоящий на рейде теплоход, облака, береговую линию.</w:t>
            </w:r>
          </w:p>
          <w:p w14:paraId="638CFEE5" w14:textId="77777777" w:rsidR="00111FA2" w:rsidRDefault="00111FA2" w:rsidP="00653D77">
            <w:pPr>
              <w:rPr>
                <w:rFonts w:ascii="Times New Roman" w:hAnsi="Times New Roman" w:cs="Times New Roman"/>
                <w:sz w:val="28"/>
                <w:szCs w:val="28"/>
              </w:rPr>
            </w:pPr>
            <w:r>
              <w:rPr>
                <w:rFonts w:ascii="Times New Roman" w:hAnsi="Times New Roman" w:cs="Times New Roman"/>
                <w:sz w:val="28"/>
                <w:szCs w:val="28"/>
              </w:rPr>
              <w:t>Бумага А3, черный фломасте</w:t>
            </w:r>
            <w:r w:rsidR="00653D77">
              <w:rPr>
                <w:rFonts w:ascii="Times New Roman" w:hAnsi="Times New Roman" w:cs="Times New Roman"/>
                <w:sz w:val="28"/>
                <w:szCs w:val="28"/>
              </w:rPr>
              <w:t>р, или маркер.</w:t>
            </w:r>
          </w:p>
        </w:tc>
      </w:tr>
      <w:tr w:rsidR="00111FA2" w:rsidRPr="00C05F55" w14:paraId="78B7F57D" w14:textId="77777777" w:rsidTr="00992C73">
        <w:tc>
          <w:tcPr>
            <w:tcW w:w="568" w:type="dxa"/>
            <w:vMerge/>
          </w:tcPr>
          <w:p w14:paraId="4291E620" w14:textId="77777777" w:rsidR="00111FA2" w:rsidRDefault="00111FA2" w:rsidP="00FF6256">
            <w:pPr>
              <w:rPr>
                <w:rFonts w:ascii="Times New Roman" w:hAnsi="Times New Roman" w:cs="Times New Roman"/>
                <w:sz w:val="28"/>
                <w:szCs w:val="28"/>
              </w:rPr>
            </w:pPr>
          </w:p>
        </w:tc>
        <w:tc>
          <w:tcPr>
            <w:tcW w:w="1247" w:type="dxa"/>
            <w:vMerge/>
          </w:tcPr>
          <w:p w14:paraId="72362F6A" w14:textId="77777777" w:rsidR="00111FA2" w:rsidRDefault="00111FA2" w:rsidP="00FF6256">
            <w:pPr>
              <w:rPr>
                <w:rFonts w:ascii="Times New Roman" w:hAnsi="Times New Roman" w:cs="Times New Roman"/>
                <w:sz w:val="28"/>
                <w:szCs w:val="28"/>
              </w:rPr>
            </w:pPr>
          </w:p>
        </w:tc>
        <w:tc>
          <w:tcPr>
            <w:tcW w:w="1730" w:type="dxa"/>
          </w:tcPr>
          <w:p w14:paraId="23C5F4E3" w14:textId="77777777" w:rsidR="00111FA2" w:rsidRDefault="00111FA2" w:rsidP="00FF6256">
            <w:pPr>
              <w:rPr>
                <w:rFonts w:ascii="Times New Roman" w:hAnsi="Times New Roman" w:cs="Times New Roman"/>
                <w:sz w:val="28"/>
                <w:szCs w:val="28"/>
              </w:rPr>
            </w:pPr>
            <w:r>
              <w:rPr>
                <w:rFonts w:ascii="Times New Roman" w:hAnsi="Times New Roman" w:cs="Times New Roman"/>
                <w:sz w:val="28"/>
                <w:szCs w:val="28"/>
              </w:rPr>
              <w:t>Живопис</w:t>
            </w:r>
            <w:r w:rsidR="00103EC9">
              <w:rPr>
                <w:rFonts w:ascii="Times New Roman" w:hAnsi="Times New Roman" w:cs="Times New Roman"/>
                <w:sz w:val="28"/>
                <w:szCs w:val="28"/>
              </w:rPr>
              <w:t>ь</w:t>
            </w:r>
            <w:r>
              <w:rPr>
                <w:rFonts w:ascii="Times New Roman" w:hAnsi="Times New Roman" w:cs="Times New Roman"/>
                <w:sz w:val="28"/>
                <w:szCs w:val="28"/>
              </w:rPr>
              <w:t xml:space="preserve"> «Лоскутное одеяло»</w:t>
            </w:r>
          </w:p>
        </w:tc>
        <w:tc>
          <w:tcPr>
            <w:tcW w:w="3260" w:type="dxa"/>
          </w:tcPr>
          <w:p w14:paraId="7C507A35" w14:textId="77777777" w:rsidR="00111FA2" w:rsidRDefault="00111FA2" w:rsidP="00FF6256">
            <w:pPr>
              <w:rPr>
                <w:rFonts w:ascii="Times New Roman" w:hAnsi="Times New Roman" w:cs="Times New Roman"/>
                <w:sz w:val="28"/>
                <w:szCs w:val="28"/>
              </w:rPr>
            </w:pPr>
            <w:r>
              <w:rPr>
                <w:rFonts w:ascii="Times New Roman" w:hAnsi="Times New Roman" w:cs="Times New Roman"/>
                <w:sz w:val="28"/>
                <w:szCs w:val="28"/>
              </w:rPr>
              <w:t xml:space="preserve">Цель, </w:t>
            </w:r>
          </w:p>
          <w:p w14:paraId="366D49FA" w14:textId="77777777" w:rsidR="00111FA2" w:rsidRDefault="00111FA2" w:rsidP="00FF6256">
            <w:pPr>
              <w:rPr>
                <w:rFonts w:ascii="Times New Roman" w:hAnsi="Times New Roman" w:cs="Times New Roman"/>
                <w:sz w:val="28"/>
                <w:szCs w:val="28"/>
              </w:rPr>
            </w:pPr>
            <w:r>
              <w:rPr>
                <w:rFonts w:ascii="Times New Roman" w:hAnsi="Times New Roman" w:cs="Times New Roman"/>
                <w:sz w:val="28"/>
                <w:szCs w:val="28"/>
              </w:rPr>
              <w:t>- законы цветового круга.</w:t>
            </w:r>
          </w:p>
          <w:p w14:paraId="19BBC614" w14:textId="77777777" w:rsidR="00111FA2" w:rsidRDefault="00111FA2" w:rsidP="00827EA5">
            <w:pPr>
              <w:rPr>
                <w:rFonts w:ascii="Times New Roman" w:hAnsi="Times New Roman" w:cs="Times New Roman"/>
                <w:sz w:val="28"/>
                <w:szCs w:val="28"/>
              </w:rPr>
            </w:pPr>
            <w:r>
              <w:rPr>
                <w:rFonts w:ascii="Times New Roman" w:hAnsi="Times New Roman" w:cs="Times New Roman"/>
                <w:sz w:val="28"/>
                <w:szCs w:val="28"/>
              </w:rPr>
              <w:t>- получить множество оттенков цвета из основных цветов</w:t>
            </w:r>
          </w:p>
        </w:tc>
        <w:tc>
          <w:tcPr>
            <w:tcW w:w="2971" w:type="dxa"/>
          </w:tcPr>
          <w:p w14:paraId="53AAA0F7" w14:textId="77777777" w:rsidR="00111FA2" w:rsidRDefault="00111FA2" w:rsidP="00FF6256">
            <w:pPr>
              <w:rPr>
                <w:rFonts w:ascii="Times New Roman" w:hAnsi="Times New Roman" w:cs="Times New Roman"/>
                <w:sz w:val="28"/>
                <w:szCs w:val="28"/>
              </w:rPr>
            </w:pPr>
            <w:r>
              <w:rPr>
                <w:rFonts w:ascii="Times New Roman" w:hAnsi="Times New Roman" w:cs="Times New Roman"/>
                <w:sz w:val="28"/>
                <w:szCs w:val="28"/>
              </w:rPr>
              <w:t>Беседа о законах цветового круга;</w:t>
            </w:r>
          </w:p>
          <w:p w14:paraId="53EE0A4E" w14:textId="77777777" w:rsidR="00111FA2" w:rsidRDefault="00111FA2"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6E0E45B9" w14:textId="77777777" w:rsidR="00111FA2" w:rsidRDefault="00111FA2" w:rsidP="00FF6256">
            <w:pPr>
              <w:rPr>
                <w:rFonts w:ascii="Times New Roman" w:hAnsi="Times New Roman" w:cs="Times New Roman"/>
                <w:sz w:val="28"/>
                <w:szCs w:val="28"/>
              </w:rPr>
            </w:pPr>
            <w:r>
              <w:rPr>
                <w:rFonts w:ascii="Times New Roman" w:hAnsi="Times New Roman" w:cs="Times New Roman"/>
                <w:sz w:val="28"/>
                <w:szCs w:val="28"/>
              </w:rPr>
              <w:t>- разделить лист на квадратики</w:t>
            </w:r>
          </w:p>
          <w:p w14:paraId="3495BFEC" w14:textId="77777777" w:rsidR="00111FA2" w:rsidRDefault="00111FA2" w:rsidP="00827EA5">
            <w:pPr>
              <w:rPr>
                <w:rFonts w:ascii="Times New Roman" w:hAnsi="Times New Roman" w:cs="Times New Roman"/>
                <w:sz w:val="28"/>
                <w:szCs w:val="28"/>
              </w:rPr>
            </w:pPr>
            <w:r>
              <w:rPr>
                <w:rFonts w:ascii="Times New Roman" w:hAnsi="Times New Roman" w:cs="Times New Roman"/>
                <w:sz w:val="28"/>
                <w:szCs w:val="28"/>
              </w:rPr>
              <w:t>- закрасить их, смешивая красный. желтый и синий цвета.</w:t>
            </w:r>
          </w:p>
          <w:p w14:paraId="6FF081FF" w14:textId="77777777" w:rsidR="00111FA2" w:rsidRDefault="00111FA2" w:rsidP="008636F1">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F0722F" w:rsidRPr="00C05F55" w14:paraId="43441F00" w14:textId="77777777" w:rsidTr="00992C73">
        <w:tc>
          <w:tcPr>
            <w:tcW w:w="568" w:type="dxa"/>
            <w:vMerge w:val="restart"/>
          </w:tcPr>
          <w:p w14:paraId="4451C54E" w14:textId="77777777" w:rsidR="00F0722F" w:rsidRDefault="00F0722F" w:rsidP="00FF6256">
            <w:pPr>
              <w:rPr>
                <w:rFonts w:ascii="Times New Roman" w:hAnsi="Times New Roman" w:cs="Times New Roman"/>
                <w:sz w:val="28"/>
                <w:szCs w:val="28"/>
              </w:rPr>
            </w:pPr>
            <w:r>
              <w:rPr>
                <w:rFonts w:ascii="Times New Roman" w:hAnsi="Times New Roman" w:cs="Times New Roman"/>
                <w:sz w:val="28"/>
                <w:szCs w:val="28"/>
              </w:rPr>
              <w:t>22</w:t>
            </w:r>
          </w:p>
        </w:tc>
        <w:tc>
          <w:tcPr>
            <w:tcW w:w="1247" w:type="dxa"/>
            <w:vMerge w:val="restart"/>
          </w:tcPr>
          <w:p w14:paraId="100B15C9" w14:textId="77777777" w:rsidR="00F0722F" w:rsidRDefault="00F0722F" w:rsidP="00FF6256">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февраля</w:t>
            </w:r>
          </w:p>
        </w:tc>
        <w:tc>
          <w:tcPr>
            <w:tcW w:w="1730" w:type="dxa"/>
          </w:tcPr>
          <w:p w14:paraId="144F6855" w14:textId="77777777" w:rsidR="00A85433" w:rsidRDefault="00F0722F" w:rsidP="00FF6256">
            <w:pPr>
              <w:rPr>
                <w:rFonts w:ascii="Times New Roman" w:hAnsi="Times New Roman" w:cs="Times New Roman"/>
                <w:sz w:val="28"/>
                <w:szCs w:val="28"/>
              </w:rPr>
            </w:pPr>
            <w:r>
              <w:rPr>
                <w:rFonts w:ascii="Times New Roman" w:hAnsi="Times New Roman" w:cs="Times New Roman"/>
                <w:sz w:val="28"/>
                <w:szCs w:val="28"/>
              </w:rPr>
              <w:t>Живопись</w:t>
            </w:r>
          </w:p>
          <w:p w14:paraId="45625414" w14:textId="77777777" w:rsidR="00F0722F" w:rsidRDefault="00F0722F" w:rsidP="00FF6256">
            <w:pPr>
              <w:rPr>
                <w:rFonts w:ascii="Times New Roman" w:hAnsi="Times New Roman" w:cs="Times New Roman"/>
                <w:sz w:val="28"/>
                <w:szCs w:val="28"/>
              </w:rPr>
            </w:pPr>
            <w:r>
              <w:rPr>
                <w:rFonts w:ascii="Times New Roman" w:hAnsi="Times New Roman" w:cs="Times New Roman"/>
                <w:sz w:val="28"/>
                <w:szCs w:val="28"/>
              </w:rPr>
              <w:t xml:space="preserve">«Плюшевый мишка» </w:t>
            </w:r>
          </w:p>
        </w:tc>
        <w:tc>
          <w:tcPr>
            <w:tcW w:w="3260" w:type="dxa"/>
          </w:tcPr>
          <w:p w14:paraId="68405CE1" w14:textId="77777777" w:rsidR="00F0722F" w:rsidRDefault="00F0722F" w:rsidP="00FF6256">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083806DF" w14:textId="77777777" w:rsidR="00F0722F" w:rsidRDefault="00F0722F" w:rsidP="00FF6256">
            <w:pPr>
              <w:rPr>
                <w:rFonts w:ascii="Times New Roman" w:hAnsi="Times New Roman" w:cs="Times New Roman"/>
                <w:sz w:val="28"/>
                <w:szCs w:val="28"/>
              </w:rPr>
            </w:pPr>
            <w:r>
              <w:rPr>
                <w:rFonts w:ascii="Times New Roman" w:hAnsi="Times New Roman" w:cs="Times New Roman"/>
                <w:sz w:val="28"/>
                <w:szCs w:val="28"/>
              </w:rPr>
              <w:t>- рисование с натуры;</w:t>
            </w:r>
          </w:p>
          <w:p w14:paraId="686C5866" w14:textId="77777777" w:rsidR="00F0722F" w:rsidRDefault="00F0722F" w:rsidP="00FF6256">
            <w:pPr>
              <w:rPr>
                <w:rFonts w:ascii="Times New Roman" w:hAnsi="Times New Roman" w:cs="Times New Roman"/>
                <w:sz w:val="28"/>
                <w:szCs w:val="28"/>
              </w:rPr>
            </w:pPr>
            <w:r>
              <w:rPr>
                <w:rFonts w:ascii="Times New Roman" w:hAnsi="Times New Roman" w:cs="Times New Roman"/>
                <w:sz w:val="28"/>
                <w:szCs w:val="28"/>
              </w:rPr>
              <w:t xml:space="preserve">- </w:t>
            </w:r>
            <w:r w:rsidR="00A85433">
              <w:rPr>
                <w:rFonts w:ascii="Times New Roman" w:hAnsi="Times New Roman" w:cs="Times New Roman"/>
                <w:sz w:val="28"/>
                <w:szCs w:val="28"/>
              </w:rPr>
              <w:t>приемы живописи в технике гуаши;</w:t>
            </w:r>
          </w:p>
          <w:p w14:paraId="1F883486" w14:textId="77777777" w:rsidR="00F0722F" w:rsidRDefault="00A85433" w:rsidP="00A85433">
            <w:r>
              <w:rPr>
                <w:rFonts w:ascii="Times New Roman" w:hAnsi="Times New Roman" w:cs="Times New Roman"/>
                <w:sz w:val="28"/>
                <w:szCs w:val="28"/>
              </w:rPr>
              <w:t>- теплый колорит.</w:t>
            </w:r>
          </w:p>
        </w:tc>
        <w:tc>
          <w:tcPr>
            <w:tcW w:w="2971" w:type="dxa"/>
          </w:tcPr>
          <w:p w14:paraId="4753A8A2" w14:textId="77777777" w:rsidR="005D72CA" w:rsidRDefault="005D72CA" w:rsidP="00FF6256">
            <w:pPr>
              <w:rPr>
                <w:rFonts w:ascii="Times New Roman" w:hAnsi="Times New Roman" w:cs="Times New Roman"/>
                <w:sz w:val="28"/>
                <w:szCs w:val="28"/>
              </w:rPr>
            </w:pPr>
            <w:r>
              <w:rPr>
                <w:rFonts w:ascii="Times New Roman" w:hAnsi="Times New Roman" w:cs="Times New Roman"/>
                <w:sz w:val="28"/>
                <w:szCs w:val="28"/>
              </w:rPr>
              <w:t>Бе</w:t>
            </w:r>
            <w:r w:rsidR="00DB4EA5">
              <w:rPr>
                <w:rFonts w:ascii="Times New Roman" w:hAnsi="Times New Roman" w:cs="Times New Roman"/>
                <w:sz w:val="28"/>
                <w:szCs w:val="28"/>
              </w:rPr>
              <w:t>с</w:t>
            </w:r>
            <w:r>
              <w:rPr>
                <w:rFonts w:ascii="Times New Roman" w:hAnsi="Times New Roman" w:cs="Times New Roman"/>
                <w:sz w:val="28"/>
                <w:szCs w:val="28"/>
              </w:rPr>
              <w:t>еда о взаимодействии теплого и холодного цветов.</w:t>
            </w:r>
          </w:p>
          <w:p w14:paraId="6F793247" w14:textId="77777777" w:rsidR="00F0722F" w:rsidRDefault="00F0722F" w:rsidP="00FF6256">
            <w:pPr>
              <w:rPr>
                <w:rFonts w:ascii="Times New Roman" w:hAnsi="Times New Roman" w:cs="Times New Roman"/>
                <w:sz w:val="28"/>
                <w:szCs w:val="28"/>
              </w:rPr>
            </w:pPr>
            <w:r>
              <w:rPr>
                <w:rFonts w:ascii="Times New Roman" w:hAnsi="Times New Roman" w:cs="Times New Roman"/>
                <w:sz w:val="28"/>
                <w:szCs w:val="28"/>
              </w:rPr>
              <w:lastRenderedPageBreak/>
              <w:t xml:space="preserve">Педагогический рисунок: показ приемов </w:t>
            </w:r>
            <w:r w:rsidR="00294208">
              <w:rPr>
                <w:rFonts w:ascii="Times New Roman" w:hAnsi="Times New Roman" w:cs="Times New Roman"/>
                <w:sz w:val="28"/>
                <w:szCs w:val="28"/>
              </w:rPr>
              <w:t>письма гуашью.</w:t>
            </w:r>
          </w:p>
          <w:p w14:paraId="178ACF6C" w14:textId="77777777" w:rsidR="00F0722F" w:rsidRDefault="00F0722F" w:rsidP="00294208">
            <w:pPr>
              <w:rPr>
                <w:rFonts w:ascii="Times New Roman" w:hAnsi="Times New Roman" w:cs="Times New Roman"/>
                <w:sz w:val="28"/>
                <w:szCs w:val="28"/>
              </w:rPr>
            </w:pPr>
            <w:r>
              <w:rPr>
                <w:rFonts w:ascii="Times New Roman" w:hAnsi="Times New Roman" w:cs="Times New Roman"/>
                <w:sz w:val="28"/>
                <w:szCs w:val="28"/>
              </w:rPr>
              <w:t xml:space="preserve">Бумага А3, </w:t>
            </w:r>
            <w:r w:rsidR="00294208">
              <w:rPr>
                <w:rFonts w:ascii="Times New Roman" w:hAnsi="Times New Roman" w:cs="Times New Roman"/>
                <w:sz w:val="28"/>
                <w:szCs w:val="28"/>
              </w:rPr>
              <w:t>гуашь</w:t>
            </w:r>
          </w:p>
        </w:tc>
      </w:tr>
      <w:tr w:rsidR="00F0722F" w:rsidRPr="00C05F55" w14:paraId="1C717C00" w14:textId="77777777" w:rsidTr="00992C73">
        <w:tc>
          <w:tcPr>
            <w:tcW w:w="568" w:type="dxa"/>
            <w:vMerge/>
          </w:tcPr>
          <w:p w14:paraId="276628C1" w14:textId="77777777" w:rsidR="00F0722F" w:rsidRDefault="00F0722F" w:rsidP="00FF6256">
            <w:pPr>
              <w:rPr>
                <w:rFonts w:ascii="Times New Roman" w:hAnsi="Times New Roman" w:cs="Times New Roman"/>
                <w:sz w:val="28"/>
                <w:szCs w:val="28"/>
              </w:rPr>
            </w:pPr>
          </w:p>
        </w:tc>
        <w:tc>
          <w:tcPr>
            <w:tcW w:w="1247" w:type="dxa"/>
            <w:vMerge/>
          </w:tcPr>
          <w:p w14:paraId="15364138" w14:textId="77777777" w:rsidR="00F0722F" w:rsidRDefault="00F0722F" w:rsidP="00FF6256">
            <w:pPr>
              <w:rPr>
                <w:rFonts w:ascii="Times New Roman" w:hAnsi="Times New Roman" w:cs="Times New Roman"/>
                <w:sz w:val="28"/>
                <w:szCs w:val="28"/>
              </w:rPr>
            </w:pPr>
          </w:p>
        </w:tc>
        <w:tc>
          <w:tcPr>
            <w:tcW w:w="1730" w:type="dxa"/>
          </w:tcPr>
          <w:p w14:paraId="5D70B14C" w14:textId="77777777" w:rsidR="00F0722F" w:rsidRDefault="00F0722F" w:rsidP="00FF6256">
            <w:pPr>
              <w:rPr>
                <w:rFonts w:ascii="Times New Roman" w:hAnsi="Times New Roman" w:cs="Times New Roman"/>
                <w:sz w:val="28"/>
                <w:szCs w:val="28"/>
              </w:rPr>
            </w:pPr>
            <w:r>
              <w:rPr>
                <w:rFonts w:ascii="Times New Roman" w:hAnsi="Times New Roman" w:cs="Times New Roman"/>
                <w:sz w:val="28"/>
                <w:szCs w:val="28"/>
              </w:rPr>
              <w:t>Композиция «Цирковое представление»</w:t>
            </w:r>
          </w:p>
        </w:tc>
        <w:tc>
          <w:tcPr>
            <w:tcW w:w="3260" w:type="dxa"/>
          </w:tcPr>
          <w:p w14:paraId="474E940A" w14:textId="77777777" w:rsidR="005A3A5B" w:rsidRDefault="005A3A5B" w:rsidP="00FF6256">
            <w:pPr>
              <w:rPr>
                <w:rFonts w:ascii="Times New Roman" w:hAnsi="Times New Roman" w:cs="Times New Roman"/>
                <w:sz w:val="28"/>
                <w:szCs w:val="28"/>
              </w:rPr>
            </w:pPr>
            <w:r>
              <w:rPr>
                <w:rFonts w:ascii="Times New Roman" w:hAnsi="Times New Roman" w:cs="Times New Roman"/>
                <w:sz w:val="28"/>
                <w:szCs w:val="28"/>
              </w:rPr>
              <w:t>Цель:</w:t>
            </w:r>
          </w:p>
          <w:p w14:paraId="2C921EE6" w14:textId="77777777" w:rsidR="00F0722F" w:rsidRDefault="005A3A5B" w:rsidP="00FF6256">
            <w:pPr>
              <w:rPr>
                <w:rFonts w:ascii="Times New Roman" w:hAnsi="Times New Roman" w:cs="Times New Roman"/>
                <w:sz w:val="28"/>
                <w:szCs w:val="28"/>
              </w:rPr>
            </w:pPr>
            <w:r>
              <w:rPr>
                <w:rFonts w:ascii="Times New Roman" w:hAnsi="Times New Roman" w:cs="Times New Roman"/>
                <w:sz w:val="28"/>
                <w:szCs w:val="28"/>
              </w:rPr>
              <w:t>- развитие фантазии и воображения,</w:t>
            </w:r>
          </w:p>
          <w:p w14:paraId="7CB81A2B" w14:textId="77777777" w:rsidR="005A3A5B" w:rsidRPr="00F3727B" w:rsidRDefault="005A3A5B" w:rsidP="00FF6256">
            <w:pPr>
              <w:rPr>
                <w:rFonts w:ascii="Times New Roman" w:hAnsi="Times New Roman" w:cs="Times New Roman"/>
                <w:sz w:val="28"/>
                <w:szCs w:val="28"/>
              </w:rPr>
            </w:pPr>
            <w:r>
              <w:rPr>
                <w:rFonts w:ascii="Times New Roman" w:hAnsi="Times New Roman" w:cs="Times New Roman"/>
                <w:sz w:val="28"/>
                <w:szCs w:val="28"/>
              </w:rPr>
              <w:t>- законы композиции.</w:t>
            </w:r>
          </w:p>
        </w:tc>
        <w:tc>
          <w:tcPr>
            <w:tcW w:w="2971" w:type="dxa"/>
          </w:tcPr>
          <w:p w14:paraId="3DD0E1CD" w14:textId="77777777" w:rsidR="00F0722F" w:rsidRDefault="005A3A5B" w:rsidP="00FF6256">
            <w:pPr>
              <w:rPr>
                <w:rFonts w:ascii="Times New Roman" w:hAnsi="Times New Roman" w:cs="Times New Roman"/>
                <w:sz w:val="28"/>
                <w:szCs w:val="28"/>
              </w:rPr>
            </w:pPr>
            <w:r>
              <w:rPr>
                <w:rFonts w:ascii="Times New Roman" w:hAnsi="Times New Roman" w:cs="Times New Roman"/>
                <w:sz w:val="28"/>
                <w:szCs w:val="28"/>
              </w:rPr>
              <w:t>Беседа о законах композиции.</w:t>
            </w:r>
          </w:p>
          <w:p w14:paraId="11734AD2" w14:textId="77777777" w:rsidR="00B20C3F" w:rsidRDefault="00B20C3F" w:rsidP="005A3A5B">
            <w:pPr>
              <w:rPr>
                <w:rFonts w:ascii="Times New Roman" w:hAnsi="Times New Roman" w:cs="Times New Roman"/>
                <w:sz w:val="28"/>
                <w:szCs w:val="28"/>
              </w:rPr>
            </w:pPr>
            <w:r>
              <w:rPr>
                <w:rFonts w:ascii="Times New Roman" w:hAnsi="Times New Roman" w:cs="Times New Roman"/>
                <w:sz w:val="28"/>
                <w:szCs w:val="28"/>
              </w:rPr>
              <w:t>Индивидуальный подход:</w:t>
            </w:r>
          </w:p>
          <w:p w14:paraId="0F0A097F" w14:textId="77777777" w:rsidR="005A3A5B" w:rsidRPr="005A3A5B" w:rsidRDefault="005A3A5B" w:rsidP="005A3A5B">
            <w:pPr>
              <w:rPr>
                <w:rFonts w:ascii="Times New Roman" w:hAnsi="Times New Roman" w:cs="Times New Roman"/>
                <w:sz w:val="28"/>
                <w:szCs w:val="28"/>
              </w:rPr>
            </w:pPr>
            <w:r w:rsidRPr="005A3A5B">
              <w:rPr>
                <w:rFonts w:ascii="Times New Roman" w:hAnsi="Times New Roman" w:cs="Times New Roman"/>
                <w:sz w:val="28"/>
                <w:szCs w:val="28"/>
              </w:rPr>
              <w:t>- преподаватель помогает каждому ребенку воплотить его идею.</w:t>
            </w:r>
          </w:p>
          <w:p w14:paraId="0F1B1140" w14:textId="77777777" w:rsidR="005A3A5B" w:rsidRDefault="001F3F8E" w:rsidP="00FF6256">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CA3982" w:rsidRPr="00C05F55" w14:paraId="43B01558" w14:textId="77777777" w:rsidTr="00992C73">
        <w:tc>
          <w:tcPr>
            <w:tcW w:w="568" w:type="dxa"/>
            <w:vMerge w:val="restart"/>
          </w:tcPr>
          <w:p w14:paraId="48AEC4DF" w14:textId="77777777" w:rsidR="00CA3982" w:rsidRDefault="00CA3982" w:rsidP="00FF6256">
            <w:pPr>
              <w:rPr>
                <w:rFonts w:ascii="Times New Roman" w:hAnsi="Times New Roman" w:cs="Times New Roman"/>
                <w:sz w:val="28"/>
                <w:szCs w:val="28"/>
              </w:rPr>
            </w:pPr>
            <w:r>
              <w:rPr>
                <w:rFonts w:ascii="Times New Roman" w:hAnsi="Times New Roman" w:cs="Times New Roman"/>
                <w:sz w:val="28"/>
                <w:szCs w:val="28"/>
              </w:rPr>
              <w:t>23</w:t>
            </w:r>
          </w:p>
        </w:tc>
        <w:tc>
          <w:tcPr>
            <w:tcW w:w="1247" w:type="dxa"/>
            <w:vMerge w:val="restart"/>
          </w:tcPr>
          <w:p w14:paraId="73C373AE" w14:textId="77777777" w:rsidR="00CA3982" w:rsidRDefault="00CA3982" w:rsidP="00FF6256">
            <w:pPr>
              <w:rPr>
                <w:rFonts w:ascii="Times New Roman" w:hAnsi="Times New Roman" w:cs="Times New Roman"/>
                <w:sz w:val="28"/>
                <w:szCs w:val="28"/>
              </w:rPr>
            </w:pPr>
            <w:r>
              <w:rPr>
                <w:rFonts w:ascii="Times New Roman" w:hAnsi="Times New Roman" w:cs="Times New Roman"/>
                <w:sz w:val="28"/>
                <w:szCs w:val="28"/>
              </w:rPr>
              <w:t>3</w:t>
            </w:r>
            <w:r w:rsidRPr="001C0CC4">
              <w:rPr>
                <w:rFonts w:ascii="Times New Roman" w:hAnsi="Times New Roman" w:cs="Times New Roman"/>
                <w:sz w:val="28"/>
                <w:szCs w:val="28"/>
              </w:rPr>
              <w:t xml:space="preserve"> неделя </w:t>
            </w:r>
            <w:r>
              <w:rPr>
                <w:rFonts w:ascii="Times New Roman" w:hAnsi="Times New Roman" w:cs="Times New Roman"/>
                <w:sz w:val="28"/>
                <w:szCs w:val="28"/>
              </w:rPr>
              <w:t xml:space="preserve">февраля </w:t>
            </w:r>
          </w:p>
        </w:tc>
        <w:tc>
          <w:tcPr>
            <w:tcW w:w="1730" w:type="dxa"/>
          </w:tcPr>
          <w:p w14:paraId="2C39BDCB" w14:textId="77777777" w:rsidR="00CA3982" w:rsidRDefault="00CA3982" w:rsidP="00FF6256">
            <w:pPr>
              <w:rPr>
                <w:rFonts w:ascii="Times New Roman" w:hAnsi="Times New Roman" w:cs="Times New Roman"/>
                <w:sz w:val="28"/>
                <w:szCs w:val="28"/>
              </w:rPr>
            </w:pPr>
            <w:r>
              <w:rPr>
                <w:rFonts w:ascii="Times New Roman" w:hAnsi="Times New Roman" w:cs="Times New Roman"/>
                <w:sz w:val="28"/>
                <w:szCs w:val="28"/>
              </w:rPr>
              <w:t>Композиция «Бумажный кораблик»</w:t>
            </w:r>
          </w:p>
        </w:tc>
        <w:tc>
          <w:tcPr>
            <w:tcW w:w="3260" w:type="dxa"/>
          </w:tcPr>
          <w:p w14:paraId="3E32D7A8" w14:textId="77777777" w:rsidR="00CA3982" w:rsidRDefault="00CA3982" w:rsidP="00FF6256">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3F8829BD" w14:textId="77777777" w:rsidR="009569F2" w:rsidRDefault="009569F2" w:rsidP="00FF6256">
            <w:pPr>
              <w:rPr>
                <w:rFonts w:ascii="Times New Roman" w:hAnsi="Times New Roman" w:cs="Times New Roman"/>
                <w:sz w:val="28"/>
                <w:szCs w:val="28"/>
              </w:rPr>
            </w:pPr>
            <w:r>
              <w:rPr>
                <w:rFonts w:ascii="Times New Roman" w:hAnsi="Times New Roman" w:cs="Times New Roman"/>
                <w:sz w:val="28"/>
                <w:szCs w:val="28"/>
              </w:rPr>
              <w:t>- понятие перспективы,</w:t>
            </w:r>
          </w:p>
          <w:p w14:paraId="65B60C1A" w14:textId="77777777" w:rsidR="00CA3982" w:rsidRDefault="009569F2" w:rsidP="00FF6256">
            <w:pPr>
              <w:rPr>
                <w:rFonts w:ascii="Times New Roman" w:hAnsi="Times New Roman" w:cs="Times New Roman"/>
                <w:sz w:val="28"/>
                <w:szCs w:val="28"/>
              </w:rPr>
            </w:pPr>
            <w:r>
              <w:rPr>
                <w:rFonts w:ascii="Times New Roman" w:hAnsi="Times New Roman" w:cs="Times New Roman"/>
                <w:sz w:val="28"/>
                <w:szCs w:val="28"/>
              </w:rPr>
              <w:t>- коллективная работа,</w:t>
            </w:r>
          </w:p>
          <w:p w14:paraId="13FB367C" w14:textId="77777777" w:rsidR="00CA3982" w:rsidRDefault="00CA3982" w:rsidP="001908AF">
            <w:pPr>
              <w:rPr>
                <w:rFonts w:ascii="Times New Roman" w:hAnsi="Times New Roman" w:cs="Times New Roman"/>
                <w:sz w:val="28"/>
                <w:szCs w:val="28"/>
              </w:rPr>
            </w:pPr>
            <w:r>
              <w:rPr>
                <w:rFonts w:ascii="Times New Roman" w:hAnsi="Times New Roman" w:cs="Times New Roman"/>
                <w:sz w:val="28"/>
                <w:szCs w:val="28"/>
              </w:rPr>
              <w:t>- закрепление навыков компоновки</w:t>
            </w:r>
            <w:r w:rsidR="00420C75">
              <w:rPr>
                <w:rFonts w:ascii="Times New Roman" w:hAnsi="Times New Roman" w:cs="Times New Roman"/>
                <w:sz w:val="28"/>
                <w:szCs w:val="28"/>
              </w:rPr>
              <w:t xml:space="preserve"> </w:t>
            </w:r>
            <w:r>
              <w:rPr>
                <w:rFonts w:ascii="Times New Roman" w:hAnsi="Times New Roman" w:cs="Times New Roman"/>
                <w:sz w:val="28"/>
                <w:szCs w:val="28"/>
              </w:rPr>
              <w:t xml:space="preserve">  предметов разной  величины.</w:t>
            </w:r>
          </w:p>
          <w:p w14:paraId="2766023F" w14:textId="77777777" w:rsidR="00CA3982" w:rsidRDefault="00CA3982" w:rsidP="001908AF"/>
        </w:tc>
        <w:tc>
          <w:tcPr>
            <w:tcW w:w="2971" w:type="dxa"/>
          </w:tcPr>
          <w:p w14:paraId="0F710481" w14:textId="77777777" w:rsidR="00CA3982" w:rsidRDefault="00CA3982" w:rsidP="00FF6256">
            <w:pPr>
              <w:rPr>
                <w:rFonts w:ascii="Times New Roman" w:hAnsi="Times New Roman" w:cs="Times New Roman"/>
                <w:sz w:val="28"/>
                <w:szCs w:val="28"/>
              </w:rPr>
            </w:pPr>
            <w:r>
              <w:rPr>
                <w:rFonts w:ascii="Times New Roman" w:hAnsi="Times New Roman" w:cs="Times New Roman"/>
                <w:sz w:val="28"/>
                <w:szCs w:val="28"/>
              </w:rPr>
              <w:t>Беседа о перспективе</w:t>
            </w:r>
          </w:p>
          <w:p w14:paraId="7DC685A0" w14:textId="77777777" w:rsidR="00CA3982" w:rsidRDefault="00CA3982" w:rsidP="00FF6256">
            <w:pPr>
              <w:rPr>
                <w:rFonts w:ascii="Times New Roman" w:hAnsi="Times New Roman" w:cs="Times New Roman"/>
                <w:sz w:val="28"/>
                <w:szCs w:val="28"/>
              </w:rPr>
            </w:pPr>
            <w:r>
              <w:rPr>
                <w:rFonts w:ascii="Times New Roman" w:hAnsi="Times New Roman" w:cs="Times New Roman"/>
                <w:sz w:val="28"/>
                <w:szCs w:val="28"/>
              </w:rPr>
              <w:t>Коллективная работа:</w:t>
            </w:r>
          </w:p>
          <w:p w14:paraId="4401573E" w14:textId="77777777" w:rsidR="00CA3982" w:rsidRDefault="00CA3982" w:rsidP="00FF6256">
            <w:pPr>
              <w:rPr>
                <w:rFonts w:ascii="Times New Roman" w:hAnsi="Times New Roman" w:cs="Times New Roman"/>
                <w:sz w:val="28"/>
                <w:szCs w:val="28"/>
              </w:rPr>
            </w:pPr>
            <w:r>
              <w:rPr>
                <w:rFonts w:ascii="Times New Roman" w:hAnsi="Times New Roman" w:cs="Times New Roman"/>
                <w:sz w:val="28"/>
                <w:szCs w:val="28"/>
              </w:rPr>
              <w:t>- сделать кораблики разной величины из разноцветной бумаги;</w:t>
            </w:r>
          </w:p>
          <w:p w14:paraId="027CB2C7" w14:textId="77777777" w:rsidR="00CA3982" w:rsidRDefault="00CA3982" w:rsidP="00FF6256">
            <w:pPr>
              <w:rPr>
                <w:rFonts w:ascii="Times New Roman" w:hAnsi="Times New Roman" w:cs="Times New Roman"/>
                <w:sz w:val="28"/>
                <w:szCs w:val="28"/>
              </w:rPr>
            </w:pPr>
            <w:r>
              <w:rPr>
                <w:rFonts w:ascii="Times New Roman" w:hAnsi="Times New Roman" w:cs="Times New Roman"/>
                <w:sz w:val="28"/>
                <w:szCs w:val="28"/>
              </w:rPr>
              <w:t>- наклеить кораблики на один общий лист голубой бумаги;</w:t>
            </w:r>
          </w:p>
          <w:p w14:paraId="04E33A30" w14:textId="77777777" w:rsidR="00CA3982" w:rsidRDefault="00CA3982" w:rsidP="00D32EC2">
            <w:pPr>
              <w:rPr>
                <w:rFonts w:ascii="Times New Roman" w:hAnsi="Times New Roman" w:cs="Times New Roman"/>
                <w:sz w:val="28"/>
                <w:szCs w:val="28"/>
              </w:rPr>
            </w:pPr>
            <w:r>
              <w:rPr>
                <w:rFonts w:ascii="Times New Roman" w:hAnsi="Times New Roman" w:cs="Times New Roman"/>
                <w:sz w:val="28"/>
                <w:szCs w:val="28"/>
              </w:rPr>
              <w:t xml:space="preserve">- нарисовать волны, облака. </w:t>
            </w:r>
          </w:p>
          <w:p w14:paraId="1C3BF844" w14:textId="77777777" w:rsidR="00CA3982" w:rsidRDefault="00344735" w:rsidP="00344735">
            <w:pPr>
              <w:rPr>
                <w:rFonts w:ascii="Times New Roman" w:hAnsi="Times New Roman" w:cs="Times New Roman"/>
                <w:sz w:val="28"/>
                <w:szCs w:val="28"/>
              </w:rPr>
            </w:pPr>
            <w:r>
              <w:rPr>
                <w:rFonts w:ascii="Times New Roman" w:hAnsi="Times New Roman" w:cs="Times New Roman"/>
                <w:sz w:val="28"/>
                <w:szCs w:val="28"/>
              </w:rPr>
              <w:t>Бумага А1, мелки</w:t>
            </w:r>
            <w:r w:rsidR="00CA3982">
              <w:rPr>
                <w:rFonts w:ascii="Times New Roman" w:hAnsi="Times New Roman" w:cs="Times New Roman"/>
                <w:sz w:val="28"/>
                <w:szCs w:val="28"/>
              </w:rPr>
              <w:t xml:space="preserve">, </w:t>
            </w:r>
            <w:r w:rsidR="00E338F5">
              <w:rPr>
                <w:rFonts w:ascii="Times New Roman" w:hAnsi="Times New Roman" w:cs="Times New Roman"/>
                <w:sz w:val="28"/>
                <w:szCs w:val="28"/>
              </w:rPr>
              <w:t xml:space="preserve">гуашь, </w:t>
            </w:r>
            <w:r w:rsidR="00CA3982">
              <w:rPr>
                <w:rFonts w:ascii="Times New Roman" w:hAnsi="Times New Roman" w:cs="Times New Roman"/>
                <w:sz w:val="28"/>
                <w:szCs w:val="28"/>
              </w:rPr>
              <w:t>клей.</w:t>
            </w:r>
          </w:p>
        </w:tc>
      </w:tr>
      <w:tr w:rsidR="00CA3982" w:rsidRPr="00C05F55" w14:paraId="177F30CD" w14:textId="77777777" w:rsidTr="00992C73">
        <w:tc>
          <w:tcPr>
            <w:tcW w:w="568" w:type="dxa"/>
            <w:vMerge/>
          </w:tcPr>
          <w:p w14:paraId="552FBAF4" w14:textId="77777777" w:rsidR="00CA3982" w:rsidRDefault="00CA3982" w:rsidP="00FF6256">
            <w:pPr>
              <w:rPr>
                <w:rFonts w:ascii="Times New Roman" w:hAnsi="Times New Roman" w:cs="Times New Roman"/>
                <w:sz w:val="28"/>
                <w:szCs w:val="28"/>
              </w:rPr>
            </w:pPr>
          </w:p>
        </w:tc>
        <w:tc>
          <w:tcPr>
            <w:tcW w:w="1247" w:type="dxa"/>
            <w:vMerge/>
          </w:tcPr>
          <w:p w14:paraId="23240D0A" w14:textId="77777777" w:rsidR="00CA3982" w:rsidRDefault="00CA3982" w:rsidP="00FF6256">
            <w:pPr>
              <w:rPr>
                <w:rFonts w:ascii="Times New Roman" w:hAnsi="Times New Roman" w:cs="Times New Roman"/>
                <w:sz w:val="28"/>
                <w:szCs w:val="28"/>
              </w:rPr>
            </w:pPr>
          </w:p>
        </w:tc>
        <w:tc>
          <w:tcPr>
            <w:tcW w:w="1730" w:type="dxa"/>
          </w:tcPr>
          <w:p w14:paraId="39150FC6" w14:textId="77777777" w:rsidR="00CA3982" w:rsidRDefault="009B26BE" w:rsidP="00B84DCA">
            <w:pPr>
              <w:rPr>
                <w:rFonts w:ascii="Times New Roman" w:hAnsi="Times New Roman" w:cs="Times New Roman"/>
                <w:sz w:val="28"/>
                <w:szCs w:val="28"/>
              </w:rPr>
            </w:pPr>
            <w:r>
              <w:rPr>
                <w:rFonts w:ascii="Times New Roman" w:hAnsi="Times New Roman" w:cs="Times New Roman"/>
                <w:sz w:val="28"/>
                <w:szCs w:val="28"/>
              </w:rPr>
              <w:t xml:space="preserve">Живопись «Морской </w:t>
            </w:r>
            <w:r w:rsidR="00B84DCA">
              <w:rPr>
                <w:rFonts w:ascii="Times New Roman" w:hAnsi="Times New Roman" w:cs="Times New Roman"/>
                <w:sz w:val="28"/>
                <w:szCs w:val="28"/>
              </w:rPr>
              <w:t>берег</w:t>
            </w:r>
            <w:r>
              <w:rPr>
                <w:rFonts w:ascii="Times New Roman" w:hAnsi="Times New Roman" w:cs="Times New Roman"/>
                <w:sz w:val="28"/>
                <w:szCs w:val="28"/>
              </w:rPr>
              <w:t>»</w:t>
            </w:r>
          </w:p>
        </w:tc>
        <w:tc>
          <w:tcPr>
            <w:tcW w:w="3260" w:type="dxa"/>
          </w:tcPr>
          <w:p w14:paraId="780B0248" w14:textId="77777777" w:rsidR="00CA3982" w:rsidRDefault="009B26BE" w:rsidP="00FF6256">
            <w:pPr>
              <w:rPr>
                <w:rFonts w:ascii="Times New Roman" w:hAnsi="Times New Roman" w:cs="Times New Roman"/>
                <w:sz w:val="28"/>
                <w:szCs w:val="28"/>
              </w:rPr>
            </w:pPr>
            <w:r>
              <w:rPr>
                <w:rFonts w:ascii="Times New Roman" w:hAnsi="Times New Roman" w:cs="Times New Roman"/>
                <w:sz w:val="28"/>
                <w:szCs w:val="28"/>
              </w:rPr>
              <w:t>Цель:</w:t>
            </w:r>
          </w:p>
          <w:p w14:paraId="59637ED0" w14:textId="77777777" w:rsidR="009B26BE" w:rsidRDefault="009B26BE" w:rsidP="00FF6256">
            <w:pPr>
              <w:rPr>
                <w:rFonts w:ascii="Times New Roman" w:hAnsi="Times New Roman" w:cs="Times New Roman"/>
                <w:sz w:val="28"/>
                <w:szCs w:val="28"/>
              </w:rPr>
            </w:pPr>
            <w:r>
              <w:rPr>
                <w:rFonts w:ascii="Times New Roman" w:hAnsi="Times New Roman" w:cs="Times New Roman"/>
                <w:sz w:val="28"/>
                <w:szCs w:val="28"/>
              </w:rPr>
              <w:t>- понятие колорита;</w:t>
            </w:r>
          </w:p>
          <w:p w14:paraId="5904D8BD" w14:textId="77777777" w:rsidR="009B26BE" w:rsidRDefault="009B26BE" w:rsidP="009B26BE">
            <w:pPr>
              <w:rPr>
                <w:rFonts w:ascii="Times New Roman" w:hAnsi="Times New Roman" w:cs="Times New Roman"/>
                <w:sz w:val="28"/>
                <w:szCs w:val="28"/>
              </w:rPr>
            </w:pPr>
            <w:r>
              <w:rPr>
                <w:rFonts w:ascii="Times New Roman" w:hAnsi="Times New Roman" w:cs="Times New Roman"/>
                <w:sz w:val="28"/>
                <w:szCs w:val="28"/>
              </w:rPr>
              <w:t>- холодный колорит.</w:t>
            </w:r>
          </w:p>
          <w:p w14:paraId="29FBA912" w14:textId="77777777" w:rsidR="009B26BE" w:rsidRDefault="009B26BE" w:rsidP="009B26BE">
            <w:pPr>
              <w:rPr>
                <w:rFonts w:ascii="Times New Roman" w:hAnsi="Times New Roman" w:cs="Times New Roman"/>
                <w:sz w:val="28"/>
                <w:szCs w:val="28"/>
              </w:rPr>
            </w:pPr>
            <w:r>
              <w:rPr>
                <w:rFonts w:ascii="Times New Roman" w:hAnsi="Times New Roman" w:cs="Times New Roman"/>
                <w:sz w:val="28"/>
                <w:szCs w:val="28"/>
              </w:rPr>
              <w:t>-закрепление знаний законов цветового круга.</w:t>
            </w:r>
          </w:p>
        </w:tc>
        <w:tc>
          <w:tcPr>
            <w:tcW w:w="2971" w:type="dxa"/>
          </w:tcPr>
          <w:p w14:paraId="3691EC49" w14:textId="77777777" w:rsidR="00CA3982" w:rsidRDefault="009B26BE" w:rsidP="00FF6256">
            <w:pPr>
              <w:rPr>
                <w:rFonts w:ascii="Times New Roman" w:hAnsi="Times New Roman" w:cs="Times New Roman"/>
                <w:sz w:val="28"/>
                <w:szCs w:val="28"/>
              </w:rPr>
            </w:pPr>
            <w:r>
              <w:rPr>
                <w:rFonts w:ascii="Times New Roman" w:hAnsi="Times New Roman" w:cs="Times New Roman"/>
                <w:sz w:val="28"/>
                <w:szCs w:val="28"/>
              </w:rPr>
              <w:t>Беседа о колорите.</w:t>
            </w:r>
          </w:p>
          <w:p w14:paraId="172270B5" w14:textId="77777777" w:rsidR="009B26BE" w:rsidRDefault="009B26BE"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1F4A8E79" w14:textId="77777777" w:rsidR="009B26BE" w:rsidRDefault="009B26BE" w:rsidP="00FF6256">
            <w:pPr>
              <w:rPr>
                <w:rFonts w:ascii="Times New Roman" w:hAnsi="Times New Roman" w:cs="Times New Roman"/>
                <w:sz w:val="28"/>
                <w:szCs w:val="28"/>
              </w:rPr>
            </w:pPr>
            <w:r>
              <w:rPr>
                <w:rFonts w:ascii="Times New Roman" w:hAnsi="Times New Roman" w:cs="Times New Roman"/>
                <w:sz w:val="28"/>
                <w:szCs w:val="28"/>
              </w:rPr>
              <w:t>-написать морской пейзаж, смешивая синюю краску с тремя дополнительными цветами.</w:t>
            </w:r>
          </w:p>
          <w:p w14:paraId="0A486CB6" w14:textId="77777777" w:rsidR="009B26BE" w:rsidRDefault="009B26BE" w:rsidP="00FF6256">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51060D" w:rsidRPr="00C05F55" w14:paraId="056DBD55" w14:textId="77777777" w:rsidTr="00992C73">
        <w:tc>
          <w:tcPr>
            <w:tcW w:w="568" w:type="dxa"/>
            <w:vMerge w:val="restart"/>
          </w:tcPr>
          <w:p w14:paraId="057FE22C" w14:textId="77777777" w:rsidR="0051060D" w:rsidRDefault="0051060D" w:rsidP="00FF6256">
            <w:pPr>
              <w:rPr>
                <w:rFonts w:ascii="Times New Roman" w:hAnsi="Times New Roman" w:cs="Times New Roman"/>
                <w:sz w:val="28"/>
                <w:szCs w:val="28"/>
              </w:rPr>
            </w:pPr>
            <w:r>
              <w:rPr>
                <w:rFonts w:ascii="Times New Roman" w:hAnsi="Times New Roman" w:cs="Times New Roman"/>
                <w:sz w:val="28"/>
                <w:szCs w:val="28"/>
              </w:rPr>
              <w:t>24</w:t>
            </w:r>
          </w:p>
        </w:tc>
        <w:tc>
          <w:tcPr>
            <w:tcW w:w="1247" w:type="dxa"/>
            <w:vMerge w:val="restart"/>
          </w:tcPr>
          <w:p w14:paraId="16146038" w14:textId="77777777" w:rsidR="0051060D" w:rsidRDefault="0051060D" w:rsidP="00FF6256">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февраля</w:t>
            </w:r>
          </w:p>
        </w:tc>
        <w:tc>
          <w:tcPr>
            <w:tcW w:w="1730" w:type="dxa"/>
          </w:tcPr>
          <w:p w14:paraId="26BBFA98" w14:textId="77777777" w:rsidR="0051060D" w:rsidRDefault="0051060D" w:rsidP="00FF6256">
            <w:pPr>
              <w:rPr>
                <w:rFonts w:ascii="Times New Roman" w:hAnsi="Times New Roman" w:cs="Times New Roman"/>
                <w:sz w:val="28"/>
                <w:szCs w:val="28"/>
              </w:rPr>
            </w:pPr>
            <w:r>
              <w:rPr>
                <w:rFonts w:ascii="Times New Roman" w:hAnsi="Times New Roman" w:cs="Times New Roman"/>
                <w:sz w:val="28"/>
                <w:szCs w:val="28"/>
              </w:rPr>
              <w:t>Графика «Динамика»</w:t>
            </w:r>
          </w:p>
        </w:tc>
        <w:tc>
          <w:tcPr>
            <w:tcW w:w="3260" w:type="dxa"/>
          </w:tcPr>
          <w:p w14:paraId="1489602E" w14:textId="77777777" w:rsidR="0051060D" w:rsidRDefault="0051060D" w:rsidP="00FF6256">
            <w:pPr>
              <w:rPr>
                <w:rFonts w:ascii="Times New Roman" w:hAnsi="Times New Roman" w:cs="Times New Roman"/>
                <w:sz w:val="28"/>
                <w:szCs w:val="28"/>
              </w:rPr>
            </w:pPr>
            <w:r>
              <w:rPr>
                <w:rFonts w:ascii="Times New Roman" w:hAnsi="Times New Roman" w:cs="Times New Roman"/>
                <w:sz w:val="28"/>
                <w:szCs w:val="28"/>
              </w:rPr>
              <w:t>Цель:</w:t>
            </w:r>
          </w:p>
          <w:p w14:paraId="753B78B5" w14:textId="77777777" w:rsidR="0051060D" w:rsidRDefault="0051060D" w:rsidP="00FF6256">
            <w:pPr>
              <w:rPr>
                <w:rFonts w:ascii="Times New Roman" w:hAnsi="Times New Roman" w:cs="Times New Roman"/>
                <w:sz w:val="28"/>
                <w:szCs w:val="28"/>
              </w:rPr>
            </w:pPr>
            <w:r>
              <w:rPr>
                <w:rFonts w:ascii="Times New Roman" w:hAnsi="Times New Roman" w:cs="Times New Roman"/>
                <w:sz w:val="28"/>
                <w:szCs w:val="28"/>
              </w:rPr>
              <w:t>- понятие динамики в композиции;</w:t>
            </w:r>
          </w:p>
          <w:p w14:paraId="0592BA35" w14:textId="77777777" w:rsidR="0051060D" w:rsidRDefault="0051060D" w:rsidP="0051060D">
            <w:pPr>
              <w:rPr>
                <w:rFonts w:ascii="Times New Roman" w:hAnsi="Times New Roman" w:cs="Times New Roman"/>
                <w:sz w:val="28"/>
                <w:szCs w:val="28"/>
              </w:rPr>
            </w:pPr>
            <w:r>
              <w:rPr>
                <w:rFonts w:ascii="Times New Roman" w:hAnsi="Times New Roman" w:cs="Times New Roman"/>
                <w:sz w:val="28"/>
                <w:szCs w:val="28"/>
              </w:rPr>
              <w:t>- линии различной эмоциональной силы.</w:t>
            </w:r>
          </w:p>
          <w:p w14:paraId="68FE3FDE" w14:textId="77777777" w:rsidR="0051060D" w:rsidRDefault="0051060D" w:rsidP="0051060D">
            <w:pPr>
              <w:rPr>
                <w:rFonts w:ascii="Times New Roman" w:hAnsi="Times New Roman" w:cs="Times New Roman"/>
                <w:sz w:val="28"/>
                <w:szCs w:val="28"/>
              </w:rPr>
            </w:pPr>
            <w:r>
              <w:rPr>
                <w:rFonts w:ascii="Times New Roman" w:hAnsi="Times New Roman" w:cs="Times New Roman"/>
                <w:sz w:val="28"/>
                <w:szCs w:val="28"/>
              </w:rPr>
              <w:t>-композиционные приемы, передающие движение.</w:t>
            </w:r>
          </w:p>
        </w:tc>
        <w:tc>
          <w:tcPr>
            <w:tcW w:w="2971" w:type="dxa"/>
          </w:tcPr>
          <w:p w14:paraId="7CE525D3" w14:textId="77777777" w:rsidR="0051060D" w:rsidRDefault="000B1C0C"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7DE90B5B" w14:textId="77777777" w:rsidR="000B1C0C" w:rsidRDefault="000B1C0C" w:rsidP="000B1C0C">
            <w:pPr>
              <w:rPr>
                <w:rFonts w:ascii="Times New Roman" w:hAnsi="Times New Roman" w:cs="Times New Roman"/>
                <w:sz w:val="28"/>
                <w:szCs w:val="28"/>
              </w:rPr>
            </w:pPr>
            <w:r>
              <w:rPr>
                <w:rFonts w:ascii="Times New Roman" w:hAnsi="Times New Roman" w:cs="Times New Roman"/>
                <w:sz w:val="28"/>
                <w:szCs w:val="28"/>
              </w:rPr>
              <w:t>- передать ветер, через образы качающи</w:t>
            </w:r>
            <w:r w:rsidR="00490B07">
              <w:rPr>
                <w:rFonts w:ascii="Times New Roman" w:hAnsi="Times New Roman" w:cs="Times New Roman"/>
                <w:sz w:val="28"/>
                <w:szCs w:val="28"/>
              </w:rPr>
              <w:t xml:space="preserve">хся деревьев, летящих предметов </w:t>
            </w:r>
            <w:r>
              <w:rPr>
                <w:rFonts w:ascii="Times New Roman" w:hAnsi="Times New Roman" w:cs="Times New Roman"/>
                <w:sz w:val="28"/>
                <w:szCs w:val="28"/>
              </w:rPr>
              <w:t xml:space="preserve"> (шляп, листьев и т.д.), бегущих людей.</w:t>
            </w:r>
          </w:p>
          <w:p w14:paraId="70659E10" w14:textId="77777777" w:rsidR="000B1C0C" w:rsidRDefault="000B1C0C" w:rsidP="000B1C0C">
            <w:pPr>
              <w:rPr>
                <w:rFonts w:ascii="Times New Roman" w:hAnsi="Times New Roman" w:cs="Times New Roman"/>
                <w:sz w:val="28"/>
                <w:szCs w:val="28"/>
              </w:rPr>
            </w:pPr>
            <w:r>
              <w:rPr>
                <w:rFonts w:ascii="Times New Roman" w:hAnsi="Times New Roman" w:cs="Times New Roman"/>
                <w:sz w:val="28"/>
                <w:szCs w:val="28"/>
              </w:rPr>
              <w:t>Бумага А3, черная гуашь, или фломастер, маркер.</w:t>
            </w:r>
          </w:p>
        </w:tc>
      </w:tr>
      <w:tr w:rsidR="0051060D" w:rsidRPr="00C05F55" w14:paraId="121572C1" w14:textId="77777777" w:rsidTr="00992C73">
        <w:tc>
          <w:tcPr>
            <w:tcW w:w="568" w:type="dxa"/>
            <w:vMerge/>
          </w:tcPr>
          <w:p w14:paraId="5E05208C" w14:textId="77777777" w:rsidR="0051060D" w:rsidRDefault="0051060D" w:rsidP="00FF6256">
            <w:pPr>
              <w:rPr>
                <w:rFonts w:ascii="Times New Roman" w:hAnsi="Times New Roman" w:cs="Times New Roman"/>
                <w:sz w:val="28"/>
                <w:szCs w:val="28"/>
              </w:rPr>
            </w:pPr>
          </w:p>
        </w:tc>
        <w:tc>
          <w:tcPr>
            <w:tcW w:w="1247" w:type="dxa"/>
            <w:vMerge/>
          </w:tcPr>
          <w:p w14:paraId="05BE7D52" w14:textId="77777777" w:rsidR="0051060D" w:rsidRDefault="0051060D" w:rsidP="00FF6256">
            <w:pPr>
              <w:rPr>
                <w:rFonts w:ascii="Times New Roman" w:hAnsi="Times New Roman" w:cs="Times New Roman"/>
                <w:sz w:val="28"/>
                <w:szCs w:val="28"/>
              </w:rPr>
            </w:pPr>
          </w:p>
        </w:tc>
        <w:tc>
          <w:tcPr>
            <w:tcW w:w="1730" w:type="dxa"/>
          </w:tcPr>
          <w:p w14:paraId="77DA59D3" w14:textId="77777777" w:rsidR="0051060D" w:rsidRDefault="0051060D" w:rsidP="00FF6256">
            <w:pPr>
              <w:rPr>
                <w:rFonts w:ascii="Times New Roman" w:hAnsi="Times New Roman" w:cs="Times New Roman"/>
                <w:sz w:val="28"/>
                <w:szCs w:val="28"/>
              </w:rPr>
            </w:pPr>
            <w:r>
              <w:rPr>
                <w:rFonts w:ascii="Times New Roman" w:hAnsi="Times New Roman" w:cs="Times New Roman"/>
                <w:sz w:val="28"/>
                <w:szCs w:val="28"/>
              </w:rPr>
              <w:t>Лепка «Разноцветные бусы»</w:t>
            </w:r>
          </w:p>
        </w:tc>
        <w:tc>
          <w:tcPr>
            <w:tcW w:w="3260" w:type="dxa"/>
          </w:tcPr>
          <w:p w14:paraId="0EB4E5D9" w14:textId="77777777" w:rsidR="0051060D" w:rsidRDefault="0051060D" w:rsidP="00FF6256">
            <w:pPr>
              <w:rPr>
                <w:color w:val="000000"/>
              </w:rPr>
            </w:pPr>
            <w:r>
              <w:rPr>
                <w:rFonts w:ascii="Times New Roman" w:hAnsi="Times New Roman" w:cs="Times New Roman"/>
                <w:sz w:val="28"/>
                <w:szCs w:val="28"/>
              </w:rPr>
              <w:t>Цель</w:t>
            </w:r>
            <w:r w:rsidRPr="00F3727B">
              <w:rPr>
                <w:rFonts w:ascii="Times New Roman" w:hAnsi="Times New Roman" w:cs="Times New Roman"/>
                <w:sz w:val="28"/>
                <w:szCs w:val="28"/>
              </w:rPr>
              <w:t>:</w:t>
            </w:r>
            <w:r w:rsidRPr="00632191">
              <w:rPr>
                <w:color w:val="000000"/>
              </w:rPr>
              <w:t xml:space="preserve"> </w:t>
            </w:r>
          </w:p>
          <w:p w14:paraId="4CE2626A" w14:textId="77777777" w:rsidR="0051060D" w:rsidRDefault="0051060D" w:rsidP="00FF6256">
            <w:pPr>
              <w:rPr>
                <w:rFonts w:ascii="Times New Roman" w:hAnsi="Times New Roman" w:cs="Times New Roman"/>
                <w:sz w:val="28"/>
                <w:szCs w:val="28"/>
              </w:rPr>
            </w:pPr>
            <w:r>
              <w:rPr>
                <w:color w:val="000000"/>
              </w:rPr>
              <w:t>-</w:t>
            </w:r>
            <w:r>
              <w:rPr>
                <w:rFonts w:ascii="Times New Roman" w:hAnsi="Times New Roman" w:cs="Times New Roman"/>
                <w:sz w:val="28"/>
                <w:szCs w:val="28"/>
              </w:rPr>
              <w:t xml:space="preserve"> сочинить </w:t>
            </w:r>
            <w:r w:rsidRPr="00632191">
              <w:rPr>
                <w:rFonts w:ascii="Times New Roman" w:hAnsi="Times New Roman" w:cs="Times New Roman"/>
                <w:sz w:val="28"/>
                <w:szCs w:val="28"/>
              </w:rPr>
              <w:t xml:space="preserve">узор из простых </w:t>
            </w:r>
            <w:r>
              <w:rPr>
                <w:rFonts w:ascii="Times New Roman" w:hAnsi="Times New Roman" w:cs="Times New Roman"/>
                <w:sz w:val="28"/>
                <w:szCs w:val="28"/>
              </w:rPr>
              <w:t>элементов, чередуя их по цвету и форме;</w:t>
            </w:r>
          </w:p>
          <w:p w14:paraId="23E65945" w14:textId="77777777" w:rsidR="0051060D" w:rsidRPr="00632191" w:rsidRDefault="0051060D" w:rsidP="000966FA">
            <w:pPr>
              <w:rPr>
                <w:rFonts w:ascii="Times New Roman" w:hAnsi="Times New Roman" w:cs="Times New Roman"/>
                <w:sz w:val="28"/>
                <w:szCs w:val="28"/>
              </w:rPr>
            </w:pPr>
            <w:r w:rsidRPr="00632191">
              <w:rPr>
                <w:rFonts w:ascii="Times New Roman" w:hAnsi="Times New Roman" w:cs="Times New Roman"/>
                <w:sz w:val="28"/>
                <w:szCs w:val="28"/>
              </w:rPr>
              <w:t xml:space="preserve">- </w:t>
            </w:r>
            <w:r>
              <w:rPr>
                <w:rFonts w:ascii="Times New Roman" w:hAnsi="Times New Roman" w:cs="Times New Roman"/>
                <w:sz w:val="28"/>
                <w:szCs w:val="28"/>
              </w:rPr>
              <w:t>развитие мелкой моторики.</w:t>
            </w:r>
          </w:p>
        </w:tc>
        <w:tc>
          <w:tcPr>
            <w:tcW w:w="2971" w:type="dxa"/>
          </w:tcPr>
          <w:p w14:paraId="56FB80F6" w14:textId="77777777" w:rsidR="0051060D" w:rsidRDefault="0051060D" w:rsidP="00FF6256">
            <w:pPr>
              <w:rPr>
                <w:rFonts w:ascii="Times New Roman" w:hAnsi="Times New Roman" w:cs="Times New Roman"/>
                <w:sz w:val="28"/>
                <w:szCs w:val="28"/>
              </w:rPr>
            </w:pPr>
            <w:r>
              <w:rPr>
                <w:rFonts w:ascii="Times New Roman" w:hAnsi="Times New Roman" w:cs="Times New Roman"/>
                <w:sz w:val="28"/>
                <w:szCs w:val="28"/>
              </w:rPr>
              <w:t>Демонстрация:</w:t>
            </w:r>
          </w:p>
          <w:p w14:paraId="098F2F7E" w14:textId="77777777" w:rsidR="0051060D" w:rsidRDefault="0051060D" w:rsidP="00F034AC">
            <w:pPr>
              <w:rPr>
                <w:rFonts w:ascii="Times New Roman" w:hAnsi="Times New Roman" w:cs="Times New Roman"/>
                <w:sz w:val="28"/>
                <w:szCs w:val="28"/>
              </w:rPr>
            </w:pPr>
            <w:r>
              <w:rPr>
                <w:rFonts w:ascii="Times New Roman" w:hAnsi="Times New Roman" w:cs="Times New Roman"/>
                <w:sz w:val="28"/>
                <w:szCs w:val="28"/>
              </w:rPr>
              <w:t>-из пластилина сделать бусины, разные по форме и цвету.</w:t>
            </w:r>
          </w:p>
          <w:p w14:paraId="551DAB3F" w14:textId="77777777" w:rsidR="0051060D" w:rsidRDefault="0051060D" w:rsidP="00F034AC">
            <w:pPr>
              <w:rPr>
                <w:rFonts w:ascii="Times New Roman" w:hAnsi="Times New Roman" w:cs="Times New Roman"/>
                <w:sz w:val="28"/>
                <w:szCs w:val="28"/>
              </w:rPr>
            </w:pPr>
            <w:r>
              <w:rPr>
                <w:rFonts w:ascii="Times New Roman" w:hAnsi="Times New Roman" w:cs="Times New Roman"/>
                <w:sz w:val="28"/>
                <w:szCs w:val="28"/>
              </w:rPr>
              <w:t>-</w:t>
            </w:r>
            <w:r w:rsidR="000E7F5E">
              <w:rPr>
                <w:rFonts w:ascii="Times New Roman" w:hAnsi="Times New Roman" w:cs="Times New Roman"/>
                <w:sz w:val="28"/>
                <w:szCs w:val="28"/>
              </w:rPr>
              <w:t xml:space="preserve"> </w:t>
            </w:r>
            <w:r>
              <w:rPr>
                <w:rFonts w:ascii="Times New Roman" w:hAnsi="Times New Roman" w:cs="Times New Roman"/>
                <w:sz w:val="28"/>
                <w:szCs w:val="28"/>
              </w:rPr>
              <w:t>собрать бусины.</w:t>
            </w:r>
          </w:p>
          <w:p w14:paraId="6E3F6BBF" w14:textId="77777777" w:rsidR="009138FF" w:rsidRDefault="009138FF" w:rsidP="00F034AC">
            <w:pPr>
              <w:rPr>
                <w:rFonts w:ascii="Times New Roman" w:hAnsi="Times New Roman" w:cs="Times New Roman"/>
                <w:sz w:val="28"/>
                <w:szCs w:val="28"/>
              </w:rPr>
            </w:pPr>
            <w:r>
              <w:rPr>
                <w:rFonts w:ascii="Times New Roman" w:hAnsi="Times New Roman" w:cs="Times New Roman"/>
                <w:sz w:val="28"/>
                <w:szCs w:val="28"/>
              </w:rPr>
              <w:t>Пластилин, стеки, нить.</w:t>
            </w:r>
          </w:p>
        </w:tc>
      </w:tr>
      <w:tr w:rsidR="00E65EC2" w:rsidRPr="00C05F55" w14:paraId="5A0D81A9" w14:textId="77777777" w:rsidTr="00992C73">
        <w:tc>
          <w:tcPr>
            <w:tcW w:w="568" w:type="dxa"/>
            <w:vMerge w:val="restart"/>
          </w:tcPr>
          <w:p w14:paraId="5BE00D09" w14:textId="77777777" w:rsidR="00E65EC2" w:rsidRDefault="00E65EC2" w:rsidP="00FF6256">
            <w:pPr>
              <w:rPr>
                <w:rFonts w:ascii="Times New Roman" w:hAnsi="Times New Roman" w:cs="Times New Roman"/>
                <w:sz w:val="28"/>
                <w:szCs w:val="28"/>
              </w:rPr>
            </w:pPr>
            <w:r>
              <w:rPr>
                <w:rFonts w:ascii="Times New Roman" w:hAnsi="Times New Roman" w:cs="Times New Roman"/>
                <w:sz w:val="28"/>
                <w:szCs w:val="28"/>
              </w:rPr>
              <w:t>25</w:t>
            </w:r>
          </w:p>
        </w:tc>
        <w:tc>
          <w:tcPr>
            <w:tcW w:w="1247" w:type="dxa"/>
            <w:vMerge w:val="restart"/>
          </w:tcPr>
          <w:p w14:paraId="3D60F194" w14:textId="77777777" w:rsidR="00E65EC2" w:rsidRDefault="00E65EC2" w:rsidP="00FF6256">
            <w:pPr>
              <w:rPr>
                <w:rFonts w:ascii="Times New Roman" w:hAnsi="Times New Roman" w:cs="Times New Roman"/>
                <w:sz w:val="28"/>
                <w:szCs w:val="28"/>
              </w:rPr>
            </w:pPr>
            <w:r w:rsidRPr="006C1377">
              <w:rPr>
                <w:rFonts w:ascii="Times New Roman" w:hAnsi="Times New Roman" w:cs="Times New Roman"/>
                <w:sz w:val="28"/>
                <w:szCs w:val="28"/>
              </w:rPr>
              <w:t>1 неделя марта</w:t>
            </w:r>
          </w:p>
        </w:tc>
        <w:tc>
          <w:tcPr>
            <w:tcW w:w="1730" w:type="dxa"/>
          </w:tcPr>
          <w:p w14:paraId="4B209667" w14:textId="77777777" w:rsidR="0088646B" w:rsidRDefault="00E65EC2" w:rsidP="00FF6256">
            <w:pPr>
              <w:rPr>
                <w:rFonts w:ascii="Times New Roman" w:hAnsi="Times New Roman" w:cs="Times New Roman"/>
                <w:sz w:val="28"/>
                <w:szCs w:val="28"/>
              </w:rPr>
            </w:pPr>
            <w:r>
              <w:rPr>
                <w:rFonts w:ascii="Times New Roman" w:hAnsi="Times New Roman" w:cs="Times New Roman"/>
                <w:sz w:val="28"/>
                <w:szCs w:val="28"/>
              </w:rPr>
              <w:t>Живопись</w:t>
            </w:r>
          </w:p>
          <w:p w14:paraId="3C36CCE1" w14:textId="77777777" w:rsidR="00E65EC2" w:rsidRDefault="00E65EC2" w:rsidP="00FF6256">
            <w:pPr>
              <w:rPr>
                <w:rFonts w:ascii="Times New Roman" w:hAnsi="Times New Roman" w:cs="Times New Roman"/>
                <w:sz w:val="28"/>
                <w:szCs w:val="28"/>
              </w:rPr>
            </w:pPr>
            <w:r>
              <w:rPr>
                <w:rFonts w:ascii="Times New Roman" w:hAnsi="Times New Roman" w:cs="Times New Roman"/>
                <w:sz w:val="28"/>
                <w:szCs w:val="28"/>
              </w:rPr>
              <w:t>«Весенний пейзаж»</w:t>
            </w:r>
          </w:p>
        </w:tc>
        <w:tc>
          <w:tcPr>
            <w:tcW w:w="3260" w:type="dxa"/>
          </w:tcPr>
          <w:p w14:paraId="1D5E96F4" w14:textId="77777777" w:rsidR="00E65EC2" w:rsidRDefault="00E65EC2" w:rsidP="00FF6256">
            <w:pPr>
              <w:rPr>
                <w:rFonts w:ascii="Times New Roman" w:hAnsi="Times New Roman" w:cs="Times New Roman"/>
                <w:sz w:val="28"/>
                <w:szCs w:val="28"/>
              </w:rPr>
            </w:pPr>
            <w:r>
              <w:rPr>
                <w:rFonts w:ascii="Times New Roman" w:hAnsi="Times New Roman" w:cs="Times New Roman"/>
                <w:sz w:val="28"/>
                <w:szCs w:val="28"/>
              </w:rPr>
              <w:t>Цель:</w:t>
            </w:r>
          </w:p>
          <w:p w14:paraId="50D1BF7E" w14:textId="77777777" w:rsidR="00E65EC2" w:rsidRDefault="00E65EC2" w:rsidP="00FF6256">
            <w:pPr>
              <w:rPr>
                <w:color w:val="000000"/>
              </w:rPr>
            </w:pPr>
            <w:r>
              <w:rPr>
                <w:rFonts w:ascii="Times New Roman" w:hAnsi="Times New Roman" w:cs="Times New Roman"/>
                <w:sz w:val="28"/>
                <w:szCs w:val="28"/>
              </w:rPr>
              <w:t>- отработка приемов работы кистью: мазками, заливкой, сухой кистью, концом кисти.</w:t>
            </w:r>
          </w:p>
          <w:p w14:paraId="19AC2F19" w14:textId="77777777" w:rsidR="00E65EC2" w:rsidRPr="00F3727B" w:rsidRDefault="00E65EC2" w:rsidP="00FF6256">
            <w:pPr>
              <w:rPr>
                <w:rFonts w:ascii="Times New Roman" w:hAnsi="Times New Roman" w:cs="Times New Roman"/>
                <w:sz w:val="28"/>
                <w:szCs w:val="28"/>
              </w:rPr>
            </w:pPr>
            <w:r>
              <w:rPr>
                <w:rFonts w:ascii="Times New Roman" w:hAnsi="Times New Roman" w:cs="Times New Roman"/>
                <w:sz w:val="28"/>
                <w:szCs w:val="28"/>
              </w:rPr>
              <w:t>- приемы акварельной живописи: а-ля прима по</w:t>
            </w:r>
            <w:r w:rsidR="00766DFF">
              <w:rPr>
                <w:rFonts w:ascii="Times New Roman" w:hAnsi="Times New Roman" w:cs="Times New Roman"/>
                <w:sz w:val="28"/>
                <w:szCs w:val="28"/>
              </w:rPr>
              <w:t xml:space="preserve"> - </w:t>
            </w:r>
            <w:r>
              <w:rPr>
                <w:rFonts w:ascii="Times New Roman" w:hAnsi="Times New Roman" w:cs="Times New Roman"/>
                <w:sz w:val="28"/>
                <w:szCs w:val="28"/>
              </w:rPr>
              <w:t xml:space="preserve"> сырому, открытие основы по</w:t>
            </w:r>
            <w:r w:rsidR="00766DFF">
              <w:rPr>
                <w:rFonts w:ascii="Times New Roman" w:hAnsi="Times New Roman" w:cs="Times New Roman"/>
                <w:sz w:val="28"/>
                <w:szCs w:val="28"/>
              </w:rPr>
              <w:t xml:space="preserve"> -</w:t>
            </w:r>
            <w:r>
              <w:rPr>
                <w:rFonts w:ascii="Times New Roman" w:hAnsi="Times New Roman" w:cs="Times New Roman"/>
                <w:sz w:val="28"/>
                <w:szCs w:val="28"/>
              </w:rPr>
              <w:t xml:space="preserve"> сырому.</w:t>
            </w:r>
          </w:p>
        </w:tc>
        <w:tc>
          <w:tcPr>
            <w:tcW w:w="2971" w:type="dxa"/>
          </w:tcPr>
          <w:p w14:paraId="7D97A240" w14:textId="77777777" w:rsidR="00E65EC2" w:rsidRDefault="00F46052" w:rsidP="00FF6256">
            <w:pPr>
              <w:rPr>
                <w:rFonts w:ascii="Times New Roman" w:hAnsi="Times New Roman" w:cs="Times New Roman"/>
                <w:sz w:val="28"/>
                <w:szCs w:val="28"/>
              </w:rPr>
            </w:pPr>
            <w:r>
              <w:rPr>
                <w:rFonts w:ascii="Times New Roman" w:hAnsi="Times New Roman" w:cs="Times New Roman"/>
                <w:sz w:val="28"/>
                <w:szCs w:val="28"/>
              </w:rPr>
              <w:t>Беседа красках весны.</w:t>
            </w:r>
          </w:p>
          <w:p w14:paraId="3D387F17" w14:textId="77777777" w:rsidR="00E65EC2" w:rsidRDefault="00F46052"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r w:rsidR="00E65EC2">
              <w:rPr>
                <w:rFonts w:ascii="Times New Roman" w:hAnsi="Times New Roman" w:cs="Times New Roman"/>
                <w:sz w:val="28"/>
                <w:szCs w:val="28"/>
              </w:rPr>
              <w:t xml:space="preserve">: </w:t>
            </w:r>
            <w:r w:rsidR="00E65EC2" w:rsidRPr="00F75793">
              <w:rPr>
                <w:rFonts w:ascii="Times New Roman" w:hAnsi="Times New Roman" w:cs="Times New Roman"/>
                <w:sz w:val="28"/>
                <w:szCs w:val="28"/>
              </w:rPr>
              <w:t xml:space="preserve">показ приемов рисования </w:t>
            </w:r>
            <w:r w:rsidR="00E65EC2">
              <w:rPr>
                <w:rFonts w:ascii="Times New Roman" w:hAnsi="Times New Roman" w:cs="Times New Roman"/>
                <w:sz w:val="28"/>
                <w:szCs w:val="28"/>
              </w:rPr>
              <w:t>пейзажа в акварельной технике:</w:t>
            </w:r>
          </w:p>
          <w:p w14:paraId="3B70695A" w14:textId="77777777" w:rsidR="00E65EC2" w:rsidRPr="00F75793" w:rsidRDefault="00E65EC2" w:rsidP="00FF6256">
            <w:pPr>
              <w:rPr>
                <w:rFonts w:ascii="Times New Roman" w:hAnsi="Times New Roman" w:cs="Times New Roman"/>
                <w:sz w:val="28"/>
                <w:szCs w:val="28"/>
              </w:rPr>
            </w:pPr>
            <w:r>
              <w:rPr>
                <w:rFonts w:ascii="Times New Roman" w:hAnsi="Times New Roman" w:cs="Times New Roman"/>
                <w:sz w:val="28"/>
                <w:szCs w:val="28"/>
              </w:rPr>
              <w:t>- небо залить по сырому, облака</w:t>
            </w:r>
            <w:r w:rsidR="00DE7489">
              <w:rPr>
                <w:rFonts w:ascii="Times New Roman" w:hAnsi="Times New Roman" w:cs="Times New Roman"/>
                <w:sz w:val="28"/>
                <w:szCs w:val="28"/>
              </w:rPr>
              <w:t xml:space="preserve"> -</w:t>
            </w:r>
            <w:r>
              <w:rPr>
                <w:rFonts w:ascii="Times New Roman" w:hAnsi="Times New Roman" w:cs="Times New Roman"/>
                <w:sz w:val="28"/>
                <w:szCs w:val="28"/>
              </w:rPr>
              <w:t xml:space="preserve"> открыть кистью основу, деревья</w:t>
            </w:r>
            <w:r w:rsidR="00557AAE">
              <w:rPr>
                <w:rFonts w:ascii="Times New Roman" w:hAnsi="Times New Roman" w:cs="Times New Roman"/>
                <w:sz w:val="28"/>
                <w:szCs w:val="28"/>
              </w:rPr>
              <w:t xml:space="preserve"> </w:t>
            </w:r>
            <w:r>
              <w:rPr>
                <w:rFonts w:ascii="Times New Roman" w:hAnsi="Times New Roman" w:cs="Times New Roman"/>
                <w:sz w:val="28"/>
                <w:szCs w:val="28"/>
              </w:rPr>
              <w:t>-</w:t>
            </w:r>
            <w:r w:rsidR="00557AAE">
              <w:rPr>
                <w:rFonts w:ascii="Times New Roman" w:hAnsi="Times New Roman" w:cs="Times New Roman"/>
                <w:sz w:val="28"/>
                <w:szCs w:val="28"/>
              </w:rPr>
              <w:t xml:space="preserve">заливка и </w:t>
            </w:r>
            <w:r>
              <w:rPr>
                <w:rFonts w:ascii="Times New Roman" w:hAnsi="Times New Roman" w:cs="Times New Roman"/>
                <w:sz w:val="28"/>
                <w:szCs w:val="28"/>
              </w:rPr>
              <w:t xml:space="preserve">мазки разной формы, трава –сухая кисть. </w:t>
            </w:r>
          </w:p>
          <w:p w14:paraId="62866CEC" w14:textId="77777777" w:rsidR="00E65EC2" w:rsidRDefault="00E65EC2" w:rsidP="00FF6256">
            <w:pPr>
              <w:rPr>
                <w:rFonts w:ascii="Times New Roman" w:hAnsi="Times New Roman" w:cs="Times New Roman"/>
                <w:sz w:val="28"/>
                <w:szCs w:val="28"/>
              </w:rPr>
            </w:pPr>
            <w:r>
              <w:rPr>
                <w:rFonts w:ascii="Times New Roman" w:hAnsi="Times New Roman" w:cs="Times New Roman"/>
                <w:sz w:val="28"/>
                <w:szCs w:val="28"/>
              </w:rPr>
              <w:t>Бумага А3, акварель.</w:t>
            </w:r>
          </w:p>
        </w:tc>
      </w:tr>
      <w:tr w:rsidR="00E65EC2" w:rsidRPr="00C05F55" w14:paraId="64191E76" w14:textId="77777777" w:rsidTr="00992C73">
        <w:tc>
          <w:tcPr>
            <w:tcW w:w="568" w:type="dxa"/>
            <w:vMerge/>
          </w:tcPr>
          <w:p w14:paraId="533407C3" w14:textId="77777777" w:rsidR="00E65EC2" w:rsidRDefault="00E65EC2" w:rsidP="00FF6256">
            <w:pPr>
              <w:rPr>
                <w:rFonts w:ascii="Times New Roman" w:hAnsi="Times New Roman" w:cs="Times New Roman"/>
                <w:sz w:val="28"/>
                <w:szCs w:val="28"/>
              </w:rPr>
            </w:pPr>
          </w:p>
        </w:tc>
        <w:tc>
          <w:tcPr>
            <w:tcW w:w="1247" w:type="dxa"/>
            <w:vMerge/>
          </w:tcPr>
          <w:p w14:paraId="0E1A95BD" w14:textId="77777777" w:rsidR="00E65EC2" w:rsidRPr="00ED1594" w:rsidRDefault="00E65EC2" w:rsidP="00FF6256">
            <w:pPr>
              <w:rPr>
                <w:rFonts w:ascii="Times New Roman" w:hAnsi="Times New Roman" w:cs="Times New Roman"/>
                <w:sz w:val="28"/>
                <w:szCs w:val="28"/>
                <w:highlight w:val="yellow"/>
              </w:rPr>
            </w:pPr>
          </w:p>
        </w:tc>
        <w:tc>
          <w:tcPr>
            <w:tcW w:w="1730" w:type="dxa"/>
          </w:tcPr>
          <w:p w14:paraId="2CEF3B98" w14:textId="77777777" w:rsidR="00E65EC2" w:rsidRDefault="00E65EC2" w:rsidP="00031E9D">
            <w:pPr>
              <w:rPr>
                <w:rFonts w:ascii="Times New Roman" w:hAnsi="Times New Roman" w:cs="Times New Roman"/>
                <w:sz w:val="28"/>
                <w:szCs w:val="28"/>
              </w:rPr>
            </w:pPr>
            <w:r>
              <w:rPr>
                <w:rFonts w:ascii="Times New Roman" w:hAnsi="Times New Roman" w:cs="Times New Roman"/>
                <w:sz w:val="28"/>
                <w:szCs w:val="28"/>
              </w:rPr>
              <w:t xml:space="preserve">Графика «Иллюстрация к </w:t>
            </w:r>
            <w:r w:rsidR="00031E9D">
              <w:rPr>
                <w:rFonts w:ascii="Times New Roman" w:hAnsi="Times New Roman" w:cs="Times New Roman"/>
                <w:sz w:val="28"/>
                <w:szCs w:val="28"/>
              </w:rPr>
              <w:t>пословице</w:t>
            </w:r>
            <w:r>
              <w:rPr>
                <w:rFonts w:ascii="Times New Roman" w:hAnsi="Times New Roman" w:cs="Times New Roman"/>
                <w:sz w:val="28"/>
                <w:szCs w:val="28"/>
              </w:rPr>
              <w:t>»</w:t>
            </w:r>
          </w:p>
        </w:tc>
        <w:tc>
          <w:tcPr>
            <w:tcW w:w="3260" w:type="dxa"/>
          </w:tcPr>
          <w:p w14:paraId="70CDF814" w14:textId="77777777" w:rsidR="00E65EC2" w:rsidRDefault="00E65EC2" w:rsidP="00FF6256">
            <w:pPr>
              <w:rPr>
                <w:rFonts w:ascii="Times New Roman" w:hAnsi="Times New Roman" w:cs="Times New Roman"/>
                <w:sz w:val="28"/>
                <w:szCs w:val="28"/>
              </w:rPr>
            </w:pPr>
            <w:r>
              <w:rPr>
                <w:rFonts w:ascii="Times New Roman" w:hAnsi="Times New Roman" w:cs="Times New Roman"/>
                <w:sz w:val="28"/>
                <w:szCs w:val="28"/>
              </w:rPr>
              <w:t>Цель:</w:t>
            </w:r>
          </w:p>
          <w:p w14:paraId="28B30A82" w14:textId="77777777" w:rsidR="00E65EC2" w:rsidRDefault="00E65EC2" w:rsidP="00FF6256">
            <w:pPr>
              <w:rPr>
                <w:rFonts w:ascii="Times New Roman" w:hAnsi="Times New Roman" w:cs="Times New Roman"/>
                <w:sz w:val="28"/>
                <w:szCs w:val="28"/>
              </w:rPr>
            </w:pPr>
            <w:r>
              <w:rPr>
                <w:rFonts w:ascii="Times New Roman" w:hAnsi="Times New Roman" w:cs="Times New Roman"/>
                <w:sz w:val="28"/>
                <w:szCs w:val="28"/>
              </w:rPr>
              <w:t>-</w:t>
            </w:r>
            <w:r w:rsidR="009F1695">
              <w:rPr>
                <w:rFonts w:ascii="Times New Roman" w:hAnsi="Times New Roman" w:cs="Times New Roman"/>
                <w:sz w:val="28"/>
                <w:szCs w:val="28"/>
              </w:rPr>
              <w:t xml:space="preserve"> </w:t>
            </w:r>
            <w:r>
              <w:rPr>
                <w:rFonts w:ascii="Times New Roman" w:hAnsi="Times New Roman" w:cs="Times New Roman"/>
                <w:sz w:val="28"/>
                <w:szCs w:val="28"/>
              </w:rPr>
              <w:t>знакомство с иллюстрацией;</w:t>
            </w:r>
          </w:p>
          <w:p w14:paraId="77A6DEC9" w14:textId="77777777" w:rsidR="00E65EC2" w:rsidRDefault="00E65EC2" w:rsidP="00FF6256">
            <w:pPr>
              <w:rPr>
                <w:rFonts w:ascii="Times New Roman" w:hAnsi="Times New Roman" w:cs="Times New Roman"/>
                <w:sz w:val="28"/>
                <w:szCs w:val="28"/>
              </w:rPr>
            </w:pPr>
            <w:r>
              <w:rPr>
                <w:rFonts w:ascii="Times New Roman" w:hAnsi="Times New Roman" w:cs="Times New Roman"/>
                <w:sz w:val="28"/>
                <w:szCs w:val="28"/>
              </w:rPr>
              <w:t>- упражнения на разнообразие фактур.</w:t>
            </w:r>
          </w:p>
        </w:tc>
        <w:tc>
          <w:tcPr>
            <w:tcW w:w="2971" w:type="dxa"/>
          </w:tcPr>
          <w:p w14:paraId="57BDC2C0" w14:textId="77777777" w:rsidR="00E65EC2" w:rsidRDefault="00E65EC2" w:rsidP="00FF6256">
            <w:pPr>
              <w:rPr>
                <w:rFonts w:ascii="Times New Roman" w:hAnsi="Times New Roman" w:cs="Times New Roman"/>
                <w:sz w:val="28"/>
                <w:szCs w:val="28"/>
              </w:rPr>
            </w:pPr>
            <w:r>
              <w:rPr>
                <w:rFonts w:ascii="Times New Roman" w:hAnsi="Times New Roman" w:cs="Times New Roman"/>
                <w:sz w:val="28"/>
                <w:szCs w:val="28"/>
              </w:rPr>
              <w:t>Презентация на тему «Иллюстрация»;</w:t>
            </w:r>
          </w:p>
          <w:p w14:paraId="25E511CC" w14:textId="77777777" w:rsidR="00E65EC2" w:rsidRDefault="00E65EC2"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5FE894FA" w14:textId="77777777" w:rsidR="00E65EC2" w:rsidRDefault="00E65EC2" w:rsidP="00FF6256">
            <w:pPr>
              <w:rPr>
                <w:rFonts w:ascii="Times New Roman" w:hAnsi="Times New Roman" w:cs="Times New Roman"/>
                <w:sz w:val="28"/>
                <w:szCs w:val="28"/>
              </w:rPr>
            </w:pPr>
            <w:r>
              <w:rPr>
                <w:rFonts w:ascii="Times New Roman" w:hAnsi="Times New Roman" w:cs="Times New Roman"/>
                <w:sz w:val="28"/>
                <w:szCs w:val="28"/>
              </w:rPr>
              <w:t xml:space="preserve">-проиллюстрировать </w:t>
            </w:r>
            <w:r w:rsidR="00031E9D">
              <w:rPr>
                <w:rFonts w:ascii="Times New Roman" w:hAnsi="Times New Roman" w:cs="Times New Roman"/>
                <w:sz w:val="28"/>
                <w:szCs w:val="28"/>
              </w:rPr>
              <w:t>пословицу</w:t>
            </w:r>
            <w:r>
              <w:rPr>
                <w:rFonts w:ascii="Times New Roman" w:hAnsi="Times New Roman" w:cs="Times New Roman"/>
                <w:sz w:val="28"/>
                <w:szCs w:val="28"/>
              </w:rPr>
              <w:t>: выбрать сюжет, решить его композиционно, применить фактуры.</w:t>
            </w:r>
          </w:p>
          <w:p w14:paraId="78A81ACD" w14:textId="77777777" w:rsidR="00E65EC2" w:rsidRDefault="00E65EC2" w:rsidP="00FF6256">
            <w:pPr>
              <w:rPr>
                <w:rFonts w:ascii="Times New Roman" w:hAnsi="Times New Roman" w:cs="Times New Roman"/>
                <w:sz w:val="28"/>
                <w:szCs w:val="28"/>
              </w:rPr>
            </w:pPr>
            <w:r>
              <w:rPr>
                <w:rFonts w:ascii="Times New Roman" w:hAnsi="Times New Roman" w:cs="Times New Roman"/>
                <w:sz w:val="28"/>
                <w:szCs w:val="28"/>
              </w:rPr>
              <w:t>Бумага А3, карандаш.</w:t>
            </w:r>
          </w:p>
        </w:tc>
      </w:tr>
      <w:tr w:rsidR="00E6365E" w:rsidRPr="00C05F55" w14:paraId="2B165026" w14:textId="77777777" w:rsidTr="00992C73">
        <w:tc>
          <w:tcPr>
            <w:tcW w:w="568" w:type="dxa"/>
            <w:vMerge w:val="restart"/>
          </w:tcPr>
          <w:p w14:paraId="32B2759A" w14:textId="77777777" w:rsidR="00E6365E" w:rsidRDefault="00E6365E" w:rsidP="00FF6256">
            <w:pPr>
              <w:rPr>
                <w:rFonts w:ascii="Times New Roman" w:hAnsi="Times New Roman" w:cs="Times New Roman"/>
                <w:sz w:val="28"/>
                <w:szCs w:val="28"/>
              </w:rPr>
            </w:pPr>
            <w:r>
              <w:rPr>
                <w:rFonts w:ascii="Times New Roman" w:hAnsi="Times New Roman" w:cs="Times New Roman"/>
                <w:sz w:val="28"/>
                <w:szCs w:val="28"/>
              </w:rPr>
              <w:t>26</w:t>
            </w:r>
          </w:p>
        </w:tc>
        <w:tc>
          <w:tcPr>
            <w:tcW w:w="1247" w:type="dxa"/>
            <w:vMerge w:val="restart"/>
          </w:tcPr>
          <w:p w14:paraId="03565B88" w14:textId="77777777" w:rsidR="00E6365E" w:rsidRDefault="00E6365E" w:rsidP="00FF6256">
            <w:pPr>
              <w:rPr>
                <w:rFonts w:ascii="Times New Roman" w:hAnsi="Times New Roman" w:cs="Times New Roman"/>
                <w:sz w:val="28"/>
                <w:szCs w:val="28"/>
              </w:rPr>
            </w:pPr>
            <w:r>
              <w:rPr>
                <w:rFonts w:ascii="Times New Roman" w:hAnsi="Times New Roman" w:cs="Times New Roman"/>
                <w:sz w:val="28"/>
                <w:szCs w:val="28"/>
              </w:rPr>
              <w:t xml:space="preserve">2 </w:t>
            </w:r>
            <w:r w:rsidRPr="00C45834">
              <w:rPr>
                <w:rFonts w:ascii="Times New Roman" w:hAnsi="Times New Roman" w:cs="Times New Roman"/>
                <w:sz w:val="28"/>
                <w:szCs w:val="28"/>
              </w:rPr>
              <w:t>неделя марта</w:t>
            </w:r>
          </w:p>
        </w:tc>
        <w:tc>
          <w:tcPr>
            <w:tcW w:w="1730" w:type="dxa"/>
          </w:tcPr>
          <w:p w14:paraId="230227EE" w14:textId="77777777" w:rsidR="00E6365E" w:rsidRDefault="00E6365E" w:rsidP="00FF6256">
            <w:pPr>
              <w:rPr>
                <w:rFonts w:ascii="Times New Roman" w:hAnsi="Times New Roman" w:cs="Times New Roman"/>
                <w:sz w:val="28"/>
                <w:szCs w:val="28"/>
              </w:rPr>
            </w:pPr>
            <w:r>
              <w:rPr>
                <w:rFonts w:ascii="Times New Roman" w:hAnsi="Times New Roman" w:cs="Times New Roman"/>
                <w:sz w:val="28"/>
                <w:szCs w:val="28"/>
              </w:rPr>
              <w:t>Живопись</w:t>
            </w:r>
            <w:r w:rsidR="00B8157C">
              <w:rPr>
                <w:rFonts w:ascii="Times New Roman" w:hAnsi="Times New Roman" w:cs="Times New Roman"/>
                <w:sz w:val="28"/>
                <w:szCs w:val="28"/>
              </w:rPr>
              <w:t xml:space="preserve"> </w:t>
            </w:r>
            <w:r>
              <w:rPr>
                <w:rFonts w:ascii="Times New Roman" w:hAnsi="Times New Roman" w:cs="Times New Roman"/>
                <w:sz w:val="28"/>
                <w:szCs w:val="28"/>
              </w:rPr>
              <w:t xml:space="preserve">«Букет цветов для мамы» </w:t>
            </w:r>
          </w:p>
        </w:tc>
        <w:tc>
          <w:tcPr>
            <w:tcW w:w="3260" w:type="dxa"/>
          </w:tcPr>
          <w:p w14:paraId="24C29FCB" w14:textId="77777777" w:rsidR="00E6365E" w:rsidRDefault="00E6365E" w:rsidP="00FF6256">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5978E96A" w14:textId="77777777" w:rsidR="00E6365E" w:rsidRDefault="00E6365E" w:rsidP="00FF6256">
            <w:pPr>
              <w:rPr>
                <w:rFonts w:ascii="Times New Roman" w:hAnsi="Times New Roman" w:cs="Times New Roman"/>
                <w:sz w:val="28"/>
                <w:szCs w:val="28"/>
              </w:rPr>
            </w:pPr>
            <w:r>
              <w:rPr>
                <w:rFonts w:ascii="Times New Roman" w:hAnsi="Times New Roman" w:cs="Times New Roman"/>
                <w:sz w:val="28"/>
                <w:szCs w:val="28"/>
              </w:rPr>
              <w:t>-</w:t>
            </w:r>
            <w:r w:rsidR="00B8157C">
              <w:rPr>
                <w:rFonts w:ascii="Times New Roman" w:hAnsi="Times New Roman" w:cs="Times New Roman"/>
                <w:sz w:val="28"/>
                <w:szCs w:val="28"/>
              </w:rPr>
              <w:t xml:space="preserve"> </w:t>
            </w:r>
            <w:r>
              <w:rPr>
                <w:rFonts w:ascii="Times New Roman" w:hAnsi="Times New Roman" w:cs="Times New Roman"/>
                <w:sz w:val="28"/>
                <w:szCs w:val="28"/>
              </w:rPr>
              <w:t>писать с натуры</w:t>
            </w:r>
          </w:p>
          <w:p w14:paraId="0E9F69F8" w14:textId="77777777" w:rsidR="00E6365E" w:rsidRDefault="00E6365E" w:rsidP="00FF6256">
            <w:pPr>
              <w:rPr>
                <w:rFonts w:ascii="Times New Roman" w:hAnsi="Times New Roman" w:cs="Times New Roman"/>
                <w:sz w:val="28"/>
                <w:szCs w:val="28"/>
              </w:rPr>
            </w:pPr>
            <w:r>
              <w:rPr>
                <w:rFonts w:ascii="Times New Roman" w:hAnsi="Times New Roman" w:cs="Times New Roman"/>
                <w:sz w:val="28"/>
                <w:szCs w:val="28"/>
              </w:rPr>
              <w:t xml:space="preserve">- смешивать цвет на палитре, </w:t>
            </w:r>
          </w:p>
          <w:p w14:paraId="14B0F622" w14:textId="77777777" w:rsidR="00E6365E" w:rsidRDefault="00E6365E" w:rsidP="00FF6256">
            <w:pPr>
              <w:rPr>
                <w:color w:val="000000"/>
              </w:rPr>
            </w:pPr>
            <w:r>
              <w:rPr>
                <w:rFonts w:ascii="Times New Roman" w:hAnsi="Times New Roman" w:cs="Times New Roman"/>
                <w:sz w:val="28"/>
                <w:szCs w:val="28"/>
              </w:rPr>
              <w:t>- отработка приемов живописи гуашью.</w:t>
            </w:r>
            <w:r w:rsidRPr="00632191">
              <w:rPr>
                <w:color w:val="000000"/>
              </w:rPr>
              <w:t xml:space="preserve"> </w:t>
            </w:r>
          </w:p>
          <w:p w14:paraId="63DF422D" w14:textId="77777777" w:rsidR="00E6365E" w:rsidRDefault="00E6365E" w:rsidP="00FF6256">
            <w:pPr>
              <w:rPr>
                <w:color w:val="000000"/>
              </w:rPr>
            </w:pPr>
          </w:p>
          <w:p w14:paraId="06FAB1A9" w14:textId="77777777" w:rsidR="00E6365E" w:rsidRPr="00F3727B" w:rsidRDefault="00E6365E" w:rsidP="00FF6256">
            <w:pPr>
              <w:rPr>
                <w:rFonts w:ascii="Times New Roman" w:hAnsi="Times New Roman" w:cs="Times New Roman"/>
                <w:sz w:val="28"/>
                <w:szCs w:val="28"/>
              </w:rPr>
            </w:pPr>
          </w:p>
        </w:tc>
        <w:tc>
          <w:tcPr>
            <w:tcW w:w="2971" w:type="dxa"/>
          </w:tcPr>
          <w:p w14:paraId="5A7E56CB" w14:textId="77777777" w:rsidR="00E6365E" w:rsidRDefault="00E6365E" w:rsidP="00FF6256">
            <w:pPr>
              <w:rPr>
                <w:rFonts w:ascii="Times New Roman" w:hAnsi="Times New Roman" w:cs="Times New Roman"/>
                <w:sz w:val="28"/>
                <w:szCs w:val="28"/>
              </w:rPr>
            </w:pPr>
            <w:r w:rsidRPr="00A36D3B">
              <w:rPr>
                <w:rFonts w:ascii="Times New Roman" w:hAnsi="Times New Roman" w:cs="Times New Roman"/>
                <w:sz w:val="28"/>
                <w:szCs w:val="28"/>
              </w:rPr>
              <w:t>Педагогический рисунок</w:t>
            </w:r>
            <w:r>
              <w:rPr>
                <w:rFonts w:ascii="Times New Roman" w:hAnsi="Times New Roman" w:cs="Times New Roman"/>
                <w:sz w:val="28"/>
                <w:szCs w:val="28"/>
              </w:rPr>
              <w:t>:</w:t>
            </w:r>
          </w:p>
          <w:p w14:paraId="3BD47EA4" w14:textId="77777777" w:rsidR="00E6365E" w:rsidRDefault="00E6365E" w:rsidP="00FF6256">
            <w:pPr>
              <w:rPr>
                <w:rFonts w:ascii="Times New Roman" w:hAnsi="Times New Roman" w:cs="Times New Roman"/>
                <w:sz w:val="28"/>
                <w:szCs w:val="28"/>
              </w:rPr>
            </w:pPr>
            <w:r>
              <w:rPr>
                <w:rFonts w:ascii="Times New Roman" w:hAnsi="Times New Roman" w:cs="Times New Roman"/>
                <w:sz w:val="28"/>
                <w:szCs w:val="28"/>
              </w:rPr>
              <w:t>- показ процесса написания весенних цветов с натуры.</w:t>
            </w:r>
          </w:p>
          <w:p w14:paraId="620B2BB3" w14:textId="77777777" w:rsidR="00E6365E" w:rsidRDefault="00E6365E" w:rsidP="00FF6256">
            <w:pPr>
              <w:rPr>
                <w:rFonts w:ascii="Times New Roman" w:hAnsi="Times New Roman" w:cs="Times New Roman"/>
                <w:sz w:val="28"/>
                <w:szCs w:val="28"/>
              </w:rPr>
            </w:pPr>
            <w:r>
              <w:rPr>
                <w:rFonts w:ascii="Times New Roman" w:hAnsi="Times New Roman" w:cs="Times New Roman"/>
                <w:sz w:val="28"/>
                <w:szCs w:val="28"/>
              </w:rPr>
              <w:t>- подписать подарок маме.</w:t>
            </w:r>
          </w:p>
          <w:p w14:paraId="61984EDD" w14:textId="77777777" w:rsidR="00E6365E" w:rsidRDefault="00E6365E" w:rsidP="00FF6256">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E6365E" w:rsidRPr="00C05F55" w14:paraId="5A3FB169" w14:textId="77777777" w:rsidTr="00992C73">
        <w:tc>
          <w:tcPr>
            <w:tcW w:w="568" w:type="dxa"/>
            <w:vMerge/>
          </w:tcPr>
          <w:p w14:paraId="120D8FCF" w14:textId="77777777" w:rsidR="00E6365E" w:rsidRDefault="00E6365E" w:rsidP="00FF6256">
            <w:pPr>
              <w:rPr>
                <w:rFonts w:ascii="Times New Roman" w:hAnsi="Times New Roman" w:cs="Times New Roman"/>
                <w:sz w:val="28"/>
                <w:szCs w:val="28"/>
              </w:rPr>
            </w:pPr>
          </w:p>
        </w:tc>
        <w:tc>
          <w:tcPr>
            <w:tcW w:w="1247" w:type="dxa"/>
            <w:vMerge/>
          </w:tcPr>
          <w:p w14:paraId="2D52AF0C" w14:textId="77777777" w:rsidR="00E6365E" w:rsidRDefault="00E6365E" w:rsidP="00FF6256">
            <w:pPr>
              <w:rPr>
                <w:rFonts w:ascii="Times New Roman" w:hAnsi="Times New Roman" w:cs="Times New Roman"/>
                <w:sz w:val="28"/>
                <w:szCs w:val="28"/>
              </w:rPr>
            </w:pPr>
          </w:p>
        </w:tc>
        <w:tc>
          <w:tcPr>
            <w:tcW w:w="1730" w:type="dxa"/>
          </w:tcPr>
          <w:p w14:paraId="581237B3" w14:textId="77777777" w:rsidR="00E6365E" w:rsidRDefault="00E6365E" w:rsidP="00FF6256">
            <w:pPr>
              <w:rPr>
                <w:rFonts w:ascii="Times New Roman" w:hAnsi="Times New Roman" w:cs="Times New Roman"/>
                <w:sz w:val="28"/>
                <w:szCs w:val="28"/>
              </w:rPr>
            </w:pPr>
            <w:r>
              <w:rPr>
                <w:rFonts w:ascii="Times New Roman" w:hAnsi="Times New Roman" w:cs="Times New Roman"/>
                <w:sz w:val="28"/>
                <w:szCs w:val="28"/>
              </w:rPr>
              <w:t>Композиция «Моя семья»</w:t>
            </w:r>
          </w:p>
        </w:tc>
        <w:tc>
          <w:tcPr>
            <w:tcW w:w="3260" w:type="dxa"/>
          </w:tcPr>
          <w:p w14:paraId="4DEFADC9" w14:textId="77777777" w:rsidR="00E6365E" w:rsidRDefault="00E6365E" w:rsidP="00FF6256">
            <w:pPr>
              <w:rPr>
                <w:rFonts w:ascii="Times New Roman" w:hAnsi="Times New Roman" w:cs="Times New Roman"/>
                <w:sz w:val="28"/>
                <w:szCs w:val="28"/>
              </w:rPr>
            </w:pPr>
            <w:r>
              <w:rPr>
                <w:rFonts w:ascii="Times New Roman" w:hAnsi="Times New Roman" w:cs="Times New Roman"/>
                <w:sz w:val="28"/>
                <w:szCs w:val="28"/>
              </w:rPr>
              <w:t>Цель:</w:t>
            </w:r>
          </w:p>
          <w:p w14:paraId="7EEAD71A" w14:textId="77777777" w:rsidR="00E6365E" w:rsidRDefault="00E6365E" w:rsidP="00FF6256">
            <w:pPr>
              <w:rPr>
                <w:rFonts w:ascii="Times New Roman" w:hAnsi="Times New Roman" w:cs="Times New Roman"/>
                <w:sz w:val="28"/>
                <w:szCs w:val="28"/>
              </w:rPr>
            </w:pPr>
            <w:r>
              <w:rPr>
                <w:rFonts w:ascii="Times New Roman" w:hAnsi="Times New Roman" w:cs="Times New Roman"/>
                <w:sz w:val="28"/>
                <w:szCs w:val="28"/>
              </w:rPr>
              <w:t>- портрет своей семьи;</w:t>
            </w:r>
          </w:p>
          <w:p w14:paraId="124AED8B" w14:textId="77777777" w:rsidR="00E6365E" w:rsidRDefault="00E6365E" w:rsidP="00FF6256">
            <w:pPr>
              <w:rPr>
                <w:rFonts w:ascii="Times New Roman" w:hAnsi="Times New Roman" w:cs="Times New Roman"/>
                <w:sz w:val="28"/>
                <w:szCs w:val="28"/>
              </w:rPr>
            </w:pPr>
            <w:r>
              <w:rPr>
                <w:rFonts w:ascii="Times New Roman" w:hAnsi="Times New Roman" w:cs="Times New Roman"/>
                <w:sz w:val="28"/>
                <w:szCs w:val="28"/>
              </w:rPr>
              <w:t>-</w:t>
            </w:r>
            <w:r w:rsidR="00F442E5">
              <w:rPr>
                <w:rFonts w:ascii="Times New Roman" w:hAnsi="Times New Roman" w:cs="Times New Roman"/>
                <w:sz w:val="28"/>
                <w:szCs w:val="28"/>
              </w:rPr>
              <w:t xml:space="preserve"> </w:t>
            </w:r>
            <w:r>
              <w:rPr>
                <w:rFonts w:ascii="Times New Roman" w:hAnsi="Times New Roman" w:cs="Times New Roman"/>
                <w:sz w:val="28"/>
                <w:szCs w:val="28"/>
              </w:rPr>
              <w:t>закомпоновать на листе членов семьи;</w:t>
            </w:r>
          </w:p>
          <w:p w14:paraId="5F87B2F4" w14:textId="77777777" w:rsidR="00E6365E" w:rsidRDefault="00E6365E" w:rsidP="00FF6256">
            <w:pPr>
              <w:rPr>
                <w:rFonts w:ascii="Times New Roman" w:hAnsi="Times New Roman" w:cs="Times New Roman"/>
                <w:sz w:val="28"/>
                <w:szCs w:val="28"/>
              </w:rPr>
            </w:pPr>
            <w:r>
              <w:rPr>
                <w:rFonts w:ascii="Times New Roman" w:hAnsi="Times New Roman" w:cs="Times New Roman"/>
                <w:sz w:val="28"/>
                <w:szCs w:val="28"/>
              </w:rPr>
              <w:t>- отразить характер каждого члена семьи.</w:t>
            </w:r>
          </w:p>
        </w:tc>
        <w:tc>
          <w:tcPr>
            <w:tcW w:w="2971" w:type="dxa"/>
          </w:tcPr>
          <w:p w14:paraId="73E92316" w14:textId="77777777" w:rsidR="00E6365E" w:rsidRDefault="00E6365E"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51F40B23" w14:textId="77777777" w:rsidR="00E6365E" w:rsidRDefault="00E6365E" w:rsidP="00FF6256">
            <w:pPr>
              <w:rPr>
                <w:rFonts w:ascii="Times New Roman" w:hAnsi="Times New Roman" w:cs="Times New Roman"/>
                <w:sz w:val="28"/>
                <w:szCs w:val="28"/>
              </w:rPr>
            </w:pPr>
            <w:r>
              <w:rPr>
                <w:rFonts w:ascii="Times New Roman" w:hAnsi="Times New Roman" w:cs="Times New Roman"/>
                <w:sz w:val="28"/>
                <w:szCs w:val="28"/>
              </w:rPr>
              <w:t>- написать свою семью, отраз</w:t>
            </w:r>
            <w:r w:rsidR="00E26373">
              <w:rPr>
                <w:rFonts w:ascii="Times New Roman" w:hAnsi="Times New Roman" w:cs="Times New Roman"/>
                <w:sz w:val="28"/>
                <w:szCs w:val="28"/>
              </w:rPr>
              <w:t>и</w:t>
            </w:r>
            <w:r>
              <w:rPr>
                <w:rFonts w:ascii="Times New Roman" w:hAnsi="Times New Roman" w:cs="Times New Roman"/>
                <w:sz w:val="28"/>
                <w:szCs w:val="28"/>
              </w:rPr>
              <w:t>ть возраст, характер всех ее членов.</w:t>
            </w:r>
          </w:p>
          <w:p w14:paraId="1A5C1934" w14:textId="77777777" w:rsidR="00E6365E" w:rsidRPr="00A36D3B" w:rsidRDefault="00E6365E" w:rsidP="00FF6256">
            <w:pPr>
              <w:rPr>
                <w:rFonts w:ascii="Times New Roman" w:hAnsi="Times New Roman" w:cs="Times New Roman"/>
                <w:sz w:val="28"/>
                <w:szCs w:val="28"/>
              </w:rPr>
            </w:pPr>
            <w:r>
              <w:rPr>
                <w:rFonts w:ascii="Times New Roman" w:hAnsi="Times New Roman" w:cs="Times New Roman"/>
                <w:sz w:val="28"/>
                <w:szCs w:val="28"/>
              </w:rPr>
              <w:lastRenderedPageBreak/>
              <w:t>Бумага А3, гуашь</w:t>
            </w:r>
          </w:p>
        </w:tc>
      </w:tr>
      <w:tr w:rsidR="00053F30" w:rsidRPr="00C05F55" w14:paraId="1C9B8F85" w14:textId="77777777" w:rsidTr="00992C73">
        <w:tc>
          <w:tcPr>
            <w:tcW w:w="568" w:type="dxa"/>
            <w:vMerge w:val="restart"/>
          </w:tcPr>
          <w:p w14:paraId="5885FAF6" w14:textId="77777777" w:rsidR="00053F30" w:rsidRDefault="00053F30" w:rsidP="00FF6256">
            <w:pPr>
              <w:rPr>
                <w:rFonts w:ascii="Times New Roman" w:hAnsi="Times New Roman" w:cs="Times New Roman"/>
                <w:sz w:val="28"/>
                <w:szCs w:val="28"/>
              </w:rPr>
            </w:pPr>
            <w:r>
              <w:rPr>
                <w:rFonts w:ascii="Times New Roman" w:hAnsi="Times New Roman" w:cs="Times New Roman"/>
                <w:sz w:val="28"/>
                <w:szCs w:val="28"/>
              </w:rPr>
              <w:lastRenderedPageBreak/>
              <w:t>27</w:t>
            </w:r>
          </w:p>
        </w:tc>
        <w:tc>
          <w:tcPr>
            <w:tcW w:w="1247" w:type="dxa"/>
            <w:vMerge w:val="restart"/>
          </w:tcPr>
          <w:p w14:paraId="26F985D6" w14:textId="77777777" w:rsidR="00053F30" w:rsidRDefault="00053F30" w:rsidP="00FF6256">
            <w:pPr>
              <w:rPr>
                <w:rFonts w:ascii="Times New Roman" w:hAnsi="Times New Roman" w:cs="Times New Roman"/>
                <w:sz w:val="28"/>
                <w:szCs w:val="28"/>
              </w:rPr>
            </w:pPr>
            <w:r w:rsidRPr="00FD4F0F">
              <w:rPr>
                <w:rFonts w:ascii="Times New Roman" w:hAnsi="Times New Roman" w:cs="Times New Roman"/>
                <w:sz w:val="28"/>
                <w:szCs w:val="28"/>
              </w:rPr>
              <w:t>3 неделя марта</w:t>
            </w:r>
          </w:p>
        </w:tc>
        <w:tc>
          <w:tcPr>
            <w:tcW w:w="1730" w:type="dxa"/>
          </w:tcPr>
          <w:p w14:paraId="4D902DBF" w14:textId="77777777" w:rsidR="00053F30" w:rsidRDefault="00053F30" w:rsidP="00F72034">
            <w:pPr>
              <w:rPr>
                <w:rFonts w:ascii="Times New Roman" w:hAnsi="Times New Roman" w:cs="Times New Roman"/>
                <w:sz w:val="28"/>
                <w:szCs w:val="28"/>
              </w:rPr>
            </w:pPr>
            <w:r>
              <w:rPr>
                <w:rFonts w:ascii="Times New Roman" w:hAnsi="Times New Roman" w:cs="Times New Roman"/>
                <w:sz w:val="28"/>
                <w:szCs w:val="28"/>
              </w:rPr>
              <w:t>Живопись</w:t>
            </w:r>
            <w:r w:rsidR="00684855">
              <w:rPr>
                <w:rFonts w:ascii="Times New Roman" w:hAnsi="Times New Roman" w:cs="Times New Roman"/>
                <w:sz w:val="28"/>
                <w:szCs w:val="28"/>
              </w:rPr>
              <w:t xml:space="preserve"> </w:t>
            </w:r>
            <w:r>
              <w:rPr>
                <w:rFonts w:ascii="Times New Roman" w:hAnsi="Times New Roman" w:cs="Times New Roman"/>
                <w:sz w:val="28"/>
                <w:szCs w:val="28"/>
              </w:rPr>
              <w:t>«</w:t>
            </w:r>
            <w:r w:rsidR="00F72034">
              <w:rPr>
                <w:rFonts w:ascii="Times New Roman" w:hAnsi="Times New Roman" w:cs="Times New Roman"/>
                <w:sz w:val="28"/>
                <w:szCs w:val="28"/>
              </w:rPr>
              <w:t>Хохлома</w:t>
            </w:r>
            <w:r>
              <w:rPr>
                <w:rFonts w:ascii="Times New Roman" w:hAnsi="Times New Roman" w:cs="Times New Roman"/>
                <w:sz w:val="28"/>
                <w:szCs w:val="28"/>
              </w:rPr>
              <w:t>»</w:t>
            </w:r>
          </w:p>
        </w:tc>
        <w:tc>
          <w:tcPr>
            <w:tcW w:w="3260" w:type="dxa"/>
          </w:tcPr>
          <w:p w14:paraId="2F37CB69" w14:textId="77777777" w:rsidR="00053F30" w:rsidRDefault="00053F30" w:rsidP="00DB435E">
            <w:pPr>
              <w:rPr>
                <w:rFonts w:ascii="Times New Roman" w:hAnsi="Times New Roman" w:cs="Times New Roman"/>
                <w:sz w:val="28"/>
                <w:szCs w:val="28"/>
              </w:rPr>
            </w:pPr>
            <w:r>
              <w:rPr>
                <w:rFonts w:ascii="Times New Roman" w:hAnsi="Times New Roman" w:cs="Times New Roman"/>
                <w:sz w:val="28"/>
                <w:szCs w:val="28"/>
              </w:rPr>
              <w:t>Цель:</w:t>
            </w:r>
          </w:p>
          <w:p w14:paraId="0A833884" w14:textId="77777777" w:rsidR="00053F30" w:rsidRDefault="00053F30" w:rsidP="00ED4B82">
            <w:pPr>
              <w:rPr>
                <w:rFonts w:ascii="Times New Roman" w:hAnsi="Times New Roman" w:cs="Times New Roman"/>
                <w:sz w:val="28"/>
                <w:szCs w:val="28"/>
              </w:rPr>
            </w:pPr>
            <w:r>
              <w:rPr>
                <w:rFonts w:ascii="Times New Roman" w:hAnsi="Times New Roman" w:cs="Times New Roman"/>
                <w:sz w:val="28"/>
                <w:szCs w:val="28"/>
              </w:rPr>
              <w:t>- знакомство с русским народным творчеством;</w:t>
            </w:r>
          </w:p>
          <w:p w14:paraId="671BCA5C" w14:textId="77777777" w:rsidR="00053F30" w:rsidRDefault="00053F30" w:rsidP="00ED4B82">
            <w:pPr>
              <w:rPr>
                <w:rFonts w:ascii="Times New Roman" w:hAnsi="Times New Roman" w:cs="Times New Roman"/>
                <w:sz w:val="28"/>
                <w:szCs w:val="28"/>
              </w:rPr>
            </w:pPr>
            <w:r>
              <w:rPr>
                <w:rFonts w:ascii="Times New Roman" w:hAnsi="Times New Roman" w:cs="Times New Roman"/>
                <w:sz w:val="28"/>
                <w:szCs w:val="28"/>
              </w:rPr>
              <w:t>- изучение народного орнамента;</w:t>
            </w:r>
          </w:p>
          <w:p w14:paraId="302F2448" w14:textId="77777777" w:rsidR="00053F30" w:rsidRPr="00F3727B" w:rsidRDefault="00053F30" w:rsidP="00F72034">
            <w:pPr>
              <w:rPr>
                <w:rFonts w:ascii="Times New Roman" w:hAnsi="Times New Roman" w:cs="Times New Roman"/>
                <w:sz w:val="28"/>
                <w:szCs w:val="28"/>
              </w:rPr>
            </w:pPr>
            <w:r>
              <w:rPr>
                <w:rFonts w:ascii="Times New Roman" w:hAnsi="Times New Roman" w:cs="Times New Roman"/>
                <w:sz w:val="28"/>
                <w:szCs w:val="28"/>
              </w:rPr>
              <w:t xml:space="preserve">- </w:t>
            </w:r>
            <w:r w:rsidR="00A97053">
              <w:rPr>
                <w:rFonts w:ascii="Times New Roman" w:hAnsi="Times New Roman" w:cs="Times New Roman"/>
                <w:sz w:val="28"/>
                <w:szCs w:val="28"/>
              </w:rPr>
              <w:t xml:space="preserve">писать натурную постановку - </w:t>
            </w:r>
            <w:r>
              <w:rPr>
                <w:rFonts w:ascii="Times New Roman" w:hAnsi="Times New Roman" w:cs="Times New Roman"/>
                <w:sz w:val="28"/>
                <w:szCs w:val="28"/>
              </w:rPr>
              <w:t xml:space="preserve">натюрморт </w:t>
            </w:r>
            <w:r w:rsidR="00F72034">
              <w:rPr>
                <w:rFonts w:ascii="Times New Roman" w:hAnsi="Times New Roman" w:cs="Times New Roman"/>
                <w:sz w:val="28"/>
                <w:szCs w:val="28"/>
              </w:rPr>
              <w:t>с хохломским горшком и ложкой.</w:t>
            </w:r>
          </w:p>
        </w:tc>
        <w:tc>
          <w:tcPr>
            <w:tcW w:w="2971" w:type="dxa"/>
          </w:tcPr>
          <w:p w14:paraId="1B8FB779" w14:textId="77777777" w:rsidR="00053F30" w:rsidRDefault="00053F30" w:rsidP="00FF6256">
            <w:pPr>
              <w:rPr>
                <w:rFonts w:ascii="Times New Roman" w:hAnsi="Times New Roman" w:cs="Times New Roman"/>
                <w:sz w:val="28"/>
                <w:szCs w:val="28"/>
              </w:rPr>
            </w:pPr>
            <w:r>
              <w:rPr>
                <w:rFonts w:ascii="Times New Roman" w:hAnsi="Times New Roman" w:cs="Times New Roman"/>
                <w:sz w:val="28"/>
                <w:szCs w:val="28"/>
              </w:rPr>
              <w:t>Беседа о народном декоративно-прикладном творчестве;</w:t>
            </w:r>
          </w:p>
          <w:p w14:paraId="737E6436" w14:textId="77777777" w:rsidR="00053F30" w:rsidRDefault="00053F30"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52D761DA" w14:textId="77777777" w:rsidR="00053F30" w:rsidRDefault="00053F30" w:rsidP="007324ED">
            <w:pPr>
              <w:rPr>
                <w:rFonts w:ascii="Times New Roman" w:hAnsi="Times New Roman" w:cs="Times New Roman"/>
                <w:sz w:val="28"/>
                <w:szCs w:val="28"/>
              </w:rPr>
            </w:pPr>
            <w:r>
              <w:rPr>
                <w:rFonts w:ascii="Times New Roman" w:hAnsi="Times New Roman" w:cs="Times New Roman"/>
                <w:sz w:val="28"/>
                <w:szCs w:val="28"/>
              </w:rPr>
              <w:t xml:space="preserve">- написать натюрморт </w:t>
            </w:r>
            <w:r w:rsidR="00F72034">
              <w:rPr>
                <w:rFonts w:ascii="Times New Roman" w:hAnsi="Times New Roman" w:cs="Times New Roman"/>
                <w:sz w:val="28"/>
                <w:szCs w:val="28"/>
              </w:rPr>
              <w:t>с хохломскиой посудой.</w:t>
            </w:r>
          </w:p>
          <w:p w14:paraId="2BD1DA50" w14:textId="77777777" w:rsidR="00053F30" w:rsidRDefault="00053F30" w:rsidP="007324ED">
            <w:pPr>
              <w:rPr>
                <w:rFonts w:ascii="Times New Roman" w:hAnsi="Times New Roman" w:cs="Times New Roman"/>
                <w:sz w:val="28"/>
                <w:szCs w:val="28"/>
              </w:rPr>
            </w:pPr>
            <w:r>
              <w:rPr>
                <w:rFonts w:ascii="Times New Roman" w:hAnsi="Times New Roman" w:cs="Times New Roman"/>
                <w:sz w:val="28"/>
                <w:szCs w:val="28"/>
              </w:rPr>
              <w:t>Бумага А3, гуашь.</w:t>
            </w:r>
          </w:p>
          <w:p w14:paraId="2CB0FB0B" w14:textId="77777777" w:rsidR="006D60B6" w:rsidRDefault="006D60B6" w:rsidP="007324ED">
            <w:pPr>
              <w:rPr>
                <w:rFonts w:ascii="Times New Roman" w:hAnsi="Times New Roman" w:cs="Times New Roman"/>
                <w:sz w:val="28"/>
                <w:szCs w:val="28"/>
              </w:rPr>
            </w:pPr>
          </w:p>
        </w:tc>
      </w:tr>
      <w:tr w:rsidR="00053F30" w:rsidRPr="00C05F55" w14:paraId="7BF26829" w14:textId="77777777" w:rsidTr="00992C73">
        <w:tc>
          <w:tcPr>
            <w:tcW w:w="568" w:type="dxa"/>
            <w:vMerge/>
          </w:tcPr>
          <w:p w14:paraId="16DD8F7A" w14:textId="77777777" w:rsidR="00053F30" w:rsidRDefault="00053F30" w:rsidP="00FF6256">
            <w:pPr>
              <w:rPr>
                <w:rFonts w:ascii="Times New Roman" w:hAnsi="Times New Roman" w:cs="Times New Roman"/>
                <w:sz w:val="28"/>
                <w:szCs w:val="28"/>
              </w:rPr>
            </w:pPr>
          </w:p>
        </w:tc>
        <w:tc>
          <w:tcPr>
            <w:tcW w:w="1247" w:type="dxa"/>
            <w:vMerge/>
          </w:tcPr>
          <w:p w14:paraId="4CD5EA9A" w14:textId="77777777" w:rsidR="00053F30" w:rsidRPr="0036401F" w:rsidRDefault="00053F30" w:rsidP="00FF6256">
            <w:pPr>
              <w:rPr>
                <w:rFonts w:ascii="Times New Roman" w:hAnsi="Times New Roman" w:cs="Times New Roman"/>
                <w:sz w:val="28"/>
                <w:szCs w:val="28"/>
                <w:highlight w:val="yellow"/>
              </w:rPr>
            </w:pPr>
          </w:p>
        </w:tc>
        <w:tc>
          <w:tcPr>
            <w:tcW w:w="1730" w:type="dxa"/>
          </w:tcPr>
          <w:p w14:paraId="4595E106" w14:textId="77777777" w:rsidR="00053F30" w:rsidRDefault="00053F30" w:rsidP="00DB435E">
            <w:pPr>
              <w:rPr>
                <w:rFonts w:ascii="Times New Roman" w:hAnsi="Times New Roman" w:cs="Times New Roman"/>
                <w:sz w:val="28"/>
                <w:szCs w:val="28"/>
              </w:rPr>
            </w:pPr>
            <w:r>
              <w:rPr>
                <w:rFonts w:ascii="Times New Roman" w:hAnsi="Times New Roman" w:cs="Times New Roman"/>
                <w:sz w:val="28"/>
                <w:szCs w:val="28"/>
              </w:rPr>
              <w:t>Композиция «Древня»</w:t>
            </w:r>
          </w:p>
        </w:tc>
        <w:tc>
          <w:tcPr>
            <w:tcW w:w="3260" w:type="dxa"/>
          </w:tcPr>
          <w:p w14:paraId="21E67D2C" w14:textId="77777777" w:rsidR="00053F30" w:rsidRDefault="00F80B1C" w:rsidP="00DB435E">
            <w:pPr>
              <w:rPr>
                <w:rFonts w:ascii="Times New Roman" w:hAnsi="Times New Roman" w:cs="Times New Roman"/>
                <w:sz w:val="28"/>
                <w:szCs w:val="28"/>
              </w:rPr>
            </w:pPr>
            <w:r>
              <w:rPr>
                <w:rFonts w:ascii="Times New Roman" w:hAnsi="Times New Roman" w:cs="Times New Roman"/>
                <w:sz w:val="28"/>
                <w:szCs w:val="28"/>
              </w:rPr>
              <w:t>Цель:</w:t>
            </w:r>
          </w:p>
          <w:p w14:paraId="225CBA3B" w14:textId="77777777" w:rsidR="00F80B1C" w:rsidRDefault="00F80B1C" w:rsidP="00DB435E">
            <w:pPr>
              <w:rPr>
                <w:rFonts w:ascii="Times New Roman" w:hAnsi="Times New Roman" w:cs="Times New Roman"/>
                <w:sz w:val="28"/>
                <w:szCs w:val="28"/>
              </w:rPr>
            </w:pPr>
            <w:r>
              <w:rPr>
                <w:rFonts w:ascii="Times New Roman" w:hAnsi="Times New Roman" w:cs="Times New Roman"/>
                <w:sz w:val="28"/>
                <w:szCs w:val="28"/>
              </w:rPr>
              <w:t>- развитие наблюдательности;</w:t>
            </w:r>
          </w:p>
          <w:p w14:paraId="5A613A94" w14:textId="77777777" w:rsidR="00F80B1C" w:rsidRDefault="00F80B1C" w:rsidP="00DB435E">
            <w:pPr>
              <w:rPr>
                <w:rFonts w:ascii="Times New Roman" w:hAnsi="Times New Roman" w:cs="Times New Roman"/>
                <w:sz w:val="28"/>
                <w:szCs w:val="28"/>
              </w:rPr>
            </w:pPr>
            <w:r>
              <w:rPr>
                <w:rFonts w:ascii="Times New Roman" w:hAnsi="Times New Roman" w:cs="Times New Roman"/>
                <w:sz w:val="28"/>
                <w:szCs w:val="28"/>
              </w:rPr>
              <w:t>- рисование по памяти;</w:t>
            </w:r>
          </w:p>
          <w:p w14:paraId="5F11351A" w14:textId="77777777" w:rsidR="00F80B1C" w:rsidRPr="00F3727B" w:rsidRDefault="00F80B1C" w:rsidP="00DB435E">
            <w:pPr>
              <w:rPr>
                <w:rFonts w:ascii="Times New Roman" w:hAnsi="Times New Roman" w:cs="Times New Roman"/>
                <w:sz w:val="28"/>
                <w:szCs w:val="28"/>
              </w:rPr>
            </w:pPr>
            <w:r>
              <w:rPr>
                <w:rFonts w:ascii="Times New Roman" w:hAnsi="Times New Roman" w:cs="Times New Roman"/>
                <w:sz w:val="28"/>
                <w:szCs w:val="28"/>
              </w:rPr>
              <w:t>- применение законов композиции.</w:t>
            </w:r>
          </w:p>
        </w:tc>
        <w:tc>
          <w:tcPr>
            <w:tcW w:w="2971" w:type="dxa"/>
          </w:tcPr>
          <w:p w14:paraId="322F1185" w14:textId="77777777" w:rsidR="00053F30" w:rsidRDefault="00F80B1C" w:rsidP="00FF6256">
            <w:pPr>
              <w:rPr>
                <w:rFonts w:ascii="Times New Roman" w:hAnsi="Times New Roman" w:cs="Times New Roman"/>
                <w:sz w:val="28"/>
                <w:szCs w:val="28"/>
              </w:rPr>
            </w:pPr>
            <w:r>
              <w:rPr>
                <w:rFonts w:ascii="Times New Roman" w:hAnsi="Times New Roman" w:cs="Times New Roman"/>
                <w:sz w:val="28"/>
                <w:szCs w:val="28"/>
              </w:rPr>
              <w:t>Демонстрация репродукций с деревенскими пейзажами;</w:t>
            </w:r>
          </w:p>
          <w:p w14:paraId="52BFE472" w14:textId="77777777" w:rsidR="00F80B1C" w:rsidRDefault="00F80B1C"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26ABCE0B" w14:textId="77777777" w:rsidR="00F80B1C" w:rsidRDefault="00F80B1C" w:rsidP="00FF6256">
            <w:pPr>
              <w:rPr>
                <w:rFonts w:ascii="Times New Roman" w:hAnsi="Times New Roman" w:cs="Times New Roman"/>
                <w:sz w:val="28"/>
                <w:szCs w:val="28"/>
              </w:rPr>
            </w:pPr>
            <w:r>
              <w:rPr>
                <w:rFonts w:ascii="Times New Roman" w:hAnsi="Times New Roman" w:cs="Times New Roman"/>
                <w:sz w:val="28"/>
                <w:szCs w:val="28"/>
              </w:rPr>
              <w:t>- написать деревенский пейзаж.</w:t>
            </w:r>
          </w:p>
          <w:p w14:paraId="280C53AA" w14:textId="77777777" w:rsidR="00F80B1C" w:rsidRDefault="00F80B1C" w:rsidP="00BB35BD">
            <w:pPr>
              <w:rPr>
                <w:rFonts w:ascii="Times New Roman" w:hAnsi="Times New Roman" w:cs="Times New Roman"/>
                <w:sz w:val="28"/>
                <w:szCs w:val="28"/>
              </w:rPr>
            </w:pPr>
            <w:r>
              <w:rPr>
                <w:rFonts w:ascii="Times New Roman" w:hAnsi="Times New Roman" w:cs="Times New Roman"/>
                <w:sz w:val="28"/>
                <w:szCs w:val="28"/>
              </w:rPr>
              <w:t xml:space="preserve">Бумага А3, </w:t>
            </w:r>
            <w:r w:rsidR="00BB35BD">
              <w:rPr>
                <w:rFonts w:ascii="Times New Roman" w:hAnsi="Times New Roman" w:cs="Times New Roman"/>
                <w:sz w:val="28"/>
                <w:szCs w:val="28"/>
              </w:rPr>
              <w:t>мелки, акварель.</w:t>
            </w:r>
            <w:r>
              <w:rPr>
                <w:rFonts w:ascii="Times New Roman" w:hAnsi="Times New Roman" w:cs="Times New Roman"/>
                <w:sz w:val="28"/>
                <w:szCs w:val="28"/>
              </w:rPr>
              <w:t>.</w:t>
            </w:r>
          </w:p>
        </w:tc>
      </w:tr>
      <w:tr w:rsidR="00BD0F65" w:rsidRPr="00C05F55" w14:paraId="09C258A7" w14:textId="77777777" w:rsidTr="00992C73">
        <w:tc>
          <w:tcPr>
            <w:tcW w:w="568" w:type="dxa"/>
            <w:vMerge w:val="restart"/>
          </w:tcPr>
          <w:p w14:paraId="1D92F112" w14:textId="77777777" w:rsidR="00BD0F65" w:rsidRDefault="00BD0F65" w:rsidP="00FF6256">
            <w:pPr>
              <w:rPr>
                <w:rFonts w:ascii="Times New Roman" w:hAnsi="Times New Roman" w:cs="Times New Roman"/>
                <w:sz w:val="28"/>
                <w:szCs w:val="28"/>
              </w:rPr>
            </w:pPr>
            <w:r>
              <w:rPr>
                <w:rFonts w:ascii="Times New Roman" w:hAnsi="Times New Roman" w:cs="Times New Roman"/>
                <w:sz w:val="28"/>
                <w:szCs w:val="28"/>
              </w:rPr>
              <w:t>28</w:t>
            </w:r>
          </w:p>
        </w:tc>
        <w:tc>
          <w:tcPr>
            <w:tcW w:w="1247" w:type="dxa"/>
            <w:vMerge w:val="restart"/>
          </w:tcPr>
          <w:p w14:paraId="293702E7" w14:textId="77777777" w:rsidR="00BD0F65" w:rsidRDefault="00BD0F65" w:rsidP="00FF6256">
            <w:pPr>
              <w:rPr>
                <w:rFonts w:ascii="Times New Roman" w:hAnsi="Times New Roman" w:cs="Times New Roman"/>
                <w:sz w:val="28"/>
                <w:szCs w:val="28"/>
              </w:rPr>
            </w:pPr>
            <w:r>
              <w:rPr>
                <w:rFonts w:ascii="Times New Roman" w:hAnsi="Times New Roman" w:cs="Times New Roman"/>
                <w:sz w:val="28"/>
                <w:szCs w:val="28"/>
              </w:rPr>
              <w:t>4 неделя марта</w:t>
            </w:r>
          </w:p>
        </w:tc>
        <w:tc>
          <w:tcPr>
            <w:tcW w:w="1730" w:type="dxa"/>
          </w:tcPr>
          <w:p w14:paraId="3E7716B5" w14:textId="77777777" w:rsidR="00BD0F65" w:rsidRDefault="00BD0F65" w:rsidP="00FF6256">
            <w:pPr>
              <w:rPr>
                <w:rFonts w:ascii="Times New Roman" w:hAnsi="Times New Roman" w:cs="Times New Roman"/>
                <w:sz w:val="28"/>
                <w:szCs w:val="28"/>
              </w:rPr>
            </w:pPr>
            <w:r>
              <w:rPr>
                <w:rFonts w:ascii="Times New Roman" w:hAnsi="Times New Roman" w:cs="Times New Roman"/>
                <w:sz w:val="28"/>
                <w:szCs w:val="28"/>
              </w:rPr>
              <w:t>Графика «Симметрия в природе»</w:t>
            </w:r>
          </w:p>
        </w:tc>
        <w:tc>
          <w:tcPr>
            <w:tcW w:w="3260" w:type="dxa"/>
          </w:tcPr>
          <w:p w14:paraId="79AEFFD5" w14:textId="77777777" w:rsidR="00BD0F65" w:rsidRDefault="00BD0F65" w:rsidP="00FF6256">
            <w:pPr>
              <w:rPr>
                <w:rFonts w:ascii="Times New Roman" w:hAnsi="Times New Roman" w:cs="Times New Roman"/>
                <w:sz w:val="28"/>
                <w:szCs w:val="28"/>
              </w:rPr>
            </w:pPr>
            <w:r>
              <w:rPr>
                <w:rFonts w:ascii="Times New Roman" w:hAnsi="Times New Roman" w:cs="Times New Roman"/>
                <w:sz w:val="28"/>
                <w:szCs w:val="28"/>
              </w:rPr>
              <w:t>Цель:</w:t>
            </w:r>
          </w:p>
          <w:p w14:paraId="499985AA" w14:textId="77777777" w:rsidR="00BD0F65" w:rsidRDefault="00BD0F65" w:rsidP="00FF6256">
            <w:pPr>
              <w:rPr>
                <w:rFonts w:ascii="Times New Roman" w:hAnsi="Times New Roman" w:cs="Times New Roman"/>
                <w:sz w:val="28"/>
                <w:szCs w:val="28"/>
              </w:rPr>
            </w:pPr>
            <w:r>
              <w:rPr>
                <w:rFonts w:ascii="Times New Roman" w:hAnsi="Times New Roman" w:cs="Times New Roman"/>
                <w:sz w:val="28"/>
                <w:szCs w:val="28"/>
              </w:rPr>
              <w:t>- знакомство с симметрией;</w:t>
            </w:r>
          </w:p>
          <w:p w14:paraId="21A9AB31" w14:textId="77777777" w:rsidR="00BD0F65" w:rsidRDefault="00BD0F65" w:rsidP="002B25F7">
            <w:pPr>
              <w:rPr>
                <w:rFonts w:ascii="Times New Roman" w:hAnsi="Times New Roman" w:cs="Times New Roman"/>
                <w:sz w:val="28"/>
                <w:szCs w:val="28"/>
              </w:rPr>
            </w:pPr>
            <w:r>
              <w:rPr>
                <w:rFonts w:ascii="Times New Roman" w:hAnsi="Times New Roman" w:cs="Times New Roman"/>
                <w:sz w:val="28"/>
                <w:szCs w:val="28"/>
              </w:rPr>
              <w:t>- закрепление знаний о линиях, штрихе, фактурах, контрасте.</w:t>
            </w:r>
          </w:p>
        </w:tc>
        <w:tc>
          <w:tcPr>
            <w:tcW w:w="2971" w:type="dxa"/>
          </w:tcPr>
          <w:p w14:paraId="051947E1" w14:textId="77777777" w:rsidR="00BD0F65" w:rsidRDefault="00BD0F65" w:rsidP="00FF6256">
            <w:pPr>
              <w:rPr>
                <w:rFonts w:ascii="Times New Roman" w:hAnsi="Times New Roman" w:cs="Times New Roman"/>
                <w:sz w:val="28"/>
                <w:szCs w:val="28"/>
              </w:rPr>
            </w:pPr>
            <w:r>
              <w:rPr>
                <w:rFonts w:ascii="Times New Roman" w:hAnsi="Times New Roman" w:cs="Times New Roman"/>
                <w:sz w:val="28"/>
                <w:szCs w:val="28"/>
              </w:rPr>
              <w:t>Беседа о симметрии в композиции;</w:t>
            </w:r>
          </w:p>
          <w:p w14:paraId="35E72462" w14:textId="77777777" w:rsidR="00BD0F65" w:rsidRDefault="00BD0F65"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7F6B8C6E" w14:textId="77777777" w:rsidR="00BD0F65" w:rsidRDefault="00BD0F65" w:rsidP="00FF6256">
            <w:pPr>
              <w:rPr>
                <w:rFonts w:ascii="Times New Roman" w:hAnsi="Times New Roman" w:cs="Times New Roman"/>
                <w:sz w:val="28"/>
                <w:szCs w:val="28"/>
              </w:rPr>
            </w:pPr>
            <w:r>
              <w:rPr>
                <w:rFonts w:ascii="Times New Roman" w:hAnsi="Times New Roman" w:cs="Times New Roman"/>
                <w:sz w:val="28"/>
                <w:szCs w:val="28"/>
              </w:rPr>
              <w:t>- нарисовать на листе бабочку и перенести ее силуэт на другую сторону.</w:t>
            </w:r>
          </w:p>
          <w:p w14:paraId="5BF74714" w14:textId="77777777" w:rsidR="00BD0F65" w:rsidRDefault="00BD0F65" w:rsidP="00FF6256">
            <w:pPr>
              <w:rPr>
                <w:rFonts w:ascii="Times New Roman" w:hAnsi="Times New Roman" w:cs="Times New Roman"/>
                <w:sz w:val="28"/>
                <w:szCs w:val="28"/>
              </w:rPr>
            </w:pPr>
            <w:r>
              <w:rPr>
                <w:rFonts w:ascii="Times New Roman" w:hAnsi="Times New Roman" w:cs="Times New Roman"/>
                <w:sz w:val="28"/>
                <w:szCs w:val="28"/>
              </w:rPr>
              <w:t>- украсить бабочку разными фактурами.</w:t>
            </w:r>
          </w:p>
          <w:p w14:paraId="386EB27E" w14:textId="77777777" w:rsidR="00BD0F65" w:rsidRDefault="00BD0F65" w:rsidP="00FF6256">
            <w:pPr>
              <w:rPr>
                <w:rFonts w:ascii="Times New Roman" w:hAnsi="Times New Roman" w:cs="Times New Roman"/>
                <w:sz w:val="28"/>
                <w:szCs w:val="28"/>
              </w:rPr>
            </w:pPr>
            <w:r>
              <w:rPr>
                <w:rFonts w:ascii="Times New Roman" w:hAnsi="Times New Roman" w:cs="Times New Roman"/>
                <w:sz w:val="28"/>
                <w:szCs w:val="28"/>
              </w:rPr>
              <w:t>Бумага А 3, карандаш.</w:t>
            </w:r>
          </w:p>
        </w:tc>
      </w:tr>
      <w:tr w:rsidR="00BD0F65" w:rsidRPr="00C05F55" w14:paraId="7657D93E" w14:textId="77777777" w:rsidTr="00992C73">
        <w:tc>
          <w:tcPr>
            <w:tcW w:w="568" w:type="dxa"/>
            <w:vMerge/>
          </w:tcPr>
          <w:p w14:paraId="7FCFC014" w14:textId="77777777" w:rsidR="00BD0F65" w:rsidRDefault="00BD0F65" w:rsidP="00FF6256">
            <w:pPr>
              <w:rPr>
                <w:rFonts w:ascii="Times New Roman" w:hAnsi="Times New Roman" w:cs="Times New Roman"/>
                <w:sz w:val="28"/>
                <w:szCs w:val="28"/>
              </w:rPr>
            </w:pPr>
          </w:p>
        </w:tc>
        <w:tc>
          <w:tcPr>
            <w:tcW w:w="1247" w:type="dxa"/>
            <w:vMerge/>
          </w:tcPr>
          <w:p w14:paraId="6008AF0F" w14:textId="77777777" w:rsidR="00BD0F65" w:rsidRDefault="00BD0F65" w:rsidP="00FF6256">
            <w:pPr>
              <w:rPr>
                <w:rFonts w:ascii="Times New Roman" w:hAnsi="Times New Roman" w:cs="Times New Roman"/>
                <w:sz w:val="28"/>
                <w:szCs w:val="28"/>
              </w:rPr>
            </w:pPr>
          </w:p>
        </w:tc>
        <w:tc>
          <w:tcPr>
            <w:tcW w:w="1730" w:type="dxa"/>
          </w:tcPr>
          <w:p w14:paraId="4830AC96" w14:textId="77777777" w:rsidR="00BD0F65" w:rsidRDefault="00BD0F65" w:rsidP="004A58B4">
            <w:pPr>
              <w:rPr>
                <w:rFonts w:ascii="Times New Roman" w:hAnsi="Times New Roman" w:cs="Times New Roman"/>
                <w:sz w:val="28"/>
                <w:szCs w:val="28"/>
              </w:rPr>
            </w:pPr>
            <w:r>
              <w:rPr>
                <w:rFonts w:ascii="Times New Roman" w:hAnsi="Times New Roman" w:cs="Times New Roman"/>
                <w:sz w:val="28"/>
                <w:szCs w:val="28"/>
              </w:rPr>
              <w:t>Лепка «</w:t>
            </w:r>
            <w:r w:rsidR="004A58B4">
              <w:rPr>
                <w:rFonts w:ascii="Times New Roman" w:hAnsi="Times New Roman" w:cs="Times New Roman"/>
                <w:sz w:val="28"/>
                <w:szCs w:val="28"/>
              </w:rPr>
              <w:t>Филимоновская игрушка</w:t>
            </w:r>
            <w:r>
              <w:rPr>
                <w:rFonts w:ascii="Times New Roman" w:hAnsi="Times New Roman" w:cs="Times New Roman"/>
                <w:sz w:val="28"/>
                <w:szCs w:val="28"/>
              </w:rPr>
              <w:t>»</w:t>
            </w:r>
          </w:p>
        </w:tc>
        <w:tc>
          <w:tcPr>
            <w:tcW w:w="3260" w:type="dxa"/>
          </w:tcPr>
          <w:p w14:paraId="0E59E40A" w14:textId="77777777" w:rsidR="00BD0F65" w:rsidRDefault="00BD0F65" w:rsidP="00FF6256">
            <w:pPr>
              <w:rPr>
                <w:rFonts w:ascii="Times New Roman" w:hAnsi="Times New Roman" w:cs="Times New Roman"/>
                <w:sz w:val="28"/>
                <w:szCs w:val="28"/>
              </w:rPr>
            </w:pPr>
            <w:r>
              <w:rPr>
                <w:rFonts w:ascii="Times New Roman" w:hAnsi="Times New Roman" w:cs="Times New Roman"/>
                <w:sz w:val="28"/>
                <w:szCs w:val="28"/>
              </w:rPr>
              <w:t>Цель:</w:t>
            </w:r>
          </w:p>
          <w:p w14:paraId="298E1C8A" w14:textId="77777777" w:rsidR="00BD0F65" w:rsidRDefault="004A58B4" w:rsidP="004A58B4">
            <w:pPr>
              <w:rPr>
                <w:rFonts w:ascii="Times New Roman" w:hAnsi="Times New Roman" w:cs="Times New Roman"/>
                <w:sz w:val="28"/>
                <w:szCs w:val="28"/>
              </w:rPr>
            </w:pPr>
            <w:r>
              <w:rPr>
                <w:rFonts w:ascii="Times New Roman" w:hAnsi="Times New Roman" w:cs="Times New Roman"/>
                <w:sz w:val="28"/>
                <w:szCs w:val="28"/>
              </w:rPr>
              <w:t xml:space="preserve"> </w:t>
            </w:r>
            <w:r w:rsidR="00BD0F65">
              <w:rPr>
                <w:rFonts w:ascii="Times New Roman" w:hAnsi="Times New Roman" w:cs="Times New Roman"/>
                <w:sz w:val="28"/>
                <w:szCs w:val="28"/>
              </w:rPr>
              <w:t>-</w:t>
            </w:r>
            <w:r>
              <w:rPr>
                <w:rFonts w:ascii="Times New Roman" w:hAnsi="Times New Roman" w:cs="Times New Roman"/>
                <w:sz w:val="28"/>
                <w:szCs w:val="28"/>
              </w:rPr>
              <w:t>развитие навыков лепки моделирования формы;</w:t>
            </w:r>
          </w:p>
          <w:p w14:paraId="4BE9A9DB" w14:textId="77777777" w:rsidR="004A58B4" w:rsidRDefault="004A58B4" w:rsidP="004A58B4">
            <w:pPr>
              <w:rPr>
                <w:rFonts w:ascii="Times New Roman" w:hAnsi="Times New Roman" w:cs="Times New Roman"/>
                <w:sz w:val="28"/>
                <w:szCs w:val="28"/>
              </w:rPr>
            </w:pPr>
            <w:r>
              <w:rPr>
                <w:rFonts w:ascii="Times New Roman" w:hAnsi="Times New Roman" w:cs="Times New Roman"/>
                <w:sz w:val="28"/>
                <w:szCs w:val="28"/>
              </w:rPr>
              <w:t>- роспись в стиле филимоновской игрушки.</w:t>
            </w:r>
          </w:p>
        </w:tc>
        <w:tc>
          <w:tcPr>
            <w:tcW w:w="2971" w:type="dxa"/>
          </w:tcPr>
          <w:p w14:paraId="5E261A96" w14:textId="77777777" w:rsidR="00BD0F65" w:rsidRDefault="00BD0F65" w:rsidP="00FF6256">
            <w:pPr>
              <w:rPr>
                <w:rFonts w:ascii="Times New Roman" w:hAnsi="Times New Roman" w:cs="Times New Roman"/>
                <w:sz w:val="28"/>
                <w:szCs w:val="28"/>
              </w:rPr>
            </w:pPr>
            <w:r>
              <w:rPr>
                <w:rFonts w:ascii="Times New Roman" w:hAnsi="Times New Roman" w:cs="Times New Roman"/>
                <w:sz w:val="28"/>
                <w:szCs w:val="28"/>
              </w:rPr>
              <w:t>Демонстрация  репродукций и фотоматериала по заданной теме.</w:t>
            </w:r>
          </w:p>
          <w:p w14:paraId="76D6D923" w14:textId="77777777" w:rsidR="00BD0F65" w:rsidRDefault="00BD0F65" w:rsidP="00F017AA">
            <w:pPr>
              <w:rPr>
                <w:rFonts w:ascii="Times New Roman" w:hAnsi="Times New Roman" w:cs="Times New Roman"/>
                <w:sz w:val="28"/>
                <w:szCs w:val="28"/>
              </w:rPr>
            </w:pPr>
            <w:r>
              <w:rPr>
                <w:rFonts w:ascii="Times New Roman" w:hAnsi="Times New Roman" w:cs="Times New Roman"/>
                <w:sz w:val="28"/>
                <w:szCs w:val="28"/>
              </w:rPr>
              <w:t xml:space="preserve">- вылепить несколько персонажей </w:t>
            </w:r>
            <w:r w:rsidR="004A58B4">
              <w:rPr>
                <w:rFonts w:ascii="Times New Roman" w:hAnsi="Times New Roman" w:cs="Times New Roman"/>
                <w:sz w:val="28"/>
                <w:szCs w:val="28"/>
              </w:rPr>
              <w:t>и расписать их.</w:t>
            </w:r>
          </w:p>
          <w:p w14:paraId="2B54FC17" w14:textId="77777777" w:rsidR="00BD0F65" w:rsidRDefault="00BD0F65" w:rsidP="004D5879">
            <w:pPr>
              <w:rPr>
                <w:rFonts w:ascii="Times New Roman" w:hAnsi="Times New Roman" w:cs="Times New Roman"/>
                <w:sz w:val="28"/>
                <w:szCs w:val="28"/>
              </w:rPr>
            </w:pPr>
            <w:r>
              <w:rPr>
                <w:rFonts w:ascii="Times New Roman" w:hAnsi="Times New Roman" w:cs="Times New Roman"/>
                <w:sz w:val="28"/>
                <w:szCs w:val="28"/>
              </w:rPr>
              <w:t xml:space="preserve">Пластилин, стеки, </w:t>
            </w:r>
            <w:r w:rsidR="004D5879">
              <w:rPr>
                <w:rFonts w:ascii="Times New Roman" w:hAnsi="Times New Roman" w:cs="Times New Roman"/>
                <w:sz w:val="28"/>
                <w:szCs w:val="28"/>
              </w:rPr>
              <w:t>гуашь</w:t>
            </w:r>
            <w:r>
              <w:rPr>
                <w:rFonts w:ascii="Times New Roman" w:hAnsi="Times New Roman" w:cs="Times New Roman"/>
                <w:sz w:val="28"/>
                <w:szCs w:val="28"/>
              </w:rPr>
              <w:t>.</w:t>
            </w:r>
          </w:p>
        </w:tc>
      </w:tr>
      <w:tr w:rsidR="006A1D97" w:rsidRPr="00C05F55" w14:paraId="70DE9D79" w14:textId="77777777" w:rsidTr="00992C73">
        <w:tc>
          <w:tcPr>
            <w:tcW w:w="568" w:type="dxa"/>
          </w:tcPr>
          <w:p w14:paraId="23360607" w14:textId="77777777" w:rsidR="006A1D97" w:rsidRDefault="006A1D97" w:rsidP="00FF6256">
            <w:pPr>
              <w:rPr>
                <w:rFonts w:ascii="Times New Roman" w:hAnsi="Times New Roman" w:cs="Times New Roman"/>
                <w:sz w:val="28"/>
                <w:szCs w:val="28"/>
              </w:rPr>
            </w:pPr>
            <w:r>
              <w:rPr>
                <w:rFonts w:ascii="Times New Roman" w:hAnsi="Times New Roman" w:cs="Times New Roman"/>
                <w:sz w:val="28"/>
                <w:szCs w:val="28"/>
              </w:rPr>
              <w:t>29</w:t>
            </w:r>
          </w:p>
        </w:tc>
        <w:tc>
          <w:tcPr>
            <w:tcW w:w="1247" w:type="dxa"/>
          </w:tcPr>
          <w:p w14:paraId="6A920099" w14:textId="77777777" w:rsidR="006A1D97" w:rsidRDefault="006A1D97" w:rsidP="00FF6256">
            <w:pPr>
              <w:rPr>
                <w:rFonts w:ascii="Times New Roman" w:hAnsi="Times New Roman" w:cs="Times New Roman"/>
                <w:sz w:val="28"/>
                <w:szCs w:val="28"/>
              </w:rPr>
            </w:pPr>
            <w:r w:rsidRPr="00D5021D">
              <w:rPr>
                <w:rFonts w:ascii="Times New Roman" w:hAnsi="Times New Roman" w:cs="Times New Roman"/>
                <w:sz w:val="28"/>
                <w:szCs w:val="28"/>
              </w:rPr>
              <w:t>1 неделя апреля</w:t>
            </w:r>
          </w:p>
        </w:tc>
        <w:tc>
          <w:tcPr>
            <w:tcW w:w="1730" w:type="dxa"/>
          </w:tcPr>
          <w:p w14:paraId="7E2DE769" w14:textId="77777777" w:rsidR="006A1D97" w:rsidRDefault="005B1C41" w:rsidP="00FF6256">
            <w:pPr>
              <w:rPr>
                <w:rFonts w:ascii="Times New Roman" w:hAnsi="Times New Roman" w:cs="Times New Roman"/>
                <w:sz w:val="28"/>
                <w:szCs w:val="28"/>
              </w:rPr>
            </w:pPr>
            <w:r>
              <w:rPr>
                <w:rFonts w:ascii="Times New Roman" w:hAnsi="Times New Roman" w:cs="Times New Roman"/>
                <w:sz w:val="28"/>
                <w:szCs w:val="28"/>
              </w:rPr>
              <w:t>Живопись</w:t>
            </w:r>
            <w:r w:rsidR="005F3522">
              <w:rPr>
                <w:rFonts w:ascii="Times New Roman" w:hAnsi="Times New Roman" w:cs="Times New Roman"/>
                <w:sz w:val="28"/>
                <w:szCs w:val="28"/>
              </w:rPr>
              <w:t xml:space="preserve"> </w:t>
            </w:r>
            <w:r w:rsidR="006A1D97">
              <w:rPr>
                <w:rFonts w:ascii="Times New Roman" w:hAnsi="Times New Roman" w:cs="Times New Roman"/>
                <w:sz w:val="28"/>
                <w:szCs w:val="28"/>
              </w:rPr>
              <w:t>«Алые тюльпаны»</w:t>
            </w:r>
          </w:p>
        </w:tc>
        <w:tc>
          <w:tcPr>
            <w:tcW w:w="3260" w:type="dxa"/>
          </w:tcPr>
          <w:p w14:paraId="4213B4AF" w14:textId="77777777" w:rsidR="006A1D97" w:rsidRDefault="005B1C41" w:rsidP="00FF6256">
            <w:pPr>
              <w:rPr>
                <w:rFonts w:ascii="Times New Roman" w:hAnsi="Times New Roman" w:cs="Times New Roman"/>
                <w:sz w:val="28"/>
                <w:szCs w:val="28"/>
              </w:rPr>
            </w:pPr>
            <w:r>
              <w:rPr>
                <w:rFonts w:ascii="Times New Roman" w:hAnsi="Times New Roman" w:cs="Times New Roman"/>
                <w:sz w:val="28"/>
                <w:szCs w:val="28"/>
              </w:rPr>
              <w:t>Цель</w:t>
            </w:r>
            <w:r w:rsidR="006A1D97">
              <w:rPr>
                <w:rFonts w:ascii="Times New Roman" w:hAnsi="Times New Roman" w:cs="Times New Roman"/>
                <w:sz w:val="28"/>
                <w:szCs w:val="28"/>
              </w:rPr>
              <w:t>:</w:t>
            </w:r>
          </w:p>
          <w:p w14:paraId="09077C10" w14:textId="77777777" w:rsidR="006A1D97" w:rsidRDefault="006A1D97" w:rsidP="00FF6256">
            <w:pPr>
              <w:rPr>
                <w:rFonts w:ascii="Times New Roman" w:hAnsi="Times New Roman" w:cs="Times New Roman"/>
                <w:sz w:val="28"/>
                <w:szCs w:val="28"/>
              </w:rPr>
            </w:pPr>
            <w:r>
              <w:rPr>
                <w:rFonts w:ascii="Times New Roman" w:hAnsi="Times New Roman" w:cs="Times New Roman"/>
                <w:sz w:val="28"/>
                <w:szCs w:val="28"/>
              </w:rPr>
              <w:t xml:space="preserve">- </w:t>
            </w:r>
            <w:r w:rsidR="005B1C41">
              <w:rPr>
                <w:rFonts w:ascii="Times New Roman" w:hAnsi="Times New Roman" w:cs="Times New Roman"/>
                <w:sz w:val="28"/>
                <w:szCs w:val="28"/>
              </w:rPr>
              <w:t>писать с натуры</w:t>
            </w:r>
            <w:r>
              <w:rPr>
                <w:rFonts w:ascii="Times New Roman" w:hAnsi="Times New Roman" w:cs="Times New Roman"/>
                <w:sz w:val="28"/>
                <w:szCs w:val="28"/>
              </w:rPr>
              <w:t>;</w:t>
            </w:r>
          </w:p>
          <w:p w14:paraId="7F2F2728" w14:textId="77777777" w:rsidR="00F14380" w:rsidRDefault="00F14380" w:rsidP="00FF6256">
            <w:pPr>
              <w:rPr>
                <w:rFonts w:ascii="Times New Roman" w:hAnsi="Times New Roman" w:cs="Times New Roman"/>
                <w:sz w:val="28"/>
                <w:szCs w:val="28"/>
              </w:rPr>
            </w:pPr>
            <w:r>
              <w:rPr>
                <w:rFonts w:ascii="Times New Roman" w:hAnsi="Times New Roman" w:cs="Times New Roman"/>
                <w:sz w:val="28"/>
                <w:szCs w:val="28"/>
              </w:rPr>
              <w:lastRenderedPageBreak/>
              <w:t>- понятие насыщенности цвета и</w:t>
            </w:r>
            <w:r w:rsidR="00F715EC">
              <w:rPr>
                <w:rFonts w:ascii="Times New Roman" w:hAnsi="Times New Roman" w:cs="Times New Roman"/>
                <w:sz w:val="28"/>
                <w:szCs w:val="28"/>
              </w:rPr>
              <w:t xml:space="preserve"> способы изменения ее изменени</w:t>
            </w:r>
            <w:r>
              <w:rPr>
                <w:rFonts w:ascii="Times New Roman" w:hAnsi="Times New Roman" w:cs="Times New Roman"/>
                <w:sz w:val="28"/>
                <w:szCs w:val="28"/>
              </w:rPr>
              <w:t>я.</w:t>
            </w:r>
          </w:p>
          <w:p w14:paraId="4EFE3652" w14:textId="77777777" w:rsidR="006A1D97" w:rsidRDefault="006A1D97" w:rsidP="00FF6256">
            <w:pPr>
              <w:rPr>
                <w:rFonts w:ascii="Times New Roman" w:hAnsi="Times New Roman" w:cs="Times New Roman"/>
                <w:sz w:val="28"/>
                <w:szCs w:val="28"/>
              </w:rPr>
            </w:pPr>
            <w:r>
              <w:rPr>
                <w:rFonts w:ascii="Times New Roman" w:hAnsi="Times New Roman" w:cs="Times New Roman"/>
                <w:sz w:val="28"/>
                <w:szCs w:val="28"/>
              </w:rPr>
              <w:t>- понятие «теплые цвета</w:t>
            </w:r>
            <w:r w:rsidR="005B1C41">
              <w:rPr>
                <w:rFonts w:ascii="Times New Roman" w:hAnsi="Times New Roman" w:cs="Times New Roman"/>
                <w:sz w:val="28"/>
                <w:szCs w:val="28"/>
              </w:rPr>
              <w:t xml:space="preserve"> и холодные</w:t>
            </w:r>
            <w:r>
              <w:rPr>
                <w:rFonts w:ascii="Times New Roman" w:hAnsi="Times New Roman" w:cs="Times New Roman"/>
                <w:sz w:val="28"/>
                <w:szCs w:val="28"/>
              </w:rPr>
              <w:t>»</w:t>
            </w:r>
          </w:p>
          <w:p w14:paraId="0976CD52" w14:textId="77777777" w:rsidR="006A1D97" w:rsidRPr="00C01F17" w:rsidRDefault="006A1D97" w:rsidP="00FF6256">
            <w:pPr>
              <w:rPr>
                <w:rFonts w:ascii="Times New Roman" w:hAnsi="Times New Roman" w:cs="Times New Roman"/>
                <w:sz w:val="28"/>
                <w:szCs w:val="28"/>
              </w:rPr>
            </w:pPr>
            <w:r>
              <w:rPr>
                <w:rFonts w:ascii="Times New Roman" w:hAnsi="Times New Roman" w:cs="Times New Roman"/>
                <w:sz w:val="28"/>
                <w:szCs w:val="28"/>
              </w:rPr>
              <w:t xml:space="preserve">- </w:t>
            </w:r>
            <w:r w:rsidRPr="007629CA">
              <w:rPr>
                <w:rFonts w:ascii="Times New Roman" w:hAnsi="Times New Roman" w:cs="Times New Roman"/>
                <w:sz w:val="28"/>
                <w:szCs w:val="28"/>
              </w:rPr>
              <w:t>смешивание красок.</w:t>
            </w:r>
          </w:p>
          <w:p w14:paraId="2DAF7AFD" w14:textId="77777777" w:rsidR="006A1D97" w:rsidRPr="00F3727B" w:rsidRDefault="006A1D97" w:rsidP="00FF6256">
            <w:pPr>
              <w:rPr>
                <w:rFonts w:ascii="Times New Roman" w:hAnsi="Times New Roman" w:cs="Times New Roman"/>
                <w:sz w:val="28"/>
                <w:szCs w:val="28"/>
              </w:rPr>
            </w:pPr>
          </w:p>
        </w:tc>
        <w:tc>
          <w:tcPr>
            <w:tcW w:w="2971" w:type="dxa"/>
          </w:tcPr>
          <w:p w14:paraId="400DF83A" w14:textId="77777777" w:rsidR="006A1D97" w:rsidRDefault="006A1D97" w:rsidP="00FF6256">
            <w:pPr>
              <w:rPr>
                <w:rFonts w:ascii="Times New Roman" w:hAnsi="Times New Roman" w:cs="Times New Roman"/>
                <w:sz w:val="28"/>
                <w:szCs w:val="28"/>
              </w:rPr>
            </w:pPr>
            <w:r>
              <w:rPr>
                <w:rFonts w:ascii="Times New Roman" w:hAnsi="Times New Roman" w:cs="Times New Roman"/>
                <w:sz w:val="28"/>
                <w:szCs w:val="28"/>
              </w:rPr>
              <w:lastRenderedPageBreak/>
              <w:t xml:space="preserve">Беседа о </w:t>
            </w:r>
            <w:r w:rsidR="00F14380">
              <w:rPr>
                <w:rFonts w:ascii="Times New Roman" w:hAnsi="Times New Roman" w:cs="Times New Roman"/>
                <w:sz w:val="28"/>
                <w:szCs w:val="28"/>
              </w:rPr>
              <w:t>насыщенности цвета;</w:t>
            </w:r>
          </w:p>
          <w:p w14:paraId="72F8AB60" w14:textId="77777777" w:rsidR="006A1D97" w:rsidRPr="003D4006" w:rsidRDefault="006A1D97" w:rsidP="00FF6256">
            <w:pPr>
              <w:rPr>
                <w:rFonts w:ascii="Times New Roman" w:hAnsi="Times New Roman" w:cs="Times New Roman"/>
                <w:sz w:val="28"/>
                <w:szCs w:val="28"/>
              </w:rPr>
            </w:pPr>
            <w:r w:rsidRPr="003D4006">
              <w:rPr>
                <w:rFonts w:ascii="Times New Roman" w:hAnsi="Times New Roman" w:cs="Times New Roman"/>
                <w:sz w:val="28"/>
                <w:szCs w:val="28"/>
              </w:rPr>
              <w:t>Педагогический рисунок:</w:t>
            </w:r>
          </w:p>
          <w:p w14:paraId="48D367B4" w14:textId="77777777" w:rsidR="006A1D97" w:rsidRDefault="006A1D97" w:rsidP="00FF625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14380">
              <w:rPr>
                <w:rFonts w:ascii="Times New Roman" w:hAnsi="Times New Roman" w:cs="Times New Roman"/>
                <w:sz w:val="28"/>
                <w:szCs w:val="28"/>
              </w:rPr>
              <w:t xml:space="preserve">написать </w:t>
            </w:r>
            <w:r>
              <w:rPr>
                <w:rFonts w:ascii="Times New Roman" w:hAnsi="Times New Roman" w:cs="Times New Roman"/>
                <w:sz w:val="28"/>
                <w:szCs w:val="28"/>
              </w:rPr>
              <w:t>тюльпанов в тепл</w:t>
            </w:r>
            <w:r w:rsidR="004F0D1B">
              <w:rPr>
                <w:rFonts w:ascii="Times New Roman" w:hAnsi="Times New Roman" w:cs="Times New Roman"/>
                <w:sz w:val="28"/>
                <w:szCs w:val="28"/>
              </w:rPr>
              <w:t>ом</w:t>
            </w:r>
            <w:r>
              <w:rPr>
                <w:rFonts w:ascii="Times New Roman" w:hAnsi="Times New Roman" w:cs="Times New Roman"/>
                <w:sz w:val="28"/>
                <w:szCs w:val="28"/>
              </w:rPr>
              <w:t xml:space="preserve"> </w:t>
            </w:r>
            <w:r w:rsidR="004F0D1B">
              <w:rPr>
                <w:rFonts w:ascii="Times New Roman" w:hAnsi="Times New Roman" w:cs="Times New Roman"/>
                <w:sz w:val="28"/>
                <w:szCs w:val="28"/>
              </w:rPr>
              <w:t>колорите</w:t>
            </w:r>
          </w:p>
          <w:p w14:paraId="713E3888" w14:textId="77777777" w:rsidR="00F14380" w:rsidRDefault="00F14380" w:rsidP="00FF6256">
            <w:pPr>
              <w:rPr>
                <w:rFonts w:ascii="Times New Roman" w:hAnsi="Times New Roman" w:cs="Times New Roman"/>
                <w:sz w:val="28"/>
                <w:szCs w:val="28"/>
              </w:rPr>
            </w:pPr>
            <w:r>
              <w:rPr>
                <w:rFonts w:ascii="Times New Roman" w:hAnsi="Times New Roman" w:cs="Times New Roman"/>
                <w:sz w:val="28"/>
                <w:szCs w:val="28"/>
              </w:rPr>
              <w:t>- смешивать краски, найти как можно больше оттенков красного</w:t>
            </w:r>
            <w:r w:rsidR="004F0D1B">
              <w:rPr>
                <w:rFonts w:ascii="Times New Roman" w:hAnsi="Times New Roman" w:cs="Times New Roman"/>
                <w:sz w:val="28"/>
                <w:szCs w:val="28"/>
              </w:rPr>
              <w:t>, меняя его насыщенность.</w:t>
            </w:r>
          </w:p>
          <w:p w14:paraId="7B0BB8EE" w14:textId="77777777" w:rsidR="004F0D1B" w:rsidRDefault="004F0D1B" w:rsidP="00FF6256">
            <w:pPr>
              <w:rPr>
                <w:rFonts w:ascii="Times New Roman" w:hAnsi="Times New Roman" w:cs="Times New Roman"/>
                <w:sz w:val="28"/>
                <w:szCs w:val="28"/>
              </w:rPr>
            </w:pPr>
            <w:r>
              <w:rPr>
                <w:rFonts w:ascii="Times New Roman" w:hAnsi="Times New Roman" w:cs="Times New Roman"/>
                <w:sz w:val="28"/>
                <w:szCs w:val="28"/>
              </w:rPr>
              <w:t>Бумага А3, гуашь.</w:t>
            </w:r>
          </w:p>
          <w:p w14:paraId="0BC288A9" w14:textId="77777777" w:rsidR="006A1D97" w:rsidRDefault="006A1D97" w:rsidP="00FF6256">
            <w:pPr>
              <w:rPr>
                <w:rFonts w:ascii="Times New Roman" w:hAnsi="Times New Roman" w:cs="Times New Roman"/>
                <w:sz w:val="28"/>
                <w:szCs w:val="28"/>
              </w:rPr>
            </w:pPr>
          </w:p>
          <w:p w14:paraId="41017B29" w14:textId="77777777" w:rsidR="00C46F6B" w:rsidRDefault="00C46F6B" w:rsidP="00FF6256">
            <w:pPr>
              <w:rPr>
                <w:rFonts w:ascii="Times New Roman" w:hAnsi="Times New Roman" w:cs="Times New Roman"/>
                <w:sz w:val="28"/>
                <w:szCs w:val="28"/>
              </w:rPr>
            </w:pPr>
          </w:p>
        </w:tc>
      </w:tr>
      <w:tr w:rsidR="00A936B7" w:rsidRPr="00C05F55" w14:paraId="0EAD704B" w14:textId="77777777" w:rsidTr="00992C73">
        <w:tc>
          <w:tcPr>
            <w:tcW w:w="568" w:type="dxa"/>
          </w:tcPr>
          <w:p w14:paraId="274C1309" w14:textId="77777777" w:rsidR="00A936B7" w:rsidRDefault="00A936B7" w:rsidP="00FF6256">
            <w:pPr>
              <w:rPr>
                <w:rFonts w:ascii="Times New Roman" w:hAnsi="Times New Roman" w:cs="Times New Roman"/>
                <w:sz w:val="28"/>
                <w:szCs w:val="28"/>
              </w:rPr>
            </w:pPr>
          </w:p>
        </w:tc>
        <w:tc>
          <w:tcPr>
            <w:tcW w:w="1247" w:type="dxa"/>
          </w:tcPr>
          <w:p w14:paraId="2C82FF49" w14:textId="77777777" w:rsidR="00A936B7" w:rsidRPr="00AA141A" w:rsidRDefault="00A936B7" w:rsidP="00FF6256">
            <w:pPr>
              <w:rPr>
                <w:rFonts w:ascii="Times New Roman" w:hAnsi="Times New Roman" w:cs="Times New Roman"/>
                <w:sz w:val="28"/>
                <w:szCs w:val="28"/>
                <w:highlight w:val="yellow"/>
              </w:rPr>
            </w:pPr>
          </w:p>
        </w:tc>
        <w:tc>
          <w:tcPr>
            <w:tcW w:w="1730" w:type="dxa"/>
          </w:tcPr>
          <w:p w14:paraId="38886425" w14:textId="77777777" w:rsidR="00A936B7" w:rsidRDefault="00A936B7" w:rsidP="00A43E3A">
            <w:pPr>
              <w:rPr>
                <w:rFonts w:ascii="Times New Roman" w:hAnsi="Times New Roman" w:cs="Times New Roman"/>
                <w:sz w:val="28"/>
                <w:szCs w:val="28"/>
              </w:rPr>
            </w:pPr>
            <w:r>
              <w:rPr>
                <w:rFonts w:ascii="Times New Roman" w:hAnsi="Times New Roman" w:cs="Times New Roman"/>
                <w:sz w:val="28"/>
                <w:szCs w:val="28"/>
              </w:rPr>
              <w:t>Графика «</w:t>
            </w:r>
            <w:r w:rsidR="00A43E3A">
              <w:rPr>
                <w:rFonts w:ascii="Times New Roman" w:hAnsi="Times New Roman" w:cs="Times New Roman"/>
                <w:sz w:val="28"/>
                <w:szCs w:val="28"/>
              </w:rPr>
              <w:t>Ракушка</w:t>
            </w:r>
            <w:r w:rsidR="00D33E16">
              <w:rPr>
                <w:rFonts w:ascii="Times New Roman" w:hAnsi="Times New Roman" w:cs="Times New Roman"/>
                <w:sz w:val="28"/>
                <w:szCs w:val="28"/>
              </w:rPr>
              <w:t>»</w:t>
            </w:r>
          </w:p>
        </w:tc>
        <w:tc>
          <w:tcPr>
            <w:tcW w:w="3260" w:type="dxa"/>
          </w:tcPr>
          <w:p w14:paraId="6376A400" w14:textId="77777777" w:rsidR="00A936B7" w:rsidRDefault="00D33E16" w:rsidP="00FF6256">
            <w:pPr>
              <w:rPr>
                <w:rFonts w:ascii="Times New Roman" w:hAnsi="Times New Roman" w:cs="Times New Roman"/>
                <w:sz w:val="28"/>
                <w:szCs w:val="28"/>
              </w:rPr>
            </w:pPr>
            <w:r>
              <w:rPr>
                <w:rFonts w:ascii="Times New Roman" w:hAnsi="Times New Roman" w:cs="Times New Roman"/>
                <w:sz w:val="28"/>
                <w:szCs w:val="28"/>
              </w:rPr>
              <w:t>Цель:</w:t>
            </w:r>
          </w:p>
          <w:p w14:paraId="597E758E" w14:textId="77777777" w:rsidR="00D33E16" w:rsidRDefault="00D33E16" w:rsidP="00FF6256">
            <w:pPr>
              <w:rPr>
                <w:rFonts w:ascii="Times New Roman" w:hAnsi="Times New Roman" w:cs="Times New Roman"/>
                <w:sz w:val="28"/>
                <w:szCs w:val="28"/>
              </w:rPr>
            </w:pPr>
            <w:r>
              <w:rPr>
                <w:rFonts w:ascii="Times New Roman" w:hAnsi="Times New Roman" w:cs="Times New Roman"/>
                <w:sz w:val="28"/>
                <w:szCs w:val="28"/>
              </w:rPr>
              <w:t>- упражнения с точкой;</w:t>
            </w:r>
          </w:p>
          <w:p w14:paraId="6370B574" w14:textId="77777777" w:rsidR="00D33E16" w:rsidRDefault="00D33E16" w:rsidP="00FF6256">
            <w:pPr>
              <w:rPr>
                <w:rFonts w:ascii="Times New Roman" w:hAnsi="Times New Roman" w:cs="Times New Roman"/>
                <w:sz w:val="28"/>
                <w:szCs w:val="28"/>
              </w:rPr>
            </w:pPr>
            <w:r>
              <w:rPr>
                <w:rFonts w:ascii="Times New Roman" w:hAnsi="Times New Roman" w:cs="Times New Roman"/>
                <w:sz w:val="28"/>
                <w:szCs w:val="28"/>
              </w:rPr>
              <w:t xml:space="preserve">- работа с натурой </w:t>
            </w:r>
          </w:p>
          <w:p w14:paraId="75EE206B" w14:textId="77777777" w:rsidR="00D33E16" w:rsidRDefault="00D33E16" w:rsidP="00FF6256">
            <w:pPr>
              <w:rPr>
                <w:rFonts w:ascii="Times New Roman" w:hAnsi="Times New Roman" w:cs="Times New Roman"/>
                <w:sz w:val="28"/>
                <w:szCs w:val="28"/>
              </w:rPr>
            </w:pPr>
            <w:r>
              <w:rPr>
                <w:rFonts w:ascii="Times New Roman" w:hAnsi="Times New Roman" w:cs="Times New Roman"/>
                <w:sz w:val="28"/>
                <w:szCs w:val="28"/>
              </w:rPr>
              <w:t>-закрепление знаний о фактуре.</w:t>
            </w:r>
          </w:p>
        </w:tc>
        <w:tc>
          <w:tcPr>
            <w:tcW w:w="2971" w:type="dxa"/>
          </w:tcPr>
          <w:p w14:paraId="4B5E9DAF" w14:textId="77777777" w:rsidR="00A936B7" w:rsidRDefault="00D33E16" w:rsidP="00FF6256">
            <w:pPr>
              <w:rPr>
                <w:rFonts w:ascii="Times New Roman" w:hAnsi="Times New Roman" w:cs="Times New Roman"/>
                <w:sz w:val="28"/>
                <w:szCs w:val="28"/>
              </w:rPr>
            </w:pPr>
            <w:r>
              <w:rPr>
                <w:rFonts w:ascii="Times New Roman" w:hAnsi="Times New Roman" w:cs="Times New Roman"/>
                <w:sz w:val="28"/>
                <w:szCs w:val="28"/>
              </w:rPr>
              <w:t>Демонстрация графических работ, в которых контуры переданы точками и короткими штрихами.</w:t>
            </w:r>
          </w:p>
          <w:p w14:paraId="07D4234F" w14:textId="77777777" w:rsidR="00D33E16" w:rsidRDefault="00D33E16"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705B5447" w14:textId="77777777" w:rsidR="00D33E16" w:rsidRDefault="00D33E16" w:rsidP="00FF6256">
            <w:pPr>
              <w:rPr>
                <w:rFonts w:ascii="Times New Roman" w:hAnsi="Times New Roman" w:cs="Times New Roman"/>
                <w:sz w:val="28"/>
                <w:szCs w:val="28"/>
              </w:rPr>
            </w:pPr>
            <w:r>
              <w:rPr>
                <w:rFonts w:ascii="Times New Roman" w:hAnsi="Times New Roman" w:cs="Times New Roman"/>
                <w:sz w:val="28"/>
                <w:szCs w:val="28"/>
              </w:rPr>
              <w:t>- нарисовать карандашом раковину;</w:t>
            </w:r>
          </w:p>
          <w:p w14:paraId="7ABD2C0A" w14:textId="77777777" w:rsidR="00D33E16" w:rsidRDefault="00D33E16" w:rsidP="00FF6256">
            <w:pPr>
              <w:rPr>
                <w:rFonts w:ascii="Times New Roman" w:hAnsi="Times New Roman" w:cs="Times New Roman"/>
                <w:sz w:val="28"/>
                <w:szCs w:val="28"/>
              </w:rPr>
            </w:pPr>
            <w:r>
              <w:rPr>
                <w:rFonts w:ascii="Times New Roman" w:hAnsi="Times New Roman" w:cs="Times New Roman"/>
                <w:sz w:val="28"/>
                <w:szCs w:val="28"/>
              </w:rPr>
              <w:t>- применить вместо линей точки и штрихи.</w:t>
            </w:r>
          </w:p>
          <w:p w14:paraId="464F6C66" w14:textId="77777777" w:rsidR="00D33E16" w:rsidRDefault="008B3F9C" w:rsidP="00FF6256">
            <w:pPr>
              <w:rPr>
                <w:rFonts w:ascii="Times New Roman" w:hAnsi="Times New Roman" w:cs="Times New Roman"/>
                <w:sz w:val="28"/>
                <w:szCs w:val="28"/>
              </w:rPr>
            </w:pPr>
            <w:r>
              <w:rPr>
                <w:rFonts w:ascii="Times New Roman" w:hAnsi="Times New Roman" w:cs="Times New Roman"/>
                <w:sz w:val="28"/>
                <w:szCs w:val="28"/>
              </w:rPr>
              <w:t xml:space="preserve">Бумага А4, </w:t>
            </w:r>
            <w:r w:rsidR="00D33E16">
              <w:rPr>
                <w:rFonts w:ascii="Times New Roman" w:hAnsi="Times New Roman" w:cs="Times New Roman"/>
                <w:sz w:val="28"/>
                <w:szCs w:val="28"/>
              </w:rPr>
              <w:t>черный маркер.</w:t>
            </w:r>
          </w:p>
          <w:p w14:paraId="6FFE6D21" w14:textId="77777777" w:rsidR="00EE5E50" w:rsidRDefault="00EE5E50" w:rsidP="00FF6256">
            <w:pPr>
              <w:rPr>
                <w:rFonts w:ascii="Times New Roman" w:hAnsi="Times New Roman" w:cs="Times New Roman"/>
                <w:sz w:val="28"/>
                <w:szCs w:val="28"/>
              </w:rPr>
            </w:pPr>
          </w:p>
        </w:tc>
      </w:tr>
      <w:tr w:rsidR="00E1020B" w:rsidRPr="00C05F55" w14:paraId="3AD228E6" w14:textId="77777777" w:rsidTr="00992C73">
        <w:tc>
          <w:tcPr>
            <w:tcW w:w="568" w:type="dxa"/>
            <w:vMerge w:val="restart"/>
          </w:tcPr>
          <w:p w14:paraId="2EB9B6E7" w14:textId="77777777" w:rsidR="00E1020B" w:rsidRDefault="00E1020B" w:rsidP="00FF6256">
            <w:pPr>
              <w:rPr>
                <w:rFonts w:ascii="Times New Roman" w:hAnsi="Times New Roman" w:cs="Times New Roman"/>
                <w:sz w:val="28"/>
                <w:szCs w:val="28"/>
              </w:rPr>
            </w:pPr>
            <w:r>
              <w:rPr>
                <w:rFonts w:ascii="Times New Roman" w:hAnsi="Times New Roman" w:cs="Times New Roman"/>
                <w:sz w:val="28"/>
                <w:szCs w:val="28"/>
              </w:rPr>
              <w:t>30</w:t>
            </w:r>
          </w:p>
        </w:tc>
        <w:tc>
          <w:tcPr>
            <w:tcW w:w="1247" w:type="dxa"/>
            <w:vMerge w:val="restart"/>
          </w:tcPr>
          <w:p w14:paraId="25AA849A" w14:textId="77777777" w:rsidR="00E1020B" w:rsidRDefault="00E1020B" w:rsidP="00FF6256">
            <w:pPr>
              <w:rPr>
                <w:rFonts w:ascii="Times New Roman" w:hAnsi="Times New Roman" w:cs="Times New Roman"/>
                <w:sz w:val="28"/>
                <w:szCs w:val="28"/>
              </w:rPr>
            </w:pPr>
            <w:r>
              <w:rPr>
                <w:rFonts w:ascii="Times New Roman" w:hAnsi="Times New Roman" w:cs="Times New Roman"/>
                <w:sz w:val="28"/>
                <w:szCs w:val="28"/>
              </w:rPr>
              <w:t xml:space="preserve">2 </w:t>
            </w:r>
            <w:r w:rsidRPr="00C45834">
              <w:rPr>
                <w:rFonts w:ascii="Times New Roman" w:hAnsi="Times New Roman" w:cs="Times New Roman"/>
                <w:sz w:val="28"/>
                <w:szCs w:val="28"/>
              </w:rPr>
              <w:t>неделя апреля</w:t>
            </w:r>
          </w:p>
        </w:tc>
        <w:tc>
          <w:tcPr>
            <w:tcW w:w="1730" w:type="dxa"/>
          </w:tcPr>
          <w:p w14:paraId="19ADC2C4" w14:textId="77777777" w:rsidR="00E1020B" w:rsidRDefault="00E1020B" w:rsidP="00A936B7">
            <w:pPr>
              <w:rPr>
                <w:rFonts w:ascii="Times New Roman" w:hAnsi="Times New Roman" w:cs="Times New Roman"/>
                <w:sz w:val="28"/>
                <w:szCs w:val="28"/>
              </w:rPr>
            </w:pPr>
            <w:r>
              <w:rPr>
                <w:rFonts w:ascii="Times New Roman" w:hAnsi="Times New Roman" w:cs="Times New Roman"/>
                <w:sz w:val="28"/>
                <w:szCs w:val="28"/>
              </w:rPr>
              <w:t>Живопись «Лесная поляна»</w:t>
            </w:r>
          </w:p>
          <w:p w14:paraId="3A15A33C" w14:textId="77777777" w:rsidR="00E1020B" w:rsidRDefault="00E1020B" w:rsidP="00FF6256">
            <w:pPr>
              <w:rPr>
                <w:rFonts w:ascii="Times New Roman" w:hAnsi="Times New Roman" w:cs="Times New Roman"/>
                <w:sz w:val="28"/>
                <w:szCs w:val="28"/>
              </w:rPr>
            </w:pPr>
          </w:p>
        </w:tc>
        <w:tc>
          <w:tcPr>
            <w:tcW w:w="3260" w:type="dxa"/>
          </w:tcPr>
          <w:p w14:paraId="6B23F9F4" w14:textId="77777777" w:rsidR="00E1020B" w:rsidRDefault="00E1020B" w:rsidP="00FF6256">
            <w:pPr>
              <w:rPr>
                <w:rFonts w:ascii="Times New Roman" w:hAnsi="Times New Roman" w:cs="Times New Roman"/>
                <w:sz w:val="28"/>
                <w:szCs w:val="28"/>
              </w:rPr>
            </w:pPr>
            <w:r>
              <w:rPr>
                <w:rFonts w:ascii="Times New Roman" w:hAnsi="Times New Roman" w:cs="Times New Roman"/>
                <w:sz w:val="28"/>
                <w:szCs w:val="28"/>
              </w:rPr>
              <w:t>Цель:</w:t>
            </w:r>
          </w:p>
          <w:p w14:paraId="5E38F894" w14:textId="77777777" w:rsidR="00E1020B" w:rsidRDefault="00E1020B" w:rsidP="00FF6256">
            <w:pPr>
              <w:rPr>
                <w:rFonts w:ascii="Times New Roman" w:hAnsi="Times New Roman" w:cs="Times New Roman"/>
                <w:sz w:val="28"/>
                <w:szCs w:val="28"/>
              </w:rPr>
            </w:pPr>
            <w:r>
              <w:rPr>
                <w:rFonts w:ascii="Times New Roman" w:hAnsi="Times New Roman" w:cs="Times New Roman"/>
                <w:sz w:val="28"/>
                <w:szCs w:val="28"/>
              </w:rPr>
              <w:t>- отработка живописного приема «пуантилизм»;</w:t>
            </w:r>
          </w:p>
          <w:p w14:paraId="4AA5382E" w14:textId="77777777" w:rsidR="00E1020B" w:rsidRDefault="00E1020B" w:rsidP="00FF6256">
            <w:pPr>
              <w:rPr>
                <w:rFonts w:ascii="Times New Roman" w:hAnsi="Times New Roman" w:cs="Times New Roman"/>
                <w:sz w:val="28"/>
                <w:szCs w:val="28"/>
              </w:rPr>
            </w:pPr>
            <w:r>
              <w:rPr>
                <w:rFonts w:ascii="Times New Roman" w:hAnsi="Times New Roman" w:cs="Times New Roman"/>
                <w:sz w:val="28"/>
                <w:szCs w:val="28"/>
              </w:rPr>
              <w:t>- применение оптического смешения цветов;</w:t>
            </w:r>
          </w:p>
          <w:p w14:paraId="3F692490" w14:textId="77777777" w:rsidR="00E1020B" w:rsidRDefault="00E1020B" w:rsidP="00FF6256">
            <w:pPr>
              <w:rPr>
                <w:rFonts w:ascii="Times New Roman" w:hAnsi="Times New Roman" w:cs="Times New Roman"/>
                <w:sz w:val="28"/>
                <w:szCs w:val="28"/>
              </w:rPr>
            </w:pPr>
            <w:r>
              <w:rPr>
                <w:rFonts w:ascii="Times New Roman" w:hAnsi="Times New Roman" w:cs="Times New Roman"/>
                <w:sz w:val="28"/>
                <w:szCs w:val="28"/>
              </w:rPr>
              <w:t>- применение принципа теплохолодности.</w:t>
            </w:r>
          </w:p>
        </w:tc>
        <w:tc>
          <w:tcPr>
            <w:tcW w:w="2971" w:type="dxa"/>
          </w:tcPr>
          <w:p w14:paraId="3FAC78B6" w14:textId="77777777" w:rsidR="00E1020B" w:rsidRDefault="00E1020B" w:rsidP="00FF6256">
            <w:pPr>
              <w:rPr>
                <w:rFonts w:ascii="Times New Roman" w:hAnsi="Times New Roman" w:cs="Times New Roman"/>
                <w:sz w:val="28"/>
                <w:szCs w:val="28"/>
              </w:rPr>
            </w:pPr>
            <w:r>
              <w:rPr>
                <w:rFonts w:ascii="Times New Roman" w:hAnsi="Times New Roman" w:cs="Times New Roman"/>
                <w:sz w:val="28"/>
                <w:szCs w:val="28"/>
              </w:rPr>
              <w:t xml:space="preserve">Беседа о пуантилизме, </w:t>
            </w:r>
          </w:p>
          <w:p w14:paraId="569FB422" w14:textId="77777777" w:rsidR="00E1020B" w:rsidRDefault="00E1020B" w:rsidP="00FF6256">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47CE6A45" w14:textId="77777777" w:rsidR="00E1020B" w:rsidRDefault="00E1020B"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54CFC4D0" w14:textId="77777777" w:rsidR="00E1020B" w:rsidRDefault="00E1020B" w:rsidP="00FF6256">
            <w:pPr>
              <w:rPr>
                <w:rFonts w:ascii="Times New Roman" w:hAnsi="Times New Roman" w:cs="Times New Roman"/>
                <w:sz w:val="28"/>
                <w:szCs w:val="28"/>
              </w:rPr>
            </w:pPr>
            <w:r>
              <w:rPr>
                <w:rFonts w:ascii="Times New Roman" w:hAnsi="Times New Roman" w:cs="Times New Roman"/>
                <w:sz w:val="28"/>
                <w:szCs w:val="28"/>
              </w:rPr>
              <w:t>- написать лесного жителя (глухаря, лося и т.д.) на лесной поляне короткими мазками, добиваясь их оптического смешения.</w:t>
            </w:r>
          </w:p>
          <w:p w14:paraId="41BE410B" w14:textId="77777777" w:rsidR="00E1020B" w:rsidRPr="009F6579" w:rsidRDefault="00E1020B" w:rsidP="00FF6256">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E1020B" w:rsidRPr="00C05F55" w14:paraId="65046F27" w14:textId="77777777" w:rsidTr="00992C73">
        <w:tc>
          <w:tcPr>
            <w:tcW w:w="568" w:type="dxa"/>
            <w:vMerge/>
          </w:tcPr>
          <w:p w14:paraId="2B77DA98" w14:textId="77777777" w:rsidR="00E1020B" w:rsidRDefault="00E1020B" w:rsidP="00FF6256">
            <w:pPr>
              <w:rPr>
                <w:rFonts w:ascii="Times New Roman" w:hAnsi="Times New Roman" w:cs="Times New Roman"/>
                <w:sz w:val="28"/>
                <w:szCs w:val="28"/>
              </w:rPr>
            </w:pPr>
          </w:p>
        </w:tc>
        <w:tc>
          <w:tcPr>
            <w:tcW w:w="1247" w:type="dxa"/>
            <w:vMerge/>
          </w:tcPr>
          <w:p w14:paraId="3009C74C" w14:textId="77777777" w:rsidR="00E1020B" w:rsidRDefault="00E1020B" w:rsidP="00FF6256">
            <w:pPr>
              <w:rPr>
                <w:rFonts w:ascii="Times New Roman" w:hAnsi="Times New Roman" w:cs="Times New Roman"/>
                <w:sz w:val="28"/>
                <w:szCs w:val="28"/>
              </w:rPr>
            </w:pPr>
          </w:p>
        </w:tc>
        <w:tc>
          <w:tcPr>
            <w:tcW w:w="1730" w:type="dxa"/>
          </w:tcPr>
          <w:p w14:paraId="022F6C6E" w14:textId="77777777" w:rsidR="00E1020B" w:rsidRDefault="00E1020B" w:rsidP="00FF6256">
            <w:pPr>
              <w:rPr>
                <w:rFonts w:ascii="Times New Roman" w:hAnsi="Times New Roman" w:cs="Times New Roman"/>
                <w:sz w:val="28"/>
                <w:szCs w:val="28"/>
              </w:rPr>
            </w:pPr>
            <w:r>
              <w:rPr>
                <w:rFonts w:ascii="Times New Roman" w:hAnsi="Times New Roman" w:cs="Times New Roman"/>
                <w:sz w:val="28"/>
                <w:szCs w:val="28"/>
              </w:rPr>
              <w:t>Декоративная композиция «Волшебные цветы»</w:t>
            </w:r>
          </w:p>
        </w:tc>
        <w:tc>
          <w:tcPr>
            <w:tcW w:w="3260" w:type="dxa"/>
          </w:tcPr>
          <w:p w14:paraId="705F65D0" w14:textId="77777777" w:rsidR="00E1020B" w:rsidRPr="00C01F17" w:rsidRDefault="00E1020B" w:rsidP="00FF6256">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16D1E310" w14:textId="77777777" w:rsidR="00E1020B" w:rsidRDefault="00E1020B" w:rsidP="00FF6256">
            <w:pPr>
              <w:rPr>
                <w:rFonts w:ascii="Times New Roman" w:hAnsi="Times New Roman" w:cs="Times New Roman"/>
                <w:sz w:val="28"/>
                <w:szCs w:val="28"/>
              </w:rPr>
            </w:pPr>
            <w:r w:rsidRPr="009F6579">
              <w:rPr>
                <w:rFonts w:ascii="Times New Roman" w:hAnsi="Times New Roman" w:cs="Times New Roman"/>
                <w:sz w:val="28"/>
                <w:szCs w:val="28"/>
              </w:rPr>
              <w:t xml:space="preserve">- </w:t>
            </w:r>
            <w:r>
              <w:rPr>
                <w:rFonts w:ascii="Times New Roman" w:hAnsi="Times New Roman" w:cs="Times New Roman"/>
                <w:sz w:val="28"/>
                <w:szCs w:val="28"/>
              </w:rPr>
              <w:t xml:space="preserve">повторение законов </w:t>
            </w:r>
            <w:r w:rsidRPr="009F6579">
              <w:rPr>
                <w:rFonts w:ascii="Times New Roman" w:hAnsi="Times New Roman" w:cs="Times New Roman"/>
                <w:sz w:val="28"/>
                <w:szCs w:val="28"/>
              </w:rPr>
              <w:t>композиции</w:t>
            </w:r>
            <w:r>
              <w:rPr>
                <w:rFonts w:ascii="Times New Roman" w:hAnsi="Times New Roman" w:cs="Times New Roman"/>
                <w:sz w:val="28"/>
                <w:szCs w:val="28"/>
              </w:rPr>
              <w:t>;</w:t>
            </w:r>
          </w:p>
          <w:p w14:paraId="0D00A905" w14:textId="77777777" w:rsidR="00E1020B" w:rsidRPr="009F6579" w:rsidRDefault="00E1020B" w:rsidP="00FF6256">
            <w:pPr>
              <w:rPr>
                <w:rFonts w:ascii="Times New Roman" w:hAnsi="Times New Roman" w:cs="Times New Roman"/>
                <w:sz w:val="28"/>
                <w:szCs w:val="28"/>
              </w:rPr>
            </w:pPr>
            <w:r>
              <w:rPr>
                <w:rFonts w:ascii="Times New Roman" w:hAnsi="Times New Roman" w:cs="Times New Roman"/>
                <w:sz w:val="28"/>
                <w:szCs w:val="28"/>
              </w:rPr>
              <w:t xml:space="preserve"> - законы цветового круга;</w:t>
            </w:r>
          </w:p>
          <w:p w14:paraId="6D60CDE0" w14:textId="77777777" w:rsidR="00E1020B" w:rsidRPr="00F3727B" w:rsidRDefault="00E1020B" w:rsidP="00FF6256">
            <w:pPr>
              <w:rPr>
                <w:rFonts w:ascii="Times New Roman" w:hAnsi="Times New Roman" w:cs="Times New Roman"/>
                <w:sz w:val="28"/>
                <w:szCs w:val="28"/>
              </w:rPr>
            </w:pPr>
            <w:r w:rsidRPr="009F6579">
              <w:rPr>
                <w:rFonts w:ascii="Times New Roman" w:hAnsi="Times New Roman" w:cs="Times New Roman"/>
                <w:sz w:val="28"/>
                <w:szCs w:val="28"/>
              </w:rPr>
              <w:t xml:space="preserve">- </w:t>
            </w:r>
            <w:r>
              <w:rPr>
                <w:rFonts w:ascii="Times New Roman" w:hAnsi="Times New Roman" w:cs="Times New Roman"/>
                <w:sz w:val="28"/>
                <w:szCs w:val="28"/>
              </w:rPr>
              <w:t>техника мазка и работы ватными палочками.</w:t>
            </w:r>
          </w:p>
        </w:tc>
        <w:tc>
          <w:tcPr>
            <w:tcW w:w="2971" w:type="dxa"/>
          </w:tcPr>
          <w:p w14:paraId="35C6F8E5" w14:textId="77777777" w:rsidR="00E1020B" w:rsidRPr="009F6579" w:rsidRDefault="00E1020B" w:rsidP="00FF6256">
            <w:pPr>
              <w:rPr>
                <w:rFonts w:ascii="Times New Roman" w:hAnsi="Times New Roman" w:cs="Times New Roman"/>
                <w:sz w:val="28"/>
                <w:szCs w:val="28"/>
              </w:rPr>
            </w:pPr>
            <w:r w:rsidRPr="009F6579">
              <w:rPr>
                <w:rFonts w:ascii="Times New Roman" w:hAnsi="Times New Roman" w:cs="Times New Roman"/>
                <w:sz w:val="28"/>
                <w:szCs w:val="28"/>
              </w:rPr>
              <w:t>Беседа о законах цветовой гармонии.</w:t>
            </w:r>
          </w:p>
          <w:p w14:paraId="2D474009" w14:textId="77777777" w:rsidR="00E1020B" w:rsidRPr="009F6579" w:rsidRDefault="00E1020B" w:rsidP="00FF6256">
            <w:pPr>
              <w:rPr>
                <w:rFonts w:ascii="Times New Roman" w:hAnsi="Times New Roman" w:cs="Times New Roman"/>
                <w:sz w:val="28"/>
                <w:szCs w:val="28"/>
              </w:rPr>
            </w:pPr>
            <w:r w:rsidRPr="009F6579">
              <w:rPr>
                <w:rFonts w:ascii="Times New Roman" w:hAnsi="Times New Roman" w:cs="Times New Roman"/>
                <w:sz w:val="28"/>
                <w:szCs w:val="28"/>
              </w:rPr>
              <w:t>Педагогический рисунок:</w:t>
            </w:r>
          </w:p>
          <w:p w14:paraId="217060C1" w14:textId="77777777" w:rsidR="00E1020B" w:rsidRPr="009F6579" w:rsidRDefault="00E1020B" w:rsidP="00FF6256">
            <w:pPr>
              <w:rPr>
                <w:rFonts w:ascii="Times New Roman" w:hAnsi="Times New Roman" w:cs="Times New Roman"/>
                <w:sz w:val="28"/>
                <w:szCs w:val="28"/>
              </w:rPr>
            </w:pPr>
            <w:r w:rsidRPr="009F6579">
              <w:rPr>
                <w:rFonts w:ascii="Times New Roman" w:hAnsi="Times New Roman" w:cs="Times New Roman"/>
                <w:sz w:val="28"/>
                <w:szCs w:val="28"/>
              </w:rPr>
              <w:t xml:space="preserve">- </w:t>
            </w:r>
            <w:r>
              <w:rPr>
                <w:rFonts w:ascii="Times New Roman" w:hAnsi="Times New Roman" w:cs="Times New Roman"/>
                <w:sz w:val="28"/>
                <w:szCs w:val="28"/>
              </w:rPr>
              <w:t xml:space="preserve">компоновать </w:t>
            </w:r>
            <w:r w:rsidRPr="009F6579">
              <w:rPr>
                <w:rFonts w:ascii="Times New Roman" w:hAnsi="Times New Roman" w:cs="Times New Roman"/>
                <w:sz w:val="28"/>
                <w:szCs w:val="28"/>
              </w:rPr>
              <w:t>цвет</w:t>
            </w:r>
            <w:r>
              <w:rPr>
                <w:rFonts w:ascii="Times New Roman" w:hAnsi="Times New Roman" w:cs="Times New Roman"/>
                <w:sz w:val="28"/>
                <w:szCs w:val="28"/>
              </w:rPr>
              <w:t>ы</w:t>
            </w:r>
            <w:r w:rsidRPr="009F6579">
              <w:rPr>
                <w:rFonts w:ascii="Times New Roman" w:hAnsi="Times New Roman" w:cs="Times New Roman"/>
                <w:sz w:val="28"/>
                <w:szCs w:val="28"/>
              </w:rPr>
              <w:t xml:space="preserve"> на листе;</w:t>
            </w:r>
          </w:p>
          <w:p w14:paraId="6F3C8A87" w14:textId="77777777" w:rsidR="00E1020B" w:rsidRPr="009F6579" w:rsidRDefault="00E1020B" w:rsidP="00FF6256">
            <w:pPr>
              <w:rPr>
                <w:rFonts w:ascii="Times New Roman" w:hAnsi="Times New Roman" w:cs="Times New Roman"/>
                <w:sz w:val="28"/>
                <w:szCs w:val="28"/>
              </w:rPr>
            </w:pPr>
            <w:r w:rsidRPr="009F6579">
              <w:rPr>
                <w:rFonts w:ascii="Times New Roman" w:hAnsi="Times New Roman" w:cs="Times New Roman"/>
                <w:sz w:val="28"/>
                <w:szCs w:val="28"/>
              </w:rPr>
              <w:t xml:space="preserve">- писать цветы </w:t>
            </w:r>
            <w:r>
              <w:rPr>
                <w:rFonts w:ascii="Times New Roman" w:hAnsi="Times New Roman" w:cs="Times New Roman"/>
                <w:sz w:val="28"/>
                <w:szCs w:val="28"/>
              </w:rPr>
              <w:t>в декоративной манере.</w:t>
            </w:r>
          </w:p>
          <w:p w14:paraId="009B42A6" w14:textId="77777777" w:rsidR="00E1020B" w:rsidRDefault="00E1020B" w:rsidP="00FF6256">
            <w:pPr>
              <w:rPr>
                <w:rFonts w:ascii="Times New Roman" w:hAnsi="Times New Roman" w:cs="Times New Roman"/>
                <w:sz w:val="28"/>
                <w:szCs w:val="28"/>
              </w:rPr>
            </w:pPr>
            <w:r w:rsidRPr="009F6579">
              <w:rPr>
                <w:rFonts w:ascii="Times New Roman" w:hAnsi="Times New Roman" w:cs="Times New Roman"/>
                <w:sz w:val="28"/>
                <w:szCs w:val="28"/>
              </w:rPr>
              <w:lastRenderedPageBreak/>
              <w:t xml:space="preserve">- </w:t>
            </w:r>
            <w:r w:rsidRPr="00320531">
              <w:rPr>
                <w:rFonts w:ascii="Times New Roman" w:hAnsi="Times New Roman" w:cs="Times New Roman"/>
                <w:sz w:val="28"/>
                <w:szCs w:val="28"/>
              </w:rPr>
              <w:t>украсить цветы узорами</w:t>
            </w:r>
            <w:r>
              <w:rPr>
                <w:rFonts w:ascii="Times New Roman" w:hAnsi="Times New Roman" w:cs="Times New Roman"/>
                <w:sz w:val="28"/>
                <w:szCs w:val="28"/>
              </w:rPr>
              <w:t xml:space="preserve"> - </w:t>
            </w:r>
            <w:r w:rsidRPr="00320531">
              <w:rPr>
                <w:rFonts w:ascii="Times New Roman" w:hAnsi="Times New Roman" w:cs="Times New Roman"/>
                <w:sz w:val="28"/>
                <w:szCs w:val="28"/>
              </w:rPr>
              <w:t>мазками и ватными палочками.</w:t>
            </w:r>
          </w:p>
          <w:p w14:paraId="5F589978" w14:textId="77777777" w:rsidR="00E1020B" w:rsidRDefault="00E1020B" w:rsidP="00FF6256">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A6296B" w:rsidRPr="00C05F55" w14:paraId="43F5A48E" w14:textId="77777777" w:rsidTr="00992C73">
        <w:tc>
          <w:tcPr>
            <w:tcW w:w="568" w:type="dxa"/>
            <w:vMerge w:val="restart"/>
          </w:tcPr>
          <w:p w14:paraId="7629194F" w14:textId="77777777" w:rsidR="00A6296B" w:rsidRDefault="00A6296B" w:rsidP="00FF6256">
            <w:pPr>
              <w:rPr>
                <w:rFonts w:ascii="Times New Roman" w:hAnsi="Times New Roman" w:cs="Times New Roman"/>
                <w:sz w:val="28"/>
                <w:szCs w:val="28"/>
              </w:rPr>
            </w:pPr>
            <w:r>
              <w:rPr>
                <w:rFonts w:ascii="Times New Roman" w:hAnsi="Times New Roman" w:cs="Times New Roman"/>
                <w:sz w:val="28"/>
                <w:szCs w:val="28"/>
              </w:rPr>
              <w:lastRenderedPageBreak/>
              <w:t>31</w:t>
            </w:r>
          </w:p>
        </w:tc>
        <w:tc>
          <w:tcPr>
            <w:tcW w:w="1247" w:type="dxa"/>
            <w:vMerge w:val="restart"/>
          </w:tcPr>
          <w:p w14:paraId="21BCEC5A" w14:textId="77777777" w:rsidR="00A6296B" w:rsidRDefault="00A6296B" w:rsidP="00FF6256">
            <w:pPr>
              <w:rPr>
                <w:rFonts w:ascii="Times New Roman" w:hAnsi="Times New Roman" w:cs="Times New Roman"/>
                <w:sz w:val="28"/>
                <w:szCs w:val="28"/>
              </w:rPr>
            </w:pPr>
            <w:r>
              <w:rPr>
                <w:rFonts w:ascii="Times New Roman" w:hAnsi="Times New Roman" w:cs="Times New Roman"/>
                <w:sz w:val="28"/>
                <w:szCs w:val="28"/>
              </w:rPr>
              <w:t xml:space="preserve">3 </w:t>
            </w:r>
            <w:r w:rsidRPr="00C45834">
              <w:rPr>
                <w:rFonts w:ascii="Times New Roman" w:hAnsi="Times New Roman" w:cs="Times New Roman"/>
                <w:sz w:val="28"/>
                <w:szCs w:val="28"/>
              </w:rPr>
              <w:t>неделя апреля</w:t>
            </w:r>
          </w:p>
        </w:tc>
        <w:tc>
          <w:tcPr>
            <w:tcW w:w="1730" w:type="dxa"/>
          </w:tcPr>
          <w:p w14:paraId="67C40DE3" w14:textId="77777777" w:rsidR="00A6296B" w:rsidRDefault="00A6296B" w:rsidP="00D60DB9">
            <w:pPr>
              <w:rPr>
                <w:rFonts w:ascii="Times New Roman" w:hAnsi="Times New Roman" w:cs="Times New Roman"/>
                <w:sz w:val="28"/>
                <w:szCs w:val="28"/>
              </w:rPr>
            </w:pPr>
            <w:r>
              <w:rPr>
                <w:rFonts w:ascii="Times New Roman" w:hAnsi="Times New Roman" w:cs="Times New Roman"/>
                <w:sz w:val="28"/>
                <w:szCs w:val="28"/>
              </w:rPr>
              <w:t>Живопись</w:t>
            </w:r>
            <w:r w:rsidR="001F6766">
              <w:rPr>
                <w:rFonts w:ascii="Times New Roman" w:hAnsi="Times New Roman" w:cs="Times New Roman"/>
                <w:sz w:val="28"/>
                <w:szCs w:val="28"/>
              </w:rPr>
              <w:t xml:space="preserve"> </w:t>
            </w:r>
            <w:r>
              <w:rPr>
                <w:rFonts w:ascii="Times New Roman" w:hAnsi="Times New Roman" w:cs="Times New Roman"/>
                <w:sz w:val="28"/>
                <w:szCs w:val="28"/>
              </w:rPr>
              <w:t>«Пасхальный натюрморт</w:t>
            </w:r>
            <w:r w:rsidR="00341EC6">
              <w:rPr>
                <w:rFonts w:ascii="Times New Roman" w:hAnsi="Times New Roman" w:cs="Times New Roman"/>
                <w:sz w:val="28"/>
                <w:szCs w:val="28"/>
              </w:rPr>
              <w:t>»</w:t>
            </w:r>
          </w:p>
        </w:tc>
        <w:tc>
          <w:tcPr>
            <w:tcW w:w="3260" w:type="dxa"/>
          </w:tcPr>
          <w:p w14:paraId="6755AB75" w14:textId="77777777" w:rsidR="00A6296B" w:rsidRDefault="00A6296B" w:rsidP="00FF6256">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5C9F9A38" w14:textId="77777777" w:rsidR="00A6296B" w:rsidRDefault="00A6296B" w:rsidP="00FF6256">
            <w:pPr>
              <w:rPr>
                <w:rFonts w:ascii="Times New Roman" w:hAnsi="Times New Roman" w:cs="Times New Roman"/>
                <w:sz w:val="28"/>
                <w:szCs w:val="28"/>
              </w:rPr>
            </w:pPr>
            <w:r>
              <w:rPr>
                <w:rFonts w:ascii="Times New Roman" w:hAnsi="Times New Roman" w:cs="Times New Roman"/>
                <w:sz w:val="28"/>
                <w:szCs w:val="28"/>
              </w:rPr>
              <w:t>- писать с натуры;</w:t>
            </w:r>
          </w:p>
          <w:p w14:paraId="71EC33B4" w14:textId="77777777" w:rsidR="00A6296B" w:rsidRDefault="00A6296B" w:rsidP="0069307C">
            <w:pPr>
              <w:rPr>
                <w:rFonts w:ascii="Times New Roman" w:hAnsi="Times New Roman" w:cs="Times New Roman"/>
                <w:sz w:val="28"/>
                <w:szCs w:val="28"/>
              </w:rPr>
            </w:pPr>
            <w:r>
              <w:rPr>
                <w:rFonts w:ascii="Times New Roman" w:hAnsi="Times New Roman" w:cs="Times New Roman"/>
                <w:sz w:val="28"/>
                <w:szCs w:val="28"/>
              </w:rPr>
              <w:t>- повтор</w:t>
            </w:r>
            <w:r w:rsidR="00A72FE9">
              <w:rPr>
                <w:rFonts w:ascii="Times New Roman" w:hAnsi="Times New Roman" w:cs="Times New Roman"/>
                <w:sz w:val="28"/>
                <w:szCs w:val="28"/>
              </w:rPr>
              <w:t>и</w:t>
            </w:r>
            <w:r>
              <w:rPr>
                <w:rFonts w:ascii="Times New Roman" w:hAnsi="Times New Roman" w:cs="Times New Roman"/>
                <w:sz w:val="28"/>
                <w:szCs w:val="28"/>
              </w:rPr>
              <w:t xml:space="preserve">ть законы композиции: </w:t>
            </w:r>
          </w:p>
          <w:p w14:paraId="0D8866AC" w14:textId="77777777" w:rsidR="00A6296B" w:rsidRDefault="00A6296B" w:rsidP="0069307C">
            <w:pPr>
              <w:rPr>
                <w:rFonts w:ascii="Times New Roman" w:hAnsi="Times New Roman" w:cs="Times New Roman"/>
                <w:sz w:val="28"/>
                <w:szCs w:val="28"/>
              </w:rPr>
            </w:pPr>
            <w:r>
              <w:rPr>
                <w:rFonts w:ascii="Times New Roman" w:hAnsi="Times New Roman" w:cs="Times New Roman"/>
                <w:sz w:val="28"/>
                <w:szCs w:val="28"/>
              </w:rPr>
              <w:t>- смешивать цвет на палитре.</w:t>
            </w:r>
          </w:p>
          <w:p w14:paraId="44D785B6" w14:textId="77777777" w:rsidR="00A6296B" w:rsidRPr="00F3727B" w:rsidRDefault="00A6296B" w:rsidP="0069307C">
            <w:pPr>
              <w:rPr>
                <w:rFonts w:ascii="Times New Roman" w:hAnsi="Times New Roman" w:cs="Times New Roman"/>
                <w:sz w:val="28"/>
                <w:szCs w:val="28"/>
              </w:rPr>
            </w:pPr>
            <w:r>
              <w:rPr>
                <w:rFonts w:ascii="Times New Roman" w:hAnsi="Times New Roman" w:cs="Times New Roman"/>
                <w:sz w:val="28"/>
                <w:szCs w:val="28"/>
              </w:rPr>
              <w:t xml:space="preserve">- передать праздничное настроение. </w:t>
            </w:r>
          </w:p>
        </w:tc>
        <w:tc>
          <w:tcPr>
            <w:tcW w:w="2971" w:type="dxa"/>
          </w:tcPr>
          <w:p w14:paraId="1B317DEC" w14:textId="77777777" w:rsidR="00A6296B" w:rsidRDefault="00A6296B" w:rsidP="00FF6256">
            <w:pPr>
              <w:rPr>
                <w:rFonts w:ascii="Times New Roman" w:hAnsi="Times New Roman" w:cs="Times New Roman"/>
                <w:sz w:val="28"/>
                <w:szCs w:val="28"/>
              </w:rPr>
            </w:pPr>
            <w:r w:rsidRPr="00C01F17">
              <w:rPr>
                <w:rFonts w:ascii="Times New Roman" w:hAnsi="Times New Roman" w:cs="Times New Roman"/>
                <w:sz w:val="28"/>
                <w:szCs w:val="28"/>
              </w:rPr>
              <w:t>Педагогический рисунок:</w:t>
            </w:r>
          </w:p>
          <w:p w14:paraId="54B8824D" w14:textId="77777777" w:rsidR="00A6296B" w:rsidRDefault="00A6296B" w:rsidP="00FF6256">
            <w:pPr>
              <w:rPr>
                <w:rFonts w:ascii="Times New Roman" w:hAnsi="Times New Roman" w:cs="Times New Roman"/>
                <w:sz w:val="28"/>
                <w:szCs w:val="28"/>
              </w:rPr>
            </w:pPr>
            <w:r>
              <w:rPr>
                <w:rFonts w:ascii="Times New Roman" w:hAnsi="Times New Roman" w:cs="Times New Roman"/>
                <w:sz w:val="28"/>
                <w:szCs w:val="28"/>
              </w:rPr>
              <w:t>- компоновка натюрморта на листе;</w:t>
            </w:r>
          </w:p>
          <w:p w14:paraId="456BAD52" w14:textId="77777777" w:rsidR="00A6296B" w:rsidRPr="00C01F17" w:rsidRDefault="00A6296B" w:rsidP="00FF6256">
            <w:pPr>
              <w:rPr>
                <w:rFonts w:ascii="Times New Roman" w:hAnsi="Times New Roman" w:cs="Times New Roman"/>
                <w:sz w:val="28"/>
                <w:szCs w:val="28"/>
              </w:rPr>
            </w:pPr>
            <w:r>
              <w:rPr>
                <w:rFonts w:ascii="Times New Roman" w:hAnsi="Times New Roman" w:cs="Times New Roman"/>
                <w:sz w:val="28"/>
                <w:szCs w:val="28"/>
              </w:rPr>
              <w:t>- написать и украсить узорами, придав натюрморту праздничное настроение.</w:t>
            </w:r>
          </w:p>
          <w:p w14:paraId="4EE50B77" w14:textId="77777777" w:rsidR="00A6296B" w:rsidRDefault="00A6296B" w:rsidP="00FF6256">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A6296B" w:rsidRPr="00C05F55" w14:paraId="36D99E71" w14:textId="77777777" w:rsidTr="00992C73">
        <w:tc>
          <w:tcPr>
            <w:tcW w:w="568" w:type="dxa"/>
            <w:vMerge/>
          </w:tcPr>
          <w:p w14:paraId="41B6AAA3" w14:textId="77777777" w:rsidR="00A6296B" w:rsidRDefault="00A6296B" w:rsidP="00FF6256">
            <w:pPr>
              <w:rPr>
                <w:rFonts w:ascii="Times New Roman" w:hAnsi="Times New Roman" w:cs="Times New Roman"/>
                <w:sz w:val="28"/>
                <w:szCs w:val="28"/>
              </w:rPr>
            </w:pPr>
          </w:p>
        </w:tc>
        <w:tc>
          <w:tcPr>
            <w:tcW w:w="1247" w:type="dxa"/>
            <w:vMerge/>
          </w:tcPr>
          <w:p w14:paraId="17BCFAE5" w14:textId="77777777" w:rsidR="00A6296B" w:rsidRDefault="00A6296B" w:rsidP="00FF6256">
            <w:pPr>
              <w:rPr>
                <w:rFonts w:ascii="Times New Roman" w:hAnsi="Times New Roman" w:cs="Times New Roman"/>
                <w:sz w:val="28"/>
                <w:szCs w:val="28"/>
              </w:rPr>
            </w:pPr>
          </w:p>
        </w:tc>
        <w:tc>
          <w:tcPr>
            <w:tcW w:w="1730" w:type="dxa"/>
          </w:tcPr>
          <w:p w14:paraId="47F1E833" w14:textId="77777777" w:rsidR="00A6296B" w:rsidRDefault="00A6296B" w:rsidP="00D60DB9">
            <w:pPr>
              <w:rPr>
                <w:rFonts w:ascii="Times New Roman" w:hAnsi="Times New Roman" w:cs="Times New Roman"/>
                <w:sz w:val="28"/>
                <w:szCs w:val="28"/>
              </w:rPr>
            </w:pPr>
            <w:r>
              <w:rPr>
                <w:rFonts w:ascii="Times New Roman" w:hAnsi="Times New Roman" w:cs="Times New Roman"/>
                <w:sz w:val="28"/>
                <w:szCs w:val="28"/>
              </w:rPr>
              <w:t>Композиция «Спортивный праздник»</w:t>
            </w:r>
          </w:p>
        </w:tc>
        <w:tc>
          <w:tcPr>
            <w:tcW w:w="3260" w:type="dxa"/>
          </w:tcPr>
          <w:p w14:paraId="2665D188" w14:textId="77777777" w:rsidR="00A6296B" w:rsidRDefault="00FC08CC" w:rsidP="00FF6256">
            <w:pPr>
              <w:rPr>
                <w:rFonts w:ascii="Times New Roman" w:hAnsi="Times New Roman" w:cs="Times New Roman"/>
                <w:sz w:val="28"/>
                <w:szCs w:val="28"/>
              </w:rPr>
            </w:pPr>
            <w:r>
              <w:rPr>
                <w:rFonts w:ascii="Times New Roman" w:hAnsi="Times New Roman" w:cs="Times New Roman"/>
                <w:sz w:val="28"/>
                <w:szCs w:val="28"/>
              </w:rPr>
              <w:t>Цель:</w:t>
            </w:r>
          </w:p>
          <w:p w14:paraId="2B24228D" w14:textId="77777777" w:rsidR="00FC08CC" w:rsidRDefault="00FC08CC" w:rsidP="00FF6256">
            <w:pPr>
              <w:rPr>
                <w:rFonts w:ascii="Times New Roman" w:hAnsi="Times New Roman" w:cs="Times New Roman"/>
                <w:sz w:val="28"/>
                <w:szCs w:val="28"/>
              </w:rPr>
            </w:pPr>
            <w:r>
              <w:rPr>
                <w:rFonts w:ascii="Times New Roman" w:hAnsi="Times New Roman" w:cs="Times New Roman"/>
                <w:sz w:val="28"/>
                <w:szCs w:val="28"/>
              </w:rPr>
              <w:t>- развить наблюдательность;</w:t>
            </w:r>
          </w:p>
          <w:p w14:paraId="244E5464" w14:textId="77777777" w:rsidR="00FC08CC" w:rsidRDefault="00FC08CC" w:rsidP="00FF6256">
            <w:pPr>
              <w:rPr>
                <w:rFonts w:ascii="Times New Roman" w:hAnsi="Times New Roman" w:cs="Times New Roman"/>
                <w:sz w:val="28"/>
                <w:szCs w:val="28"/>
              </w:rPr>
            </w:pPr>
            <w:r>
              <w:rPr>
                <w:rFonts w:ascii="Times New Roman" w:hAnsi="Times New Roman" w:cs="Times New Roman"/>
                <w:sz w:val="28"/>
                <w:szCs w:val="28"/>
              </w:rPr>
              <w:t>- сочинить многофигурную композицию.</w:t>
            </w:r>
          </w:p>
        </w:tc>
        <w:tc>
          <w:tcPr>
            <w:tcW w:w="2971" w:type="dxa"/>
          </w:tcPr>
          <w:p w14:paraId="6C0839A5" w14:textId="77777777" w:rsidR="00A6296B" w:rsidRDefault="00FC08CC" w:rsidP="00FF6256">
            <w:pPr>
              <w:rPr>
                <w:rFonts w:ascii="Times New Roman" w:hAnsi="Times New Roman" w:cs="Times New Roman"/>
                <w:sz w:val="28"/>
                <w:szCs w:val="28"/>
              </w:rPr>
            </w:pPr>
            <w:r>
              <w:rPr>
                <w:rFonts w:ascii="Times New Roman" w:hAnsi="Times New Roman" w:cs="Times New Roman"/>
                <w:sz w:val="28"/>
                <w:szCs w:val="28"/>
              </w:rPr>
              <w:t>Беседа о видах спорта;</w:t>
            </w:r>
          </w:p>
          <w:p w14:paraId="12986D6C" w14:textId="77777777" w:rsidR="00FC08CC" w:rsidRDefault="00FC08CC" w:rsidP="00FF6256">
            <w:pPr>
              <w:rPr>
                <w:rFonts w:ascii="Times New Roman" w:hAnsi="Times New Roman" w:cs="Times New Roman"/>
                <w:sz w:val="28"/>
                <w:szCs w:val="28"/>
              </w:rPr>
            </w:pPr>
            <w:r>
              <w:rPr>
                <w:rFonts w:ascii="Times New Roman" w:hAnsi="Times New Roman" w:cs="Times New Roman"/>
                <w:sz w:val="28"/>
                <w:szCs w:val="28"/>
              </w:rPr>
              <w:t>Демонстрация репродукций на тему спорт.</w:t>
            </w:r>
          </w:p>
          <w:p w14:paraId="7CAA9316" w14:textId="77777777" w:rsidR="00FC08CC" w:rsidRPr="00C01F17" w:rsidRDefault="00FC08CC" w:rsidP="00FF6256">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D266F8" w:rsidRPr="00C05F55" w14:paraId="131F0B3A" w14:textId="77777777" w:rsidTr="00992C73">
        <w:tc>
          <w:tcPr>
            <w:tcW w:w="568" w:type="dxa"/>
            <w:vMerge w:val="restart"/>
          </w:tcPr>
          <w:p w14:paraId="55A01ACF" w14:textId="77777777" w:rsidR="00D266F8" w:rsidRDefault="00D266F8" w:rsidP="00FF6256">
            <w:pPr>
              <w:rPr>
                <w:rFonts w:ascii="Times New Roman" w:hAnsi="Times New Roman" w:cs="Times New Roman"/>
                <w:sz w:val="28"/>
                <w:szCs w:val="28"/>
              </w:rPr>
            </w:pPr>
            <w:r>
              <w:rPr>
                <w:rFonts w:ascii="Times New Roman" w:hAnsi="Times New Roman" w:cs="Times New Roman"/>
                <w:sz w:val="28"/>
                <w:szCs w:val="28"/>
              </w:rPr>
              <w:t>32</w:t>
            </w:r>
          </w:p>
        </w:tc>
        <w:tc>
          <w:tcPr>
            <w:tcW w:w="1247" w:type="dxa"/>
            <w:vMerge w:val="restart"/>
          </w:tcPr>
          <w:p w14:paraId="7A315528" w14:textId="77777777" w:rsidR="00D266F8" w:rsidRDefault="00D266F8" w:rsidP="00FF6256">
            <w:pPr>
              <w:rPr>
                <w:rFonts w:ascii="Times New Roman" w:hAnsi="Times New Roman" w:cs="Times New Roman"/>
                <w:sz w:val="28"/>
                <w:szCs w:val="28"/>
              </w:rPr>
            </w:pPr>
            <w:r>
              <w:rPr>
                <w:rFonts w:ascii="Times New Roman" w:hAnsi="Times New Roman" w:cs="Times New Roman"/>
                <w:sz w:val="28"/>
                <w:szCs w:val="28"/>
              </w:rPr>
              <w:t xml:space="preserve">4 </w:t>
            </w:r>
            <w:r w:rsidRPr="00C45834">
              <w:rPr>
                <w:rFonts w:ascii="Times New Roman" w:hAnsi="Times New Roman" w:cs="Times New Roman"/>
                <w:sz w:val="28"/>
                <w:szCs w:val="28"/>
              </w:rPr>
              <w:t>неделя апреля</w:t>
            </w:r>
          </w:p>
        </w:tc>
        <w:tc>
          <w:tcPr>
            <w:tcW w:w="1730" w:type="dxa"/>
          </w:tcPr>
          <w:p w14:paraId="519CD731" w14:textId="77777777" w:rsidR="00D266F8" w:rsidRDefault="00D266F8" w:rsidP="009C361E">
            <w:pPr>
              <w:rPr>
                <w:rFonts w:ascii="Times New Roman" w:hAnsi="Times New Roman" w:cs="Times New Roman"/>
                <w:sz w:val="28"/>
                <w:szCs w:val="28"/>
              </w:rPr>
            </w:pPr>
            <w:r>
              <w:rPr>
                <w:rFonts w:ascii="Times New Roman" w:hAnsi="Times New Roman" w:cs="Times New Roman"/>
                <w:sz w:val="28"/>
                <w:szCs w:val="28"/>
              </w:rPr>
              <w:t xml:space="preserve">Лепка </w:t>
            </w:r>
            <w:r w:rsidRPr="00E95D06">
              <w:rPr>
                <w:rFonts w:ascii="Times New Roman" w:hAnsi="Times New Roman" w:cs="Times New Roman"/>
                <w:sz w:val="28"/>
                <w:szCs w:val="28"/>
              </w:rPr>
              <w:t>«</w:t>
            </w:r>
            <w:r>
              <w:rPr>
                <w:rFonts w:ascii="Times New Roman" w:hAnsi="Times New Roman" w:cs="Times New Roman"/>
                <w:sz w:val="28"/>
                <w:szCs w:val="28"/>
              </w:rPr>
              <w:t>Пасхальные яйца»</w:t>
            </w:r>
          </w:p>
        </w:tc>
        <w:tc>
          <w:tcPr>
            <w:tcW w:w="3260" w:type="dxa"/>
          </w:tcPr>
          <w:p w14:paraId="08F84FCA" w14:textId="77777777" w:rsidR="00D266F8" w:rsidRDefault="00D266F8" w:rsidP="00FF6256">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3919BBD2" w14:textId="77777777" w:rsidR="00D266F8" w:rsidRDefault="00D266F8" w:rsidP="00FF6256">
            <w:pPr>
              <w:rPr>
                <w:rFonts w:ascii="Times New Roman" w:hAnsi="Times New Roman" w:cs="Times New Roman"/>
                <w:sz w:val="28"/>
                <w:szCs w:val="28"/>
              </w:rPr>
            </w:pPr>
            <w:r>
              <w:rPr>
                <w:rFonts w:ascii="Times New Roman" w:hAnsi="Times New Roman" w:cs="Times New Roman"/>
                <w:sz w:val="28"/>
                <w:szCs w:val="28"/>
              </w:rPr>
              <w:t>- передать сложную форму яйца.</w:t>
            </w:r>
          </w:p>
          <w:p w14:paraId="2B472D0D" w14:textId="77777777" w:rsidR="00D266F8" w:rsidRPr="00F3727B" w:rsidRDefault="00D266F8" w:rsidP="004236FB">
            <w:pPr>
              <w:rPr>
                <w:rFonts w:ascii="Times New Roman" w:hAnsi="Times New Roman" w:cs="Times New Roman"/>
                <w:sz w:val="28"/>
                <w:szCs w:val="28"/>
              </w:rPr>
            </w:pPr>
            <w:r>
              <w:rPr>
                <w:rFonts w:ascii="Times New Roman" w:hAnsi="Times New Roman" w:cs="Times New Roman"/>
                <w:sz w:val="28"/>
                <w:szCs w:val="28"/>
              </w:rPr>
              <w:t xml:space="preserve">- </w:t>
            </w:r>
            <w:r w:rsidRPr="006C3239">
              <w:rPr>
                <w:rFonts w:ascii="Times New Roman" w:hAnsi="Times New Roman" w:cs="Times New Roman"/>
                <w:sz w:val="28"/>
                <w:szCs w:val="28"/>
              </w:rPr>
              <w:t>роспись</w:t>
            </w:r>
            <w:r>
              <w:rPr>
                <w:rFonts w:ascii="Times New Roman" w:hAnsi="Times New Roman" w:cs="Times New Roman"/>
                <w:sz w:val="28"/>
                <w:szCs w:val="28"/>
              </w:rPr>
              <w:t xml:space="preserve"> в народных традициях.</w:t>
            </w:r>
          </w:p>
        </w:tc>
        <w:tc>
          <w:tcPr>
            <w:tcW w:w="2971" w:type="dxa"/>
          </w:tcPr>
          <w:p w14:paraId="64980351" w14:textId="77777777" w:rsidR="00D266F8" w:rsidRDefault="00D266F8" w:rsidP="00FF6256">
            <w:pPr>
              <w:rPr>
                <w:rFonts w:ascii="Times New Roman" w:hAnsi="Times New Roman" w:cs="Times New Roman"/>
                <w:sz w:val="28"/>
                <w:szCs w:val="28"/>
              </w:rPr>
            </w:pPr>
            <w:r>
              <w:rPr>
                <w:rFonts w:ascii="Times New Roman" w:hAnsi="Times New Roman" w:cs="Times New Roman"/>
                <w:sz w:val="28"/>
                <w:szCs w:val="28"/>
              </w:rPr>
              <w:t>Беседа о традициях -росписи пасхальных яиц;</w:t>
            </w:r>
          </w:p>
          <w:p w14:paraId="36C43216" w14:textId="77777777" w:rsidR="00D266F8" w:rsidRPr="006C3239" w:rsidRDefault="00D266F8" w:rsidP="00FF6256">
            <w:pPr>
              <w:rPr>
                <w:rFonts w:ascii="Times New Roman" w:hAnsi="Times New Roman" w:cs="Times New Roman"/>
                <w:sz w:val="28"/>
                <w:szCs w:val="28"/>
              </w:rPr>
            </w:pPr>
            <w:r>
              <w:rPr>
                <w:rFonts w:ascii="Times New Roman" w:hAnsi="Times New Roman" w:cs="Times New Roman"/>
                <w:sz w:val="28"/>
                <w:szCs w:val="28"/>
              </w:rPr>
              <w:t>Демонстрация</w:t>
            </w:r>
          </w:p>
          <w:p w14:paraId="1FC252E8" w14:textId="77777777" w:rsidR="00D266F8" w:rsidRDefault="00D266F8" w:rsidP="00FF6256">
            <w:pPr>
              <w:rPr>
                <w:rFonts w:ascii="Times New Roman" w:hAnsi="Times New Roman" w:cs="Times New Roman"/>
                <w:sz w:val="28"/>
                <w:szCs w:val="28"/>
              </w:rPr>
            </w:pPr>
            <w:r>
              <w:rPr>
                <w:rFonts w:ascii="Times New Roman" w:hAnsi="Times New Roman" w:cs="Times New Roman"/>
                <w:sz w:val="28"/>
                <w:szCs w:val="28"/>
              </w:rPr>
              <w:t>образцов росписи;</w:t>
            </w:r>
          </w:p>
          <w:p w14:paraId="7CF34ABF" w14:textId="77777777" w:rsidR="00D266F8" w:rsidRDefault="00D266F8" w:rsidP="00FF6256">
            <w:pPr>
              <w:rPr>
                <w:rFonts w:ascii="Times New Roman" w:hAnsi="Times New Roman" w:cs="Times New Roman"/>
                <w:sz w:val="28"/>
                <w:szCs w:val="28"/>
              </w:rPr>
            </w:pPr>
            <w:r>
              <w:rPr>
                <w:rFonts w:ascii="Times New Roman" w:hAnsi="Times New Roman" w:cs="Times New Roman"/>
                <w:sz w:val="28"/>
                <w:szCs w:val="28"/>
              </w:rPr>
              <w:t xml:space="preserve">- Вылепить и украсить яйца </w:t>
            </w:r>
          </w:p>
          <w:p w14:paraId="1C8771A2" w14:textId="77777777" w:rsidR="00D266F8" w:rsidRDefault="00D266F8" w:rsidP="00AD5301">
            <w:pPr>
              <w:rPr>
                <w:rFonts w:ascii="Times New Roman" w:hAnsi="Times New Roman" w:cs="Times New Roman"/>
                <w:sz w:val="28"/>
                <w:szCs w:val="28"/>
              </w:rPr>
            </w:pPr>
            <w:r>
              <w:rPr>
                <w:rFonts w:ascii="Times New Roman" w:hAnsi="Times New Roman" w:cs="Times New Roman"/>
                <w:sz w:val="28"/>
                <w:szCs w:val="28"/>
              </w:rPr>
              <w:t>Пластилин, гуашь,</w:t>
            </w:r>
          </w:p>
        </w:tc>
      </w:tr>
      <w:tr w:rsidR="00D266F8" w:rsidRPr="00C05F55" w14:paraId="2089DAA2" w14:textId="77777777" w:rsidTr="00992C73">
        <w:tc>
          <w:tcPr>
            <w:tcW w:w="568" w:type="dxa"/>
            <w:vMerge/>
          </w:tcPr>
          <w:p w14:paraId="28FE6C77" w14:textId="77777777" w:rsidR="00D266F8" w:rsidRDefault="00D266F8" w:rsidP="00FF6256">
            <w:pPr>
              <w:rPr>
                <w:rFonts w:ascii="Times New Roman" w:hAnsi="Times New Roman" w:cs="Times New Roman"/>
                <w:sz w:val="28"/>
                <w:szCs w:val="28"/>
              </w:rPr>
            </w:pPr>
          </w:p>
        </w:tc>
        <w:tc>
          <w:tcPr>
            <w:tcW w:w="1247" w:type="dxa"/>
            <w:vMerge/>
          </w:tcPr>
          <w:p w14:paraId="4393D424" w14:textId="77777777" w:rsidR="00D266F8" w:rsidRDefault="00D266F8" w:rsidP="00FF6256">
            <w:pPr>
              <w:rPr>
                <w:rFonts w:ascii="Times New Roman" w:hAnsi="Times New Roman" w:cs="Times New Roman"/>
                <w:sz w:val="28"/>
                <w:szCs w:val="28"/>
              </w:rPr>
            </w:pPr>
          </w:p>
        </w:tc>
        <w:tc>
          <w:tcPr>
            <w:tcW w:w="1730" w:type="dxa"/>
          </w:tcPr>
          <w:p w14:paraId="193E4ACA" w14:textId="77777777" w:rsidR="00D266F8" w:rsidRDefault="00D266F8" w:rsidP="009C361E">
            <w:pPr>
              <w:rPr>
                <w:rFonts w:ascii="Times New Roman" w:hAnsi="Times New Roman" w:cs="Times New Roman"/>
                <w:sz w:val="28"/>
                <w:szCs w:val="28"/>
              </w:rPr>
            </w:pPr>
            <w:r>
              <w:rPr>
                <w:rFonts w:ascii="Times New Roman" w:hAnsi="Times New Roman" w:cs="Times New Roman"/>
                <w:sz w:val="28"/>
                <w:szCs w:val="28"/>
              </w:rPr>
              <w:t>Графика «Олень</w:t>
            </w:r>
            <w:r w:rsidR="00A33D81">
              <w:rPr>
                <w:rFonts w:ascii="Times New Roman" w:hAnsi="Times New Roman" w:cs="Times New Roman"/>
                <w:sz w:val="28"/>
                <w:szCs w:val="28"/>
              </w:rPr>
              <w:t>»</w:t>
            </w:r>
          </w:p>
        </w:tc>
        <w:tc>
          <w:tcPr>
            <w:tcW w:w="3260" w:type="dxa"/>
          </w:tcPr>
          <w:p w14:paraId="05C7D578" w14:textId="77777777" w:rsidR="00D266F8" w:rsidRDefault="00D266F8" w:rsidP="00FF6256">
            <w:pPr>
              <w:rPr>
                <w:rFonts w:ascii="Times New Roman" w:hAnsi="Times New Roman" w:cs="Times New Roman"/>
                <w:sz w:val="28"/>
                <w:szCs w:val="28"/>
              </w:rPr>
            </w:pPr>
            <w:r>
              <w:rPr>
                <w:rFonts w:ascii="Times New Roman" w:hAnsi="Times New Roman" w:cs="Times New Roman"/>
                <w:sz w:val="28"/>
                <w:szCs w:val="28"/>
              </w:rPr>
              <w:t>Цель:</w:t>
            </w:r>
          </w:p>
          <w:p w14:paraId="5E5504E7" w14:textId="77777777" w:rsidR="00D266F8" w:rsidRDefault="00D266F8" w:rsidP="00FF6256">
            <w:pPr>
              <w:rPr>
                <w:rFonts w:ascii="Times New Roman" w:hAnsi="Times New Roman" w:cs="Times New Roman"/>
                <w:sz w:val="28"/>
                <w:szCs w:val="28"/>
              </w:rPr>
            </w:pPr>
            <w:r>
              <w:rPr>
                <w:rFonts w:ascii="Times New Roman" w:hAnsi="Times New Roman" w:cs="Times New Roman"/>
                <w:sz w:val="28"/>
                <w:szCs w:val="28"/>
              </w:rPr>
              <w:t>- придумать композицию с оленем.</w:t>
            </w:r>
          </w:p>
          <w:p w14:paraId="7EAA077A" w14:textId="77777777" w:rsidR="00D266F8" w:rsidRDefault="00D266F8" w:rsidP="00FF6256">
            <w:pPr>
              <w:rPr>
                <w:rFonts w:ascii="Times New Roman" w:hAnsi="Times New Roman" w:cs="Times New Roman"/>
                <w:sz w:val="28"/>
                <w:szCs w:val="28"/>
              </w:rPr>
            </w:pPr>
            <w:r>
              <w:rPr>
                <w:rFonts w:ascii="Times New Roman" w:hAnsi="Times New Roman" w:cs="Times New Roman"/>
                <w:sz w:val="28"/>
                <w:szCs w:val="28"/>
              </w:rPr>
              <w:t>- разобрать тоновые отношения;</w:t>
            </w:r>
          </w:p>
          <w:p w14:paraId="5BEDD34C" w14:textId="77777777" w:rsidR="00D266F8" w:rsidRDefault="00D266F8" w:rsidP="00FF6256">
            <w:pPr>
              <w:rPr>
                <w:rFonts w:ascii="Times New Roman" w:hAnsi="Times New Roman" w:cs="Times New Roman"/>
                <w:sz w:val="28"/>
                <w:szCs w:val="28"/>
              </w:rPr>
            </w:pPr>
            <w:r>
              <w:rPr>
                <w:rFonts w:ascii="Times New Roman" w:hAnsi="Times New Roman" w:cs="Times New Roman"/>
                <w:sz w:val="28"/>
                <w:szCs w:val="28"/>
              </w:rPr>
              <w:t>- закрепить упражнения с линией, штрихом, точкой, фактурами.</w:t>
            </w:r>
          </w:p>
        </w:tc>
        <w:tc>
          <w:tcPr>
            <w:tcW w:w="2971" w:type="dxa"/>
          </w:tcPr>
          <w:p w14:paraId="4DCFEDBD" w14:textId="77777777" w:rsidR="00D266F8" w:rsidRDefault="00D266F8" w:rsidP="00FF6256">
            <w:pPr>
              <w:rPr>
                <w:rFonts w:ascii="Times New Roman" w:hAnsi="Times New Roman" w:cs="Times New Roman"/>
                <w:sz w:val="28"/>
                <w:szCs w:val="28"/>
              </w:rPr>
            </w:pPr>
            <w:r>
              <w:rPr>
                <w:rFonts w:ascii="Times New Roman" w:hAnsi="Times New Roman" w:cs="Times New Roman"/>
                <w:sz w:val="28"/>
                <w:szCs w:val="28"/>
              </w:rPr>
              <w:t xml:space="preserve">Беседа о </w:t>
            </w:r>
            <w:r w:rsidR="001B4F68">
              <w:rPr>
                <w:rFonts w:ascii="Times New Roman" w:hAnsi="Times New Roman" w:cs="Times New Roman"/>
                <w:sz w:val="28"/>
                <w:szCs w:val="28"/>
              </w:rPr>
              <w:t>тоне.</w:t>
            </w:r>
          </w:p>
          <w:p w14:paraId="3CE0516A" w14:textId="77777777" w:rsidR="00D266F8" w:rsidRDefault="00D266F8" w:rsidP="00FF6256">
            <w:pPr>
              <w:rPr>
                <w:rFonts w:ascii="Times New Roman" w:hAnsi="Times New Roman" w:cs="Times New Roman"/>
                <w:sz w:val="28"/>
                <w:szCs w:val="28"/>
              </w:rPr>
            </w:pPr>
            <w:r>
              <w:rPr>
                <w:rFonts w:ascii="Times New Roman" w:hAnsi="Times New Roman" w:cs="Times New Roman"/>
                <w:sz w:val="28"/>
                <w:szCs w:val="28"/>
              </w:rPr>
              <w:t>Демонстрация изображений оленя.</w:t>
            </w:r>
          </w:p>
          <w:p w14:paraId="04A01C9D" w14:textId="77777777" w:rsidR="00D266F8" w:rsidRDefault="00D266F8"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0D7662FE" w14:textId="77777777" w:rsidR="00D266F8" w:rsidRDefault="00D266F8" w:rsidP="00850627">
            <w:pPr>
              <w:rPr>
                <w:rFonts w:ascii="Times New Roman" w:hAnsi="Times New Roman" w:cs="Times New Roman"/>
                <w:sz w:val="28"/>
                <w:szCs w:val="28"/>
              </w:rPr>
            </w:pPr>
            <w:r>
              <w:rPr>
                <w:rFonts w:ascii="Times New Roman" w:hAnsi="Times New Roman" w:cs="Times New Roman"/>
                <w:sz w:val="28"/>
                <w:szCs w:val="28"/>
              </w:rPr>
              <w:t>- главным персонажем сделать оленя;</w:t>
            </w:r>
          </w:p>
          <w:p w14:paraId="11C06758" w14:textId="77777777" w:rsidR="00D266F8" w:rsidRDefault="002D1C0E" w:rsidP="00850627">
            <w:pPr>
              <w:rPr>
                <w:rFonts w:ascii="Times New Roman" w:hAnsi="Times New Roman" w:cs="Times New Roman"/>
                <w:sz w:val="28"/>
                <w:szCs w:val="28"/>
              </w:rPr>
            </w:pPr>
            <w:r>
              <w:rPr>
                <w:rFonts w:ascii="Times New Roman" w:hAnsi="Times New Roman" w:cs="Times New Roman"/>
                <w:sz w:val="28"/>
                <w:szCs w:val="28"/>
              </w:rPr>
              <w:t>- передать объем штрихами</w:t>
            </w:r>
            <w:r w:rsidR="00D266F8">
              <w:rPr>
                <w:rFonts w:ascii="Times New Roman" w:hAnsi="Times New Roman" w:cs="Times New Roman"/>
                <w:sz w:val="28"/>
                <w:szCs w:val="28"/>
              </w:rPr>
              <w:t>, применить разные фактуры.</w:t>
            </w:r>
          </w:p>
          <w:p w14:paraId="1D494FDF" w14:textId="77777777" w:rsidR="00D266F8" w:rsidRDefault="00D266F8" w:rsidP="00850627">
            <w:pPr>
              <w:rPr>
                <w:rFonts w:ascii="Times New Roman" w:hAnsi="Times New Roman" w:cs="Times New Roman"/>
                <w:sz w:val="28"/>
                <w:szCs w:val="28"/>
              </w:rPr>
            </w:pPr>
            <w:r>
              <w:rPr>
                <w:rFonts w:ascii="Times New Roman" w:hAnsi="Times New Roman" w:cs="Times New Roman"/>
                <w:sz w:val="28"/>
                <w:szCs w:val="28"/>
              </w:rPr>
              <w:t>Бумага А3, карандаш.</w:t>
            </w:r>
          </w:p>
        </w:tc>
      </w:tr>
      <w:tr w:rsidR="00362CF7" w:rsidRPr="00C05F55" w14:paraId="3C49805B" w14:textId="77777777" w:rsidTr="00992C73">
        <w:tc>
          <w:tcPr>
            <w:tcW w:w="568" w:type="dxa"/>
            <w:vMerge w:val="restart"/>
          </w:tcPr>
          <w:p w14:paraId="63952A4D" w14:textId="77777777" w:rsidR="00362CF7" w:rsidRDefault="00362CF7" w:rsidP="00FF6256">
            <w:pPr>
              <w:rPr>
                <w:rFonts w:ascii="Times New Roman" w:hAnsi="Times New Roman" w:cs="Times New Roman"/>
                <w:sz w:val="28"/>
                <w:szCs w:val="28"/>
              </w:rPr>
            </w:pPr>
            <w:r>
              <w:rPr>
                <w:rFonts w:ascii="Times New Roman" w:hAnsi="Times New Roman" w:cs="Times New Roman"/>
                <w:sz w:val="28"/>
                <w:szCs w:val="28"/>
              </w:rPr>
              <w:t>33</w:t>
            </w:r>
          </w:p>
        </w:tc>
        <w:tc>
          <w:tcPr>
            <w:tcW w:w="1247" w:type="dxa"/>
            <w:vMerge w:val="restart"/>
          </w:tcPr>
          <w:p w14:paraId="6C84C7AD" w14:textId="77777777" w:rsidR="00362CF7" w:rsidRDefault="00362CF7" w:rsidP="00FF6256">
            <w:pPr>
              <w:rPr>
                <w:rFonts w:ascii="Times New Roman" w:hAnsi="Times New Roman" w:cs="Times New Roman"/>
                <w:sz w:val="28"/>
                <w:szCs w:val="28"/>
              </w:rPr>
            </w:pPr>
            <w:r w:rsidRPr="00325E98">
              <w:rPr>
                <w:rFonts w:ascii="Times New Roman" w:hAnsi="Times New Roman" w:cs="Times New Roman"/>
                <w:sz w:val="28"/>
                <w:szCs w:val="28"/>
              </w:rPr>
              <w:t>1 неделя мая</w:t>
            </w:r>
          </w:p>
        </w:tc>
        <w:tc>
          <w:tcPr>
            <w:tcW w:w="1730" w:type="dxa"/>
          </w:tcPr>
          <w:p w14:paraId="3CED33C8" w14:textId="77777777" w:rsidR="00362CF7" w:rsidRDefault="00362CF7" w:rsidP="00B156E8">
            <w:pPr>
              <w:rPr>
                <w:rFonts w:ascii="Times New Roman" w:hAnsi="Times New Roman" w:cs="Times New Roman"/>
                <w:sz w:val="28"/>
                <w:szCs w:val="28"/>
              </w:rPr>
            </w:pPr>
            <w:r>
              <w:rPr>
                <w:rFonts w:ascii="Times New Roman" w:hAnsi="Times New Roman" w:cs="Times New Roman"/>
                <w:sz w:val="28"/>
                <w:szCs w:val="28"/>
              </w:rPr>
              <w:t>Живопись</w:t>
            </w:r>
            <w:r w:rsidR="00F01FA5">
              <w:rPr>
                <w:rFonts w:ascii="Times New Roman" w:hAnsi="Times New Roman" w:cs="Times New Roman"/>
                <w:sz w:val="28"/>
                <w:szCs w:val="28"/>
              </w:rPr>
              <w:t xml:space="preserve"> </w:t>
            </w:r>
            <w:r>
              <w:rPr>
                <w:rFonts w:ascii="Times New Roman" w:hAnsi="Times New Roman" w:cs="Times New Roman"/>
                <w:sz w:val="28"/>
                <w:szCs w:val="28"/>
              </w:rPr>
              <w:t>«</w:t>
            </w:r>
            <w:r w:rsidR="00B156E8">
              <w:rPr>
                <w:rFonts w:ascii="Times New Roman" w:hAnsi="Times New Roman" w:cs="Times New Roman"/>
                <w:sz w:val="28"/>
                <w:szCs w:val="28"/>
              </w:rPr>
              <w:t>Автопортрет</w:t>
            </w:r>
            <w:r>
              <w:rPr>
                <w:rFonts w:ascii="Times New Roman" w:hAnsi="Times New Roman" w:cs="Times New Roman"/>
                <w:sz w:val="28"/>
                <w:szCs w:val="28"/>
              </w:rPr>
              <w:t>»</w:t>
            </w:r>
          </w:p>
        </w:tc>
        <w:tc>
          <w:tcPr>
            <w:tcW w:w="3260" w:type="dxa"/>
          </w:tcPr>
          <w:p w14:paraId="72E843EA" w14:textId="77777777" w:rsidR="00362CF7" w:rsidRDefault="00362CF7" w:rsidP="00FF6256">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5382540E" w14:textId="77777777" w:rsidR="00362CF7" w:rsidRDefault="00362CF7" w:rsidP="00FF6256">
            <w:pPr>
              <w:rPr>
                <w:rFonts w:ascii="Times New Roman" w:hAnsi="Times New Roman" w:cs="Times New Roman"/>
                <w:sz w:val="28"/>
                <w:szCs w:val="28"/>
              </w:rPr>
            </w:pPr>
            <w:r>
              <w:rPr>
                <w:rFonts w:ascii="Times New Roman" w:hAnsi="Times New Roman" w:cs="Times New Roman"/>
                <w:sz w:val="28"/>
                <w:szCs w:val="28"/>
              </w:rPr>
              <w:t>- познакомиться с жанром портрета;</w:t>
            </w:r>
          </w:p>
          <w:p w14:paraId="49DF743A" w14:textId="77777777" w:rsidR="00362CF7" w:rsidRDefault="00362CF7" w:rsidP="00FF6256">
            <w:pPr>
              <w:rPr>
                <w:rFonts w:ascii="Times New Roman" w:hAnsi="Times New Roman" w:cs="Times New Roman"/>
                <w:sz w:val="28"/>
                <w:szCs w:val="28"/>
              </w:rPr>
            </w:pPr>
            <w:r>
              <w:rPr>
                <w:rFonts w:ascii="Times New Roman" w:hAnsi="Times New Roman" w:cs="Times New Roman"/>
                <w:sz w:val="28"/>
                <w:szCs w:val="28"/>
              </w:rPr>
              <w:t>- изучить пропорции человеческого лица;</w:t>
            </w:r>
          </w:p>
          <w:p w14:paraId="1C7AB86D" w14:textId="77777777" w:rsidR="00362CF7" w:rsidRDefault="00362CF7" w:rsidP="00FF6256">
            <w:pPr>
              <w:rPr>
                <w:rFonts w:ascii="Times New Roman" w:hAnsi="Times New Roman" w:cs="Times New Roman"/>
                <w:sz w:val="28"/>
                <w:szCs w:val="28"/>
              </w:rPr>
            </w:pPr>
          </w:p>
          <w:p w14:paraId="2B0201E5" w14:textId="77777777" w:rsidR="00362CF7" w:rsidRPr="00F3727B" w:rsidRDefault="00362CF7" w:rsidP="00FF6256">
            <w:pPr>
              <w:rPr>
                <w:rFonts w:ascii="Times New Roman" w:hAnsi="Times New Roman" w:cs="Times New Roman"/>
                <w:sz w:val="28"/>
                <w:szCs w:val="28"/>
              </w:rPr>
            </w:pPr>
          </w:p>
        </w:tc>
        <w:tc>
          <w:tcPr>
            <w:tcW w:w="2971" w:type="dxa"/>
          </w:tcPr>
          <w:p w14:paraId="070F6EEF" w14:textId="77777777" w:rsidR="00362CF7" w:rsidRDefault="00362CF7" w:rsidP="00FF6256">
            <w:pPr>
              <w:rPr>
                <w:rFonts w:ascii="Times New Roman" w:hAnsi="Times New Roman" w:cs="Times New Roman"/>
                <w:sz w:val="28"/>
                <w:szCs w:val="28"/>
              </w:rPr>
            </w:pPr>
            <w:r>
              <w:rPr>
                <w:rFonts w:ascii="Times New Roman" w:hAnsi="Times New Roman" w:cs="Times New Roman"/>
                <w:sz w:val="28"/>
                <w:szCs w:val="28"/>
              </w:rPr>
              <w:t>Демонстрация репродукций портретного жанра;</w:t>
            </w:r>
          </w:p>
          <w:p w14:paraId="761F77E6" w14:textId="77777777" w:rsidR="00362CF7" w:rsidRDefault="00362CF7"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3047B1C9" w14:textId="77777777" w:rsidR="00362CF7" w:rsidRDefault="00362CF7" w:rsidP="00B107DA">
            <w:pPr>
              <w:rPr>
                <w:rFonts w:ascii="Times New Roman" w:hAnsi="Times New Roman" w:cs="Times New Roman"/>
                <w:sz w:val="28"/>
                <w:szCs w:val="28"/>
              </w:rPr>
            </w:pPr>
            <w:r>
              <w:rPr>
                <w:rFonts w:ascii="Times New Roman" w:hAnsi="Times New Roman" w:cs="Times New Roman"/>
                <w:sz w:val="28"/>
                <w:szCs w:val="28"/>
              </w:rPr>
              <w:lastRenderedPageBreak/>
              <w:t xml:space="preserve">- Написать </w:t>
            </w:r>
            <w:r w:rsidR="00F63ACF">
              <w:rPr>
                <w:rFonts w:ascii="Times New Roman" w:hAnsi="Times New Roman" w:cs="Times New Roman"/>
                <w:sz w:val="28"/>
                <w:szCs w:val="28"/>
              </w:rPr>
              <w:t>авто</w:t>
            </w:r>
            <w:r>
              <w:rPr>
                <w:rFonts w:ascii="Times New Roman" w:hAnsi="Times New Roman" w:cs="Times New Roman"/>
                <w:sz w:val="28"/>
                <w:szCs w:val="28"/>
              </w:rPr>
              <w:t>портрет в приближении.</w:t>
            </w:r>
          </w:p>
          <w:p w14:paraId="497C2FFB" w14:textId="77777777" w:rsidR="00362CF7" w:rsidRDefault="00362CF7" w:rsidP="00B107DA">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362CF7" w:rsidRPr="00C05F55" w14:paraId="692EC871" w14:textId="77777777" w:rsidTr="00992C73">
        <w:tc>
          <w:tcPr>
            <w:tcW w:w="568" w:type="dxa"/>
            <w:vMerge/>
          </w:tcPr>
          <w:p w14:paraId="6ACE0A88" w14:textId="77777777" w:rsidR="00362CF7" w:rsidRDefault="00362CF7" w:rsidP="00FF6256">
            <w:pPr>
              <w:rPr>
                <w:rFonts w:ascii="Times New Roman" w:hAnsi="Times New Roman" w:cs="Times New Roman"/>
                <w:sz w:val="28"/>
                <w:szCs w:val="28"/>
              </w:rPr>
            </w:pPr>
          </w:p>
        </w:tc>
        <w:tc>
          <w:tcPr>
            <w:tcW w:w="1247" w:type="dxa"/>
            <w:vMerge/>
          </w:tcPr>
          <w:p w14:paraId="7D76FDB0" w14:textId="77777777" w:rsidR="00362CF7" w:rsidRPr="00C01AB4" w:rsidRDefault="00362CF7" w:rsidP="00FF6256">
            <w:pPr>
              <w:rPr>
                <w:rFonts w:ascii="Times New Roman" w:hAnsi="Times New Roman" w:cs="Times New Roman"/>
                <w:sz w:val="28"/>
                <w:szCs w:val="28"/>
                <w:highlight w:val="yellow"/>
              </w:rPr>
            </w:pPr>
          </w:p>
        </w:tc>
        <w:tc>
          <w:tcPr>
            <w:tcW w:w="1730" w:type="dxa"/>
          </w:tcPr>
          <w:p w14:paraId="58EF338F" w14:textId="77777777" w:rsidR="00362CF7" w:rsidRDefault="00362CF7" w:rsidP="00D93F67">
            <w:pPr>
              <w:rPr>
                <w:rFonts w:ascii="Times New Roman" w:hAnsi="Times New Roman" w:cs="Times New Roman"/>
                <w:sz w:val="28"/>
                <w:szCs w:val="28"/>
              </w:rPr>
            </w:pPr>
            <w:r>
              <w:rPr>
                <w:rFonts w:ascii="Times New Roman" w:hAnsi="Times New Roman" w:cs="Times New Roman"/>
                <w:sz w:val="28"/>
                <w:szCs w:val="28"/>
              </w:rPr>
              <w:t>Графика «Ритм»</w:t>
            </w:r>
          </w:p>
        </w:tc>
        <w:tc>
          <w:tcPr>
            <w:tcW w:w="3260" w:type="dxa"/>
          </w:tcPr>
          <w:p w14:paraId="6B99E112" w14:textId="77777777" w:rsidR="00362CF7" w:rsidRDefault="00362CF7" w:rsidP="00FF6256">
            <w:pPr>
              <w:rPr>
                <w:rFonts w:ascii="Times New Roman" w:hAnsi="Times New Roman" w:cs="Times New Roman"/>
                <w:sz w:val="28"/>
                <w:szCs w:val="28"/>
              </w:rPr>
            </w:pPr>
            <w:r>
              <w:rPr>
                <w:rFonts w:ascii="Times New Roman" w:hAnsi="Times New Roman" w:cs="Times New Roman"/>
                <w:sz w:val="28"/>
                <w:szCs w:val="28"/>
              </w:rPr>
              <w:t>Цель:</w:t>
            </w:r>
          </w:p>
          <w:p w14:paraId="095C4D81" w14:textId="77777777" w:rsidR="00362CF7" w:rsidRDefault="00362CF7" w:rsidP="00FF6256">
            <w:pPr>
              <w:rPr>
                <w:rFonts w:ascii="Times New Roman" w:hAnsi="Times New Roman" w:cs="Times New Roman"/>
                <w:sz w:val="28"/>
                <w:szCs w:val="28"/>
              </w:rPr>
            </w:pPr>
            <w:r>
              <w:rPr>
                <w:rFonts w:ascii="Times New Roman" w:hAnsi="Times New Roman" w:cs="Times New Roman"/>
                <w:sz w:val="28"/>
                <w:szCs w:val="28"/>
              </w:rPr>
              <w:t>- передача ритма в композиции;</w:t>
            </w:r>
          </w:p>
          <w:p w14:paraId="3515F8F3" w14:textId="77777777" w:rsidR="00362CF7" w:rsidRDefault="00362CF7" w:rsidP="00FF6256">
            <w:pPr>
              <w:rPr>
                <w:rFonts w:ascii="Times New Roman" w:hAnsi="Times New Roman" w:cs="Times New Roman"/>
                <w:sz w:val="28"/>
                <w:szCs w:val="28"/>
              </w:rPr>
            </w:pPr>
            <w:r>
              <w:rPr>
                <w:rFonts w:ascii="Times New Roman" w:hAnsi="Times New Roman" w:cs="Times New Roman"/>
                <w:sz w:val="28"/>
                <w:szCs w:val="28"/>
              </w:rPr>
              <w:t>- передача человека в движении ;</w:t>
            </w:r>
          </w:p>
          <w:p w14:paraId="26FC46C3" w14:textId="77777777" w:rsidR="00362CF7" w:rsidRDefault="00362CF7" w:rsidP="00FF6256">
            <w:pPr>
              <w:rPr>
                <w:rFonts w:ascii="Times New Roman" w:hAnsi="Times New Roman" w:cs="Times New Roman"/>
                <w:sz w:val="28"/>
                <w:szCs w:val="28"/>
              </w:rPr>
            </w:pPr>
            <w:r>
              <w:rPr>
                <w:rFonts w:ascii="Times New Roman" w:hAnsi="Times New Roman" w:cs="Times New Roman"/>
                <w:sz w:val="28"/>
                <w:szCs w:val="28"/>
              </w:rPr>
              <w:t>- развить фантазию и наблюдательность.</w:t>
            </w:r>
          </w:p>
        </w:tc>
        <w:tc>
          <w:tcPr>
            <w:tcW w:w="2971" w:type="dxa"/>
          </w:tcPr>
          <w:p w14:paraId="3733816E" w14:textId="77777777" w:rsidR="00362CF7" w:rsidRDefault="00362CF7"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4DF92397" w14:textId="77777777" w:rsidR="00362CF7" w:rsidRDefault="00362CF7" w:rsidP="00FF6256">
            <w:pPr>
              <w:rPr>
                <w:rFonts w:ascii="Times New Roman" w:hAnsi="Times New Roman" w:cs="Times New Roman"/>
                <w:sz w:val="28"/>
                <w:szCs w:val="28"/>
              </w:rPr>
            </w:pPr>
            <w:r>
              <w:rPr>
                <w:rFonts w:ascii="Times New Roman" w:hAnsi="Times New Roman" w:cs="Times New Roman"/>
                <w:sz w:val="28"/>
                <w:szCs w:val="28"/>
              </w:rPr>
              <w:t>-закомпоновать группу людей на празднике «Первое мая»</w:t>
            </w:r>
          </w:p>
          <w:p w14:paraId="69D72E65" w14:textId="77777777" w:rsidR="00362CF7" w:rsidRDefault="00362CF7" w:rsidP="00FF6256">
            <w:pPr>
              <w:rPr>
                <w:rFonts w:ascii="Times New Roman" w:hAnsi="Times New Roman" w:cs="Times New Roman"/>
                <w:sz w:val="28"/>
                <w:szCs w:val="28"/>
              </w:rPr>
            </w:pPr>
            <w:r>
              <w:rPr>
                <w:rFonts w:ascii="Times New Roman" w:hAnsi="Times New Roman" w:cs="Times New Roman"/>
                <w:sz w:val="28"/>
                <w:szCs w:val="28"/>
              </w:rPr>
              <w:t>- передать ритм и движение человеческих фигур.</w:t>
            </w:r>
          </w:p>
          <w:p w14:paraId="7F1BD106" w14:textId="77777777" w:rsidR="00362CF7" w:rsidRDefault="00362CF7" w:rsidP="00FF6256">
            <w:pPr>
              <w:rPr>
                <w:rFonts w:ascii="Times New Roman" w:hAnsi="Times New Roman" w:cs="Times New Roman"/>
                <w:sz w:val="28"/>
                <w:szCs w:val="28"/>
              </w:rPr>
            </w:pPr>
            <w:r>
              <w:rPr>
                <w:rFonts w:ascii="Times New Roman" w:hAnsi="Times New Roman" w:cs="Times New Roman"/>
                <w:sz w:val="28"/>
                <w:szCs w:val="28"/>
              </w:rPr>
              <w:t>Бумага А3, карандаш</w:t>
            </w:r>
          </w:p>
        </w:tc>
      </w:tr>
      <w:tr w:rsidR="004B42D9" w:rsidRPr="00C05F55" w14:paraId="637CD854" w14:textId="77777777" w:rsidTr="00992C73">
        <w:tc>
          <w:tcPr>
            <w:tcW w:w="568" w:type="dxa"/>
            <w:vMerge w:val="restart"/>
          </w:tcPr>
          <w:p w14:paraId="42CC7B3B" w14:textId="77777777" w:rsidR="004B42D9" w:rsidRDefault="004B42D9" w:rsidP="00FF6256">
            <w:pPr>
              <w:rPr>
                <w:rFonts w:ascii="Times New Roman" w:hAnsi="Times New Roman" w:cs="Times New Roman"/>
                <w:sz w:val="28"/>
                <w:szCs w:val="28"/>
              </w:rPr>
            </w:pPr>
            <w:r>
              <w:rPr>
                <w:rFonts w:ascii="Times New Roman" w:hAnsi="Times New Roman" w:cs="Times New Roman"/>
                <w:sz w:val="28"/>
                <w:szCs w:val="28"/>
              </w:rPr>
              <w:t>34</w:t>
            </w:r>
          </w:p>
        </w:tc>
        <w:tc>
          <w:tcPr>
            <w:tcW w:w="1247" w:type="dxa"/>
            <w:vMerge w:val="restart"/>
          </w:tcPr>
          <w:p w14:paraId="39A05AA7" w14:textId="77777777" w:rsidR="004B42D9" w:rsidRDefault="004B42D9" w:rsidP="00FF6256">
            <w:pPr>
              <w:rPr>
                <w:rFonts w:ascii="Times New Roman" w:hAnsi="Times New Roman" w:cs="Times New Roman"/>
                <w:sz w:val="28"/>
                <w:szCs w:val="28"/>
              </w:rPr>
            </w:pPr>
            <w:r w:rsidRPr="003F1E52">
              <w:rPr>
                <w:rFonts w:ascii="Times New Roman" w:hAnsi="Times New Roman" w:cs="Times New Roman"/>
                <w:sz w:val="28"/>
                <w:szCs w:val="28"/>
              </w:rPr>
              <w:t>2 неделя мая</w:t>
            </w:r>
          </w:p>
        </w:tc>
        <w:tc>
          <w:tcPr>
            <w:tcW w:w="1730" w:type="dxa"/>
          </w:tcPr>
          <w:p w14:paraId="57C298CD" w14:textId="77777777" w:rsidR="004B42D9" w:rsidRDefault="004B42D9" w:rsidP="00F43D05">
            <w:pPr>
              <w:rPr>
                <w:rFonts w:ascii="Times New Roman" w:hAnsi="Times New Roman" w:cs="Times New Roman"/>
                <w:sz w:val="28"/>
                <w:szCs w:val="28"/>
              </w:rPr>
            </w:pPr>
            <w:r>
              <w:rPr>
                <w:rFonts w:ascii="Times New Roman" w:hAnsi="Times New Roman" w:cs="Times New Roman"/>
                <w:sz w:val="28"/>
                <w:szCs w:val="28"/>
              </w:rPr>
              <w:t>Живопись «Иллюстрация к сказке»</w:t>
            </w:r>
          </w:p>
        </w:tc>
        <w:tc>
          <w:tcPr>
            <w:tcW w:w="3260" w:type="dxa"/>
          </w:tcPr>
          <w:p w14:paraId="5F6CCC09" w14:textId="77777777" w:rsidR="004B42D9" w:rsidRDefault="007E67EA" w:rsidP="00FF6256">
            <w:pPr>
              <w:rPr>
                <w:rFonts w:ascii="Times New Roman" w:hAnsi="Times New Roman" w:cs="Times New Roman"/>
                <w:sz w:val="28"/>
                <w:szCs w:val="28"/>
              </w:rPr>
            </w:pPr>
            <w:r>
              <w:rPr>
                <w:rFonts w:ascii="Times New Roman" w:hAnsi="Times New Roman" w:cs="Times New Roman"/>
                <w:sz w:val="28"/>
                <w:szCs w:val="28"/>
              </w:rPr>
              <w:t>Цель:</w:t>
            </w:r>
          </w:p>
          <w:p w14:paraId="6BDC4DC2" w14:textId="77777777" w:rsidR="004D7728" w:rsidRDefault="004D7728" w:rsidP="00FF6256">
            <w:pPr>
              <w:rPr>
                <w:rFonts w:ascii="Times New Roman" w:hAnsi="Times New Roman" w:cs="Times New Roman"/>
                <w:sz w:val="28"/>
                <w:szCs w:val="28"/>
              </w:rPr>
            </w:pPr>
            <w:r>
              <w:rPr>
                <w:rFonts w:ascii="Times New Roman" w:hAnsi="Times New Roman" w:cs="Times New Roman"/>
                <w:sz w:val="28"/>
                <w:szCs w:val="28"/>
              </w:rPr>
              <w:t>- знакомство с искусством</w:t>
            </w:r>
          </w:p>
          <w:p w14:paraId="7D9FF92B" w14:textId="77777777" w:rsidR="004D7728" w:rsidRDefault="004D7728" w:rsidP="00FF6256">
            <w:pPr>
              <w:rPr>
                <w:rFonts w:ascii="Times New Roman" w:hAnsi="Times New Roman" w:cs="Times New Roman"/>
                <w:sz w:val="28"/>
                <w:szCs w:val="28"/>
              </w:rPr>
            </w:pPr>
            <w:r>
              <w:rPr>
                <w:rFonts w:ascii="Times New Roman" w:hAnsi="Times New Roman" w:cs="Times New Roman"/>
                <w:sz w:val="28"/>
                <w:szCs w:val="28"/>
              </w:rPr>
              <w:t>иллюстрации;</w:t>
            </w:r>
          </w:p>
          <w:p w14:paraId="7D26E3D3" w14:textId="77777777" w:rsidR="007E67EA" w:rsidRDefault="007E67EA" w:rsidP="00FF6256">
            <w:pPr>
              <w:rPr>
                <w:rFonts w:ascii="Times New Roman" w:hAnsi="Times New Roman" w:cs="Times New Roman"/>
                <w:sz w:val="28"/>
                <w:szCs w:val="28"/>
              </w:rPr>
            </w:pPr>
            <w:r>
              <w:rPr>
                <w:rFonts w:ascii="Times New Roman" w:hAnsi="Times New Roman" w:cs="Times New Roman"/>
                <w:sz w:val="28"/>
                <w:szCs w:val="28"/>
              </w:rPr>
              <w:t>- знакомство с основами декоративн</w:t>
            </w:r>
            <w:r w:rsidR="004D7728">
              <w:rPr>
                <w:rFonts w:ascii="Times New Roman" w:hAnsi="Times New Roman" w:cs="Times New Roman"/>
                <w:sz w:val="28"/>
                <w:szCs w:val="28"/>
              </w:rPr>
              <w:t>ой</w:t>
            </w:r>
            <w:r>
              <w:rPr>
                <w:rFonts w:ascii="Times New Roman" w:hAnsi="Times New Roman" w:cs="Times New Roman"/>
                <w:sz w:val="28"/>
                <w:szCs w:val="28"/>
              </w:rPr>
              <w:t xml:space="preserve"> живопис</w:t>
            </w:r>
            <w:r w:rsidR="004D7728">
              <w:rPr>
                <w:rFonts w:ascii="Times New Roman" w:hAnsi="Times New Roman" w:cs="Times New Roman"/>
                <w:sz w:val="28"/>
                <w:szCs w:val="28"/>
              </w:rPr>
              <w:t>и</w:t>
            </w:r>
            <w:r>
              <w:rPr>
                <w:rFonts w:ascii="Times New Roman" w:hAnsi="Times New Roman" w:cs="Times New Roman"/>
                <w:sz w:val="28"/>
                <w:szCs w:val="28"/>
              </w:rPr>
              <w:t>;</w:t>
            </w:r>
          </w:p>
          <w:p w14:paraId="57FF0392" w14:textId="77777777" w:rsidR="007E67EA" w:rsidRDefault="007E67EA" w:rsidP="00FF6256">
            <w:pPr>
              <w:rPr>
                <w:rFonts w:ascii="Times New Roman" w:hAnsi="Times New Roman" w:cs="Times New Roman"/>
                <w:sz w:val="28"/>
                <w:szCs w:val="28"/>
              </w:rPr>
            </w:pPr>
            <w:r>
              <w:rPr>
                <w:rFonts w:ascii="Times New Roman" w:hAnsi="Times New Roman" w:cs="Times New Roman"/>
                <w:sz w:val="28"/>
                <w:szCs w:val="28"/>
              </w:rPr>
              <w:t>- развитие фантазии;</w:t>
            </w:r>
          </w:p>
          <w:p w14:paraId="6D38E3DC" w14:textId="77777777" w:rsidR="007E67EA" w:rsidRPr="00C01F17" w:rsidRDefault="007E67EA" w:rsidP="00FF6256">
            <w:pPr>
              <w:rPr>
                <w:rFonts w:ascii="Times New Roman" w:hAnsi="Times New Roman" w:cs="Times New Roman"/>
                <w:sz w:val="28"/>
                <w:szCs w:val="28"/>
              </w:rPr>
            </w:pPr>
          </w:p>
        </w:tc>
        <w:tc>
          <w:tcPr>
            <w:tcW w:w="2971" w:type="dxa"/>
          </w:tcPr>
          <w:p w14:paraId="3A8A575F" w14:textId="77777777" w:rsidR="004B42D9" w:rsidRDefault="004D7728" w:rsidP="00FF6256">
            <w:pPr>
              <w:rPr>
                <w:rFonts w:ascii="Times New Roman" w:hAnsi="Times New Roman" w:cs="Times New Roman"/>
                <w:sz w:val="28"/>
                <w:szCs w:val="28"/>
              </w:rPr>
            </w:pPr>
            <w:r>
              <w:rPr>
                <w:rFonts w:ascii="Times New Roman" w:hAnsi="Times New Roman" w:cs="Times New Roman"/>
                <w:sz w:val="28"/>
                <w:szCs w:val="28"/>
              </w:rPr>
              <w:t>Демонстрация иллюстраций к русским народным сказкам.</w:t>
            </w:r>
          </w:p>
          <w:p w14:paraId="6846B971" w14:textId="77777777" w:rsidR="004D7728" w:rsidRDefault="004D7728"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7C450D66" w14:textId="77777777" w:rsidR="004D7728" w:rsidRDefault="004D7728" w:rsidP="00FF6256">
            <w:pPr>
              <w:rPr>
                <w:rFonts w:ascii="Times New Roman" w:hAnsi="Times New Roman" w:cs="Times New Roman"/>
                <w:sz w:val="28"/>
                <w:szCs w:val="28"/>
              </w:rPr>
            </w:pPr>
            <w:r>
              <w:rPr>
                <w:rFonts w:ascii="Times New Roman" w:hAnsi="Times New Roman" w:cs="Times New Roman"/>
                <w:sz w:val="28"/>
                <w:szCs w:val="28"/>
              </w:rPr>
              <w:t>- иллюстрация к сказке «Заячья избушка»</w:t>
            </w:r>
          </w:p>
          <w:p w14:paraId="001FEABC" w14:textId="77777777" w:rsidR="004D7728" w:rsidRDefault="004D7728" w:rsidP="00FF6256">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4B42D9" w:rsidRPr="00C05F55" w14:paraId="247E2E47" w14:textId="77777777" w:rsidTr="00992C73">
        <w:tc>
          <w:tcPr>
            <w:tcW w:w="568" w:type="dxa"/>
            <w:vMerge/>
          </w:tcPr>
          <w:p w14:paraId="47840AE6" w14:textId="77777777" w:rsidR="004B42D9" w:rsidRDefault="004B42D9" w:rsidP="00FF6256">
            <w:pPr>
              <w:rPr>
                <w:rFonts w:ascii="Times New Roman" w:hAnsi="Times New Roman" w:cs="Times New Roman"/>
                <w:sz w:val="28"/>
                <w:szCs w:val="28"/>
              </w:rPr>
            </w:pPr>
          </w:p>
        </w:tc>
        <w:tc>
          <w:tcPr>
            <w:tcW w:w="1247" w:type="dxa"/>
            <w:vMerge/>
          </w:tcPr>
          <w:p w14:paraId="2FA2EF80" w14:textId="77777777" w:rsidR="004B42D9" w:rsidRDefault="004B42D9" w:rsidP="00FF6256">
            <w:pPr>
              <w:rPr>
                <w:rFonts w:ascii="Times New Roman" w:hAnsi="Times New Roman" w:cs="Times New Roman"/>
                <w:sz w:val="28"/>
                <w:szCs w:val="28"/>
              </w:rPr>
            </w:pPr>
          </w:p>
        </w:tc>
        <w:tc>
          <w:tcPr>
            <w:tcW w:w="1730" w:type="dxa"/>
          </w:tcPr>
          <w:p w14:paraId="18CAC217" w14:textId="77777777" w:rsidR="004B42D9" w:rsidRDefault="00C07767" w:rsidP="00F43D05">
            <w:pPr>
              <w:rPr>
                <w:rFonts w:ascii="Times New Roman" w:hAnsi="Times New Roman" w:cs="Times New Roman"/>
                <w:sz w:val="28"/>
                <w:szCs w:val="28"/>
              </w:rPr>
            </w:pPr>
            <w:r>
              <w:rPr>
                <w:rFonts w:ascii="Times New Roman" w:hAnsi="Times New Roman" w:cs="Times New Roman"/>
                <w:sz w:val="28"/>
                <w:szCs w:val="28"/>
              </w:rPr>
              <w:t xml:space="preserve">Композиция </w:t>
            </w:r>
            <w:r w:rsidR="004B42D9">
              <w:rPr>
                <w:rFonts w:ascii="Times New Roman" w:hAnsi="Times New Roman" w:cs="Times New Roman"/>
                <w:sz w:val="28"/>
                <w:szCs w:val="28"/>
              </w:rPr>
              <w:t>«День Победы -праздничный салют»</w:t>
            </w:r>
          </w:p>
        </w:tc>
        <w:tc>
          <w:tcPr>
            <w:tcW w:w="3260" w:type="dxa"/>
          </w:tcPr>
          <w:p w14:paraId="3584B5DC" w14:textId="77777777" w:rsidR="004B42D9" w:rsidRDefault="00C07767" w:rsidP="00FF6256">
            <w:pPr>
              <w:rPr>
                <w:rFonts w:ascii="Times New Roman" w:hAnsi="Times New Roman" w:cs="Times New Roman"/>
                <w:sz w:val="28"/>
                <w:szCs w:val="28"/>
              </w:rPr>
            </w:pPr>
            <w:r>
              <w:rPr>
                <w:rFonts w:ascii="Times New Roman" w:hAnsi="Times New Roman" w:cs="Times New Roman"/>
                <w:sz w:val="28"/>
                <w:szCs w:val="28"/>
              </w:rPr>
              <w:t>Цель</w:t>
            </w:r>
            <w:r w:rsidR="004B42D9" w:rsidRPr="00C01F17">
              <w:rPr>
                <w:rFonts w:ascii="Times New Roman" w:hAnsi="Times New Roman" w:cs="Times New Roman"/>
                <w:sz w:val="28"/>
                <w:szCs w:val="28"/>
              </w:rPr>
              <w:t xml:space="preserve">: </w:t>
            </w:r>
          </w:p>
          <w:p w14:paraId="3F419A08" w14:textId="77777777" w:rsidR="004B42D9" w:rsidRDefault="004B42D9" w:rsidP="00FF6256">
            <w:pPr>
              <w:rPr>
                <w:rFonts w:ascii="Times New Roman" w:hAnsi="Times New Roman" w:cs="Times New Roman"/>
                <w:sz w:val="28"/>
                <w:szCs w:val="28"/>
              </w:rPr>
            </w:pPr>
            <w:r>
              <w:rPr>
                <w:rFonts w:ascii="Times New Roman" w:hAnsi="Times New Roman" w:cs="Times New Roman"/>
                <w:sz w:val="28"/>
                <w:szCs w:val="28"/>
              </w:rPr>
              <w:t xml:space="preserve">- </w:t>
            </w:r>
            <w:r w:rsidR="000C727B">
              <w:rPr>
                <w:rFonts w:ascii="Times New Roman" w:hAnsi="Times New Roman" w:cs="Times New Roman"/>
                <w:sz w:val="28"/>
                <w:szCs w:val="28"/>
              </w:rPr>
              <w:t>повторить законы композиции</w:t>
            </w:r>
            <w:r>
              <w:rPr>
                <w:rFonts w:ascii="Times New Roman" w:hAnsi="Times New Roman" w:cs="Times New Roman"/>
                <w:sz w:val="28"/>
                <w:szCs w:val="28"/>
              </w:rPr>
              <w:t>;</w:t>
            </w:r>
          </w:p>
          <w:p w14:paraId="52BEE7F7" w14:textId="77777777" w:rsidR="004B42D9" w:rsidRDefault="004B42D9" w:rsidP="00FF6256">
            <w:pPr>
              <w:rPr>
                <w:rFonts w:ascii="Times New Roman" w:hAnsi="Times New Roman" w:cs="Times New Roman"/>
                <w:sz w:val="28"/>
                <w:szCs w:val="28"/>
              </w:rPr>
            </w:pPr>
            <w:r>
              <w:rPr>
                <w:rFonts w:ascii="Times New Roman" w:hAnsi="Times New Roman" w:cs="Times New Roman"/>
                <w:sz w:val="28"/>
                <w:szCs w:val="28"/>
              </w:rPr>
              <w:t xml:space="preserve">- </w:t>
            </w:r>
            <w:r w:rsidR="000C727B">
              <w:rPr>
                <w:rFonts w:ascii="Times New Roman" w:hAnsi="Times New Roman" w:cs="Times New Roman"/>
                <w:sz w:val="28"/>
                <w:szCs w:val="28"/>
              </w:rPr>
              <w:t>многофигурная композиция</w:t>
            </w:r>
            <w:r>
              <w:rPr>
                <w:rFonts w:ascii="Times New Roman" w:hAnsi="Times New Roman" w:cs="Times New Roman"/>
                <w:sz w:val="28"/>
                <w:szCs w:val="28"/>
              </w:rPr>
              <w:t>.</w:t>
            </w:r>
          </w:p>
          <w:p w14:paraId="00D5DE61" w14:textId="77777777" w:rsidR="004B42D9" w:rsidRPr="00C01F17" w:rsidRDefault="004B42D9" w:rsidP="00FF6256">
            <w:pPr>
              <w:rPr>
                <w:rFonts w:ascii="Times New Roman" w:hAnsi="Times New Roman" w:cs="Times New Roman"/>
                <w:sz w:val="28"/>
                <w:szCs w:val="28"/>
              </w:rPr>
            </w:pPr>
            <w:r>
              <w:rPr>
                <w:rFonts w:ascii="Times New Roman" w:hAnsi="Times New Roman" w:cs="Times New Roman"/>
                <w:sz w:val="28"/>
                <w:szCs w:val="28"/>
              </w:rPr>
              <w:t>-</w:t>
            </w:r>
            <w:r w:rsidR="000C727B">
              <w:rPr>
                <w:rFonts w:ascii="Times New Roman" w:hAnsi="Times New Roman" w:cs="Times New Roman"/>
                <w:sz w:val="28"/>
                <w:szCs w:val="28"/>
              </w:rPr>
              <w:t>упражняться в технике</w:t>
            </w:r>
            <w:r>
              <w:rPr>
                <w:rFonts w:ascii="Times New Roman" w:hAnsi="Times New Roman" w:cs="Times New Roman"/>
                <w:sz w:val="28"/>
                <w:szCs w:val="28"/>
              </w:rPr>
              <w:t xml:space="preserve"> </w:t>
            </w:r>
            <w:r w:rsidR="000C727B">
              <w:rPr>
                <w:rFonts w:ascii="Times New Roman" w:hAnsi="Times New Roman" w:cs="Times New Roman"/>
                <w:sz w:val="28"/>
                <w:szCs w:val="28"/>
              </w:rPr>
              <w:t>мазков</w:t>
            </w:r>
            <w:r>
              <w:rPr>
                <w:rFonts w:ascii="Times New Roman" w:hAnsi="Times New Roman" w:cs="Times New Roman"/>
                <w:sz w:val="28"/>
                <w:szCs w:val="28"/>
              </w:rPr>
              <w:t>.</w:t>
            </w:r>
          </w:p>
          <w:p w14:paraId="27C0D514" w14:textId="77777777" w:rsidR="004B42D9" w:rsidRPr="00F3727B" w:rsidRDefault="004B42D9" w:rsidP="00FF6256">
            <w:pPr>
              <w:rPr>
                <w:rFonts w:ascii="Times New Roman" w:hAnsi="Times New Roman" w:cs="Times New Roman"/>
                <w:sz w:val="28"/>
                <w:szCs w:val="28"/>
              </w:rPr>
            </w:pPr>
          </w:p>
        </w:tc>
        <w:tc>
          <w:tcPr>
            <w:tcW w:w="2971" w:type="dxa"/>
          </w:tcPr>
          <w:p w14:paraId="2BBB2FB1" w14:textId="77777777" w:rsidR="004B42D9" w:rsidRDefault="004B42D9" w:rsidP="00FF6256">
            <w:pPr>
              <w:rPr>
                <w:rFonts w:ascii="Times New Roman" w:hAnsi="Times New Roman" w:cs="Times New Roman"/>
                <w:sz w:val="28"/>
                <w:szCs w:val="28"/>
              </w:rPr>
            </w:pPr>
            <w:r>
              <w:rPr>
                <w:rFonts w:ascii="Times New Roman" w:hAnsi="Times New Roman" w:cs="Times New Roman"/>
                <w:sz w:val="28"/>
                <w:szCs w:val="28"/>
              </w:rPr>
              <w:t>Беседа о символах Победы в ВОВ.</w:t>
            </w:r>
          </w:p>
          <w:p w14:paraId="47216CF5" w14:textId="77777777" w:rsidR="004B42D9" w:rsidRPr="00286CF0" w:rsidRDefault="004B42D9" w:rsidP="00FF6256">
            <w:pPr>
              <w:rPr>
                <w:rFonts w:ascii="Times New Roman" w:hAnsi="Times New Roman" w:cs="Times New Roman"/>
                <w:sz w:val="28"/>
                <w:szCs w:val="28"/>
              </w:rPr>
            </w:pPr>
            <w:r w:rsidRPr="00286CF0">
              <w:rPr>
                <w:rFonts w:ascii="Times New Roman" w:hAnsi="Times New Roman" w:cs="Times New Roman"/>
                <w:sz w:val="28"/>
                <w:szCs w:val="28"/>
              </w:rPr>
              <w:t>Педагогический рисунок:</w:t>
            </w:r>
          </w:p>
          <w:p w14:paraId="685DD86B" w14:textId="77777777" w:rsidR="004B42D9" w:rsidRDefault="004B42D9" w:rsidP="00FF6256">
            <w:pPr>
              <w:rPr>
                <w:rFonts w:ascii="Times New Roman" w:hAnsi="Times New Roman" w:cs="Times New Roman"/>
                <w:sz w:val="28"/>
                <w:szCs w:val="28"/>
              </w:rPr>
            </w:pPr>
            <w:r>
              <w:rPr>
                <w:rFonts w:ascii="Times New Roman" w:hAnsi="Times New Roman" w:cs="Times New Roman"/>
                <w:sz w:val="28"/>
                <w:szCs w:val="28"/>
              </w:rPr>
              <w:t xml:space="preserve">- показ видов </w:t>
            </w:r>
            <w:r w:rsidR="00CE0E9B">
              <w:rPr>
                <w:rFonts w:ascii="Times New Roman" w:hAnsi="Times New Roman" w:cs="Times New Roman"/>
                <w:sz w:val="28"/>
                <w:szCs w:val="28"/>
              </w:rPr>
              <w:t>мазков</w:t>
            </w:r>
            <w:r>
              <w:rPr>
                <w:rFonts w:ascii="Times New Roman" w:hAnsi="Times New Roman" w:cs="Times New Roman"/>
                <w:sz w:val="28"/>
                <w:szCs w:val="28"/>
              </w:rPr>
              <w:t>;</w:t>
            </w:r>
          </w:p>
          <w:p w14:paraId="7344681F" w14:textId="77777777" w:rsidR="004B42D9" w:rsidRDefault="004B42D9" w:rsidP="00CE0E9B">
            <w:pPr>
              <w:rPr>
                <w:rFonts w:ascii="Times New Roman" w:hAnsi="Times New Roman" w:cs="Times New Roman"/>
                <w:sz w:val="28"/>
                <w:szCs w:val="28"/>
              </w:rPr>
            </w:pPr>
            <w:r>
              <w:rPr>
                <w:rFonts w:ascii="Times New Roman" w:hAnsi="Times New Roman" w:cs="Times New Roman"/>
                <w:sz w:val="28"/>
                <w:szCs w:val="28"/>
              </w:rPr>
              <w:t>-</w:t>
            </w:r>
            <w:r w:rsidR="00CE0E9B">
              <w:rPr>
                <w:rFonts w:ascii="Times New Roman" w:hAnsi="Times New Roman" w:cs="Times New Roman"/>
                <w:sz w:val="28"/>
                <w:szCs w:val="28"/>
              </w:rPr>
              <w:t xml:space="preserve"> пропорции фигуры человека.</w:t>
            </w:r>
          </w:p>
          <w:p w14:paraId="225B52A4" w14:textId="77777777" w:rsidR="00CE0E9B" w:rsidRDefault="00CE0E9B" w:rsidP="00CE0E9B">
            <w:pPr>
              <w:rPr>
                <w:rFonts w:ascii="Times New Roman" w:hAnsi="Times New Roman" w:cs="Times New Roman"/>
                <w:sz w:val="28"/>
                <w:szCs w:val="28"/>
              </w:rPr>
            </w:pPr>
            <w:r>
              <w:rPr>
                <w:rFonts w:ascii="Times New Roman" w:hAnsi="Times New Roman" w:cs="Times New Roman"/>
                <w:sz w:val="28"/>
                <w:szCs w:val="28"/>
              </w:rPr>
              <w:t>Бумага А3</w:t>
            </w:r>
            <w:r w:rsidR="00BA0973">
              <w:rPr>
                <w:rFonts w:ascii="Times New Roman" w:hAnsi="Times New Roman" w:cs="Times New Roman"/>
                <w:sz w:val="28"/>
                <w:szCs w:val="28"/>
              </w:rPr>
              <w:t>, гуашь</w:t>
            </w:r>
          </w:p>
        </w:tc>
      </w:tr>
      <w:tr w:rsidR="007E261D" w:rsidRPr="00C05F55" w14:paraId="16F31CC3" w14:textId="77777777" w:rsidTr="00992C73">
        <w:tc>
          <w:tcPr>
            <w:tcW w:w="568" w:type="dxa"/>
            <w:vMerge w:val="restart"/>
          </w:tcPr>
          <w:p w14:paraId="17C22553" w14:textId="77777777" w:rsidR="007E261D" w:rsidRDefault="007E261D" w:rsidP="00FF6256">
            <w:pPr>
              <w:rPr>
                <w:rFonts w:ascii="Times New Roman" w:hAnsi="Times New Roman" w:cs="Times New Roman"/>
                <w:sz w:val="28"/>
                <w:szCs w:val="28"/>
              </w:rPr>
            </w:pPr>
            <w:r>
              <w:rPr>
                <w:rFonts w:ascii="Times New Roman" w:hAnsi="Times New Roman" w:cs="Times New Roman"/>
                <w:sz w:val="28"/>
                <w:szCs w:val="28"/>
              </w:rPr>
              <w:t>35</w:t>
            </w:r>
          </w:p>
        </w:tc>
        <w:tc>
          <w:tcPr>
            <w:tcW w:w="1247" w:type="dxa"/>
            <w:vMerge w:val="restart"/>
          </w:tcPr>
          <w:p w14:paraId="0E1E983A" w14:textId="77777777" w:rsidR="007E261D" w:rsidRDefault="007E261D" w:rsidP="00FF6256">
            <w:pPr>
              <w:rPr>
                <w:rFonts w:ascii="Times New Roman" w:hAnsi="Times New Roman" w:cs="Times New Roman"/>
                <w:sz w:val="28"/>
                <w:szCs w:val="28"/>
              </w:rPr>
            </w:pPr>
            <w:r>
              <w:rPr>
                <w:rFonts w:ascii="Times New Roman" w:hAnsi="Times New Roman" w:cs="Times New Roman"/>
                <w:sz w:val="28"/>
                <w:szCs w:val="28"/>
              </w:rPr>
              <w:t xml:space="preserve">3 </w:t>
            </w:r>
            <w:r w:rsidRPr="00C45834">
              <w:rPr>
                <w:rFonts w:ascii="Times New Roman" w:hAnsi="Times New Roman" w:cs="Times New Roman"/>
                <w:sz w:val="28"/>
                <w:szCs w:val="28"/>
              </w:rPr>
              <w:t>неделя мая</w:t>
            </w:r>
          </w:p>
        </w:tc>
        <w:tc>
          <w:tcPr>
            <w:tcW w:w="1730" w:type="dxa"/>
          </w:tcPr>
          <w:p w14:paraId="46C2AFF4" w14:textId="77777777" w:rsidR="007E261D" w:rsidRDefault="007E261D" w:rsidP="00FF6256">
            <w:pPr>
              <w:rPr>
                <w:rFonts w:ascii="Times New Roman" w:hAnsi="Times New Roman" w:cs="Times New Roman"/>
                <w:sz w:val="28"/>
                <w:szCs w:val="28"/>
              </w:rPr>
            </w:pPr>
            <w:r>
              <w:rPr>
                <w:rFonts w:ascii="Times New Roman" w:hAnsi="Times New Roman" w:cs="Times New Roman"/>
                <w:sz w:val="28"/>
                <w:szCs w:val="28"/>
              </w:rPr>
              <w:t>Живопись «Полянка одуванчиков»</w:t>
            </w:r>
          </w:p>
        </w:tc>
        <w:tc>
          <w:tcPr>
            <w:tcW w:w="3260" w:type="dxa"/>
          </w:tcPr>
          <w:p w14:paraId="35E4F709" w14:textId="77777777" w:rsidR="007E261D" w:rsidRDefault="007E261D" w:rsidP="00FF6256">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w:t>
            </w:r>
          </w:p>
          <w:p w14:paraId="2BE5F47B" w14:textId="77777777" w:rsidR="007E261D" w:rsidRDefault="007E261D" w:rsidP="00FF6256">
            <w:pPr>
              <w:rPr>
                <w:rFonts w:ascii="Times New Roman" w:hAnsi="Times New Roman" w:cs="Times New Roman"/>
                <w:sz w:val="28"/>
                <w:szCs w:val="28"/>
              </w:rPr>
            </w:pPr>
            <w:r>
              <w:rPr>
                <w:rFonts w:ascii="Times New Roman" w:hAnsi="Times New Roman" w:cs="Times New Roman"/>
                <w:sz w:val="28"/>
                <w:szCs w:val="28"/>
              </w:rPr>
              <w:t xml:space="preserve">- </w:t>
            </w:r>
            <w:r w:rsidR="00F70932">
              <w:rPr>
                <w:rFonts w:ascii="Times New Roman" w:hAnsi="Times New Roman" w:cs="Times New Roman"/>
                <w:sz w:val="28"/>
                <w:szCs w:val="28"/>
              </w:rPr>
              <w:t>писать</w:t>
            </w:r>
            <w:r w:rsidR="00FF484A">
              <w:rPr>
                <w:rFonts w:ascii="Times New Roman" w:hAnsi="Times New Roman" w:cs="Times New Roman"/>
                <w:sz w:val="28"/>
                <w:szCs w:val="28"/>
              </w:rPr>
              <w:t xml:space="preserve"> с натуры;</w:t>
            </w:r>
          </w:p>
          <w:p w14:paraId="2FE0CEDA" w14:textId="77777777" w:rsidR="007E261D" w:rsidRDefault="007E261D" w:rsidP="00FF6256">
            <w:pPr>
              <w:rPr>
                <w:rFonts w:ascii="Times New Roman" w:hAnsi="Times New Roman" w:cs="Times New Roman"/>
                <w:sz w:val="28"/>
                <w:szCs w:val="28"/>
              </w:rPr>
            </w:pPr>
            <w:r>
              <w:rPr>
                <w:rFonts w:ascii="Times New Roman" w:hAnsi="Times New Roman" w:cs="Times New Roman"/>
                <w:sz w:val="28"/>
                <w:szCs w:val="28"/>
              </w:rPr>
              <w:t xml:space="preserve">- </w:t>
            </w:r>
            <w:r w:rsidR="00F70932">
              <w:rPr>
                <w:rFonts w:ascii="Times New Roman" w:hAnsi="Times New Roman" w:cs="Times New Roman"/>
                <w:sz w:val="28"/>
                <w:szCs w:val="28"/>
              </w:rPr>
              <w:t>понятие контраста;</w:t>
            </w:r>
          </w:p>
          <w:p w14:paraId="5E6C5590" w14:textId="77777777" w:rsidR="007E261D" w:rsidRDefault="007E261D" w:rsidP="00FF6256">
            <w:pPr>
              <w:rPr>
                <w:rFonts w:ascii="Times New Roman" w:hAnsi="Times New Roman" w:cs="Times New Roman"/>
                <w:sz w:val="28"/>
                <w:szCs w:val="28"/>
              </w:rPr>
            </w:pPr>
            <w:r>
              <w:rPr>
                <w:rFonts w:ascii="Times New Roman" w:hAnsi="Times New Roman" w:cs="Times New Roman"/>
                <w:sz w:val="28"/>
                <w:szCs w:val="28"/>
              </w:rPr>
              <w:t>- рисование сухой кистью;</w:t>
            </w:r>
          </w:p>
          <w:p w14:paraId="7D1B6361" w14:textId="77777777" w:rsidR="007E261D" w:rsidRPr="00C01F17" w:rsidRDefault="007E261D" w:rsidP="00FF6256">
            <w:pPr>
              <w:rPr>
                <w:rFonts w:ascii="Times New Roman" w:hAnsi="Times New Roman" w:cs="Times New Roman"/>
                <w:sz w:val="28"/>
                <w:szCs w:val="28"/>
              </w:rPr>
            </w:pPr>
            <w:r>
              <w:rPr>
                <w:rFonts w:ascii="Times New Roman" w:hAnsi="Times New Roman" w:cs="Times New Roman"/>
                <w:sz w:val="28"/>
                <w:szCs w:val="28"/>
              </w:rPr>
              <w:t>- повторение смешанной техники:</w:t>
            </w:r>
            <w:r w:rsidR="00EC1965">
              <w:rPr>
                <w:rFonts w:ascii="Times New Roman" w:hAnsi="Times New Roman" w:cs="Times New Roman"/>
                <w:sz w:val="28"/>
                <w:szCs w:val="28"/>
              </w:rPr>
              <w:t xml:space="preserve"> </w:t>
            </w:r>
            <w:r>
              <w:rPr>
                <w:rFonts w:ascii="Times New Roman" w:hAnsi="Times New Roman" w:cs="Times New Roman"/>
                <w:sz w:val="28"/>
                <w:szCs w:val="28"/>
              </w:rPr>
              <w:t>восковые мелки и акварель.</w:t>
            </w:r>
          </w:p>
          <w:p w14:paraId="1EC079ED" w14:textId="77777777" w:rsidR="007E261D" w:rsidRPr="00F3727B" w:rsidRDefault="007E261D" w:rsidP="00FF6256">
            <w:pPr>
              <w:rPr>
                <w:rFonts w:ascii="Times New Roman" w:hAnsi="Times New Roman" w:cs="Times New Roman"/>
                <w:sz w:val="28"/>
                <w:szCs w:val="28"/>
              </w:rPr>
            </w:pPr>
          </w:p>
        </w:tc>
        <w:tc>
          <w:tcPr>
            <w:tcW w:w="2971" w:type="dxa"/>
          </w:tcPr>
          <w:p w14:paraId="59122BF9" w14:textId="77777777" w:rsidR="007E261D" w:rsidRDefault="00C00459" w:rsidP="00FF6256">
            <w:pPr>
              <w:rPr>
                <w:rFonts w:ascii="Times New Roman" w:hAnsi="Times New Roman" w:cs="Times New Roman"/>
                <w:sz w:val="28"/>
                <w:szCs w:val="28"/>
              </w:rPr>
            </w:pPr>
            <w:r>
              <w:rPr>
                <w:rFonts w:ascii="Times New Roman" w:hAnsi="Times New Roman" w:cs="Times New Roman"/>
                <w:sz w:val="28"/>
                <w:szCs w:val="28"/>
              </w:rPr>
              <w:t>Р</w:t>
            </w:r>
            <w:r w:rsidR="007E261D">
              <w:rPr>
                <w:rFonts w:ascii="Times New Roman" w:hAnsi="Times New Roman" w:cs="Times New Roman"/>
                <w:sz w:val="28"/>
                <w:szCs w:val="28"/>
              </w:rPr>
              <w:t>ассмотреть одуванчики в разных стадиях цветения, сдуть пушинки, изучить их строение.</w:t>
            </w:r>
          </w:p>
          <w:p w14:paraId="292DD61C" w14:textId="77777777" w:rsidR="007E261D" w:rsidRDefault="007E261D"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5E7BC42A" w14:textId="77777777" w:rsidR="007E261D" w:rsidRDefault="007E261D" w:rsidP="00FF6256">
            <w:pPr>
              <w:rPr>
                <w:rFonts w:ascii="Times New Roman" w:hAnsi="Times New Roman" w:cs="Times New Roman"/>
                <w:sz w:val="28"/>
                <w:szCs w:val="28"/>
              </w:rPr>
            </w:pPr>
            <w:r>
              <w:rPr>
                <w:rFonts w:ascii="Times New Roman" w:hAnsi="Times New Roman" w:cs="Times New Roman"/>
                <w:sz w:val="28"/>
                <w:szCs w:val="28"/>
              </w:rPr>
              <w:t>- показ разных способов нарисовать пушинки и одуванчики.</w:t>
            </w:r>
          </w:p>
          <w:p w14:paraId="4D2170D9" w14:textId="77777777" w:rsidR="007E261D" w:rsidRDefault="007E261D" w:rsidP="00FF6256">
            <w:pPr>
              <w:rPr>
                <w:rFonts w:ascii="Times New Roman" w:hAnsi="Times New Roman" w:cs="Times New Roman"/>
                <w:sz w:val="28"/>
                <w:szCs w:val="28"/>
              </w:rPr>
            </w:pPr>
            <w:r>
              <w:rPr>
                <w:rFonts w:ascii="Times New Roman" w:hAnsi="Times New Roman" w:cs="Times New Roman"/>
                <w:sz w:val="28"/>
                <w:szCs w:val="28"/>
              </w:rPr>
              <w:t>Бумага А3, акварель, восковые мелки.</w:t>
            </w:r>
          </w:p>
        </w:tc>
      </w:tr>
      <w:tr w:rsidR="007E261D" w:rsidRPr="00C05F55" w14:paraId="657A7D2A" w14:textId="77777777" w:rsidTr="00992C73">
        <w:tc>
          <w:tcPr>
            <w:tcW w:w="568" w:type="dxa"/>
            <w:vMerge/>
          </w:tcPr>
          <w:p w14:paraId="07A315D9" w14:textId="77777777" w:rsidR="007E261D" w:rsidRDefault="007E261D" w:rsidP="00FF6256">
            <w:pPr>
              <w:rPr>
                <w:rFonts w:ascii="Times New Roman" w:hAnsi="Times New Roman" w:cs="Times New Roman"/>
                <w:sz w:val="28"/>
                <w:szCs w:val="28"/>
              </w:rPr>
            </w:pPr>
          </w:p>
        </w:tc>
        <w:tc>
          <w:tcPr>
            <w:tcW w:w="1247" w:type="dxa"/>
            <w:vMerge/>
          </w:tcPr>
          <w:p w14:paraId="1689D15E" w14:textId="77777777" w:rsidR="007E261D" w:rsidRDefault="007E261D" w:rsidP="00FF6256">
            <w:pPr>
              <w:rPr>
                <w:rFonts w:ascii="Times New Roman" w:hAnsi="Times New Roman" w:cs="Times New Roman"/>
                <w:sz w:val="28"/>
                <w:szCs w:val="28"/>
              </w:rPr>
            </w:pPr>
          </w:p>
        </w:tc>
        <w:tc>
          <w:tcPr>
            <w:tcW w:w="1730" w:type="dxa"/>
          </w:tcPr>
          <w:p w14:paraId="4031CB14" w14:textId="77777777" w:rsidR="007E261D" w:rsidRDefault="007E261D" w:rsidP="00FF6256">
            <w:pPr>
              <w:rPr>
                <w:rFonts w:ascii="Times New Roman" w:hAnsi="Times New Roman" w:cs="Times New Roman"/>
                <w:sz w:val="28"/>
                <w:szCs w:val="28"/>
              </w:rPr>
            </w:pPr>
            <w:r>
              <w:rPr>
                <w:rFonts w:ascii="Times New Roman" w:hAnsi="Times New Roman" w:cs="Times New Roman"/>
                <w:sz w:val="28"/>
                <w:szCs w:val="28"/>
              </w:rPr>
              <w:t>Графика «Карусель»</w:t>
            </w:r>
          </w:p>
        </w:tc>
        <w:tc>
          <w:tcPr>
            <w:tcW w:w="3260" w:type="dxa"/>
          </w:tcPr>
          <w:p w14:paraId="5148A67D" w14:textId="77777777" w:rsidR="00965742" w:rsidRDefault="00965742" w:rsidP="00FF6256">
            <w:pPr>
              <w:rPr>
                <w:rFonts w:ascii="Times New Roman" w:hAnsi="Times New Roman" w:cs="Times New Roman"/>
                <w:sz w:val="28"/>
                <w:szCs w:val="28"/>
              </w:rPr>
            </w:pPr>
            <w:r>
              <w:rPr>
                <w:rFonts w:ascii="Times New Roman" w:hAnsi="Times New Roman" w:cs="Times New Roman"/>
                <w:sz w:val="28"/>
                <w:szCs w:val="28"/>
              </w:rPr>
              <w:t>Цель:</w:t>
            </w:r>
          </w:p>
          <w:p w14:paraId="6B27FCA6" w14:textId="77777777" w:rsidR="00A37727" w:rsidRDefault="00A37727" w:rsidP="00FF6256">
            <w:pPr>
              <w:rPr>
                <w:rFonts w:ascii="Times New Roman" w:hAnsi="Times New Roman" w:cs="Times New Roman"/>
                <w:sz w:val="28"/>
                <w:szCs w:val="28"/>
              </w:rPr>
            </w:pPr>
            <w:r>
              <w:rPr>
                <w:rFonts w:ascii="Times New Roman" w:hAnsi="Times New Roman" w:cs="Times New Roman"/>
                <w:sz w:val="28"/>
                <w:szCs w:val="28"/>
              </w:rPr>
              <w:t>- понятие пропорциональности</w:t>
            </w:r>
            <w:r w:rsidR="0083428B">
              <w:rPr>
                <w:rFonts w:ascii="Times New Roman" w:hAnsi="Times New Roman" w:cs="Times New Roman"/>
                <w:sz w:val="28"/>
                <w:szCs w:val="28"/>
              </w:rPr>
              <w:t xml:space="preserve"> и </w:t>
            </w:r>
            <w:r>
              <w:rPr>
                <w:rFonts w:ascii="Times New Roman" w:hAnsi="Times New Roman" w:cs="Times New Roman"/>
                <w:sz w:val="28"/>
                <w:szCs w:val="28"/>
              </w:rPr>
              <w:t>соразмерности.</w:t>
            </w:r>
          </w:p>
          <w:p w14:paraId="78145414" w14:textId="77777777" w:rsidR="00965742" w:rsidRDefault="00965742" w:rsidP="00965742">
            <w:pPr>
              <w:rPr>
                <w:rFonts w:ascii="Times New Roman" w:hAnsi="Times New Roman" w:cs="Times New Roman"/>
                <w:sz w:val="28"/>
                <w:szCs w:val="28"/>
              </w:rPr>
            </w:pPr>
            <w:r>
              <w:rPr>
                <w:rFonts w:ascii="Times New Roman" w:hAnsi="Times New Roman" w:cs="Times New Roman"/>
                <w:sz w:val="28"/>
                <w:szCs w:val="28"/>
              </w:rPr>
              <w:t>- закрепление навыков рисования различных линий, штрихов, фактур;</w:t>
            </w:r>
          </w:p>
          <w:p w14:paraId="3EEA7322" w14:textId="77777777" w:rsidR="00965742" w:rsidRDefault="00965742" w:rsidP="00965742">
            <w:pPr>
              <w:rPr>
                <w:rFonts w:ascii="Times New Roman" w:hAnsi="Times New Roman" w:cs="Times New Roman"/>
                <w:sz w:val="28"/>
                <w:szCs w:val="28"/>
              </w:rPr>
            </w:pPr>
            <w:r>
              <w:rPr>
                <w:rFonts w:ascii="Times New Roman" w:hAnsi="Times New Roman" w:cs="Times New Roman"/>
                <w:sz w:val="28"/>
                <w:szCs w:val="28"/>
              </w:rPr>
              <w:t>- ритм и контраст в композиции.</w:t>
            </w:r>
          </w:p>
        </w:tc>
        <w:tc>
          <w:tcPr>
            <w:tcW w:w="2971" w:type="dxa"/>
          </w:tcPr>
          <w:p w14:paraId="434FC089" w14:textId="77777777" w:rsidR="007E261D" w:rsidRDefault="00965742" w:rsidP="00FF6256">
            <w:pPr>
              <w:rPr>
                <w:rFonts w:ascii="Times New Roman" w:hAnsi="Times New Roman" w:cs="Times New Roman"/>
                <w:sz w:val="28"/>
                <w:szCs w:val="28"/>
              </w:rPr>
            </w:pPr>
            <w:r>
              <w:rPr>
                <w:rFonts w:ascii="Times New Roman" w:hAnsi="Times New Roman" w:cs="Times New Roman"/>
                <w:sz w:val="28"/>
                <w:szCs w:val="28"/>
              </w:rPr>
              <w:t>Демонстрация фотоматериала на тему «Карусель»;</w:t>
            </w:r>
          </w:p>
          <w:p w14:paraId="659A11CC" w14:textId="77777777" w:rsidR="00965742" w:rsidRDefault="00965742"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62A9AAA1" w14:textId="77777777" w:rsidR="00965742" w:rsidRDefault="00965742" w:rsidP="00FF6256">
            <w:pPr>
              <w:rPr>
                <w:rFonts w:ascii="Times New Roman" w:hAnsi="Times New Roman" w:cs="Times New Roman"/>
                <w:sz w:val="28"/>
                <w:szCs w:val="28"/>
              </w:rPr>
            </w:pPr>
            <w:r>
              <w:rPr>
                <w:rFonts w:ascii="Times New Roman" w:hAnsi="Times New Roman" w:cs="Times New Roman"/>
                <w:sz w:val="28"/>
                <w:szCs w:val="28"/>
              </w:rPr>
              <w:t>- нарисовать карусель;</w:t>
            </w:r>
          </w:p>
          <w:p w14:paraId="2203D56E" w14:textId="77777777" w:rsidR="00965742" w:rsidRDefault="00965742" w:rsidP="00965742">
            <w:pPr>
              <w:rPr>
                <w:rFonts w:ascii="Times New Roman" w:hAnsi="Times New Roman" w:cs="Times New Roman"/>
                <w:sz w:val="28"/>
                <w:szCs w:val="28"/>
              </w:rPr>
            </w:pPr>
            <w:r>
              <w:rPr>
                <w:rFonts w:ascii="Times New Roman" w:hAnsi="Times New Roman" w:cs="Times New Roman"/>
                <w:sz w:val="28"/>
                <w:szCs w:val="28"/>
              </w:rPr>
              <w:t>- ритмично закомпоновать лошадок и слонов;</w:t>
            </w:r>
          </w:p>
          <w:p w14:paraId="081FA8DE" w14:textId="77777777" w:rsidR="00965742" w:rsidRDefault="00965742" w:rsidP="00965742">
            <w:pPr>
              <w:rPr>
                <w:rFonts w:ascii="Times New Roman" w:hAnsi="Times New Roman" w:cs="Times New Roman"/>
                <w:sz w:val="28"/>
                <w:szCs w:val="28"/>
              </w:rPr>
            </w:pPr>
            <w:r>
              <w:rPr>
                <w:rFonts w:ascii="Times New Roman" w:hAnsi="Times New Roman" w:cs="Times New Roman"/>
                <w:sz w:val="28"/>
                <w:szCs w:val="28"/>
              </w:rPr>
              <w:t>Бумага А3, карандаш.</w:t>
            </w:r>
          </w:p>
          <w:p w14:paraId="419E0033" w14:textId="77777777" w:rsidR="00BD7E89" w:rsidRDefault="00BD7E89" w:rsidP="00965742">
            <w:pPr>
              <w:rPr>
                <w:rFonts w:ascii="Times New Roman" w:hAnsi="Times New Roman" w:cs="Times New Roman"/>
                <w:sz w:val="28"/>
                <w:szCs w:val="28"/>
              </w:rPr>
            </w:pPr>
          </w:p>
        </w:tc>
      </w:tr>
      <w:tr w:rsidR="00643903" w:rsidRPr="00C05F55" w14:paraId="26D834C7" w14:textId="77777777" w:rsidTr="00992C73">
        <w:tc>
          <w:tcPr>
            <w:tcW w:w="568" w:type="dxa"/>
            <w:vMerge w:val="restart"/>
          </w:tcPr>
          <w:p w14:paraId="2720AFE4" w14:textId="77777777" w:rsidR="00643903" w:rsidRDefault="00643903" w:rsidP="00FF6256">
            <w:pPr>
              <w:rPr>
                <w:rFonts w:ascii="Times New Roman" w:hAnsi="Times New Roman" w:cs="Times New Roman"/>
                <w:sz w:val="28"/>
                <w:szCs w:val="28"/>
              </w:rPr>
            </w:pPr>
            <w:r>
              <w:rPr>
                <w:rFonts w:ascii="Times New Roman" w:hAnsi="Times New Roman" w:cs="Times New Roman"/>
                <w:sz w:val="28"/>
                <w:szCs w:val="28"/>
              </w:rPr>
              <w:t>36</w:t>
            </w:r>
          </w:p>
        </w:tc>
        <w:tc>
          <w:tcPr>
            <w:tcW w:w="1247" w:type="dxa"/>
            <w:vMerge w:val="restart"/>
          </w:tcPr>
          <w:p w14:paraId="2C088C6E" w14:textId="77777777" w:rsidR="00643903" w:rsidRDefault="00643903" w:rsidP="00FF6256">
            <w:pPr>
              <w:rPr>
                <w:rFonts w:ascii="Times New Roman" w:hAnsi="Times New Roman" w:cs="Times New Roman"/>
                <w:sz w:val="28"/>
                <w:szCs w:val="28"/>
              </w:rPr>
            </w:pPr>
            <w:r>
              <w:rPr>
                <w:rFonts w:ascii="Times New Roman" w:hAnsi="Times New Roman" w:cs="Times New Roman"/>
                <w:sz w:val="28"/>
                <w:szCs w:val="28"/>
              </w:rPr>
              <w:t xml:space="preserve">4 </w:t>
            </w:r>
            <w:r w:rsidRPr="00C45834">
              <w:rPr>
                <w:rFonts w:ascii="Times New Roman" w:hAnsi="Times New Roman" w:cs="Times New Roman"/>
                <w:sz w:val="28"/>
                <w:szCs w:val="28"/>
              </w:rPr>
              <w:t>неделя мая</w:t>
            </w:r>
          </w:p>
        </w:tc>
        <w:tc>
          <w:tcPr>
            <w:tcW w:w="1730" w:type="dxa"/>
          </w:tcPr>
          <w:p w14:paraId="5F002031" w14:textId="77777777" w:rsidR="00643903" w:rsidRDefault="008A3E67" w:rsidP="00FF6256">
            <w:pPr>
              <w:rPr>
                <w:rFonts w:ascii="Times New Roman" w:hAnsi="Times New Roman" w:cs="Times New Roman"/>
                <w:sz w:val="28"/>
                <w:szCs w:val="28"/>
              </w:rPr>
            </w:pPr>
            <w:r>
              <w:rPr>
                <w:rFonts w:ascii="Times New Roman" w:hAnsi="Times New Roman" w:cs="Times New Roman"/>
                <w:sz w:val="28"/>
                <w:szCs w:val="28"/>
              </w:rPr>
              <w:t>Композиция</w:t>
            </w:r>
            <w:r w:rsidR="00643903">
              <w:rPr>
                <w:rFonts w:ascii="Times New Roman" w:hAnsi="Times New Roman" w:cs="Times New Roman"/>
                <w:sz w:val="28"/>
                <w:szCs w:val="28"/>
              </w:rPr>
              <w:t xml:space="preserve"> «Восхитительные бабочки»</w:t>
            </w:r>
          </w:p>
        </w:tc>
        <w:tc>
          <w:tcPr>
            <w:tcW w:w="3260" w:type="dxa"/>
          </w:tcPr>
          <w:p w14:paraId="22DFD58A" w14:textId="77777777" w:rsidR="00643903" w:rsidRDefault="00643903" w:rsidP="00FF6256">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000FCB87" w14:textId="77777777" w:rsidR="002B3976" w:rsidRDefault="002B3976" w:rsidP="00FF6256">
            <w:pPr>
              <w:rPr>
                <w:rFonts w:ascii="Times New Roman" w:hAnsi="Times New Roman" w:cs="Times New Roman"/>
                <w:sz w:val="28"/>
                <w:szCs w:val="28"/>
              </w:rPr>
            </w:pPr>
            <w:r>
              <w:rPr>
                <w:rFonts w:ascii="Times New Roman" w:hAnsi="Times New Roman" w:cs="Times New Roman"/>
                <w:sz w:val="28"/>
                <w:szCs w:val="28"/>
              </w:rPr>
              <w:t>- повторение законов композиции;</w:t>
            </w:r>
          </w:p>
          <w:p w14:paraId="78FFBCF3" w14:textId="77777777" w:rsidR="00643903" w:rsidRDefault="00643903" w:rsidP="00FF6256">
            <w:pPr>
              <w:rPr>
                <w:rFonts w:ascii="Times New Roman" w:hAnsi="Times New Roman" w:cs="Times New Roman"/>
                <w:sz w:val="28"/>
                <w:szCs w:val="28"/>
              </w:rPr>
            </w:pPr>
            <w:r>
              <w:rPr>
                <w:rFonts w:ascii="Times New Roman" w:hAnsi="Times New Roman" w:cs="Times New Roman"/>
                <w:sz w:val="28"/>
                <w:szCs w:val="28"/>
              </w:rPr>
              <w:t>- коллективная работа;</w:t>
            </w:r>
          </w:p>
          <w:p w14:paraId="0600BE5A" w14:textId="77777777" w:rsidR="00643903" w:rsidRDefault="00643903" w:rsidP="00FF6256">
            <w:pPr>
              <w:rPr>
                <w:rFonts w:ascii="Times New Roman" w:hAnsi="Times New Roman" w:cs="Times New Roman"/>
                <w:sz w:val="28"/>
                <w:szCs w:val="28"/>
              </w:rPr>
            </w:pPr>
            <w:r>
              <w:rPr>
                <w:rFonts w:ascii="Times New Roman" w:hAnsi="Times New Roman" w:cs="Times New Roman"/>
                <w:sz w:val="28"/>
                <w:szCs w:val="28"/>
              </w:rPr>
              <w:t>- расписать  бумажные заготовки бабочек;</w:t>
            </w:r>
          </w:p>
          <w:p w14:paraId="65933E90" w14:textId="77777777" w:rsidR="00643903" w:rsidRDefault="00643903" w:rsidP="00FF6256">
            <w:pPr>
              <w:rPr>
                <w:rFonts w:ascii="Times New Roman" w:hAnsi="Times New Roman" w:cs="Times New Roman"/>
                <w:sz w:val="28"/>
                <w:szCs w:val="28"/>
              </w:rPr>
            </w:pPr>
            <w:r>
              <w:rPr>
                <w:rFonts w:ascii="Times New Roman" w:hAnsi="Times New Roman" w:cs="Times New Roman"/>
                <w:sz w:val="28"/>
                <w:szCs w:val="28"/>
              </w:rPr>
              <w:t>- аппликация.</w:t>
            </w:r>
          </w:p>
          <w:p w14:paraId="5CD3F92C" w14:textId="77777777" w:rsidR="00643903" w:rsidRDefault="00643903" w:rsidP="00FF6256">
            <w:pPr>
              <w:rPr>
                <w:rFonts w:ascii="Times New Roman" w:hAnsi="Times New Roman" w:cs="Times New Roman"/>
                <w:sz w:val="28"/>
                <w:szCs w:val="28"/>
              </w:rPr>
            </w:pPr>
            <w:r>
              <w:rPr>
                <w:rFonts w:ascii="Times New Roman" w:hAnsi="Times New Roman" w:cs="Times New Roman"/>
                <w:sz w:val="28"/>
                <w:szCs w:val="28"/>
              </w:rPr>
              <w:t>- развитие фантазии.</w:t>
            </w:r>
          </w:p>
          <w:p w14:paraId="4B0AE52D" w14:textId="77777777" w:rsidR="00643903" w:rsidRPr="00C01F17" w:rsidRDefault="00643903" w:rsidP="00FF6256">
            <w:pPr>
              <w:rPr>
                <w:rFonts w:ascii="Times New Roman" w:hAnsi="Times New Roman" w:cs="Times New Roman"/>
                <w:sz w:val="28"/>
                <w:szCs w:val="28"/>
              </w:rPr>
            </w:pPr>
          </w:p>
          <w:p w14:paraId="7C06C12A" w14:textId="77777777" w:rsidR="00643903" w:rsidRPr="00F3727B" w:rsidRDefault="00643903" w:rsidP="00FF6256">
            <w:pPr>
              <w:rPr>
                <w:rFonts w:ascii="Times New Roman" w:hAnsi="Times New Roman" w:cs="Times New Roman"/>
                <w:sz w:val="28"/>
                <w:szCs w:val="28"/>
              </w:rPr>
            </w:pPr>
          </w:p>
        </w:tc>
        <w:tc>
          <w:tcPr>
            <w:tcW w:w="2971" w:type="dxa"/>
          </w:tcPr>
          <w:p w14:paraId="2A2D75F3" w14:textId="77777777" w:rsidR="00643903" w:rsidRDefault="00643903" w:rsidP="00FF6256">
            <w:pPr>
              <w:rPr>
                <w:rFonts w:ascii="Times New Roman" w:hAnsi="Times New Roman" w:cs="Times New Roman"/>
                <w:sz w:val="28"/>
                <w:szCs w:val="28"/>
              </w:rPr>
            </w:pPr>
            <w:r>
              <w:rPr>
                <w:rFonts w:ascii="Times New Roman" w:hAnsi="Times New Roman" w:cs="Times New Roman"/>
                <w:sz w:val="28"/>
                <w:szCs w:val="28"/>
              </w:rPr>
              <w:t>Беседа о бабочках.</w:t>
            </w:r>
          </w:p>
          <w:p w14:paraId="2D12B156" w14:textId="77777777" w:rsidR="00643903" w:rsidRDefault="00643903" w:rsidP="00FF6256">
            <w:pPr>
              <w:rPr>
                <w:rFonts w:ascii="Times New Roman" w:hAnsi="Times New Roman" w:cs="Times New Roman"/>
                <w:sz w:val="28"/>
                <w:szCs w:val="28"/>
              </w:rPr>
            </w:pPr>
            <w:r>
              <w:rPr>
                <w:rFonts w:ascii="Times New Roman" w:hAnsi="Times New Roman" w:cs="Times New Roman"/>
                <w:sz w:val="28"/>
                <w:szCs w:val="28"/>
              </w:rPr>
              <w:t>Наглядные пособия с видами бабочек.</w:t>
            </w:r>
          </w:p>
          <w:p w14:paraId="412A03B6" w14:textId="77777777" w:rsidR="00643903" w:rsidRDefault="00643903" w:rsidP="00FF6256">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03DD444C" w14:textId="77777777" w:rsidR="00643903" w:rsidRDefault="00643903" w:rsidP="00643903">
            <w:pPr>
              <w:rPr>
                <w:rFonts w:ascii="Times New Roman" w:hAnsi="Times New Roman" w:cs="Times New Roman"/>
                <w:sz w:val="28"/>
                <w:szCs w:val="28"/>
              </w:rPr>
            </w:pPr>
            <w:r>
              <w:rPr>
                <w:rFonts w:ascii="Times New Roman" w:hAnsi="Times New Roman" w:cs="Times New Roman"/>
                <w:sz w:val="28"/>
                <w:szCs w:val="28"/>
              </w:rPr>
              <w:t>- вместе с детьми раскрасить бабочек и наклеить на один большой лист</w:t>
            </w:r>
            <w:r w:rsidR="00070F20">
              <w:rPr>
                <w:rFonts w:ascii="Times New Roman" w:hAnsi="Times New Roman" w:cs="Times New Roman"/>
                <w:sz w:val="28"/>
                <w:szCs w:val="28"/>
              </w:rPr>
              <w:t xml:space="preserve"> ватмана.</w:t>
            </w:r>
          </w:p>
          <w:p w14:paraId="5A91CFA8" w14:textId="77777777" w:rsidR="00643903" w:rsidRDefault="00070F20" w:rsidP="00643903">
            <w:pPr>
              <w:rPr>
                <w:rFonts w:ascii="Times New Roman" w:hAnsi="Times New Roman" w:cs="Times New Roman"/>
                <w:sz w:val="28"/>
                <w:szCs w:val="28"/>
              </w:rPr>
            </w:pPr>
            <w:r>
              <w:rPr>
                <w:rFonts w:ascii="Times New Roman" w:hAnsi="Times New Roman" w:cs="Times New Roman"/>
                <w:sz w:val="28"/>
                <w:szCs w:val="28"/>
              </w:rPr>
              <w:t>Бумага А, гуашь,</w:t>
            </w:r>
            <w:r w:rsidR="008A3E67">
              <w:rPr>
                <w:rFonts w:ascii="Times New Roman" w:hAnsi="Times New Roman" w:cs="Times New Roman"/>
                <w:sz w:val="28"/>
                <w:szCs w:val="28"/>
              </w:rPr>
              <w:t xml:space="preserve"> </w:t>
            </w:r>
            <w:r>
              <w:rPr>
                <w:rFonts w:ascii="Times New Roman" w:hAnsi="Times New Roman" w:cs="Times New Roman"/>
                <w:sz w:val="28"/>
                <w:szCs w:val="28"/>
              </w:rPr>
              <w:t>клей</w:t>
            </w:r>
            <w:r w:rsidR="00643903">
              <w:rPr>
                <w:rFonts w:ascii="Times New Roman" w:hAnsi="Times New Roman" w:cs="Times New Roman"/>
                <w:sz w:val="28"/>
                <w:szCs w:val="28"/>
              </w:rPr>
              <w:t>.</w:t>
            </w:r>
          </w:p>
        </w:tc>
      </w:tr>
      <w:tr w:rsidR="00643903" w:rsidRPr="00C05F55" w14:paraId="5D2A6583" w14:textId="77777777" w:rsidTr="00992C73">
        <w:tc>
          <w:tcPr>
            <w:tcW w:w="568" w:type="dxa"/>
            <w:vMerge/>
          </w:tcPr>
          <w:p w14:paraId="4F6D7A7A" w14:textId="77777777" w:rsidR="00643903" w:rsidRDefault="00643903" w:rsidP="00FF6256">
            <w:pPr>
              <w:rPr>
                <w:rFonts w:ascii="Times New Roman" w:hAnsi="Times New Roman" w:cs="Times New Roman"/>
                <w:sz w:val="28"/>
                <w:szCs w:val="28"/>
              </w:rPr>
            </w:pPr>
          </w:p>
        </w:tc>
        <w:tc>
          <w:tcPr>
            <w:tcW w:w="1247" w:type="dxa"/>
            <w:vMerge/>
          </w:tcPr>
          <w:p w14:paraId="36007F66" w14:textId="77777777" w:rsidR="00643903" w:rsidRDefault="00643903" w:rsidP="00FF6256">
            <w:pPr>
              <w:rPr>
                <w:rFonts w:ascii="Times New Roman" w:hAnsi="Times New Roman" w:cs="Times New Roman"/>
                <w:sz w:val="28"/>
                <w:szCs w:val="28"/>
              </w:rPr>
            </w:pPr>
          </w:p>
        </w:tc>
        <w:tc>
          <w:tcPr>
            <w:tcW w:w="1730" w:type="dxa"/>
          </w:tcPr>
          <w:p w14:paraId="4C24472B" w14:textId="77777777" w:rsidR="00643903" w:rsidRDefault="00643903" w:rsidP="000F7E67">
            <w:pPr>
              <w:rPr>
                <w:rFonts w:ascii="Times New Roman" w:hAnsi="Times New Roman" w:cs="Times New Roman"/>
                <w:sz w:val="28"/>
                <w:szCs w:val="28"/>
              </w:rPr>
            </w:pPr>
            <w:r>
              <w:rPr>
                <w:rFonts w:ascii="Times New Roman" w:hAnsi="Times New Roman" w:cs="Times New Roman"/>
                <w:sz w:val="28"/>
                <w:szCs w:val="28"/>
              </w:rPr>
              <w:t>Лепка «</w:t>
            </w:r>
            <w:r w:rsidR="000F7E67">
              <w:rPr>
                <w:rFonts w:ascii="Times New Roman" w:hAnsi="Times New Roman" w:cs="Times New Roman"/>
                <w:sz w:val="28"/>
                <w:szCs w:val="28"/>
              </w:rPr>
              <w:t>Голуби</w:t>
            </w:r>
            <w:r>
              <w:rPr>
                <w:rFonts w:ascii="Times New Roman" w:hAnsi="Times New Roman" w:cs="Times New Roman"/>
                <w:sz w:val="28"/>
                <w:szCs w:val="28"/>
              </w:rPr>
              <w:t>»</w:t>
            </w:r>
          </w:p>
        </w:tc>
        <w:tc>
          <w:tcPr>
            <w:tcW w:w="3260" w:type="dxa"/>
          </w:tcPr>
          <w:p w14:paraId="26CB11AB" w14:textId="77777777" w:rsidR="00643903" w:rsidRDefault="000613A0" w:rsidP="00FF6256">
            <w:pPr>
              <w:rPr>
                <w:rFonts w:ascii="Times New Roman" w:hAnsi="Times New Roman" w:cs="Times New Roman"/>
                <w:sz w:val="28"/>
                <w:szCs w:val="28"/>
              </w:rPr>
            </w:pPr>
            <w:r>
              <w:rPr>
                <w:rFonts w:ascii="Times New Roman" w:hAnsi="Times New Roman" w:cs="Times New Roman"/>
                <w:sz w:val="28"/>
                <w:szCs w:val="28"/>
              </w:rPr>
              <w:t>Цель:</w:t>
            </w:r>
          </w:p>
          <w:p w14:paraId="577186D1" w14:textId="77777777" w:rsidR="000613A0" w:rsidRDefault="000613A0" w:rsidP="00FF6256">
            <w:pPr>
              <w:rPr>
                <w:rFonts w:ascii="Times New Roman" w:hAnsi="Times New Roman" w:cs="Times New Roman"/>
                <w:sz w:val="28"/>
                <w:szCs w:val="28"/>
              </w:rPr>
            </w:pPr>
            <w:r>
              <w:rPr>
                <w:rFonts w:ascii="Times New Roman" w:hAnsi="Times New Roman" w:cs="Times New Roman"/>
                <w:sz w:val="28"/>
                <w:szCs w:val="28"/>
              </w:rPr>
              <w:t>-моделирование формы птиц;</w:t>
            </w:r>
          </w:p>
          <w:p w14:paraId="394DD485" w14:textId="77777777" w:rsidR="000613A0" w:rsidRDefault="000613A0" w:rsidP="00FF6256">
            <w:pPr>
              <w:rPr>
                <w:rFonts w:ascii="Times New Roman" w:hAnsi="Times New Roman" w:cs="Times New Roman"/>
                <w:sz w:val="28"/>
                <w:szCs w:val="28"/>
              </w:rPr>
            </w:pPr>
            <w:r>
              <w:rPr>
                <w:rFonts w:ascii="Times New Roman" w:hAnsi="Times New Roman" w:cs="Times New Roman"/>
                <w:sz w:val="28"/>
                <w:szCs w:val="28"/>
              </w:rPr>
              <w:t>- сочинение сюжета на заданную тему,</w:t>
            </w:r>
          </w:p>
          <w:p w14:paraId="79DECEED" w14:textId="77777777" w:rsidR="000613A0" w:rsidRPr="00C01F17" w:rsidRDefault="000613A0" w:rsidP="00FF6256">
            <w:pPr>
              <w:rPr>
                <w:rFonts w:ascii="Times New Roman" w:hAnsi="Times New Roman" w:cs="Times New Roman"/>
                <w:sz w:val="28"/>
                <w:szCs w:val="28"/>
              </w:rPr>
            </w:pPr>
            <w:r>
              <w:rPr>
                <w:rFonts w:ascii="Times New Roman" w:hAnsi="Times New Roman" w:cs="Times New Roman"/>
                <w:sz w:val="28"/>
                <w:szCs w:val="28"/>
              </w:rPr>
              <w:t xml:space="preserve"> - воплощение идеи в материале.</w:t>
            </w:r>
          </w:p>
        </w:tc>
        <w:tc>
          <w:tcPr>
            <w:tcW w:w="2971" w:type="dxa"/>
          </w:tcPr>
          <w:p w14:paraId="73B5476A" w14:textId="77777777" w:rsidR="00643903" w:rsidRDefault="000613A0" w:rsidP="00FF6256">
            <w:pPr>
              <w:rPr>
                <w:rFonts w:ascii="Times New Roman" w:hAnsi="Times New Roman" w:cs="Times New Roman"/>
                <w:sz w:val="28"/>
                <w:szCs w:val="28"/>
              </w:rPr>
            </w:pPr>
            <w:r>
              <w:rPr>
                <w:rFonts w:ascii="Times New Roman" w:hAnsi="Times New Roman" w:cs="Times New Roman"/>
                <w:sz w:val="28"/>
                <w:szCs w:val="28"/>
              </w:rPr>
              <w:t>Демонстрация фотоматериала на тему: «</w:t>
            </w:r>
            <w:r w:rsidR="00017396">
              <w:rPr>
                <w:rFonts w:ascii="Times New Roman" w:hAnsi="Times New Roman" w:cs="Times New Roman"/>
                <w:sz w:val="28"/>
                <w:szCs w:val="28"/>
              </w:rPr>
              <w:t>Голуби в городе</w:t>
            </w:r>
            <w:r>
              <w:rPr>
                <w:rFonts w:ascii="Times New Roman" w:hAnsi="Times New Roman" w:cs="Times New Roman"/>
                <w:sz w:val="28"/>
                <w:szCs w:val="28"/>
              </w:rPr>
              <w:t>»</w:t>
            </w:r>
            <w:r w:rsidR="004712F1">
              <w:rPr>
                <w:rFonts w:ascii="Times New Roman" w:hAnsi="Times New Roman" w:cs="Times New Roman"/>
                <w:sz w:val="28"/>
                <w:szCs w:val="28"/>
              </w:rPr>
              <w:t>;</w:t>
            </w:r>
          </w:p>
          <w:p w14:paraId="0C81AE50" w14:textId="77777777" w:rsidR="004712F1" w:rsidRDefault="004712F1" w:rsidP="00FF6256">
            <w:pPr>
              <w:rPr>
                <w:rFonts w:ascii="Times New Roman" w:hAnsi="Times New Roman" w:cs="Times New Roman"/>
                <w:sz w:val="28"/>
                <w:szCs w:val="28"/>
              </w:rPr>
            </w:pPr>
            <w:r>
              <w:rPr>
                <w:rFonts w:ascii="Times New Roman" w:hAnsi="Times New Roman" w:cs="Times New Roman"/>
                <w:sz w:val="28"/>
                <w:szCs w:val="28"/>
              </w:rPr>
              <w:t>-мастер-класс;</w:t>
            </w:r>
          </w:p>
          <w:p w14:paraId="6608EFD4" w14:textId="77777777" w:rsidR="000613A0" w:rsidRDefault="000613A0" w:rsidP="00FF6256">
            <w:pPr>
              <w:rPr>
                <w:rFonts w:ascii="Times New Roman" w:hAnsi="Times New Roman" w:cs="Times New Roman"/>
                <w:sz w:val="28"/>
                <w:szCs w:val="28"/>
              </w:rPr>
            </w:pPr>
            <w:r>
              <w:rPr>
                <w:rFonts w:ascii="Times New Roman" w:hAnsi="Times New Roman" w:cs="Times New Roman"/>
                <w:sz w:val="28"/>
                <w:szCs w:val="28"/>
              </w:rPr>
              <w:t>Пластилин, стеки.</w:t>
            </w:r>
          </w:p>
          <w:p w14:paraId="7FE57DC4" w14:textId="77777777" w:rsidR="004F60B6" w:rsidRDefault="004F60B6" w:rsidP="00FF6256">
            <w:pPr>
              <w:rPr>
                <w:rFonts w:ascii="Times New Roman" w:hAnsi="Times New Roman" w:cs="Times New Roman"/>
                <w:sz w:val="28"/>
                <w:szCs w:val="28"/>
              </w:rPr>
            </w:pPr>
          </w:p>
          <w:p w14:paraId="2216BBAB" w14:textId="77777777" w:rsidR="004F60B6" w:rsidRDefault="004F60B6" w:rsidP="00FF6256">
            <w:pPr>
              <w:rPr>
                <w:rFonts w:ascii="Times New Roman" w:hAnsi="Times New Roman" w:cs="Times New Roman"/>
                <w:sz w:val="28"/>
                <w:szCs w:val="28"/>
              </w:rPr>
            </w:pPr>
          </w:p>
        </w:tc>
      </w:tr>
    </w:tbl>
    <w:p w14:paraId="3E853CFD" w14:textId="77777777" w:rsidR="00C218B3" w:rsidRDefault="00C218B3" w:rsidP="0041661B">
      <w:pPr>
        <w:pStyle w:val="a3"/>
        <w:rPr>
          <w:rFonts w:ascii="Times New Roman" w:hAnsi="Times New Roman" w:cs="Times New Roman"/>
          <w:b/>
          <w:sz w:val="36"/>
          <w:szCs w:val="36"/>
        </w:rPr>
      </w:pPr>
    </w:p>
    <w:p w14:paraId="18818D0E" w14:textId="77777777" w:rsidR="00205745" w:rsidRDefault="00205745" w:rsidP="00205745">
      <w:pPr>
        <w:jc w:val="center"/>
        <w:rPr>
          <w:rFonts w:ascii="Times New Roman" w:hAnsi="Times New Roman" w:cs="Times New Roman"/>
          <w:sz w:val="28"/>
          <w:szCs w:val="28"/>
        </w:rPr>
      </w:pPr>
      <w:r w:rsidRPr="008D4C35">
        <w:rPr>
          <w:rFonts w:ascii="Times New Roman" w:hAnsi="Times New Roman" w:cs="Times New Roman"/>
          <w:b/>
          <w:sz w:val="36"/>
          <w:szCs w:val="36"/>
        </w:rPr>
        <w:t>Учебно-тематический план</w:t>
      </w:r>
      <w:r w:rsidRPr="004E7EC2">
        <w:rPr>
          <w:rFonts w:ascii="Times New Roman" w:hAnsi="Times New Roman" w:cs="Times New Roman"/>
          <w:sz w:val="28"/>
          <w:szCs w:val="28"/>
        </w:rPr>
        <w:t xml:space="preserve"> </w:t>
      </w:r>
      <w:r w:rsidR="00965DE4">
        <w:rPr>
          <w:rFonts w:ascii="Times New Roman" w:hAnsi="Times New Roman" w:cs="Times New Roman"/>
          <w:sz w:val="28"/>
          <w:szCs w:val="28"/>
        </w:rPr>
        <w:t>«</w:t>
      </w:r>
      <w:r w:rsidR="00965DE4" w:rsidRPr="00160DE8">
        <w:rPr>
          <w:rFonts w:ascii="Times New Roman" w:hAnsi="Times New Roman" w:cs="Times New Roman"/>
          <w:b/>
          <w:sz w:val="28"/>
          <w:szCs w:val="28"/>
        </w:rPr>
        <w:t>Пленэр</w:t>
      </w:r>
      <w:r w:rsidR="00965DE4">
        <w:rPr>
          <w:rFonts w:ascii="Times New Roman" w:hAnsi="Times New Roman" w:cs="Times New Roman"/>
          <w:b/>
          <w:sz w:val="28"/>
          <w:szCs w:val="28"/>
        </w:rPr>
        <w:t>»</w:t>
      </w:r>
    </w:p>
    <w:p w14:paraId="3D0D0F14" w14:textId="77777777" w:rsidR="00205745" w:rsidRPr="00160DE8" w:rsidRDefault="00205745" w:rsidP="00205745">
      <w:pPr>
        <w:jc w:val="center"/>
        <w:rPr>
          <w:rFonts w:ascii="Times New Roman" w:hAnsi="Times New Roman" w:cs="Times New Roman"/>
          <w:b/>
          <w:sz w:val="36"/>
          <w:szCs w:val="36"/>
        </w:rPr>
      </w:pPr>
      <w:r w:rsidRPr="00160DE8">
        <w:rPr>
          <w:rFonts w:ascii="Times New Roman" w:hAnsi="Times New Roman" w:cs="Times New Roman"/>
          <w:b/>
          <w:sz w:val="28"/>
          <w:szCs w:val="28"/>
        </w:rPr>
        <w:t xml:space="preserve">  </w:t>
      </w:r>
      <w:r w:rsidR="00965DE4">
        <w:rPr>
          <w:rFonts w:ascii="Times New Roman" w:hAnsi="Times New Roman" w:cs="Times New Roman"/>
          <w:b/>
          <w:sz w:val="28"/>
          <w:szCs w:val="28"/>
        </w:rPr>
        <w:t>(</w:t>
      </w:r>
      <w:r w:rsidRPr="00160DE8">
        <w:rPr>
          <w:rFonts w:ascii="Times New Roman" w:hAnsi="Times New Roman" w:cs="Times New Roman"/>
          <w:b/>
          <w:sz w:val="28"/>
          <w:szCs w:val="28"/>
        </w:rPr>
        <w:t xml:space="preserve">всего </w:t>
      </w:r>
      <w:r w:rsidR="00111D45">
        <w:rPr>
          <w:rFonts w:ascii="Times New Roman" w:hAnsi="Times New Roman" w:cs="Times New Roman"/>
          <w:b/>
          <w:sz w:val="28"/>
          <w:szCs w:val="28"/>
        </w:rPr>
        <w:t>12</w:t>
      </w:r>
      <w:r w:rsidRPr="00160DE8">
        <w:rPr>
          <w:rFonts w:ascii="Times New Roman" w:hAnsi="Times New Roman" w:cs="Times New Roman"/>
          <w:b/>
          <w:sz w:val="28"/>
          <w:szCs w:val="28"/>
        </w:rPr>
        <w:t xml:space="preserve"> час</w:t>
      </w:r>
      <w:r>
        <w:rPr>
          <w:rFonts w:ascii="Times New Roman" w:hAnsi="Times New Roman" w:cs="Times New Roman"/>
          <w:b/>
          <w:sz w:val="28"/>
          <w:szCs w:val="28"/>
        </w:rPr>
        <w:t>ов</w:t>
      </w:r>
      <w:r w:rsidRPr="00160DE8">
        <w:rPr>
          <w:rFonts w:ascii="Times New Roman" w:hAnsi="Times New Roman" w:cs="Times New Roman"/>
          <w:b/>
          <w:sz w:val="28"/>
          <w:szCs w:val="28"/>
        </w:rPr>
        <w:t>)</w:t>
      </w:r>
      <w:r>
        <w:rPr>
          <w:rFonts w:ascii="Times New Roman" w:hAnsi="Times New Roman" w:cs="Times New Roman"/>
          <w:b/>
          <w:sz w:val="28"/>
          <w:szCs w:val="28"/>
        </w:rPr>
        <w:t xml:space="preserve"> – для учащихся </w:t>
      </w:r>
      <w:r w:rsidR="00D418B4">
        <w:rPr>
          <w:rFonts w:ascii="Times New Roman" w:hAnsi="Times New Roman" w:cs="Times New Roman"/>
          <w:b/>
          <w:sz w:val="28"/>
          <w:szCs w:val="28"/>
        </w:rPr>
        <w:t>(</w:t>
      </w:r>
      <w:r>
        <w:rPr>
          <w:rFonts w:ascii="Times New Roman" w:hAnsi="Times New Roman" w:cs="Times New Roman"/>
          <w:b/>
          <w:sz w:val="28"/>
          <w:szCs w:val="28"/>
        </w:rPr>
        <w:t>6</w:t>
      </w:r>
      <w:r w:rsidR="00D418B4">
        <w:rPr>
          <w:rFonts w:ascii="Times New Roman" w:hAnsi="Times New Roman" w:cs="Times New Roman"/>
          <w:b/>
          <w:sz w:val="28"/>
          <w:szCs w:val="28"/>
        </w:rPr>
        <w:t>)</w:t>
      </w:r>
      <w:r>
        <w:rPr>
          <w:rFonts w:ascii="Times New Roman" w:hAnsi="Times New Roman" w:cs="Times New Roman"/>
          <w:b/>
          <w:sz w:val="28"/>
          <w:szCs w:val="28"/>
        </w:rPr>
        <w:t>7</w:t>
      </w:r>
      <w:r w:rsidR="00D418B4">
        <w:rPr>
          <w:rFonts w:ascii="Times New Roman" w:hAnsi="Times New Roman" w:cs="Times New Roman"/>
          <w:b/>
          <w:sz w:val="28"/>
          <w:szCs w:val="28"/>
        </w:rPr>
        <w:t>-8</w:t>
      </w:r>
      <w:r>
        <w:rPr>
          <w:rFonts w:ascii="Times New Roman" w:hAnsi="Times New Roman" w:cs="Times New Roman"/>
          <w:b/>
          <w:sz w:val="28"/>
          <w:szCs w:val="28"/>
        </w:rPr>
        <w:t xml:space="preserve"> лет</w:t>
      </w:r>
    </w:p>
    <w:tbl>
      <w:tblPr>
        <w:tblW w:w="10073" w:type="dxa"/>
        <w:tblInd w:w="-459" w:type="dxa"/>
        <w:tblCellMar>
          <w:top w:w="7" w:type="dxa"/>
          <w:right w:w="97" w:type="dxa"/>
        </w:tblCellMar>
        <w:tblLook w:val="04A0" w:firstRow="1" w:lastRow="0" w:firstColumn="1" w:lastColumn="0" w:noHBand="0" w:noVBand="1"/>
      </w:tblPr>
      <w:tblGrid>
        <w:gridCol w:w="567"/>
        <w:gridCol w:w="1276"/>
        <w:gridCol w:w="7363"/>
        <w:gridCol w:w="867"/>
      </w:tblGrid>
      <w:tr w:rsidR="00205745" w:rsidRPr="004E7EC2" w14:paraId="7582BB52" w14:textId="77777777" w:rsidTr="00AC643F">
        <w:trPr>
          <w:trHeight w:val="692"/>
        </w:trPr>
        <w:tc>
          <w:tcPr>
            <w:tcW w:w="567" w:type="dxa"/>
            <w:tcBorders>
              <w:top w:val="single" w:sz="4" w:space="0" w:color="000000"/>
              <w:left w:val="single" w:sz="4" w:space="0" w:color="000000"/>
              <w:bottom w:val="single" w:sz="4" w:space="0" w:color="000000"/>
              <w:right w:val="single" w:sz="4" w:space="0" w:color="000000"/>
            </w:tcBorders>
            <w:hideMark/>
          </w:tcPr>
          <w:p w14:paraId="39084690" w14:textId="77777777" w:rsidR="00205745" w:rsidRPr="004E7EC2" w:rsidRDefault="00205745" w:rsidP="001C3A92">
            <w:pPr>
              <w:jc w:val="center"/>
              <w:rPr>
                <w:rFonts w:ascii="Times New Roman" w:hAnsi="Times New Roman" w:cs="Times New Roman"/>
                <w:sz w:val="28"/>
                <w:szCs w:val="28"/>
              </w:rPr>
            </w:pPr>
            <w:r>
              <w:rPr>
                <w:rFonts w:ascii="Times New Roman" w:hAnsi="Times New Roman" w:cs="Times New Roman"/>
                <w:sz w:val="28"/>
                <w:szCs w:val="28"/>
              </w:rPr>
              <w:t>№</w:t>
            </w:r>
            <w:r w:rsidRPr="004E7EC2">
              <w:rPr>
                <w:rFonts w:ascii="Times New Roman" w:hAnsi="Times New Roman" w:cs="Times New Roman"/>
                <w:sz w:val="28"/>
                <w:szCs w:val="28"/>
              </w:rPr>
              <w:t xml:space="preserve"> </w:t>
            </w:r>
          </w:p>
        </w:tc>
        <w:tc>
          <w:tcPr>
            <w:tcW w:w="1276" w:type="dxa"/>
            <w:tcBorders>
              <w:top w:val="single" w:sz="4" w:space="0" w:color="000000"/>
              <w:left w:val="single" w:sz="4" w:space="0" w:color="000000"/>
              <w:bottom w:val="single" w:sz="4" w:space="0" w:color="000000"/>
              <w:right w:val="single" w:sz="4" w:space="0" w:color="000000"/>
            </w:tcBorders>
            <w:hideMark/>
          </w:tcPr>
          <w:p w14:paraId="0D87C30E" w14:textId="77777777" w:rsidR="00205745" w:rsidRPr="004E7EC2" w:rsidRDefault="00205745" w:rsidP="001C3A92">
            <w:pPr>
              <w:jc w:val="center"/>
              <w:rPr>
                <w:rFonts w:ascii="Times New Roman" w:hAnsi="Times New Roman" w:cs="Times New Roman"/>
                <w:sz w:val="28"/>
                <w:szCs w:val="28"/>
              </w:rPr>
            </w:pPr>
            <w:r w:rsidRPr="004E7EC2">
              <w:rPr>
                <w:rFonts w:ascii="Times New Roman" w:hAnsi="Times New Roman" w:cs="Times New Roman"/>
                <w:sz w:val="28"/>
                <w:szCs w:val="28"/>
              </w:rPr>
              <w:t xml:space="preserve">неделя </w:t>
            </w:r>
          </w:p>
        </w:tc>
        <w:tc>
          <w:tcPr>
            <w:tcW w:w="7363" w:type="dxa"/>
            <w:tcBorders>
              <w:top w:val="single" w:sz="4" w:space="0" w:color="000000"/>
              <w:left w:val="single" w:sz="4" w:space="0" w:color="000000"/>
              <w:bottom w:val="single" w:sz="4" w:space="0" w:color="000000"/>
              <w:right w:val="single" w:sz="4" w:space="0" w:color="000000"/>
            </w:tcBorders>
            <w:hideMark/>
          </w:tcPr>
          <w:p w14:paraId="2C52A12A" w14:textId="77777777" w:rsidR="00205745" w:rsidRPr="004E7EC2" w:rsidRDefault="00205745" w:rsidP="001C3A92">
            <w:pPr>
              <w:jc w:val="center"/>
              <w:rPr>
                <w:rFonts w:ascii="Times New Roman" w:hAnsi="Times New Roman" w:cs="Times New Roman"/>
                <w:sz w:val="28"/>
                <w:szCs w:val="28"/>
              </w:rPr>
            </w:pPr>
            <w:r w:rsidRPr="004E7EC2">
              <w:rPr>
                <w:rFonts w:ascii="Times New Roman" w:hAnsi="Times New Roman" w:cs="Times New Roman"/>
                <w:sz w:val="28"/>
                <w:szCs w:val="28"/>
              </w:rPr>
              <w:t xml:space="preserve">тема </w:t>
            </w:r>
          </w:p>
          <w:p w14:paraId="78FDA11F" w14:textId="77777777" w:rsidR="00205745" w:rsidRPr="004E7EC2" w:rsidRDefault="00205745" w:rsidP="001C3A92">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351B0C70" w14:textId="77777777" w:rsidR="00205745" w:rsidRPr="004E7EC2" w:rsidRDefault="00205745" w:rsidP="001C3A92">
            <w:pPr>
              <w:jc w:val="center"/>
              <w:rPr>
                <w:rFonts w:ascii="Times New Roman" w:hAnsi="Times New Roman" w:cs="Times New Roman"/>
                <w:sz w:val="28"/>
                <w:szCs w:val="28"/>
              </w:rPr>
            </w:pPr>
            <w:r w:rsidRPr="004E7EC2">
              <w:rPr>
                <w:rFonts w:ascii="Times New Roman" w:hAnsi="Times New Roman" w:cs="Times New Roman"/>
                <w:sz w:val="28"/>
                <w:szCs w:val="28"/>
              </w:rPr>
              <w:t xml:space="preserve">кол-во </w:t>
            </w:r>
          </w:p>
          <w:p w14:paraId="69B8E6FF" w14:textId="77777777" w:rsidR="00205745" w:rsidRPr="004E7EC2" w:rsidRDefault="00205745" w:rsidP="001C3A92">
            <w:pPr>
              <w:jc w:val="center"/>
              <w:rPr>
                <w:rFonts w:ascii="Times New Roman" w:hAnsi="Times New Roman" w:cs="Times New Roman"/>
                <w:sz w:val="28"/>
                <w:szCs w:val="28"/>
              </w:rPr>
            </w:pPr>
            <w:r w:rsidRPr="004E7EC2">
              <w:rPr>
                <w:rFonts w:ascii="Times New Roman" w:hAnsi="Times New Roman" w:cs="Times New Roman"/>
                <w:sz w:val="28"/>
                <w:szCs w:val="28"/>
              </w:rPr>
              <w:t xml:space="preserve">часов </w:t>
            </w:r>
          </w:p>
        </w:tc>
      </w:tr>
      <w:tr w:rsidR="00205745" w:rsidRPr="004E7EC2" w14:paraId="1AD19D95" w14:textId="77777777" w:rsidTr="00AC643F">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33592E34" w14:textId="77777777" w:rsidR="00205745" w:rsidRPr="004E7EC2" w:rsidRDefault="00205745" w:rsidP="001C3A92">
            <w:pPr>
              <w:jc w:val="center"/>
              <w:rPr>
                <w:rFonts w:ascii="Times New Roman" w:hAnsi="Times New Roman" w:cs="Times New Roman"/>
                <w:sz w:val="28"/>
                <w:szCs w:val="28"/>
              </w:rPr>
            </w:pPr>
            <w:r w:rsidRPr="004E7EC2">
              <w:rPr>
                <w:rFonts w:ascii="Times New Roman" w:hAnsi="Times New Roman" w:cs="Times New Roman"/>
                <w:sz w:val="28"/>
                <w:szCs w:val="28"/>
              </w:rPr>
              <w:t xml:space="preserve">1 </w:t>
            </w:r>
          </w:p>
        </w:tc>
        <w:tc>
          <w:tcPr>
            <w:tcW w:w="1276" w:type="dxa"/>
            <w:tcBorders>
              <w:top w:val="single" w:sz="4" w:space="0" w:color="000000"/>
              <w:left w:val="single" w:sz="4" w:space="0" w:color="000000"/>
              <w:bottom w:val="single" w:sz="4" w:space="0" w:color="000000"/>
              <w:right w:val="single" w:sz="4" w:space="0" w:color="000000"/>
            </w:tcBorders>
            <w:hideMark/>
          </w:tcPr>
          <w:p w14:paraId="7F4E4CA4" w14:textId="77777777" w:rsidR="00205745" w:rsidRPr="004E7EC2" w:rsidRDefault="00205745" w:rsidP="001C3A92">
            <w:pPr>
              <w:rPr>
                <w:rFonts w:ascii="Times New Roman" w:hAnsi="Times New Roman" w:cs="Times New Roman"/>
                <w:sz w:val="28"/>
                <w:szCs w:val="28"/>
              </w:rPr>
            </w:pPr>
            <w:r w:rsidRPr="004E7EC2">
              <w:rPr>
                <w:rFonts w:ascii="Times New Roman" w:hAnsi="Times New Roman" w:cs="Times New Roman"/>
                <w:sz w:val="28"/>
                <w:szCs w:val="28"/>
              </w:rPr>
              <w:t xml:space="preserve">1 неделя </w:t>
            </w:r>
            <w:r>
              <w:rPr>
                <w:rFonts w:ascii="Times New Roman" w:hAnsi="Times New Roman" w:cs="Times New Roman"/>
                <w:sz w:val="28"/>
                <w:szCs w:val="28"/>
              </w:rPr>
              <w:t>июня</w:t>
            </w:r>
          </w:p>
        </w:tc>
        <w:tc>
          <w:tcPr>
            <w:tcW w:w="7363" w:type="dxa"/>
            <w:tcBorders>
              <w:top w:val="single" w:sz="4" w:space="0" w:color="000000"/>
              <w:left w:val="single" w:sz="4" w:space="0" w:color="000000"/>
              <w:bottom w:val="single" w:sz="4" w:space="0" w:color="000000"/>
              <w:right w:val="single" w:sz="4" w:space="0" w:color="000000"/>
            </w:tcBorders>
          </w:tcPr>
          <w:p w14:paraId="79DF21EA"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Живопись «Э</w:t>
            </w:r>
            <w:r w:rsidRPr="00CD4E94">
              <w:rPr>
                <w:rFonts w:ascii="Times New Roman" w:hAnsi="Times New Roman" w:cs="Times New Roman"/>
                <w:sz w:val="28"/>
                <w:szCs w:val="28"/>
              </w:rPr>
              <w:t>тюд</w:t>
            </w:r>
            <w:r>
              <w:rPr>
                <w:rFonts w:ascii="Times New Roman" w:hAnsi="Times New Roman" w:cs="Times New Roman"/>
                <w:sz w:val="28"/>
                <w:szCs w:val="28"/>
              </w:rPr>
              <w:t>ы растений  (травы, цветы, бабочки и т. д.)»</w:t>
            </w:r>
          </w:p>
          <w:p w14:paraId="00251568" w14:textId="77777777" w:rsidR="00205745" w:rsidRPr="008D1734" w:rsidRDefault="00205745" w:rsidP="001C3A92">
            <w:pPr>
              <w:rPr>
                <w:rFonts w:ascii="Times New Roman" w:hAnsi="Times New Roman" w:cs="Times New Roman"/>
                <w:sz w:val="28"/>
                <w:szCs w:val="28"/>
              </w:rPr>
            </w:pPr>
            <w:r>
              <w:rPr>
                <w:rFonts w:ascii="Times New Roman" w:hAnsi="Times New Roman" w:cs="Times New Roman"/>
                <w:sz w:val="28"/>
                <w:szCs w:val="28"/>
              </w:rPr>
              <w:t>Графика  «Наброски, зарисовки  (травы, цветы, бабочки и т.д.)»</w:t>
            </w:r>
          </w:p>
        </w:tc>
        <w:tc>
          <w:tcPr>
            <w:tcW w:w="867" w:type="dxa"/>
            <w:tcBorders>
              <w:top w:val="single" w:sz="4" w:space="0" w:color="000000"/>
              <w:left w:val="single" w:sz="4" w:space="0" w:color="000000"/>
              <w:bottom w:val="single" w:sz="4" w:space="0" w:color="000000"/>
              <w:right w:val="single" w:sz="4" w:space="0" w:color="000000"/>
            </w:tcBorders>
            <w:hideMark/>
          </w:tcPr>
          <w:p w14:paraId="29B2F2F3" w14:textId="77777777" w:rsidR="00205745" w:rsidRDefault="00F976BE" w:rsidP="001C3A92">
            <w:pPr>
              <w:jc w:val="center"/>
              <w:rPr>
                <w:rFonts w:ascii="Times New Roman" w:hAnsi="Times New Roman" w:cs="Times New Roman"/>
                <w:sz w:val="28"/>
                <w:szCs w:val="28"/>
              </w:rPr>
            </w:pPr>
            <w:r>
              <w:rPr>
                <w:rFonts w:ascii="Times New Roman" w:hAnsi="Times New Roman" w:cs="Times New Roman"/>
                <w:sz w:val="28"/>
                <w:szCs w:val="28"/>
              </w:rPr>
              <w:t>2</w:t>
            </w:r>
          </w:p>
          <w:p w14:paraId="511F28A6" w14:textId="77777777" w:rsidR="00205745" w:rsidRDefault="00205745" w:rsidP="001C3A92">
            <w:pPr>
              <w:jc w:val="center"/>
              <w:rPr>
                <w:rFonts w:ascii="Times New Roman" w:hAnsi="Times New Roman" w:cs="Times New Roman"/>
                <w:sz w:val="28"/>
                <w:szCs w:val="28"/>
              </w:rPr>
            </w:pPr>
          </w:p>
          <w:p w14:paraId="33673E66" w14:textId="77777777" w:rsidR="00205745" w:rsidRPr="004E7EC2" w:rsidRDefault="00F976BE" w:rsidP="001C3A92">
            <w:pPr>
              <w:jc w:val="center"/>
              <w:rPr>
                <w:rFonts w:ascii="Times New Roman" w:hAnsi="Times New Roman" w:cs="Times New Roman"/>
                <w:sz w:val="28"/>
                <w:szCs w:val="28"/>
              </w:rPr>
            </w:pPr>
            <w:r>
              <w:rPr>
                <w:rFonts w:ascii="Times New Roman" w:hAnsi="Times New Roman" w:cs="Times New Roman"/>
                <w:sz w:val="28"/>
                <w:szCs w:val="28"/>
              </w:rPr>
              <w:t>2</w:t>
            </w:r>
          </w:p>
        </w:tc>
      </w:tr>
      <w:tr w:rsidR="00205745" w:rsidRPr="004E7EC2" w14:paraId="26C7426A" w14:textId="77777777" w:rsidTr="00AC643F">
        <w:trPr>
          <w:trHeight w:val="538"/>
        </w:trPr>
        <w:tc>
          <w:tcPr>
            <w:tcW w:w="567" w:type="dxa"/>
            <w:tcBorders>
              <w:top w:val="single" w:sz="4" w:space="0" w:color="000000"/>
              <w:left w:val="single" w:sz="4" w:space="0" w:color="000000"/>
              <w:bottom w:val="single" w:sz="4" w:space="0" w:color="000000"/>
              <w:right w:val="single" w:sz="4" w:space="0" w:color="000000"/>
            </w:tcBorders>
            <w:hideMark/>
          </w:tcPr>
          <w:p w14:paraId="76971E63" w14:textId="77777777" w:rsidR="00205745" w:rsidRPr="004E7EC2" w:rsidRDefault="00205745" w:rsidP="001C3A92">
            <w:pPr>
              <w:jc w:val="center"/>
              <w:rPr>
                <w:rFonts w:ascii="Times New Roman" w:hAnsi="Times New Roman" w:cs="Times New Roman"/>
                <w:sz w:val="28"/>
                <w:szCs w:val="28"/>
              </w:rPr>
            </w:pPr>
            <w:r w:rsidRPr="004E7EC2">
              <w:rPr>
                <w:rFonts w:ascii="Times New Roman" w:hAnsi="Times New Roman" w:cs="Times New Roman"/>
                <w:sz w:val="28"/>
                <w:szCs w:val="28"/>
              </w:rPr>
              <w:lastRenderedPageBreak/>
              <w:t xml:space="preserve">2 </w:t>
            </w:r>
          </w:p>
        </w:tc>
        <w:tc>
          <w:tcPr>
            <w:tcW w:w="1276" w:type="dxa"/>
            <w:tcBorders>
              <w:top w:val="single" w:sz="4" w:space="0" w:color="000000"/>
              <w:left w:val="single" w:sz="4" w:space="0" w:color="000000"/>
              <w:bottom w:val="single" w:sz="4" w:space="0" w:color="000000"/>
              <w:right w:val="single" w:sz="4" w:space="0" w:color="000000"/>
            </w:tcBorders>
            <w:hideMark/>
          </w:tcPr>
          <w:p w14:paraId="1E75C430" w14:textId="77777777" w:rsidR="00205745" w:rsidRPr="004E7EC2" w:rsidRDefault="00205745" w:rsidP="001C3A92">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w:t>
            </w:r>
            <w:r>
              <w:rPr>
                <w:rFonts w:ascii="Times New Roman" w:hAnsi="Times New Roman" w:cs="Times New Roman"/>
                <w:sz w:val="28"/>
                <w:szCs w:val="28"/>
              </w:rPr>
              <w:t>июня</w:t>
            </w:r>
            <w:r w:rsidRPr="004E7EC2">
              <w:rPr>
                <w:rFonts w:ascii="Times New Roman" w:hAnsi="Times New Roman" w:cs="Times New Roman"/>
                <w:sz w:val="28"/>
                <w:szCs w:val="28"/>
              </w:rPr>
              <w:t xml:space="preserve"> </w:t>
            </w:r>
          </w:p>
        </w:tc>
        <w:tc>
          <w:tcPr>
            <w:tcW w:w="7363" w:type="dxa"/>
            <w:tcBorders>
              <w:top w:val="single" w:sz="4" w:space="0" w:color="000000"/>
              <w:left w:val="single" w:sz="4" w:space="0" w:color="000000"/>
              <w:bottom w:val="single" w:sz="4" w:space="0" w:color="000000"/>
              <w:right w:val="single" w:sz="4" w:space="0" w:color="000000"/>
            </w:tcBorders>
          </w:tcPr>
          <w:p w14:paraId="26F4219B" w14:textId="77777777" w:rsidR="00205745" w:rsidRDefault="00205745" w:rsidP="001C3A92">
            <w:pPr>
              <w:rPr>
                <w:rFonts w:ascii="Times New Roman" w:hAnsi="Times New Roman" w:cs="Times New Roman"/>
                <w:sz w:val="28"/>
                <w:szCs w:val="28"/>
              </w:rPr>
            </w:pPr>
            <w:r w:rsidRPr="00EF248D">
              <w:rPr>
                <w:rFonts w:ascii="Times New Roman" w:hAnsi="Times New Roman" w:cs="Times New Roman"/>
                <w:sz w:val="28"/>
                <w:szCs w:val="28"/>
              </w:rPr>
              <w:t>Графика «</w:t>
            </w:r>
            <w:r w:rsidRPr="00EF248D">
              <w:rPr>
                <w:rFonts w:ascii="Times New Roman" w:hAnsi="Times New Roman"/>
                <w:sz w:val="28"/>
                <w:szCs w:val="28"/>
              </w:rPr>
              <w:t xml:space="preserve">Зарисовка дерева, </w:t>
            </w:r>
            <w:r>
              <w:rPr>
                <w:rFonts w:ascii="Times New Roman" w:hAnsi="Times New Roman"/>
                <w:sz w:val="28"/>
                <w:szCs w:val="28"/>
              </w:rPr>
              <w:t>его</w:t>
            </w:r>
            <w:r w:rsidRPr="00EF248D">
              <w:rPr>
                <w:rFonts w:ascii="Times New Roman" w:hAnsi="Times New Roman"/>
                <w:sz w:val="28"/>
                <w:szCs w:val="28"/>
              </w:rPr>
              <w:t xml:space="preserve"> характер</w:t>
            </w:r>
            <w:r>
              <w:rPr>
                <w:rFonts w:ascii="Times New Roman" w:hAnsi="Times New Roman"/>
                <w:sz w:val="28"/>
                <w:szCs w:val="28"/>
              </w:rPr>
              <w:t>,</w:t>
            </w:r>
            <w:r w:rsidRPr="00EF248D">
              <w:rPr>
                <w:rFonts w:ascii="Times New Roman" w:hAnsi="Times New Roman"/>
                <w:sz w:val="28"/>
                <w:szCs w:val="28"/>
              </w:rPr>
              <w:t xml:space="preserve"> фактур</w:t>
            </w:r>
            <w:r>
              <w:rPr>
                <w:rFonts w:ascii="Times New Roman" w:hAnsi="Times New Roman"/>
                <w:sz w:val="28"/>
                <w:szCs w:val="28"/>
              </w:rPr>
              <w:t>а</w:t>
            </w:r>
            <w:r w:rsidRPr="00EF248D">
              <w:rPr>
                <w:rFonts w:ascii="Times New Roman" w:hAnsi="Times New Roman" w:cs="Times New Roman"/>
                <w:sz w:val="28"/>
                <w:szCs w:val="28"/>
              </w:rPr>
              <w:t>»</w:t>
            </w:r>
          </w:p>
          <w:p w14:paraId="7EBA0BAD" w14:textId="77777777" w:rsidR="00205745" w:rsidRPr="00E17686" w:rsidRDefault="00205745" w:rsidP="001C3A92">
            <w:pPr>
              <w:rPr>
                <w:rFonts w:ascii="Times New Roman" w:hAnsi="Times New Roman" w:cs="Times New Roman"/>
                <w:sz w:val="28"/>
                <w:szCs w:val="28"/>
              </w:rPr>
            </w:pPr>
            <w:r>
              <w:rPr>
                <w:rFonts w:ascii="Times New Roman" w:hAnsi="Times New Roman" w:cs="Times New Roman"/>
                <w:sz w:val="28"/>
                <w:szCs w:val="28"/>
              </w:rPr>
              <w:t>Живопись «Этюд дерева»</w:t>
            </w:r>
          </w:p>
        </w:tc>
        <w:tc>
          <w:tcPr>
            <w:tcW w:w="867" w:type="dxa"/>
            <w:tcBorders>
              <w:top w:val="single" w:sz="4" w:space="0" w:color="000000"/>
              <w:left w:val="single" w:sz="4" w:space="0" w:color="000000"/>
              <w:bottom w:val="single" w:sz="4" w:space="0" w:color="000000"/>
              <w:right w:val="single" w:sz="4" w:space="0" w:color="000000"/>
            </w:tcBorders>
            <w:hideMark/>
          </w:tcPr>
          <w:p w14:paraId="425ED9EB" w14:textId="77777777" w:rsidR="00205745" w:rsidRDefault="00F976BE" w:rsidP="001C3A92">
            <w:pPr>
              <w:jc w:val="center"/>
              <w:rPr>
                <w:rFonts w:ascii="Times New Roman" w:hAnsi="Times New Roman" w:cs="Times New Roman"/>
                <w:sz w:val="28"/>
                <w:szCs w:val="28"/>
              </w:rPr>
            </w:pPr>
            <w:r>
              <w:rPr>
                <w:rFonts w:ascii="Times New Roman" w:hAnsi="Times New Roman" w:cs="Times New Roman"/>
                <w:sz w:val="28"/>
                <w:szCs w:val="28"/>
              </w:rPr>
              <w:t>2</w:t>
            </w:r>
          </w:p>
          <w:p w14:paraId="4BDADFC4" w14:textId="77777777" w:rsidR="00205745" w:rsidRPr="004E7EC2" w:rsidRDefault="00F976BE" w:rsidP="001C3A92">
            <w:pPr>
              <w:jc w:val="center"/>
              <w:rPr>
                <w:rFonts w:ascii="Times New Roman" w:hAnsi="Times New Roman" w:cs="Times New Roman"/>
                <w:sz w:val="28"/>
                <w:szCs w:val="28"/>
              </w:rPr>
            </w:pPr>
            <w:r>
              <w:rPr>
                <w:rFonts w:ascii="Times New Roman" w:hAnsi="Times New Roman" w:cs="Times New Roman"/>
                <w:sz w:val="28"/>
                <w:szCs w:val="28"/>
              </w:rPr>
              <w:t>2</w:t>
            </w:r>
          </w:p>
        </w:tc>
      </w:tr>
      <w:tr w:rsidR="00205745" w:rsidRPr="004E7EC2" w14:paraId="6D5354C7" w14:textId="77777777" w:rsidTr="00AC643F">
        <w:trPr>
          <w:trHeight w:val="518"/>
        </w:trPr>
        <w:tc>
          <w:tcPr>
            <w:tcW w:w="567" w:type="dxa"/>
            <w:tcBorders>
              <w:top w:val="single" w:sz="4" w:space="0" w:color="000000"/>
              <w:left w:val="single" w:sz="4" w:space="0" w:color="000000"/>
              <w:bottom w:val="single" w:sz="4" w:space="0" w:color="000000"/>
              <w:right w:val="single" w:sz="4" w:space="0" w:color="000000"/>
            </w:tcBorders>
            <w:hideMark/>
          </w:tcPr>
          <w:p w14:paraId="454B98AD" w14:textId="77777777" w:rsidR="00205745" w:rsidRPr="004E7EC2" w:rsidRDefault="00205745" w:rsidP="001C3A92">
            <w:pPr>
              <w:jc w:val="center"/>
              <w:rPr>
                <w:rFonts w:ascii="Times New Roman" w:hAnsi="Times New Roman" w:cs="Times New Roman"/>
                <w:sz w:val="28"/>
                <w:szCs w:val="28"/>
              </w:rPr>
            </w:pPr>
            <w:r w:rsidRPr="004E7EC2">
              <w:rPr>
                <w:rFonts w:ascii="Times New Roman" w:hAnsi="Times New Roman" w:cs="Times New Roman"/>
                <w:sz w:val="28"/>
                <w:szCs w:val="28"/>
              </w:rPr>
              <w:t xml:space="preserve">3 </w:t>
            </w:r>
          </w:p>
        </w:tc>
        <w:tc>
          <w:tcPr>
            <w:tcW w:w="1276" w:type="dxa"/>
            <w:tcBorders>
              <w:top w:val="single" w:sz="4" w:space="0" w:color="000000"/>
              <w:left w:val="single" w:sz="4" w:space="0" w:color="000000"/>
              <w:bottom w:val="single" w:sz="4" w:space="0" w:color="000000"/>
              <w:right w:val="single" w:sz="4" w:space="0" w:color="000000"/>
            </w:tcBorders>
            <w:hideMark/>
          </w:tcPr>
          <w:p w14:paraId="002CF939" w14:textId="77777777" w:rsidR="00205745" w:rsidRPr="004E7EC2" w:rsidRDefault="00205745" w:rsidP="001C3A92">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w:t>
            </w:r>
            <w:r>
              <w:rPr>
                <w:rFonts w:ascii="Times New Roman" w:hAnsi="Times New Roman" w:cs="Times New Roman"/>
                <w:sz w:val="28"/>
                <w:szCs w:val="28"/>
              </w:rPr>
              <w:t>июня</w:t>
            </w:r>
          </w:p>
        </w:tc>
        <w:tc>
          <w:tcPr>
            <w:tcW w:w="7363" w:type="dxa"/>
            <w:tcBorders>
              <w:top w:val="single" w:sz="4" w:space="0" w:color="000000"/>
              <w:left w:val="single" w:sz="4" w:space="0" w:color="000000"/>
              <w:bottom w:val="single" w:sz="4" w:space="0" w:color="000000"/>
              <w:right w:val="single" w:sz="4" w:space="0" w:color="000000"/>
            </w:tcBorders>
          </w:tcPr>
          <w:p w14:paraId="5861A10D" w14:textId="77777777" w:rsidR="00205745" w:rsidRDefault="00205745" w:rsidP="001C3A92">
            <w:pPr>
              <w:rPr>
                <w:rFonts w:ascii="Times New Roman" w:hAnsi="Times New Roman" w:cs="Times New Roman"/>
                <w:sz w:val="28"/>
                <w:szCs w:val="28"/>
              </w:rPr>
            </w:pPr>
            <w:r w:rsidRPr="00E17686">
              <w:rPr>
                <w:rFonts w:ascii="Times New Roman" w:hAnsi="Times New Roman" w:cs="Times New Roman"/>
                <w:sz w:val="28"/>
                <w:szCs w:val="28"/>
              </w:rPr>
              <w:t>Графика «</w:t>
            </w:r>
            <w:r>
              <w:rPr>
                <w:rFonts w:ascii="Times New Roman" w:hAnsi="Times New Roman"/>
                <w:sz w:val="28"/>
                <w:szCs w:val="28"/>
              </w:rPr>
              <w:t>Пейзаж с облаками</w:t>
            </w:r>
            <w:r w:rsidRPr="00E17686">
              <w:rPr>
                <w:rFonts w:ascii="Times New Roman" w:hAnsi="Times New Roman" w:cs="Times New Roman"/>
                <w:sz w:val="28"/>
                <w:szCs w:val="28"/>
              </w:rPr>
              <w:t>»</w:t>
            </w:r>
          </w:p>
          <w:p w14:paraId="346C430C" w14:textId="77777777" w:rsidR="00205745" w:rsidRPr="00EF248D" w:rsidRDefault="00205745" w:rsidP="001C3A92">
            <w:pPr>
              <w:jc w:val="both"/>
              <w:rPr>
                <w:rFonts w:ascii="Times New Roman" w:hAnsi="Times New Roman" w:cs="Times New Roman"/>
                <w:sz w:val="28"/>
                <w:szCs w:val="28"/>
              </w:rPr>
            </w:pPr>
            <w:r>
              <w:rPr>
                <w:rFonts w:ascii="Times New Roman" w:hAnsi="Times New Roman" w:cs="Times New Roman"/>
                <w:sz w:val="28"/>
                <w:szCs w:val="28"/>
              </w:rPr>
              <w:t>Живопись «Облака</w:t>
            </w:r>
            <w:r w:rsidRPr="00C72D19">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3854E49F" w14:textId="77777777" w:rsidR="00205745" w:rsidRDefault="00F976BE" w:rsidP="001C3A92">
            <w:pPr>
              <w:jc w:val="center"/>
              <w:rPr>
                <w:rFonts w:ascii="Times New Roman" w:hAnsi="Times New Roman" w:cs="Times New Roman"/>
                <w:sz w:val="28"/>
                <w:szCs w:val="28"/>
              </w:rPr>
            </w:pPr>
            <w:r>
              <w:rPr>
                <w:rFonts w:ascii="Times New Roman" w:hAnsi="Times New Roman" w:cs="Times New Roman"/>
                <w:sz w:val="28"/>
                <w:szCs w:val="28"/>
              </w:rPr>
              <w:t>2</w:t>
            </w:r>
          </w:p>
          <w:p w14:paraId="2BD3899F" w14:textId="77777777" w:rsidR="00205745" w:rsidRPr="004E7EC2" w:rsidRDefault="00F976BE" w:rsidP="001C3A92">
            <w:pPr>
              <w:jc w:val="center"/>
              <w:rPr>
                <w:rFonts w:ascii="Times New Roman" w:hAnsi="Times New Roman" w:cs="Times New Roman"/>
                <w:sz w:val="28"/>
                <w:szCs w:val="28"/>
              </w:rPr>
            </w:pPr>
            <w:r>
              <w:rPr>
                <w:rFonts w:ascii="Times New Roman" w:hAnsi="Times New Roman" w:cs="Times New Roman"/>
                <w:sz w:val="28"/>
                <w:szCs w:val="28"/>
              </w:rPr>
              <w:t>2</w:t>
            </w:r>
          </w:p>
        </w:tc>
      </w:tr>
      <w:tr w:rsidR="00205745" w:rsidRPr="004E7EC2" w14:paraId="56C742A4" w14:textId="77777777" w:rsidTr="00AC643F">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30E84317" w14:textId="77777777" w:rsidR="00205745" w:rsidRPr="004E7EC2" w:rsidRDefault="00205745" w:rsidP="001C3A92">
            <w:pPr>
              <w:jc w:val="center"/>
              <w:rPr>
                <w:rFonts w:ascii="Times New Roman" w:hAnsi="Times New Roman" w:cs="Times New Roman"/>
                <w:sz w:val="28"/>
                <w:szCs w:val="28"/>
              </w:rPr>
            </w:pPr>
            <w:r w:rsidRPr="004E7EC2">
              <w:rPr>
                <w:rFonts w:ascii="Times New Roman" w:hAnsi="Times New Roman" w:cs="Times New Roman"/>
                <w:sz w:val="28"/>
                <w:szCs w:val="28"/>
              </w:rPr>
              <w:t xml:space="preserve">4 </w:t>
            </w:r>
          </w:p>
        </w:tc>
        <w:tc>
          <w:tcPr>
            <w:tcW w:w="1276" w:type="dxa"/>
            <w:tcBorders>
              <w:top w:val="single" w:sz="4" w:space="0" w:color="000000"/>
              <w:left w:val="single" w:sz="4" w:space="0" w:color="000000"/>
              <w:bottom w:val="single" w:sz="4" w:space="0" w:color="000000"/>
              <w:right w:val="single" w:sz="4" w:space="0" w:color="000000"/>
            </w:tcBorders>
            <w:hideMark/>
          </w:tcPr>
          <w:p w14:paraId="5962994D" w14:textId="77777777" w:rsidR="00205745" w:rsidRPr="004E7EC2" w:rsidRDefault="00205745" w:rsidP="001C3A92">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w:t>
            </w:r>
            <w:r>
              <w:rPr>
                <w:rFonts w:ascii="Times New Roman" w:hAnsi="Times New Roman" w:cs="Times New Roman"/>
                <w:sz w:val="28"/>
                <w:szCs w:val="28"/>
              </w:rPr>
              <w:t>июня</w:t>
            </w:r>
            <w:r w:rsidRPr="004E7EC2">
              <w:rPr>
                <w:rFonts w:ascii="Times New Roman" w:hAnsi="Times New Roman" w:cs="Times New Roman"/>
                <w:sz w:val="28"/>
                <w:szCs w:val="28"/>
              </w:rPr>
              <w:t xml:space="preserve"> </w:t>
            </w:r>
          </w:p>
        </w:tc>
        <w:tc>
          <w:tcPr>
            <w:tcW w:w="7363" w:type="dxa"/>
            <w:tcBorders>
              <w:top w:val="single" w:sz="4" w:space="0" w:color="000000"/>
              <w:left w:val="single" w:sz="4" w:space="0" w:color="000000"/>
              <w:bottom w:val="single" w:sz="4" w:space="0" w:color="000000"/>
              <w:right w:val="single" w:sz="4" w:space="0" w:color="000000"/>
            </w:tcBorders>
          </w:tcPr>
          <w:p w14:paraId="36A017E8" w14:textId="77777777" w:rsidR="00205745" w:rsidRDefault="00205745" w:rsidP="001C3A92">
            <w:pPr>
              <w:rPr>
                <w:rFonts w:ascii="Times New Roman" w:hAnsi="Times New Roman"/>
                <w:sz w:val="28"/>
                <w:szCs w:val="28"/>
              </w:rPr>
            </w:pPr>
            <w:r w:rsidRPr="004C6B7B">
              <w:rPr>
                <w:rFonts w:ascii="Times New Roman" w:hAnsi="Times New Roman"/>
                <w:sz w:val="28"/>
                <w:szCs w:val="28"/>
              </w:rPr>
              <w:t>К</w:t>
            </w:r>
            <w:r>
              <w:rPr>
                <w:rFonts w:ascii="Times New Roman" w:hAnsi="Times New Roman"/>
                <w:sz w:val="28"/>
                <w:szCs w:val="28"/>
              </w:rPr>
              <w:t xml:space="preserve">омпозиция </w:t>
            </w:r>
            <w:r w:rsidRPr="004C6B7B">
              <w:rPr>
                <w:rFonts w:ascii="Times New Roman" w:hAnsi="Times New Roman"/>
                <w:sz w:val="28"/>
                <w:szCs w:val="28"/>
              </w:rPr>
              <w:t xml:space="preserve">« </w:t>
            </w:r>
            <w:r>
              <w:rPr>
                <w:rFonts w:ascii="Times New Roman" w:hAnsi="Times New Roman"/>
                <w:sz w:val="28"/>
                <w:szCs w:val="28"/>
              </w:rPr>
              <w:t>Бабочки в саду</w:t>
            </w:r>
            <w:r w:rsidRPr="004C6B7B">
              <w:rPr>
                <w:rFonts w:ascii="Times New Roman" w:hAnsi="Times New Roman"/>
                <w:sz w:val="28"/>
                <w:szCs w:val="28"/>
              </w:rPr>
              <w:t>»</w:t>
            </w:r>
          </w:p>
          <w:p w14:paraId="36C1FF91" w14:textId="77777777" w:rsidR="00205745" w:rsidRPr="004C6B7B" w:rsidRDefault="00205745" w:rsidP="001C3A92">
            <w:pPr>
              <w:rPr>
                <w:rFonts w:ascii="Times New Roman" w:hAnsi="Times New Roman" w:cs="Times New Roman"/>
                <w:sz w:val="28"/>
                <w:szCs w:val="28"/>
              </w:rPr>
            </w:pPr>
            <w:r w:rsidRPr="00D90CF5">
              <w:rPr>
                <w:rFonts w:ascii="Times New Roman" w:hAnsi="Times New Roman" w:cs="Times New Roman"/>
                <w:sz w:val="28"/>
                <w:szCs w:val="28"/>
              </w:rPr>
              <w:t>Композиция «</w:t>
            </w:r>
            <w:r>
              <w:rPr>
                <w:rFonts w:ascii="Times New Roman" w:hAnsi="Times New Roman"/>
                <w:sz w:val="28"/>
                <w:szCs w:val="28"/>
              </w:rPr>
              <w:t>Бабочки в саду»</w:t>
            </w:r>
          </w:p>
        </w:tc>
        <w:tc>
          <w:tcPr>
            <w:tcW w:w="867" w:type="dxa"/>
            <w:tcBorders>
              <w:top w:val="single" w:sz="4" w:space="0" w:color="000000"/>
              <w:left w:val="single" w:sz="4" w:space="0" w:color="000000"/>
              <w:bottom w:val="single" w:sz="4" w:space="0" w:color="000000"/>
              <w:right w:val="single" w:sz="4" w:space="0" w:color="000000"/>
            </w:tcBorders>
            <w:hideMark/>
          </w:tcPr>
          <w:p w14:paraId="4B7620D0" w14:textId="77777777" w:rsidR="00205745" w:rsidRDefault="00F976BE" w:rsidP="001C3A92">
            <w:pPr>
              <w:jc w:val="center"/>
              <w:rPr>
                <w:rFonts w:ascii="Times New Roman" w:hAnsi="Times New Roman" w:cs="Times New Roman"/>
                <w:sz w:val="28"/>
                <w:szCs w:val="28"/>
              </w:rPr>
            </w:pPr>
            <w:r>
              <w:rPr>
                <w:rFonts w:ascii="Times New Roman" w:hAnsi="Times New Roman" w:cs="Times New Roman"/>
                <w:sz w:val="28"/>
                <w:szCs w:val="28"/>
              </w:rPr>
              <w:t>2</w:t>
            </w:r>
          </w:p>
          <w:p w14:paraId="0DD59BD0" w14:textId="77777777" w:rsidR="00205745" w:rsidRPr="004E7EC2" w:rsidRDefault="00F976BE" w:rsidP="001C3A92">
            <w:pPr>
              <w:jc w:val="center"/>
              <w:rPr>
                <w:rFonts w:ascii="Times New Roman" w:hAnsi="Times New Roman" w:cs="Times New Roman"/>
                <w:sz w:val="28"/>
                <w:szCs w:val="28"/>
              </w:rPr>
            </w:pPr>
            <w:r>
              <w:rPr>
                <w:rFonts w:ascii="Times New Roman" w:hAnsi="Times New Roman" w:cs="Times New Roman"/>
                <w:sz w:val="28"/>
                <w:szCs w:val="28"/>
              </w:rPr>
              <w:t>2</w:t>
            </w:r>
            <w:r w:rsidR="00205745" w:rsidRPr="004E7EC2">
              <w:rPr>
                <w:rFonts w:ascii="Times New Roman" w:hAnsi="Times New Roman" w:cs="Times New Roman"/>
                <w:sz w:val="28"/>
                <w:szCs w:val="28"/>
              </w:rPr>
              <w:t xml:space="preserve"> </w:t>
            </w:r>
          </w:p>
        </w:tc>
      </w:tr>
    </w:tbl>
    <w:p w14:paraId="355483BE" w14:textId="77777777" w:rsidR="00205745" w:rsidRDefault="00205745" w:rsidP="00205745">
      <w:pPr>
        <w:jc w:val="center"/>
        <w:rPr>
          <w:rFonts w:ascii="Times New Roman" w:hAnsi="Times New Roman" w:cs="Times New Roman"/>
          <w:b/>
          <w:sz w:val="36"/>
          <w:szCs w:val="36"/>
        </w:rPr>
      </w:pPr>
    </w:p>
    <w:p w14:paraId="064ED4A9" w14:textId="77777777" w:rsidR="00D445C1" w:rsidRDefault="00205745" w:rsidP="00205745">
      <w:pPr>
        <w:jc w:val="center"/>
        <w:rPr>
          <w:rFonts w:ascii="Times New Roman" w:hAnsi="Times New Roman" w:cs="Times New Roman"/>
          <w:b/>
          <w:sz w:val="28"/>
          <w:szCs w:val="28"/>
        </w:rPr>
      </w:pPr>
      <w:r w:rsidRPr="006E4929">
        <w:rPr>
          <w:rFonts w:ascii="Times New Roman" w:hAnsi="Times New Roman" w:cs="Times New Roman"/>
          <w:b/>
          <w:sz w:val="36"/>
          <w:szCs w:val="36"/>
        </w:rPr>
        <w:t>Содержание программы</w:t>
      </w:r>
      <w:r>
        <w:rPr>
          <w:rFonts w:ascii="Times New Roman" w:hAnsi="Times New Roman" w:cs="Times New Roman"/>
          <w:b/>
          <w:sz w:val="28"/>
          <w:szCs w:val="28"/>
        </w:rPr>
        <w:t xml:space="preserve"> </w:t>
      </w:r>
      <w:r w:rsidRPr="00D445C1">
        <w:rPr>
          <w:rFonts w:ascii="Times New Roman" w:hAnsi="Times New Roman" w:cs="Times New Roman"/>
          <w:b/>
          <w:sz w:val="36"/>
          <w:szCs w:val="36"/>
        </w:rPr>
        <w:t>«Пленэр»</w:t>
      </w:r>
      <w:r w:rsidRPr="00F21C31">
        <w:rPr>
          <w:rFonts w:ascii="Times New Roman" w:hAnsi="Times New Roman" w:cs="Times New Roman"/>
          <w:b/>
          <w:sz w:val="28"/>
          <w:szCs w:val="28"/>
        </w:rPr>
        <w:t xml:space="preserve"> </w:t>
      </w:r>
    </w:p>
    <w:p w14:paraId="1941198F" w14:textId="77777777" w:rsidR="00205745" w:rsidRPr="00C25811" w:rsidRDefault="00205745" w:rsidP="00205745">
      <w:pPr>
        <w:jc w:val="center"/>
        <w:rPr>
          <w:rFonts w:ascii="Times New Roman" w:hAnsi="Times New Roman" w:cs="Times New Roman"/>
          <w:b/>
          <w:sz w:val="36"/>
          <w:szCs w:val="36"/>
        </w:rPr>
      </w:pPr>
      <w:r>
        <w:rPr>
          <w:rFonts w:ascii="Times New Roman" w:hAnsi="Times New Roman" w:cs="Times New Roman"/>
          <w:b/>
          <w:sz w:val="28"/>
          <w:szCs w:val="28"/>
        </w:rPr>
        <w:t xml:space="preserve">для учащихся </w:t>
      </w:r>
      <w:r w:rsidR="00D418B4">
        <w:rPr>
          <w:rFonts w:ascii="Times New Roman" w:hAnsi="Times New Roman" w:cs="Times New Roman"/>
          <w:b/>
          <w:sz w:val="28"/>
          <w:szCs w:val="28"/>
        </w:rPr>
        <w:t xml:space="preserve">(6)7-8 </w:t>
      </w:r>
      <w:r>
        <w:rPr>
          <w:rFonts w:ascii="Times New Roman" w:hAnsi="Times New Roman" w:cs="Times New Roman"/>
          <w:b/>
          <w:sz w:val="28"/>
          <w:szCs w:val="28"/>
        </w:rPr>
        <w:t>лет</w:t>
      </w:r>
    </w:p>
    <w:tbl>
      <w:tblPr>
        <w:tblStyle w:val="ab"/>
        <w:tblW w:w="0" w:type="auto"/>
        <w:tblInd w:w="-431" w:type="dxa"/>
        <w:tblLayout w:type="fixed"/>
        <w:tblLook w:val="04A0" w:firstRow="1" w:lastRow="0" w:firstColumn="1" w:lastColumn="0" w:noHBand="0" w:noVBand="1"/>
      </w:tblPr>
      <w:tblGrid>
        <w:gridCol w:w="397"/>
        <w:gridCol w:w="1276"/>
        <w:gridCol w:w="1872"/>
        <w:gridCol w:w="3260"/>
        <w:gridCol w:w="2971"/>
      </w:tblGrid>
      <w:tr w:rsidR="00205745" w14:paraId="61B26D01" w14:textId="77777777" w:rsidTr="001C3A92">
        <w:tc>
          <w:tcPr>
            <w:tcW w:w="397" w:type="dxa"/>
            <w:vMerge w:val="restart"/>
          </w:tcPr>
          <w:p w14:paraId="717E4555" w14:textId="77777777" w:rsidR="00205745" w:rsidRPr="00C05F55" w:rsidRDefault="00205745" w:rsidP="001C3A92">
            <w:pPr>
              <w:rPr>
                <w:rFonts w:ascii="Times New Roman" w:hAnsi="Times New Roman" w:cs="Times New Roman"/>
                <w:b/>
                <w:sz w:val="28"/>
                <w:szCs w:val="28"/>
              </w:rPr>
            </w:pPr>
            <w:r>
              <w:rPr>
                <w:rFonts w:ascii="Times New Roman" w:hAnsi="Times New Roman" w:cs="Times New Roman"/>
                <w:b/>
                <w:sz w:val="28"/>
                <w:szCs w:val="28"/>
              </w:rPr>
              <w:t>№</w:t>
            </w:r>
          </w:p>
        </w:tc>
        <w:tc>
          <w:tcPr>
            <w:tcW w:w="1276" w:type="dxa"/>
            <w:vMerge w:val="restart"/>
          </w:tcPr>
          <w:p w14:paraId="1436CB89" w14:textId="77777777" w:rsidR="00205745" w:rsidRDefault="00205745" w:rsidP="001C3A92">
            <w:pPr>
              <w:jc w:val="center"/>
              <w:rPr>
                <w:rFonts w:ascii="Times New Roman" w:hAnsi="Times New Roman" w:cs="Times New Roman"/>
                <w:b/>
                <w:sz w:val="28"/>
                <w:szCs w:val="28"/>
              </w:rPr>
            </w:pPr>
            <w:r>
              <w:rPr>
                <w:rFonts w:ascii="Times New Roman" w:hAnsi="Times New Roman" w:cs="Times New Roman"/>
                <w:b/>
                <w:sz w:val="28"/>
                <w:szCs w:val="28"/>
              </w:rPr>
              <w:t>Неделя</w:t>
            </w:r>
          </w:p>
        </w:tc>
        <w:tc>
          <w:tcPr>
            <w:tcW w:w="1872" w:type="dxa"/>
            <w:vMerge w:val="restart"/>
          </w:tcPr>
          <w:p w14:paraId="152B11C7" w14:textId="77777777" w:rsidR="00205745" w:rsidRDefault="00205745" w:rsidP="001C3A92">
            <w:pPr>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6231" w:type="dxa"/>
            <w:gridSpan w:val="2"/>
          </w:tcPr>
          <w:p w14:paraId="3055ABF4" w14:textId="77777777" w:rsidR="00205745" w:rsidRDefault="00205745" w:rsidP="001C3A92">
            <w:pPr>
              <w:jc w:val="center"/>
              <w:rPr>
                <w:rFonts w:ascii="Times New Roman" w:hAnsi="Times New Roman" w:cs="Times New Roman"/>
                <w:b/>
                <w:sz w:val="28"/>
                <w:szCs w:val="28"/>
              </w:rPr>
            </w:pPr>
            <w:r>
              <w:rPr>
                <w:rFonts w:ascii="Times New Roman" w:hAnsi="Times New Roman" w:cs="Times New Roman"/>
                <w:b/>
                <w:sz w:val="28"/>
                <w:szCs w:val="28"/>
              </w:rPr>
              <w:t>Содержание</w:t>
            </w:r>
          </w:p>
        </w:tc>
      </w:tr>
      <w:tr w:rsidR="00205745" w14:paraId="04102A91" w14:textId="77777777" w:rsidTr="001C3A92">
        <w:tc>
          <w:tcPr>
            <w:tcW w:w="397" w:type="dxa"/>
            <w:vMerge/>
          </w:tcPr>
          <w:p w14:paraId="150CB681" w14:textId="77777777" w:rsidR="00205745" w:rsidRDefault="00205745" w:rsidP="001C3A92">
            <w:pPr>
              <w:rPr>
                <w:rFonts w:ascii="Times New Roman" w:hAnsi="Times New Roman" w:cs="Times New Roman"/>
                <w:b/>
                <w:sz w:val="28"/>
                <w:szCs w:val="28"/>
              </w:rPr>
            </w:pPr>
          </w:p>
        </w:tc>
        <w:tc>
          <w:tcPr>
            <w:tcW w:w="1276" w:type="dxa"/>
            <w:vMerge/>
          </w:tcPr>
          <w:p w14:paraId="23C21F00" w14:textId="77777777" w:rsidR="00205745" w:rsidRDefault="00205745" w:rsidP="001C3A92">
            <w:pPr>
              <w:rPr>
                <w:rFonts w:ascii="Times New Roman" w:hAnsi="Times New Roman" w:cs="Times New Roman"/>
                <w:b/>
                <w:sz w:val="28"/>
                <w:szCs w:val="28"/>
              </w:rPr>
            </w:pPr>
          </w:p>
        </w:tc>
        <w:tc>
          <w:tcPr>
            <w:tcW w:w="1872" w:type="dxa"/>
            <w:vMerge/>
          </w:tcPr>
          <w:p w14:paraId="692BF5F3" w14:textId="77777777" w:rsidR="00205745" w:rsidRDefault="00205745" w:rsidP="001C3A92">
            <w:pPr>
              <w:rPr>
                <w:rFonts w:ascii="Times New Roman" w:hAnsi="Times New Roman" w:cs="Times New Roman"/>
                <w:b/>
                <w:sz w:val="28"/>
                <w:szCs w:val="28"/>
              </w:rPr>
            </w:pPr>
          </w:p>
        </w:tc>
        <w:tc>
          <w:tcPr>
            <w:tcW w:w="3260" w:type="dxa"/>
          </w:tcPr>
          <w:p w14:paraId="568758E5" w14:textId="77777777" w:rsidR="00205745" w:rsidRDefault="00205745" w:rsidP="001C3A92">
            <w:pPr>
              <w:rPr>
                <w:rFonts w:ascii="Times New Roman" w:hAnsi="Times New Roman" w:cs="Times New Roman"/>
                <w:b/>
                <w:sz w:val="28"/>
                <w:szCs w:val="28"/>
              </w:rPr>
            </w:pPr>
            <w:r>
              <w:rPr>
                <w:rFonts w:ascii="Times New Roman" w:hAnsi="Times New Roman" w:cs="Times New Roman"/>
                <w:sz w:val="28"/>
                <w:szCs w:val="28"/>
              </w:rPr>
              <w:t>Цель - формирование знаний, умений, навыков</w:t>
            </w:r>
          </w:p>
        </w:tc>
        <w:tc>
          <w:tcPr>
            <w:tcW w:w="2971" w:type="dxa"/>
          </w:tcPr>
          <w:p w14:paraId="216A3F6E" w14:textId="77777777" w:rsidR="00205745" w:rsidRPr="00D01FBE" w:rsidRDefault="00205745" w:rsidP="001C3A92">
            <w:pPr>
              <w:rPr>
                <w:rFonts w:ascii="Times New Roman" w:hAnsi="Times New Roman" w:cs="Times New Roman"/>
                <w:sz w:val="28"/>
                <w:szCs w:val="28"/>
              </w:rPr>
            </w:pPr>
            <w:r w:rsidRPr="00D01FBE">
              <w:rPr>
                <w:rFonts w:ascii="Times New Roman" w:hAnsi="Times New Roman" w:cs="Times New Roman"/>
                <w:sz w:val="28"/>
                <w:szCs w:val="28"/>
              </w:rPr>
              <w:t>Методические приемы</w:t>
            </w:r>
            <w:r>
              <w:rPr>
                <w:rFonts w:ascii="Times New Roman" w:hAnsi="Times New Roman" w:cs="Times New Roman"/>
                <w:sz w:val="28"/>
                <w:szCs w:val="28"/>
              </w:rPr>
              <w:t>, материалы.</w:t>
            </w:r>
          </w:p>
        </w:tc>
      </w:tr>
      <w:tr w:rsidR="00205745" w:rsidRPr="00C05F55" w14:paraId="4B268322" w14:textId="77777777" w:rsidTr="001C3A92">
        <w:tc>
          <w:tcPr>
            <w:tcW w:w="397" w:type="dxa"/>
            <w:vMerge w:val="restart"/>
          </w:tcPr>
          <w:p w14:paraId="7B3DBAB7" w14:textId="77777777" w:rsidR="00205745" w:rsidRPr="00C05F55" w:rsidRDefault="00205745" w:rsidP="001C3A92">
            <w:pPr>
              <w:rPr>
                <w:rFonts w:ascii="Times New Roman" w:hAnsi="Times New Roman" w:cs="Times New Roman"/>
                <w:sz w:val="28"/>
                <w:szCs w:val="28"/>
              </w:rPr>
            </w:pPr>
            <w:r w:rsidRPr="00C05F55">
              <w:rPr>
                <w:rFonts w:ascii="Times New Roman" w:hAnsi="Times New Roman" w:cs="Times New Roman"/>
                <w:sz w:val="28"/>
                <w:szCs w:val="28"/>
              </w:rPr>
              <w:t>1</w:t>
            </w:r>
          </w:p>
        </w:tc>
        <w:tc>
          <w:tcPr>
            <w:tcW w:w="1276" w:type="dxa"/>
            <w:vMerge w:val="restart"/>
          </w:tcPr>
          <w:p w14:paraId="0A30E79C" w14:textId="77777777" w:rsidR="00205745" w:rsidRPr="00C05F55" w:rsidRDefault="00205745" w:rsidP="001C3A92">
            <w:pPr>
              <w:ind w:right="-108"/>
              <w:rPr>
                <w:rFonts w:ascii="Times New Roman" w:hAnsi="Times New Roman" w:cs="Times New Roman"/>
                <w:sz w:val="28"/>
                <w:szCs w:val="28"/>
              </w:rPr>
            </w:pPr>
            <w:r w:rsidRPr="00C05F55">
              <w:rPr>
                <w:rFonts w:ascii="Times New Roman" w:hAnsi="Times New Roman" w:cs="Times New Roman"/>
                <w:sz w:val="28"/>
                <w:szCs w:val="28"/>
              </w:rPr>
              <w:t xml:space="preserve">1 неделя </w:t>
            </w:r>
            <w:r>
              <w:rPr>
                <w:rFonts w:ascii="Times New Roman" w:hAnsi="Times New Roman" w:cs="Times New Roman"/>
                <w:sz w:val="28"/>
                <w:szCs w:val="28"/>
              </w:rPr>
              <w:t>июня</w:t>
            </w:r>
          </w:p>
        </w:tc>
        <w:tc>
          <w:tcPr>
            <w:tcW w:w="1872" w:type="dxa"/>
          </w:tcPr>
          <w:p w14:paraId="1131F928"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Живопись «Э</w:t>
            </w:r>
            <w:r w:rsidRPr="00CD4E94">
              <w:rPr>
                <w:rFonts w:ascii="Times New Roman" w:hAnsi="Times New Roman" w:cs="Times New Roman"/>
                <w:sz w:val="28"/>
                <w:szCs w:val="28"/>
              </w:rPr>
              <w:t>тюд</w:t>
            </w:r>
            <w:r>
              <w:rPr>
                <w:rFonts w:ascii="Times New Roman" w:hAnsi="Times New Roman" w:cs="Times New Roman"/>
                <w:sz w:val="28"/>
                <w:szCs w:val="28"/>
              </w:rPr>
              <w:t>ы растений  (травы, цветы)»</w:t>
            </w:r>
          </w:p>
          <w:p w14:paraId="453030D3" w14:textId="77777777" w:rsidR="00205745" w:rsidRPr="00C05F55" w:rsidRDefault="00205745" w:rsidP="001C3A92">
            <w:pPr>
              <w:rPr>
                <w:rFonts w:ascii="Times New Roman" w:hAnsi="Times New Roman" w:cs="Times New Roman"/>
                <w:sz w:val="28"/>
                <w:szCs w:val="28"/>
              </w:rPr>
            </w:pPr>
          </w:p>
        </w:tc>
        <w:tc>
          <w:tcPr>
            <w:tcW w:w="3260" w:type="dxa"/>
          </w:tcPr>
          <w:p w14:paraId="64CDD874"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xml:space="preserve">Цель: </w:t>
            </w:r>
          </w:p>
          <w:p w14:paraId="47F5D71F"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научиться</w:t>
            </w:r>
          </w:p>
          <w:p w14:paraId="3D4A9934"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наблюдать;</w:t>
            </w:r>
          </w:p>
          <w:p w14:paraId="71E42AAB" w14:textId="77777777" w:rsidR="00205745" w:rsidRPr="00C05F55" w:rsidRDefault="00205745" w:rsidP="001C3A92">
            <w:pPr>
              <w:rPr>
                <w:rFonts w:ascii="Times New Roman" w:hAnsi="Times New Roman" w:cs="Times New Roman"/>
                <w:sz w:val="28"/>
                <w:szCs w:val="28"/>
              </w:rPr>
            </w:pPr>
            <w:r>
              <w:rPr>
                <w:rFonts w:ascii="Times New Roman" w:hAnsi="Times New Roman" w:cs="Times New Roman"/>
                <w:sz w:val="28"/>
                <w:szCs w:val="28"/>
              </w:rPr>
              <w:t>- воспринимать натуру -  ее характерные особенности.</w:t>
            </w:r>
          </w:p>
        </w:tc>
        <w:tc>
          <w:tcPr>
            <w:tcW w:w="2971" w:type="dxa"/>
          </w:tcPr>
          <w:p w14:paraId="5945C699"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Беседа на тему «</w:t>
            </w:r>
            <w:r w:rsidRPr="00CD4E94">
              <w:rPr>
                <w:rFonts w:ascii="Times New Roman" w:hAnsi="Times New Roman" w:cs="Times New Roman"/>
                <w:sz w:val="28"/>
                <w:szCs w:val="28"/>
              </w:rPr>
              <w:t>Последовательность работы над этюдом</w:t>
            </w:r>
            <w:r>
              <w:rPr>
                <w:rFonts w:ascii="Times New Roman" w:hAnsi="Times New Roman" w:cs="Times New Roman"/>
                <w:sz w:val="28"/>
                <w:szCs w:val="28"/>
              </w:rPr>
              <w:t>»</w:t>
            </w:r>
          </w:p>
          <w:p w14:paraId="64E0CBBF"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краткосрочные этюды растений. </w:t>
            </w:r>
          </w:p>
          <w:p w14:paraId="1EF55B5F"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Бумага А4, акварель.</w:t>
            </w:r>
          </w:p>
          <w:p w14:paraId="45BEFE17" w14:textId="77777777" w:rsidR="00205745" w:rsidRPr="00C05F55" w:rsidRDefault="00205745" w:rsidP="001C3A92">
            <w:pPr>
              <w:rPr>
                <w:rFonts w:ascii="Times New Roman" w:hAnsi="Times New Roman" w:cs="Times New Roman"/>
                <w:sz w:val="28"/>
                <w:szCs w:val="28"/>
              </w:rPr>
            </w:pPr>
          </w:p>
        </w:tc>
      </w:tr>
      <w:tr w:rsidR="00205745" w:rsidRPr="00C05F55" w14:paraId="140C4D69" w14:textId="77777777" w:rsidTr="001C3A92">
        <w:tc>
          <w:tcPr>
            <w:tcW w:w="397" w:type="dxa"/>
            <w:vMerge/>
          </w:tcPr>
          <w:p w14:paraId="1F8193D5" w14:textId="77777777" w:rsidR="00205745" w:rsidRPr="00C05F55" w:rsidRDefault="00205745" w:rsidP="001C3A92">
            <w:pPr>
              <w:rPr>
                <w:rFonts w:ascii="Times New Roman" w:hAnsi="Times New Roman" w:cs="Times New Roman"/>
                <w:sz w:val="28"/>
                <w:szCs w:val="28"/>
              </w:rPr>
            </w:pPr>
          </w:p>
        </w:tc>
        <w:tc>
          <w:tcPr>
            <w:tcW w:w="1276" w:type="dxa"/>
            <w:vMerge/>
          </w:tcPr>
          <w:p w14:paraId="49111C1C" w14:textId="77777777" w:rsidR="00205745" w:rsidRPr="00C05F55" w:rsidRDefault="00205745" w:rsidP="001C3A92">
            <w:pPr>
              <w:rPr>
                <w:rFonts w:ascii="Times New Roman" w:hAnsi="Times New Roman" w:cs="Times New Roman"/>
                <w:sz w:val="28"/>
                <w:szCs w:val="28"/>
              </w:rPr>
            </w:pPr>
          </w:p>
        </w:tc>
        <w:tc>
          <w:tcPr>
            <w:tcW w:w="1872" w:type="dxa"/>
          </w:tcPr>
          <w:p w14:paraId="30702DD2" w14:textId="77777777" w:rsidR="00205745" w:rsidRPr="00C05F55" w:rsidRDefault="00205745" w:rsidP="001C3A92">
            <w:pPr>
              <w:jc w:val="both"/>
              <w:rPr>
                <w:rFonts w:ascii="Times New Roman" w:hAnsi="Times New Roman" w:cs="Times New Roman"/>
                <w:sz w:val="28"/>
                <w:szCs w:val="28"/>
              </w:rPr>
            </w:pPr>
            <w:r>
              <w:rPr>
                <w:rFonts w:ascii="Times New Roman" w:hAnsi="Times New Roman" w:cs="Times New Roman"/>
                <w:sz w:val="28"/>
                <w:szCs w:val="28"/>
              </w:rPr>
              <w:t>Графика «Наброски, зарисовки объектов природных форм»</w:t>
            </w:r>
          </w:p>
        </w:tc>
        <w:tc>
          <w:tcPr>
            <w:tcW w:w="3260" w:type="dxa"/>
          </w:tcPr>
          <w:p w14:paraId="5A9AAE59"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xml:space="preserve">Цель: </w:t>
            </w:r>
          </w:p>
          <w:p w14:paraId="7B1F7D19"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xml:space="preserve">научиться рисовать с натуры: </w:t>
            </w:r>
          </w:p>
          <w:p w14:paraId="020F1016"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компоновать на листе;</w:t>
            </w:r>
          </w:p>
          <w:p w14:paraId="16E8D3F7" w14:textId="77777777" w:rsidR="00205745" w:rsidRPr="00C05F55" w:rsidRDefault="00205745" w:rsidP="001C3A92">
            <w:pPr>
              <w:rPr>
                <w:rFonts w:ascii="Times New Roman" w:hAnsi="Times New Roman" w:cs="Times New Roman"/>
                <w:sz w:val="28"/>
                <w:szCs w:val="28"/>
              </w:rPr>
            </w:pPr>
            <w:r>
              <w:rPr>
                <w:rFonts w:ascii="Times New Roman" w:hAnsi="Times New Roman" w:cs="Times New Roman"/>
                <w:sz w:val="28"/>
                <w:szCs w:val="28"/>
              </w:rPr>
              <w:t xml:space="preserve">- видеть и воспринимать контуры, пропорции, тональные отношения, целостность натуры.  </w:t>
            </w:r>
          </w:p>
        </w:tc>
        <w:tc>
          <w:tcPr>
            <w:tcW w:w="2971" w:type="dxa"/>
          </w:tcPr>
          <w:p w14:paraId="7D187881"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Беседа «Как рисовать с натуры»</w:t>
            </w:r>
          </w:p>
          <w:p w14:paraId="2ED3F289" w14:textId="77777777" w:rsidR="00205745" w:rsidRPr="00C05F55" w:rsidRDefault="00205745" w:rsidP="001C3A92">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показать этапы зарисовки с натуры (бумага А4, карандаши, фломастеры , маркеры) </w:t>
            </w:r>
          </w:p>
        </w:tc>
      </w:tr>
      <w:tr w:rsidR="00205745" w:rsidRPr="00C05F55" w14:paraId="7931A5D2" w14:textId="77777777" w:rsidTr="001C3A92">
        <w:tc>
          <w:tcPr>
            <w:tcW w:w="397" w:type="dxa"/>
            <w:vMerge w:val="restart"/>
          </w:tcPr>
          <w:p w14:paraId="37026E3E" w14:textId="77777777" w:rsidR="00205745" w:rsidRPr="00C05F55" w:rsidRDefault="00205745" w:rsidP="001C3A92">
            <w:pPr>
              <w:rPr>
                <w:rFonts w:ascii="Times New Roman" w:hAnsi="Times New Roman" w:cs="Times New Roman"/>
                <w:sz w:val="28"/>
                <w:szCs w:val="28"/>
              </w:rPr>
            </w:pPr>
            <w:r>
              <w:rPr>
                <w:rFonts w:ascii="Times New Roman" w:hAnsi="Times New Roman" w:cs="Times New Roman"/>
                <w:sz w:val="28"/>
                <w:szCs w:val="28"/>
              </w:rPr>
              <w:t>2</w:t>
            </w:r>
          </w:p>
        </w:tc>
        <w:tc>
          <w:tcPr>
            <w:tcW w:w="1276" w:type="dxa"/>
            <w:vMerge w:val="restart"/>
          </w:tcPr>
          <w:p w14:paraId="734C03BB" w14:textId="77777777" w:rsidR="00205745" w:rsidRPr="00C05F55" w:rsidRDefault="00205745" w:rsidP="001C3A92">
            <w:pPr>
              <w:rPr>
                <w:rFonts w:ascii="Times New Roman" w:hAnsi="Times New Roman" w:cs="Times New Roman"/>
                <w:sz w:val="28"/>
                <w:szCs w:val="28"/>
              </w:rPr>
            </w:pPr>
            <w:r>
              <w:rPr>
                <w:rFonts w:ascii="Times New Roman" w:hAnsi="Times New Roman" w:cs="Times New Roman"/>
                <w:sz w:val="28"/>
                <w:szCs w:val="28"/>
              </w:rPr>
              <w:t xml:space="preserve">2 </w:t>
            </w:r>
            <w:r w:rsidRPr="00BA67E0">
              <w:rPr>
                <w:rFonts w:ascii="Times New Roman" w:hAnsi="Times New Roman" w:cs="Times New Roman"/>
                <w:sz w:val="28"/>
                <w:szCs w:val="28"/>
              </w:rPr>
              <w:t xml:space="preserve">неделя </w:t>
            </w:r>
            <w:r>
              <w:rPr>
                <w:rFonts w:ascii="Times New Roman" w:hAnsi="Times New Roman" w:cs="Times New Roman"/>
                <w:sz w:val="28"/>
                <w:szCs w:val="28"/>
              </w:rPr>
              <w:t>июня</w:t>
            </w:r>
          </w:p>
        </w:tc>
        <w:tc>
          <w:tcPr>
            <w:tcW w:w="1872" w:type="dxa"/>
          </w:tcPr>
          <w:p w14:paraId="46381A83" w14:textId="77777777" w:rsidR="00205745" w:rsidRPr="00C05F55" w:rsidRDefault="00205745" w:rsidP="001C3A92">
            <w:pPr>
              <w:rPr>
                <w:rFonts w:ascii="Times New Roman" w:hAnsi="Times New Roman" w:cs="Times New Roman"/>
                <w:sz w:val="28"/>
                <w:szCs w:val="28"/>
              </w:rPr>
            </w:pPr>
            <w:r w:rsidRPr="00EF248D">
              <w:rPr>
                <w:rFonts w:ascii="Times New Roman" w:hAnsi="Times New Roman" w:cs="Times New Roman"/>
                <w:sz w:val="28"/>
                <w:szCs w:val="28"/>
              </w:rPr>
              <w:t>Графика «</w:t>
            </w:r>
            <w:r w:rsidRPr="00EF248D">
              <w:rPr>
                <w:rFonts w:ascii="Times New Roman" w:hAnsi="Times New Roman"/>
                <w:sz w:val="28"/>
                <w:szCs w:val="28"/>
              </w:rPr>
              <w:t xml:space="preserve">Зарисовка дерева, </w:t>
            </w:r>
            <w:r>
              <w:rPr>
                <w:rFonts w:ascii="Times New Roman" w:hAnsi="Times New Roman"/>
                <w:sz w:val="28"/>
                <w:szCs w:val="28"/>
              </w:rPr>
              <w:t>его</w:t>
            </w:r>
            <w:r w:rsidRPr="00EF248D">
              <w:rPr>
                <w:rFonts w:ascii="Times New Roman" w:hAnsi="Times New Roman"/>
                <w:sz w:val="28"/>
                <w:szCs w:val="28"/>
              </w:rPr>
              <w:t xml:space="preserve"> характер</w:t>
            </w:r>
            <w:r>
              <w:rPr>
                <w:rFonts w:ascii="Times New Roman" w:hAnsi="Times New Roman"/>
                <w:sz w:val="28"/>
                <w:szCs w:val="28"/>
              </w:rPr>
              <w:t>,</w:t>
            </w:r>
            <w:r w:rsidRPr="00EF248D">
              <w:rPr>
                <w:rFonts w:ascii="Times New Roman" w:hAnsi="Times New Roman"/>
                <w:sz w:val="28"/>
                <w:szCs w:val="28"/>
              </w:rPr>
              <w:t xml:space="preserve"> фактур</w:t>
            </w:r>
            <w:r>
              <w:rPr>
                <w:rFonts w:ascii="Times New Roman" w:hAnsi="Times New Roman"/>
                <w:sz w:val="28"/>
                <w:szCs w:val="28"/>
              </w:rPr>
              <w:t>а</w:t>
            </w:r>
            <w:r w:rsidRPr="00EF248D">
              <w:rPr>
                <w:rFonts w:ascii="Times New Roman" w:hAnsi="Times New Roman" w:cs="Times New Roman"/>
                <w:sz w:val="28"/>
                <w:szCs w:val="28"/>
              </w:rPr>
              <w:t>»</w:t>
            </w:r>
          </w:p>
        </w:tc>
        <w:tc>
          <w:tcPr>
            <w:tcW w:w="3260" w:type="dxa"/>
          </w:tcPr>
          <w:p w14:paraId="715DFDE9"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xml:space="preserve">Цель: </w:t>
            </w:r>
          </w:p>
          <w:p w14:paraId="3DE2CA2E"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изучить:</w:t>
            </w:r>
          </w:p>
          <w:p w14:paraId="40732E56"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характер дерева;</w:t>
            </w:r>
          </w:p>
          <w:p w14:paraId="1DC57B1A"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силуэт;</w:t>
            </w:r>
          </w:p>
          <w:p w14:paraId="3C105077"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воспроизвести фактуру ствола,</w:t>
            </w:r>
          </w:p>
          <w:p w14:paraId="58EBABA9" w14:textId="77777777" w:rsidR="00205745" w:rsidRPr="00C05F55" w:rsidRDefault="00205745" w:rsidP="001C3A92">
            <w:pPr>
              <w:rPr>
                <w:rFonts w:ascii="Times New Roman" w:hAnsi="Times New Roman" w:cs="Times New Roman"/>
                <w:sz w:val="28"/>
                <w:szCs w:val="28"/>
              </w:rPr>
            </w:pPr>
            <w:r>
              <w:rPr>
                <w:rFonts w:ascii="Times New Roman" w:hAnsi="Times New Roman" w:cs="Times New Roman"/>
                <w:sz w:val="28"/>
                <w:szCs w:val="28"/>
              </w:rPr>
              <w:t>- отработать навыки владения материалом.</w:t>
            </w:r>
          </w:p>
        </w:tc>
        <w:tc>
          <w:tcPr>
            <w:tcW w:w="2971" w:type="dxa"/>
          </w:tcPr>
          <w:p w14:paraId="642568B4"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Беседа о необходимости наблюдать.</w:t>
            </w:r>
          </w:p>
          <w:p w14:paraId="0A2EBA54"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Педагогический рисунок – зарисовка дерева</w:t>
            </w:r>
          </w:p>
          <w:p w14:paraId="3DAEE270" w14:textId="77777777" w:rsidR="00205745" w:rsidRPr="00C05F55" w:rsidRDefault="00205745" w:rsidP="001C3A92">
            <w:pPr>
              <w:rPr>
                <w:rFonts w:ascii="Times New Roman" w:hAnsi="Times New Roman" w:cs="Times New Roman"/>
                <w:sz w:val="28"/>
                <w:szCs w:val="28"/>
              </w:rPr>
            </w:pPr>
            <w:r>
              <w:rPr>
                <w:rFonts w:ascii="Times New Roman" w:hAnsi="Times New Roman" w:cs="Times New Roman"/>
                <w:sz w:val="28"/>
                <w:szCs w:val="28"/>
              </w:rPr>
              <w:t xml:space="preserve"> Бумага А3, карандаш, черный фломастер, маркер.</w:t>
            </w:r>
          </w:p>
        </w:tc>
      </w:tr>
      <w:tr w:rsidR="00205745" w:rsidRPr="00C05F55" w14:paraId="763AC7CC" w14:textId="77777777" w:rsidTr="001C3A92">
        <w:tc>
          <w:tcPr>
            <w:tcW w:w="397" w:type="dxa"/>
            <w:vMerge/>
          </w:tcPr>
          <w:p w14:paraId="00B35FE8" w14:textId="77777777" w:rsidR="00205745" w:rsidRPr="00C05F55" w:rsidRDefault="00205745" w:rsidP="001C3A92">
            <w:pPr>
              <w:rPr>
                <w:rFonts w:ascii="Times New Roman" w:hAnsi="Times New Roman" w:cs="Times New Roman"/>
                <w:sz w:val="28"/>
                <w:szCs w:val="28"/>
              </w:rPr>
            </w:pPr>
          </w:p>
        </w:tc>
        <w:tc>
          <w:tcPr>
            <w:tcW w:w="1276" w:type="dxa"/>
            <w:vMerge/>
          </w:tcPr>
          <w:p w14:paraId="7C72E912" w14:textId="77777777" w:rsidR="00205745" w:rsidRPr="00C05F55" w:rsidRDefault="00205745" w:rsidP="001C3A92">
            <w:pPr>
              <w:rPr>
                <w:rFonts w:ascii="Times New Roman" w:hAnsi="Times New Roman" w:cs="Times New Roman"/>
                <w:sz w:val="28"/>
                <w:szCs w:val="28"/>
              </w:rPr>
            </w:pPr>
          </w:p>
        </w:tc>
        <w:tc>
          <w:tcPr>
            <w:tcW w:w="1872" w:type="dxa"/>
          </w:tcPr>
          <w:p w14:paraId="5F6454AB" w14:textId="77777777" w:rsidR="00205745" w:rsidRPr="00C05F55" w:rsidRDefault="00205745" w:rsidP="001C3A92">
            <w:pPr>
              <w:rPr>
                <w:rFonts w:ascii="Times New Roman" w:hAnsi="Times New Roman" w:cs="Times New Roman"/>
                <w:sz w:val="28"/>
                <w:szCs w:val="28"/>
              </w:rPr>
            </w:pPr>
            <w:r>
              <w:rPr>
                <w:rFonts w:ascii="Times New Roman" w:hAnsi="Times New Roman" w:cs="Times New Roman"/>
                <w:sz w:val="28"/>
                <w:szCs w:val="28"/>
              </w:rPr>
              <w:t>Живопись «Этюд дерева»</w:t>
            </w:r>
          </w:p>
        </w:tc>
        <w:tc>
          <w:tcPr>
            <w:tcW w:w="3260" w:type="dxa"/>
          </w:tcPr>
          <w:p w14:paraId="2711168A"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Цель:</w:t>
            </w:r>
          </w:p>
          <w:p w14:paraId="559A6D9F"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наблюдать и воспринимать натуру;</w:t>
            </w:r>
          </w:p>
          <w:p w14:paraId="206C3D29"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передать характер натуры;</w:t>
            </w:r>
          </w:p>
          <w:p w14:paraId="737323E9" w14:textId="77777777" w:rsidR="00205745" w:rsidRPr="00C05F55" w:rsidRDefault="00205745" w:rsidP="001C3A92">
            <w:pPr>
              <w:rPr>
                <w:rFonts w:ascii="Times New Roman" w:hAnsi="Times New Roman" w:cs="Times New Roman"/>
                <w:sz w:val="28"/>
                <w:szCs w:val="28"/>
              </w:rPr>
            </w:pPr>
            <w:r>
              <w:rPr>
                <w:rFonts w:ascii="Times New Roman" w:hAnsi="Times New Roman" w:cs="Times New Roman"/>
                <w:sz w:val="28"/>
                <w:szCs w:val="28"/>
              </w:rPr>
              <w:t>- писать обобщенно крупными кистями.</w:t>
            </w:r>
          </w:p>
        </w:tc>
        <w:tc>
          <w:tcPr>
            <w:tcW w:w="2971" w:type="dxa"/>
          </w:tcPr>
          <w:p w14:paraId="23358F91"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Беседа о форме в природе.</w:t>
            </w:r>
          </w:p>
          <w:p w14:paraId="58D17322" w14:textId="77777777" w:rsidR="00205745" w:rsidRPr="00C05F55" w:rsidRDefault="00205745" w:rsidP="001C3A92">
            <w:pPr>
              <w:rPr>
                <w:rFonts w:ascii="Times New Roman" w:hAnsi="Times New Roman" w:cs="Times New Roman"/>
                <w:sz w:val="28"/>
                <w:szCs w:val="28"/>
              </w:rPr>
            </w:pPr>
            <w:r>
              <w:rPr>
                <w:rFonts w:ascii="Times New Roman" w:hAnsi="Times New Roman" w:cs="Times New Roman"/>
                <w:sz w:val="28"/>
                <w:szCs w:val="28"/>
              </w:rPr>
              <w:t>Педагогический рисунок: этюд дерева, Бумага А3 , восковой мелок,  акварель.</w:t>
            </w:r>
          </w:p>
        </w:tc>
      </w:tr>
      <w:tr w:rsidR="00205745" w:rsidRPr="00C05F55" w14:paraId="0852F54D" w14:textId="77777777" w:rsidTr="001C3A92">
        <w:trPr>
          <w:trHeight w:val="3263"/>
        </w:trPr>
        <w:tc>
          <w:tcPr>
            <w:tcW w:w="397" w:type="dxa"/>
            <w:vMerge w:val="restart"/>
          </w:tcPr>
          <w:p w14:paraId="480FE541" w14:textId="77777777" w:rsidR="00205745" w:rsidRPr="00C05F55" w:rsidRDefault="00205745" w:rsidP="001C3A92">
            <w:pPr>
              <w:rPr>
                <w:rFonts w:ascii="Times New Roman" w:hAnsi="Times New Roman" w:cs="Times New Roman"/>
                <w:sz w:val="28"/>
                <w:szCs w:val="28"/>
              </w:rPr>
            </w:pPr>
            <w:r>
              <w:rPr>
                <w:rFonts w:ascii="Times New Roman" w:hAnsi="Times New Roman" w:cs="Times New Roman"/>
                <w:sz w:val="28"/>
                <w:szCs w:val="28"/>
              </w:rPr>
              <w:t>3</w:t>
            </w:r>
          </w:p>
        </w:tc>
        <w:tc>
          <w:tcPr>
            <w:tcW w:w="1276" w:type="dxa"/>
            <w:vMerge w:val="restart"/>
          </w:tcPr>
          <w:p w14:paraId="24DACA1A" w14:textId="77777777" w:rsidR="00205745" w:rsidRPr="00C05F55" w:rsidRDefault="00205745" w:rsidP="001C3A92">
            <w:pPr>
              <w:rPr>
                <w:rFonts w:ascii="Times New Roman" w:hAnsi="Times New Roman" w:cs="Times New Roman"/>
                <w:sz w:val="28"/>
                <w:szCs w:val="28"/>
              </w:rPr>
            </w:pPr>
            <w:r>
              <w:rPr>
                <w:rFonts w:ascii="Times New Roman" w:hAnsi="Times New Roman" w:cs="Times New Roman"/>
                <w:sz w:val="28"/>
                <w:szCs w:val="28"/>
              </w:rPr>
              <w:t>3</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 xml:space="preserve">неделя </w:t>
            </w:r>
            <w:r>
              <w:rPr>
                <w:rFonts w:ascii="Times New Roman" w:hAnsi="Times New Roman" w:cs="Times New Roman"/>
                <w:sz w:val="28"/>
                <w:szCs w:val="28"/>
              </w:rPr>
              <w:t>июня</w:t>
            </w:r>
          </w:p>
        </w:tc>
        <w:tc>
          <w:tcPr>
            <w:tcW w:w="1872" w:type="dxa"/>
          </w:tcPr>
          <w:p w14:paraId="788818F7" w14:textId="77777777" w:rsidR="00205745" w:rsidRDefault="00205745" w:rsidP="001C3A92">
            <w:pPr>
              <w:rPr>
                <w:rFonts w:ascii="Times New Roman" w:hAnsi="Times New Roman" w:cs="Times New Roman"/>
                <w:sz w:val="28"/>
                <w:szCs w:val="28"/>
              </w:rPr>
            </w:pPr>
            <w:r w:rsidRPr="00E17686">
              <w:rPr>
                <w:rFonts w:ascii="Times New Roman" w:hAnsi="Times New Roman" w:cs="Times New Roman"/>
                <w:sz w:val="28"/>
                <w:szCs w:val="28"/>
              </w:rPr>
              <w:t>Графика «</w:t>
            </w:r>
            <w:r>
              <w:rPr>
                <w:rFonts w:ascii="Times New Roman" w:hAnsi="Times New Roman"/>
                <w:sz w:val="28"/>
                <w:szCs w:val="28"/>
              </w:rPr>
              <w:t>Пейзаж с облаками</w:t>
            </w:r>
            <w:r w:rsidRPr="00E17686">
              <w:rPr>
                <w:rFonts w:ascii="Times New Roman" w:hAnsi="Times New Roman" w:cs="Times New Roman"/>
                <w:sz w:val="28"/>
                <w:szCs w:val="28"/>
              </w:rPr>
              <w:t>»</w:t>
            </w:r>
          </w:p>
          <w:p w14:paraId="1832AD8D" w14:textId="77777777" w:rsidR="00205745" w:rsidRPr="00C05F55" w:rsidRDefault="00205745" w:rsidP="001C3A92">
            <w:pPr>
              <w:rPr>
                <w:rFonts w:ascii="Times New Roman" w:hAnsi="Times New Roman" w:cs="Times New Roman"/>
                <w:sz w:val="28"/>
                <w:szCs w:val="28"/>
              </w:rPr>
            </w:pPr>
          </w:p>
        </w:tc>
        <w:tc>
          <w:tcPr>
            <w:tcW w:w="3260" w:type="dxa"/>
          </w:tcPr>
          <w:p w14:paraId="6B38AA66"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Цель</w:t>
            </w:r>
            <w:r w:rsidRPr="0001088A">
              <w:rPr>
                <w:rFonts w:ascii="Times New Roman" w:hAnsi="Times New Roman" w:cs="Times New Roman"/>
                <w:sz w:val="28"/>
                <w:szCs w:val="28"/>
              </w:rPr>
              <w:t>:</w:t>
            </w:r>
            <w:r>
              <w:rPr>
                <w:rFonts w:ascii="Times New Roman" w:hAnsi="Times New Roman" w:cs="Times New Roman"/>
                <w:sz w:val="28"/>
                <w:szCs w:val="28"/>
              </w:rPr>
              <w:t xml:space="preserve"> </w:t>
            </w:r>
          </w:p>
          <w:p w14:paraId="77EE0363"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уметь выбрать горизонтальный или вертикальный формат;</w:t>
            </w:r>
          </w:p>
          <w:p w14:paraId="0104E262" w14:textId="77777777" w:rsidR="00205745" w:rsidRPr="0001088A" w:rsidRDefault="00205745" w:rsidP="001C3A92">
            <w:pPr>
              <w:rPr>
                <w:rFonts w:ascii="Times New Roman" w:hAnsi="Times New Roman" w:cs="Times New Roman"/>
                <w:sz w:val="28"/>
                <w:szCs w:val="28"/>
              </w:rPr>
            </w:pPr>
            <w:r>
              <w:rPr>
                <w:rFonts w:ascii="Times New Roman" w:hAnsi="Times New Roman" w:cs="Times New Roman"/>
                <w:sz w:val="28"/>
                <w:szCs w:val="28"/>
              </w:rPr>
              <w:t>- уметь наблюдать и воспроизводить формы;</w:t>
            </w:r>
          </w:p>
          <w:p w14:paraId="336D6EFE" w14:textId="77777777" w:rsidR="00205745" w:rsidRPr="00C05F55" w:rsidRDefault="00205745" w:rsidP="001C3A92">
            <w:pPr>
              <w:rPr>
                <w:rFonts w:ascii="Times New Roman" w:hAnsi="Times New Roman" w:cs="Times New Roman"/>
                <w:sz w:val="28"/>
                <w:szCs w:val="28"/>
              </w:rPr>
            </w:pPr>
            <w:r>
              <w:rPr>
                <w:rFonts w:ascii="Times New Roman" w:hAnsi="Times New Roman" w:cs="Times New Roman"/>
                <w:sz w:val="28"/>
                <w:szCs w:val="28"/>
              </w:rPr>
              <w:t>- показать плановость в пейзаже.</w:t>
            </w:r>
          </w:p>
        </w:tc>
        <w:tc>
          <w:tcPr>
            <w:tcW w:w="2971" w:type="dxa"/>
          </w:tcPr>
          <w:p w14:paraId="0847D241"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Демонстрация подобных композиций</w:t>
            </w:r>
          </w:p>
          <w:p w14:paraId="4659CDA2"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Беседа о плановости в пейзаже.</w:t>
            </w:r>
          </w:p>
          <w:p w14:paraId="7E32A304"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Педагогический рисунок: несложный пейзаж.</w:t>
            </w:r>
          </w:p>
          <w:p w14:paraId="77A4CCD5" w14:textId="77777777" w:rsidR="00205745" w:rsidRPr="00C05F55" w:rsidRDefault="00205745" w:rsidP="001C3A92">
            <w:pPr>
              <w:rPr>
                <w:rFonts w:ascii="Times New Roman" w:hAnsi="Times New Roman" w:cs="Times New Roman"/>
                <w:sz w:val="28"/>
                <w:szCs w:val="28"/>
              </w:rPr>
            </w:pPr>
            <w:r>
              <w:rPr>
                <w:rFonts w:ascii="Times New Roman" w:hAnsi="Times New Roman" w:cs="Times New Roman"/>
                <w:sz w:val="28"/>
                <w:szCs w:val="28"/>
              </w:rPr>
              <w:t>Бумага А3, карандаш, акварель.</w:t>
            </w:r>
          </w:p>
        </w:tc>
      </w:tr>
      <w:tr w:rsidR="00205745" w:rsidRPr="00C05F55" w14:paraId="4BC20824" w14:textId="77777777" w:rsidTr="001C3A92">
        <w:trPr>
          <w:trHeight w:val="711"/>
        </w:trPr>
        <w:tc>
          <w:tcPr>
            <w:tcW w:w="397" w:type="dxa"/>
            <w:vMerge/>
          </w:tcPr>
          <w:p w14:paraId="7199506E" w14:textId="77777777" w:rsidR="00205745" w:rsidRDefault="00205745" w:rsidP="001C3A92">
            <w:pPr>
              <w:rPr>
                <w:rFonts w:ascii="Times New Roman" w:hAnsi="Times New Roman" w:cs="Times New Roman"/>
                <w:sz w:val="28"/>
                <w:szCs w:val="28"/>
              </w:rPr>
            </w:pPr>
          </w:p>
        </w:tc>
        <w:tc>
          <w:tcPr>
            <w:tcW w:w="1276" w:type="dxa"/>
            <w:vMerge/>
          </w:tcPr>
          <w:p w14:paraId="21AF746A" w14:textId="77777777" w:rsidR="00205745" w:rsidRDefault="00205745" w:rsidP="001C3A92">
            <w:pPr>
              <w:rPr>
                <w:rFonts w:ascii="Times New Roman" w:hAnsi="Times New Roman" w:cs="Times New Roman"/>
                <w:sz w:val="28"/>
                <w:szCs w:val="28"/>
              </w:rPr>
            </w:pPr>
          </w:p>
        </w:tc>
        <w:tc>
          <w:tcPr>
            <w:tcW w:w="1872" w:type="dxa"/>
          </w:tcPr>
          <w:p w14:paraId="6311C213"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Живопись «Облака</w:t>
            </w:r>
            <w:r w:rsidRPr="00C72D19">
              <w:rPr>
                <w:rFonts w:ascii="Times New Roman" w:hAnsi="Times New Roman" w:cs="Times New Roman"/>
                <w:sz w:val="28"/>
                <w:szCs w:val="28"/>
              </w:rPr>
              <w:t>»</w:t>
            </w:r>
          </w:p>
        </w:tc>
        <w:tc>
          <w:tcPr>
            <w:tcW w:w="3260" w:type="dxa"/>
          </w:tcPr>
          <w:p w14:paraId="3B4F3C41"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Цель:</w:t>
            </w:r>
          </w:p>
          <w:p w14:paraId="69C74BEC"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изучать форму натуры;</w:t>
            </w:r>
          </w:p>
          <w:p w14:paraId="1DB8936C"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небо писать заливками по - мокрому;</w:t>
            </w:r>
          </w:p>
          <w:p w14:paraId="4CFC6549"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понятие «рефлексы» на пленэре.</w:t>
            </w:r>
          </w:p>
          <w:p w14:paraId="09C66D33"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плановость в пейзаже.</w:t>
            </w:r>
          </w:p>
        </w:tc>
        <w:tc>
          <w:tcPr>
            <w:tcW w:w="2971" w:type="dxa"/>
          </w:tcPr>
          <w:p w14:paraId="1C58028A"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Беседа о перспективе и плановости в пейзаже.</w:t>
            </w:r>
          </w:p>
          <w:p w14:paraId="776626C5"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Педагогический рисунок: написать несложный пейзаж.</w:t>
            </w:r>
          </w:p>
          <w:p w14:paraId="24EA4E13"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xml:space="preserve"> Бумага А3, акварель</w:t>
            </w:r>
          </w:p>
        </w:tc>
      </w:tr>
      <w:tr w:rsidR="00205745" w:rsidRPr="00C05F55" w14:paraId="35BEAEDC" w14:textId="77777777" w:rsidTr="001C3A92">
        <w:trPr>
          <w:trHeight w:val="711"/>
        </w:trPr>
        <w:tc>
          <w:tcPr>
            <w:tcW w:w="397" w:type="dxa"/>
            <w:vMerge w:val="restart"/>
          </w:tcPr>
          <w:p w14:paraId="6DBF33BA"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4</w:t>
            </w:r>
          </w:p>
        </w:tc>
        <w:tc>
          <w:tcPr>
            <w:tcW w:w="1276" w:type="dxa"/>
            <w:vMerge w:val="restart"/>
          </w:tcPr>
          <w:p w14:paraId="5B3060ED"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4</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 xml:space="preserve">неделя </w:t>
            </w:r>
            <w:r>
              <w:rPr>
                <w:rFonts w:ascii="Times New Roman" w:hAnsi="Times New Roman" w:cs="Times New Roman"/>
                <w:sz w:val="28"/>
                <w:szCs w:val="28"/>
              </w:rPr>
              <w:t>июня</w:t>
            </w:r>
          </w:p>
          <w:p w14:paraId="6A0355C3" w14:textId="77777777" w:rsidR="00205745" w:rsidRDefault="00205745" w:rsidP="001C3A92">
            <w:pPr>
              <w:rPr>
                <w:rFonts w:ascii="Times New Roman" w:hAnsi="Times New Roman" w:cs="Times New Roman"/>
                <w:sz w:val="28"/>
                <w:szCs w:val="28"/>
              </w:rPr>
            </w:pPr>
          </w:p>
        </w:tc>
        <w:tc>
          <w:tcPr>
            <w:tcW w:w="1872" w:type="dxa"/>
          </w:tcPr>
          <w:p w14:paraId="1CFE08BC" w14:textId="77777777" w:rsidR="00205745" w:rsidRDefault="00205745" w:rsidP="001C3A92">
            <w:pPr>
              <w:rPr>
                <w:rFonts w:ascii="Times New Roman" w:hAnsi="Times New Roman"/>
                <w:sz w:val="28"/>
                <w:szCs w:val="28"/>
              </w:rPr>
            </w:pPr>
            <w:r w:rsidRPr="00D90CF5">
              <w:rPr>
                <w:rFonts w:ascii="Times New Roman" w:hAnsi="Times New Roman" w:cs="Times New Roman"/>
                <w:sz w:val="28"/>
                <w:szCs w:val="28"/>
              </w:rPr>
              <w:t>Композиция «</w:t>
            </w:r>
            <w:r>
              <w:rPr>
                <w:rFonts w:ascii="Times New Roman" w:hAnsi="Times New Roman"/>
                <w:sz w:val="28"/>
                <w:szCs w:val="28"/>
              </w:rPr>
              <w:t>Бабочки в саду»</w:t>
            </w:r>
          </w:p>
          <w:p w14:paraId="58A1E78B" w14:textId="77777777" w:rsidR="00205745" w:rsidRDefault="00205745" w:rsidP="001C3A92">
            <w:pPr>
              <w:rPr>
                <w:rFonts w:ascii="Times New Roman" w:hAnsi="Times New Roman"/>
                <w:sz w:val="28"/>
                <w:szCs w:val="28"/>
              </w:rPr>
            </w:pPr>
          </w:p>
          <w:p w14:paraId="563C91C4" w14:textId="77777777" w:rsidR="00205745" w:rsidRDefault="00205745" w:rsidP="001C3A92">
            <w:pPr>
              <w:rPr>
                <w:rFonts w:ascii="Times New Roman" w:hAnsi="Times New Roman" w:cs="Times New Roman"/>
                <w:sz w:val="28"/>
                <w:szCs w:val="28"/>
              </w:rPr>
            </w:pPr>
            <w:r w:rsidRPr="00D90CF5">
              <w:rPr>
                <w:rFonts w:ascii="Times New Roman" w:hAnsi="Times New Roman" w:cs="Times New Roman"/>
                <w:sz w:val="28"/>
                <w:szCs w:val="28"/>
              </w:rPr>
              <w:t>Композиция «</w:t>
            </w:r>
            <w:r>
              <w:rPr>
                <w:rFonts w:ascii="Times New Roman" w:hAnsi="Times New Roman"/>
                <w:sz w:val="28"/>
                <w:szCs w:val="28"/>
              </w:rPr>
              <w:t>Бабочки в саду»</w:t>
            </w:r>
          </w:p>
        </w:tc>
        <w:tc>
          <w:tcPr>
            <w:tcW w:w="3260" w:type="dxa"/>
          </w:tcPr>
          <w:p w14:paraId="6CB0F6F9"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xml:space="preserve">Цель: </w:t>
            </w:r>
          </w:p>
          <w:p w14:paraId="5BFFA870"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Научиться сочинять , опираясь на наблюдения и изучение натуры:</w:t>
            </w:r>
          </w:p>
          <w:p w14:paraId="79EDC5CC"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выбор сюжета;</w:t>
            </w:r>
          </w:p>
          <w:p w14:paraId="31CA1FA4"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компоновка,</w:t>
            </w:r>
          </w:p>
          <w:p w14:paraId="322CAC39"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характер персонажей;</w:t>
            </w:r>
          </w:p>
          <w:p w14:paraId="76D7D1C8"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колорит;</w:t>
            </w:r>
          </w:p>
          <w:p w14:paraId="5097E602"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 целостность.</w:t>
            </w:r>
          </w:p>
          <w:p w14:paraId="6E5FBA68" w14:textId="77777777" w:rsidR="00205745" w:rsidRDefault="00205745" w:rsidP="001C3A92">
            <w:pPr>
              <w:rPr>
                <w:rFonts w:ascii="Times New Roman" w:hAnsi="Times New Roman" w:cs="Times New Roman"/>
                <w:sz w:val="28"/>
                <w:szCs w:val="28"/>
              </w:rPr>
            </w:pPr>
          </w:p>
        </w:tc>
        <w:tc>
          <w:tcPr>
            <w:tcW w:w="2971" w:type="dxa"/>
          </w:tcPr>
          <w:p w14:paraId="697F2642"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Беседа об особенностях пленэрной живописи,</w:t>
            </w:r>
          </w:p>
          <w:p w14:paraId="4DEBA331"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Педагогический рисунок: индивидуальный подход к каждому ученику.</w:t>
            </w:r>
          </w:p>
          <w:p w14:paraId="63E07A3F" w14:textId="77777777" w:rsidR="00205745" w:rsidRDefault="00205745" w:rsidP="001C3A92">
            <w:pPr>
              <w:rPr>
                <w:rFonts w:ascii="Times New Roman" w:hAnsi="Times New Roman" w:cs="Times New Roman"/>
                <w:sz w:val="28"/>
                <w:szCs w:val="28"/>
              </w:rPr>
            </w:pPr>
            <w:r>
              <w:rPr>
                <w:rFonts w:ascii="Times New Roman" w:hAnsi="Times New Roman" w:cs="Times New Roman"/>
                <w:sz w:val="28"/>
                <w:szCs w:val="28"/>
              </w:rPr>
              <w:t>Бумага А2, восковой мелок, акварель.</w:t>
            </w:r>
          </w:p>
        </w:tc>
      </w:tr>
    </w:tbl>
    <w:p w14:paraId="6F46FDF1" w14:textId="77777777" w:rsidR="00205745" w:rsidRDefault="00205745" w:rsidP="0041661B">
      <w:pPr>
        <w:pStyle w:val="a3"/>
        <w:rPr>
          <w:rFonts w:ascii="Times New Roman" w:hAnsi="Times New Roman" w:cs="Times New Roman"/>
          <w:b/>
          <w:sz w:val="36"/>
          <w:szCs w:val="36"/>
        </w:rPr>
      </w:pPr>
    </w:p>
    <w:p w14:paraId="11890675" w14:textId="77777777" w:rsidR="005966CD" w:rsidRDefault="005966CD">
      <w:pPr>
        <w:rPr>
          <w:rFonts w:ascii="Times New Roman" w:hAnsi="Times New Roman" w:cs="Times New Roman"/>
          <w:b/>
          <w:sz w:val="36"/>
          <w:szCs w:val="36"/>
        </w:rPr>
      </w:pPr>
      <w:r>
        <w:rPr>
          <w:rFonts w:ascii="Times New Roman" w:hAnsi="Times New Roman" w:cs="Times New Roman"/>
          <w:b/>
          <w:sz w:val="36"/>
          <w:szCs w:val="36"/>
        </w:rPr>
        <w:br w:type="page"/>
      </w:r>
    </w:p>
    <w:p w14:paraId="50C96C60" w14:textId="77777777" w:rsidR="004F60B6" w:rsidRPr="00811C6C" w:rsidRDefault="00B12BF3" w:rsidP="005966CD">
      <w:pPr>
        <w:pStyle w:val="a3"/>
        <w:ind w:left="0"/>
        <w:jc w:val="center"/>
        <w:rPr>
          <w:rFonts w:ascii="Times New Roman" w:hAnsi="Times New Roman" w:cs="Times New Roman"/>
          <w:b/>
          <w:sz w:val="36"/>
          <w:szCs w:val="36"/>
        </w:rPr>
      </w:pPr>
      <w:r w:rsidRPr="0041661B">
        <w:rPr>
          <w:rFonts w:ascii="Times New Roman" w:hAnsi="Times New Roman" w:cs="Times New Roman"/>
          <w:b/>
          <w:sz w:val="36"/>
          <w:szCs w:val="36"/>
        </w:rPr>
        <w:lastRenderedPageBreak/>
        <w:t>Воспитательная работа</w:t>
      </w:r>
      <w:r w:rsidR="00811C6C">
        <w:rPr>
          <w:rFonts w:ascii="Times New Roman" w:hAnsi="Times New Roman" w:cs="Times New Roman"/>
          <w:b/>
          <w:sz w:val="36"/>
          <w:szCs w:val="36"/>
        </w:rPr>
        <w:t xml:space="preserve"> с детьми</w:t>
      </w:r>
      <w:r w:rsidRPr="0041661B">
        <w:rPr>
          <w:rFonts w:ascii="Times New Roman" w:hAnsi="Times New Roman" w:cs="Times New Roman"/>
          <w:b/>
          <w:sz w:val="36"/>
          <w:szCs w:val="36"/>
        </w:rPr>
        <w:t xml:space="preserve"> и </w:t>
      </w:r>
      <w:r w:rsidR="004F60B6" w:rsidRPr="0041661B">
        <w:rPr>
          <w:rFonts w:ascii="Times New Roman" w:hAnsi="Times New Roman" w:cs="Times New Roman"/>
          <w:b/>
          <w:sz w:val="36"/>
          <w:szCs w:val="36"/>
        </w:rPr>
        <w:t>организационная работа с</w:t>
      </w:r>
      <w:r w:rsidR="00811C6C">
        <w:rPr>
          <w:rFonts w:ascii="Times New Roman" w:hAnsi="Times New Roman" w:cs="Times New Roman"/>
          <w:b/>
          <w:sz w:val="36"/>
          <w:szCs w:val="36"/>
        </w:rPr>
        <w:t xml:space="preserve"> </w:t>
      </w:r>
      <w:r w:rsidR="004F60B6" w:rsidRPr="00811C6C">
        <w:rPr>
          <w:rFonts w:ascii="Times New Roman" w:hAnsi="Times New Roman" w:cs="Times New Roman"/>
          <w:b/>
          <w:sz w:val="36"/>
          <w:szCs w:val="36"/>
        </w:rPr>
        <w:t>родителями</w:t>
      </w:r>
    </w:p>
    <w:p w14:paraId="5A4F8FB7" w14:textId="77777777" w:rsidR="00A606CB" w:rsidRDefault="00A606CB" w:rsidP="005966C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Воспитательная работа ведется на занятиях постоянно и заключается в привитии детям любви к творчеству, </w:t>
      </w:r>
      <w:r w:rsidR="00657F4B">
        <w:rPr>
          <w:rFonts w:ascii="Times New Roman" w:hAnsi="Times New Roman" w:cs="Times New Roman"/>
          <w:sz w:val="28"/>
          <w:szCs w:val="28"/>
        </w:rPr>
        <w:t xml:space="preserve"> </w:t>
      </w:r>
      <w:r>
        <w:rPr>
          <w:rFonts w:ascii="Times New Roman" w:hAnsi="Times New Roman" w:cs="Times New Roman"/>
          <w:sz w:val="28"/>
          <w:szCs w:val="28"/>
        </w:rPr>
        <w:t>доброжелательному отношению друг к другу, уважению к педагогам, трудолюбию и любознательности, а также любви к своей стране, ее традициям и кул</w:t>
      </w:r>
      <w:r w:rsidR="00E50730">
        <w:rPr>
          <w:rFonts w:ascii="Times New Roman" w:hAnsi="Times New Roman" w:cs="Times New Roman"/>
          <w:sz w:val="28"/>
          <w:szCs w:val="28"/>
        </w:rPr>
        <w:t>ь</w:t>
      </w:r>
      <w:r>
        <w:rPr>
          <w:rFonts w:ascii="Times New Roman" w:hAnsi="Times New Roman" w:cs="Times New Roman"/>
          <w:sz w:val="28"/>
          <w:szCs w:val="28"/>
        </w:rPr>
        <w:t xml:space="preserve">турному наследию. </w:t>
      </w:r>
    </w:p>
    <w:p w14:paraId="39494E73" w14:textId="77777777" w:rsidR="008D4E3A" w:rsidRDefault="00037CAE" w:rsidP="005966CD">
      <w:pPr>
        <w:spacing w:after="0" w:line="240" w:lineRule="auto"/>
        <w:ind w:firstLine="851"/>
        <w:jc w:val="both"/>
        <w:rPr>
          <w:rFonts w:ascii="Times New Roman" w:hAnsi="Times New Roman" w:cs="Times New Roman"/>
          <w:sz w:val="28"/>
          <w:szCs w:val="28"/>
        </w:rPr>
      </w:pPr>
      <w:r w:rsidRPr="00037CAE">
        <w:rPr>
          <w:rFonts w:ascii="Times New Roman" w:hAnsi="Times New Roman" w:cs="Times New Roman"/>
          <w:sz w:val="28"/>
          <w:szCs w:val="28"/>
        </w:rPr>
        <w:t>Очень важно обучить родителей соблюдать</w:t>
      </w:r>
      <w:r w:rsidR="00D7053B">
        <w:rPr>
          <w:rFonts w:ascii="Times New Roman" w:hAnsi="Times New Roman" w:cs="Times New Roman"/>
          <w:sz w:val="28"/>
          <w:szCs w:val="28"/>
        </w:rPr>
        <w:t xml:space="preserve"> </w:t>
      </w:r>
      <w:r w:rsidRPr="00037CAE">
        <w:rPr>
          <w:rFonts w:ascii="Times New Roman" w:hAnsi="Times New Roman" w:cs="Times New Roman"/>
          <w:sz w:val="28"/>
          <w:szCs w:val="28"/>
        </w:rPr>
        <w:t xml:space="preserve">пять </w:t>
      </w:r>
      <w:r w:rsidR="00D7053B">
        <w:rPr>
          <w:rFonts w:ascii="Times New Roman" w:hAnsi="Times New Roman" w:cs="Times New Roman"/>
          <w:sz w:val="28"/>
          <w:szCs w:val="28"/>
        </w:rPr>
        <w:t>принципов</w:t>
      </w:r>
      <w:r w:rsidR="00DE4A54">
        <w:rPr>
          <w:rFonts w:ascii="Times New Roman" w:hAnsi="Times New Roman" w:cs="Times New Roman"/>
          <w:sz w:val="28"/>
          <w:szCs w:val="28"/>
        </w:rPr>
        <w:t xml:space="preserve"> помощи </w:t>
      </w:r>
      <w:r w:rsidR="00657F4B">
        <w:rPr>
          <w:rFonts w:ascii="Times New Roman" w:hAnsi="Times New Roman" w:cs="Times New Roman"/>
          <w:sz w:val="28"/>
          <w:szCs w:val="28"/>
        </w:rPr>
        <w:t xml:space="preserve"> </w:t>
      </w:r>
      <w:r w:rsidR="00DE4A54">
        <w:rPr>
          <w:rFonts w:ascii="Times New Roman" w:hAnsi="Times New Roman" w:cs="Times New Roman"/>
          <w:sz w:val="28"/>
          <w:szCs w:val="28"/>
        </w:rPr>
        <w:t>детям</w:t>
      </w:r>
      <w:r>
        <w:rPr>
          <w:rFonts w:ascii="Times New Roman" w:hAnsi="Times New Roman" w:cs="Times New Roman"/>
          <w:sz w:val="28"/>
          <w:szCs w:val="28"/>
        </w:rPr>
        <w:t>:</w:t>
      </w:r>
      <w:r w:rsidR="00937245">
        <w:rPr>
          <w:rFonts w:ascii="Times New Roman" w:hAnsi="Times New Roman" w:cs="Times New Roman"/>
          <w:sz w:val="28"/>
          <w:szCs w:val="28"/>
        </w:rPr>
        <w:t xml:space="preserve"> раннее </w:t>
      </w:r>
      <w:r w:rsidRPr="00037CAE">
        <w:rPr>
          <w:rFonts w:ascii="Times New Roman" w:hAnsi="Times New Roman" w:cs="Times New Roman"/>
          <w:sz w:val="28"/>
          <w:szCs w:val="28"/>
        </w:rPr>
        <w:t>начало</w:t>
      </w:r>
      <w:r w:rsidR="00DE4A54">
        <w:rPr>
          <w:rFonts w:ascii="Times New Roman" w:hAnsi="Times New Roman" w:cs="Times New Roman"/>
          <w:sz w:val="28"/>
          <w:szCs w:val="28"/>
        </w:rPr>
        <w:t xml:space="preserve"> изобразительной деятельности, </w:t>
      </w:r>
      <w:r w:rsidRPr="00037CAE">
        <w:rPr>
          <w:rFonts w:ascii="Times New Roman" w:hAnsi="Times New Roman" w:cs="Times New Roman"/>
          <w:sz w:val="28"/>
          <w:szCs w:val="28"/>
        </w:rPr>
        <w:t xml:space="preserve">создание развивающей </w:t>
      </w:r>
      <w:r w:rsidR="00DE4A54">
        <w:rPr>
          <w:rFonts w:ascii="Times New Roman" w:hAnsi="Times New Roman" w:cs="Times New Roman"/>
          <w:sz w:val="28"/>
          <w:szCs w:val="28"/>
        </w:rPr>
        <w:t>художественной</w:t>
      </w:r>
      <w:r w:rsidRPr="00037CAE">
        <w:rPr>
          <w:rFonts w:ascii="Times New Roman" w:hAnsi="Times New Roman" w:cs="Times New Roman"/>
          <w:sz w:val="28"/>
          <w:szCs w:val="28"/>
        </w:rPr>
        <w:t xml:space="preserve"> среды</w:t>
      </w:r>
      <w:r w:rsidR="00C132DA">
        <w:rPr>
          <w:rFonts w:ascii="Times New Roman" w:hAnsi="Times New Roman" w:cs="Times New Roman"/>
          <w:sz w:val="28"/>
          <w:szCs w:val="28"/>
        </w:rPr>
        <w:t xml:space="preserve"> дома</w:t>
      </w:r>
      <w:r w:rsidRPr="00037CAE">
        <w:rPr>
          <w:rFonts w:ascii="Times New Roman" w:hAnsi="Times New Roman" w:cs="Times New Roman"/>
          <w:sz w:val="28"/>
          <w:szCs w:val="28"/>
        </w:rPr>
        <w:t xml:space="preserve">,  </w:t>
      </w:r>
      <w:r w:rsidR="00653820" w:rsidRPr="00653820">
        <w:rPr>
          <w:rFonts w:ascii="Times New Roman" w:hAnsi="Times New Roman" w:cs="Times New Roman"/>
          <w:sz w:val="28"/>
          <w:szCs w:val="28"/>
        </w:rPr>
        <w:t xml:space="preserve">организация максимального  напряжения  сил  в  процессе  </w:t>
      </w:r>
      <w:r w:rsidR="00653820">
        <w:rPr>
          <w:rFonts w:ascii="Times New Roman" w:hAnsi="Times New Roman" w:cs="Times New Roman"/>
          <w:sz w:val="28"/>
          <w:szCs w:val="28"/>
        </w:rPr>
        <w:t>творческой</w:t>
      </w:r>
      <w:r w:rsidR="00653820" w:rsidRPr="00653820">
        <w:rPr>
          <w:rFonts w:ascii="Times New Roman" w:hAnsi="Times New Roman" w:cs="Times New Roman"/>
          <w:sz w:val="28"/>
          <w:szCs w:val="28"/>
        </w:rPr>
        <w:t xml:space="preserve">  деятельности</w:t>
      </w:r>
      <w:r w:rsidR="00653820">
        <w:rPr>
          <w:rFonts w:ascii="Times New Roman" w:hAnsi="Times New Roman" w:cs="Times New Roman"/>
          <w:sz w:val="28"/>
          <w:szCs w:val="28"/>
        </w:rPr>
        <w:t xml:space="preserve"> детей</w:t>
      </w:r>
      <w:r w:rsidRPr="00037CAE">
        <w:rPr>
          <w:rFonts w:ascii="Times New Roman" w:hAnsi="Times New Roman" w:cs="Times New Roman"/>
          <w:sz w:val="28"/>
          <w:szCs w:val="28"/>
        </w:rPr>
        <w:t xml:space="preserve">, обеспечение большой свободы в выборе </w:t>
      </w:r>
      <w:r w:rsidR="00DE4A54">
        <w:rPr>
          <w:rFonts w:ascii="Times New Roman" w:hAnsi="Times New Roman" w:cs="Times New Roman"/>
          <w:sz w:val="28"/>
          <w:szCs w:val="28"/>
        </w:rPr>
        <w:t>способов изобр</w:t>
      </w:r>
      <w:r w:rsidR="00937245">
        <w:rPr>
          <w:rFonts w:ascii="Times New Roman" w:hAnsi="Times New Roman" w:cs="Times New Roman"/>
          <w:sz w:val="28"/>
          <w:szCs w:val="28"/>
        </w:rPr>
        <w:t>а</w:t>
      </w:r>
      <w:r w:rsidR="00DE4A54">
        <w:rPr>
          <w:rFonts w:ascii="Times New Roman" w:hAnsi="Times New Roman" w:cs="Times New Roman"/>
          <w:sz w:val="28"/>
          <w:szCs w:val="28"/>
        </w:rPr>
        <w:t>зительной деятельности и материалов</w:t>
      </w:r>
      <w:r w:rsidRPr="00037CAE">
        <w:rPr>
          <w:rFonts w:ascii="Times New Roman" w:hAnsi="Times New Roman" w:cs="Times New Roman"/>
          <w:sz w:val="28"/>
          <w:szCs w:val="28"/>
        </w:rPr>
        <w:t xml:space="preserve">, </w:t>
      </w:r>
      <w:r w:rsidR="00DE4A54">
        <w:rPr>
          <w:rFonts w:ascii="Times New Roman" w:hAnsi="Times New Roman" w:cs="Times New Roman"/>
          <w:sz w:val="28"/>
          <w:szCs w:val="28"/>
        </w:rPr>
        <w:t xml:space="preserve">разумная </w:t>
      </w:r>
      <w:r w:rsidRPr="00037CAE">
        <w:rPr>
          <w:rFonts w:ascii="Times New Roman" w:hAnsi="Times New Roman" w:cs="Times New Roman"/>
          <w:sz w:val="28"/>
          <w:szCs w:val="28"/>
        </w:rPr>
        <w:t>помощь взрослых.</w:t>
      </w:r>
      <w:r>
        <w:rPr>
          <w:rFonts w:ascii="Times New Roman" w:hAnsi="Times New Roman" w:cs="Times New Roman"/>
          <w:sz w:val="28"/>
          <w:szCs w:val="28"/>
        </w:rPr>
        <w:t xml:space="preserve"> </w:t>
      </w:r>
      <w:r w:rsidR="007E58CD">
        <w:rPr>
          <w:rFonts w:ascii="Times New Roman" w:hAnsi="Times New Roman" w:cs="Times New Roman"/>
          <w:sz w:val="28"/>
          <w:szCs w:val="28"/>
        </w:rPr>
        <w:t>П</w:t>
      </w:r>
      <w:r w:rsidR="007E58CD" w:rsidRPr="007E58CD">
        <w:rPr>
          <w:rFonts w:ascii="Times New Roman" w:hAnsi="Times New Roman" w:cs="Times New Roman"/>
          <w:sz w:val="28"/>
          <w:szCs w:val="28"/>
        </w:rPr>
        <w:t xml:space="preserve">омощь взрослых предполагает  </w:t>
      </w:r>
      <w:r w:rsidR="007E58CD">
        <w:rPr>
          <w:rFonts w:ascii="Times New Roman" w:hAnsi="Times New Roman" w:cs="Times New Roman"/>
          <w:sz w:val="28"/>
          <w:szCs w:val="28"/>
        </w:rPr>
        <w:t xml:space="preserve"> </w:t>
      </w:r>
      <w:r w:rsidR="00CD5B3E">
        <w:rPr>
          <w:rFonts w:ascii="Times New Roman" w:hAnsi="Times New Roman" w:cs="Times New Roman"/>
          <w:sz w:val="28"/>
          <w:szCs w:val="28"/>
        </w:rPr>
        <w:t>ненавязчивую,</w:t>
      </w:r>
      <w:r w:rsidR="007E58CD" w:rsidRPr="007E58CD">
        <w:rPr>
          <w:rFonts w:ascii="Times New Roman" w:hAnsi="Times New Roman" w:cs="Times New Roman"/>
          <w:sz w:val="28"/>
          <w:szCs w:val="28"/>
        </w:rPr>
        <w:t xml:space="preserve"> </w:t>
      </w:r>
      <w:r w:rsidR="00AB0808">
        <w:rPr>
          <w:rFonts w:ascii="Times New Roman" w:hAnsi="Times New Roman" w:cs="Times New Roman"/>
          <w:sz w:val="28"/>
          <w:szCs w:val="28"/>
        </w:rPr>
        <w:t xml:space="preserve"> </w:t>
      </w:r>
      <w:r w:rsidR="007E58CD" w:rsidRPr="007E58CD">
        <w:rPr>
          <w:rFonts w:ascii="Times New Roman" w:hAnsi="Times New Roman" w:cs="Times New Roman"/>
          <w:sz w:val="28"/>
          <w:szCs w:val="28"/>
        </w:rPr>
        <w:t xml:space="preserve">умную, доброжелательную </w:t>
      </w:r>
      <w:r w:rsidR="007E58CD">
        <w:rPr>
          <w:rFonts w:ascii="Times New Roman" w:hAnsi="Times New Roman" w:cs="Times New Roman"/>
          <w:sz w:val="28"/>
          <w:szCs w:val="28"/>
        </w:rPr>
        <w:t xml:space="preserve">поддержку, которая </w:t>
      </w:r>
      <w:r w:rsidR="007E58CD" w:rsidRPr="007E58CD">
        <w:rPr>
          <w:rFonts w:ascii="Times New Roman" w:hAnsi="Times New Roman" w:cs="Times New Roman"/>
          <w:sz w:val="28"/>
          <w:szCs w:val="28"/>
        </w:rPr>
        <w:t xml:space="preserve"> заключается в том, чтобы не превращать </w:t>
      </w:r>
      <w:r w:rsidR="000A5454">
        <w:rPr>
          <w:rFonts w:ascii="Times New Roman" w:hAnsi="Times New Roman" w:cs="Times New Roman"/>
          <w:sz w:val="28"/>
          <w:szCs w:val="28"/>
        </w:rPr>
        <w:t>помощь</w:t>
      </w:r>
      <w:r w:rsidR="00972870">
        <w:rPr>
          <w:rFonts w:ascii="Times New Roman" w:hAnsi="Times New Roman" w:cs="Times New Roman"/>
          <w:sz w:val="28"/>
          <w:szCs w:val="28"/>
        </w:rPr>
        <w:t xml:space="preserve"> </w:t>
      </w:r>
      <w:r w:rsidR="003778A2">
        <w:rPr>
          <w:rFonts w:ascii="Times New Roman" w:hAnsi="Times New Roman" w:cs="Times New Roman"/>
          <w:sz w:val="28"/>
          <w:szCs w:val="28"/>
        </w:rPr>
        <w:t xml:space="preserve">в подсказку, </w:t>
      </w:r>
      <w:r w:rsidR="004B6962">
        <w:rPr>
          <w:rFonts w:ascii="Times New Roman" w:hAnsi="Times New Roman" w:cs="Times New Roman"/>
          <w:sz w:val="28"/>
          <w:szCs w:val="28"/>
        </w:rPr>
        <w:t xml:space="preserve">при этом </w:t>
      </w:r>
      <w:r w:rsidR="003778A2">
        <w:rPr>
          <w:rFonts w:ascii="Times New Roman" w:hAnsi="Times New Roman" w:cs="Times New Roman"/>
          <w:sz w:val="28"/>
          <w:szCs w:val="28"/>
        </w:rPr>
        <w:t>отмечать достоинства художественных работ детей</w:t>
      </w:r>
      <w:r w:rsidR="000A5454">
        <w:rPr>
          <w:rFonts w:ascii="Times New Roman" w:hAnsi="Times New Roman" w:cs="Times New Roman"/>
          <w:sz w:val="28"/>
          <w:szCs w:val="28"/>
        </w:rPr>
        <w:t>;</w:t>
      </w:r>
      <w:r w:rsidR="003778A2">
        <w:rPr>
          <w:rFonts w:ascii="Times New Roman" w:hAnsi="Times New Roman" w:cs="Times New Roman"/>
          <w:sz w:val="28"/>
          <w:szCs w:val="28"/>
        </w:rPr>
        <w:t xml:space="preserve"> не критиковать недостатки,</w:t>
      </w:r>
      <w:r w:rsidR="003778A2" w:rsidRPr="003778A2">
        <w:rPr>
          <w:rFonts w:ascii="Times New Roman" w:hAnsi="Times New Roman" w:cs="Times New Roman"/>
          <w:sz w:val="28"/>
          <w:szCs w:val="28"/>
        </w:rPr>
        <w:t xml:space="preserve"> </w:t>
      </w:r>
      <w:r w:rsidR="003778A2">
        <w:rPr>
          <w:rFonts w:ascii="Times New Roman" w:hAnsi="Times New Roman" w:cs="Times New Roman"/>
          <w:sz w:val="28"/>
          <w:szCs w:val="28"/>
        </w:rPr>
        <w:t>а конструктивно предлагать решения проблемы.</w:t>
      </w:r>
      <w:r w:rsidR="007E58CD" w:rsidRPr="007E58CD">
        <w:rPr>
          <w:rFonts w:ascii="Times New Roman" w:hAnsi="Times New Roman" w:cs="Times New Roman"/>
          <w:sz w:val="28"/>
          <w:szCs w:val="28"/>
        </w:rPr>
        <w:t xml:space="preserve"> </w:t>
      </w:r>
      <w:r w:rsidR="00C11141">
        <w:rPr>
          <w:rFonts w:ascii="Times New Roman" w:hAnsi="Times New Roman" w:cs="Times New Roman"/>
          <w:sz w:val="28"/>
          <w:szCs w:val="28"/>
        </w:rPr>
        <w:t xml:space="preserve">Именно совмещение </w:t>
      </w:r>
      <w:r w:rsidR="00926969">
        <w:rPr>
          <w:rFonts w:ascii="Times New Roman" w:hAnsi="Times New Roman" w:cs="Times New Roman"/>
          <w:sz w:val="28"/>
          <w:szCs w:val="28"/>
        </w:rPr>
        <w:t xml:space="preserve"> </w:t>
      </w:r>
      <w:r w:rsidR="00A31841">
        <w:rPr>
          <w:rFonts w:ascii="Times New Roman" w:hAnsi="Times New Roman" w:cs="Times New Roman"/>
          <w:sz w:val="28"/>
          <w:szCs w:val="28"/>
        </w:rPr>
        <w:t xml:space="preserve">этих </w:t>
      </w:r>
      <w:r w:rsidR="00C11141">
        <w:rPr>
          <w:rFonts w:ascii="Times New Roman" w:hAnsi="Times New Roman" w:cs="Times New Roman"/>
          <w:sz w:val="28"/>
          <w:szCs w:val="28"/>
        </w:rPr>
        <w:t>при</w:t>
      </w:r>
      <w:r w:rsidR="00A31841">
        <w:rPr>
          <w:rFonts w:ascii="Times New Roman" w:hAnsi="Times New Roman" w:cs="Times New Roman"/>
          <w:sz w:val="28"/>
          <w:szCs w:val="28"/>
        </w:rPr>
        <w:t xml:space="preserve">нципов с </w:t>
      </w:r>
      <w:r w:rsidR="00AD138F">
        <w:rPr>
          <w:rFonts w:ascii="Times New Roman" w:hAnsi="Times New Roman" w:cs="Times New Roman"/>
          <w:sz w:val="28"/>
          <w:szCs w:val="28"/>
        </w:rPr>
        <w:t>эмоционально здоровой</w:t>
      </w:r>
      <w:r w:rsidR="00A31841">
        <w:rPr>
          <w:rFonts w:ascii="Times New Roman" w:hAnsi="Times New Roman" w:cs="Times New Roman"/>
          <w:sz w:val="28"/>
          <w:szCs w:val="28"/>
        </w:rPr>
        <w:t xml:space="preserve"> атмосферой и созданной усилиями родителей и педагог</w:t>
      </w:r>
      <w:r w:rsidR="007C4FA7">
        <w:rPr>
          <w:rFonts w:ascii="Times New Roman" w:hAnsi="Times New Roman" w:cs="Times New Roman"/>
          <w:sz w:val="28"/>
          <w:szCs w:val="28"/>
        </w:rPr>
        <w:t>а</w:t>
      </w:r>
      <w:r w:rsidR="00A31841">
        <w:rPr>
          <w:rFonts w:ascii="Times New Roman" w:hAnsi="Times New Roman" w:cs="Times New Roman"/>
          <w:sz w:val="28"/>
          <w:szCs w:val="28"/>
        </w:rPr>
        <w:t xml:space="preserve"> творческой средой, позволяют надеяться на то, что интерес к рисованию и живописи у детей не угаснет и, став взрослыми, они смогут достигнуть высшей стадии развития художественных способностей, которые обогатят их жизнь, улучшат психическое здоровье, позволят  </w:t>
      </w:r>
      <w:r w:rsidR="000D3935" w:rsidRPr="000D3935">
        <w:rPr>
          <w:rFonts w:ascii="Times New Roman" w:hAnsi="Times New Roman" w:cs="Times New Roman"/>
          <w:sz w:val="28"/>
          <w:szCs w:val="28"/>
        </w:rPr>
        <w:t xml:space="preserve">объективно воспринимать действительность, </w:t>
      </w:r>
      <w:r w:rsidR="00A31841">
        <w:rPr>
          <w:rFonts w:ascii="Times New Roman" w:hAnsi="Times New Roman" w:cs="Times New Roman"/>
          <w:sz w:val="28"/>
          <w:szCs w:val="28"/>
        </w:rPr>
        <w:t>осознавать</w:t>
      </w:r>
      <w:r w:rsidR="000D3935" w:rsidRPr="000D3935">
        <w:rPr>
          <w:rFonts w:ascii="Times New Roman" w:hAnsi="Times New Roman" w:cs="Times New Roman"/>
          <w:sz w:val="28"/>
          <w:szCs w:val="28"/>
        </w:rPr>
        <w:t xml:space="preserve"> ее и выражать свое отношение к миру посредством изобразительного творчества</w:t>
      </w:r>
      <w:r w:rsidR="00362A65">
        <w:rPr>
          <w:rFonts w:ascii="Times New Roman" w:hAnsi="Times New Roman" w:cs="Times New Roman"/>
          <w:sz w:val="28"/>
          <w:szCs w:val="28"/>
        </w:rPr>
        <w:t>, а также выбрать профессию по душе.</w:t>
      </w:r>
    </w:p>
    <w:p w14:paraId="4C536BFE" w14:textId="77777777" w:rsidR="00063AA7" w:rsidRPr="0074610E" w:rsidRDefault="00063AA7" w:rsidP="00C01290">
      <w:pPr>
        <w:jc w:val="both"/>
        <w:rPr>
          <w:rFonts w:ascii="Times New Roman" w:hAnsi="Times New Roman" w:cs="Times New Roman"/>
          <w:sz w:val="28"/>
          <w:szCs w:val="28"/>
        </w:rPr>
      </w:pPr>
    </w:p>
    <w:p w14:paraId="3762BD6D" w14:textId="77777777" w:rsidR="005966CD" w:rsidRDefault="005966CD">
      <w:pPr>
        <w:rPr>
          <w:rFonts w:ascii="Times New Roman" w:hAnsi="Times New Roman" w:cs="Times New Roman"/>
          <w:b/>
          <w:sz w:val="28"/>
          <w:szCs w:val="28"/>
        </w:rPr>
      </w:pPr>
      <w:r>
        <w:rPr>
          <w:rFonts w:ascii="Times New Roman" w:hAnsi="Times New Roman" w:cs="Times New Roman"/>
          <w:b/>
          <w:sz w:val="28"/>
          <w:szCs w:val="28"/>
        </w:rPr>
        <w:br w:type="page"/>
      </w:r>
    </w:p>
    <w:p w14:paraId="6209C361" w14:textId="77777777" w:rsidR="00C01290" w:rsidRDefault="0074610E" w:rsidP="00485C56">
      <w:pPr>
        <w:pStyle w:val="a5"/>
        <w:jc w:val="center"/>
        <w:rPr>
          <w:rFonts w:ascii="Times New Roman" w:hAnsi="Times New Roman" w:cs="Times New Roman"/>
          <w:b/>
          <w:sz w:val="28"/>
          <w:szCs w:val="28"/>
        </w:rPr>
      </w:pPr>
      <w:r w:rsidRPr="00485C56">
        <w:rPr>
          <w:rFonts w:ascii="Times New Roman" w:hAnsi="Times New Roman" w:cs="Times New Roman"/>
          <w:b/>
          <w:sz w:val="28"/>
          <w:szCs w:val="28"/>
        </w:rPr>
        <w:lastRenderedPageBreak/>
        <w:t>Литература</w:t>
      </w:r>
    </w:p>
    <w:p w14:paraId="2B9956B4" w14:textId="77777777" w:rsidR="00485C56" w:rsidRPr="00485C56" w:rsidRDefault="00485C56" w:rsidP="00485C56">
      <w:pPr>
        <w:pStyle w:val="a5"/>
        <w:jc w:val="center"/>
        <w:rPr>
          <w:rFonts w:ascii="Times New Roman" w:hAnsi="Times New Roman" w:cs="Times New Roman"/>
          <w:b/>
          <w:sz w:val="28"/>
          <w:szCs w:val="28"/>
        </w:rPr>
      </w:pPr>
    </w:p>
    <w:p w14:paraId="349FF189" w14:textId="77777777" w:rsidR="00C01290" w:rsidRPr="00485C56" w:rsidRDefault="00BB6360" w:rsidP="00485C56">
      <w:pPr>
        <w:pStyle w:val="a5"/>
        <w:rPr>
          <w:rFonts w:ascii="Times New Roman" w:hAnsi="Times New Roman" w:cs="Times New Roman"/>
          <w:sz w:val="28"/>
          <w:szCs w:val="28"/>
        </w:rPr>
      </w:pPr>
      <w:r w:rsidRPr="00485C56">
        <w:rPr>
          <w:rFonts w:ascii="Times New Roman" w:hAnsi="Times New Roman" w:cs="Times New Roman"/>
          <w:sz w:val="28"/>
          <w:szCs w:val="28"/>
        </w:rPr>
        <w:t>1.</w:t>
      </w:r>
      <w:r w:rsidR="00C01290" w:rsidRPr="00485C56">
        <w:rPr>
          <w:rFonts w:ascii="Times New Roman" w:hAnsi="Times New Roman" w:cs="Times New Roman"/>
          <w:sz w:val="28"/>
          <w:szCs w:val="28"/>
        </w:rPr>
        <w:t>Выготский Л.С. Воображение и творчество в детском возрасте</w:t>
      </w:r>
    </w:p>
    <w:p w14:paraId="7701ECCF" w14:textId="77777777" w:rsidR="00C01290" w:rsidRPr="00485C56" w:rsidRDefault="00C01290" w:rsidP="00485C56">
      <w:pPr>
        <w:pStyle w:val="a5"/>
        <w:rPr>
          <w:rFonts w:ascii="Times New Roman" w:hAnsi="Times New Roman" w:cs="Times New Roman"/>
          <w:sz w:val="28"/>
          <w:szCs w:val="28"/>
        </w:rPr>
      </w:pPr>
      <w:r w:rsidRPr="00485C56">
        <w:rPr>
          <w:rFonts w:ascii="Times New Roman" w:hAnsi="Times New Roman" w:cs="Times New Roman"/>
          <w:sz w:val="28"/>
          <w:szCs w:val="28"/>
        </w:rPr>
        <w:t xml:space="preserve"> –– СПб.: СОЮЗ, 1997. – 96 с.</w:t>
      </w:r>
    </w:p>
    <w:p w14:paraId="1FE6AB73" w14:textId="77777777" w:rsidR="00C01290" w:rsidRPr="00485C56" w:rsidRDefault="00BB6360" w:rsidP="00485C56">
      <w:pPr>
        <w:pStyle w:val="a5"/>
        <w:rPr>
          <w:rFonts w:ascii="Times New Roman" w:hAnsi="Times New Roman" w:cs="Times New Roman"/>
          <w:sz w:val="28"/>
          <w:szCs w:val="28"/>
        </w:rPr>
      </w:pPr>
      <w:r w:rsidRPr="00485C56">
        <w:rPr>
          <w:rFonts w:ascii="Times New Roman" w:hAnsi="Times New Roman" w:cs="Times New Roman"/>
          <w:sz w:val="28"/>
          <w:szCs w:val="28"/>
        </w:rPr>
        <w:t xml:space="preserve">2. </w:t>
      </w:r>
      <w:r w:rsidR="00EE63C9" w:rsidRPr="00485C56">
        <w:rPr>
          <w:rFonts w:ascii="Times New Roman" w:hAnsi="Times New Roman" w:cs="Times New Roman"/>
          <w:sz w:val="28"/>
          <w:szCs w:val="28"/>
        </w:rPr>
        <w:t>Никитин Б. П</w:t>
      </w:r>
      <w:r w:rsidR="008D0C54" w:rsidRPr="00485C56">
        <w:rPr>
          <w:rFonts w:ascii="Times New Roman" w:hAnsi="Times New Roman" w:cs="Times New Roman"/>
          <w:sz w:val="28"/>
          <w:szCs w:val="28"/>
        </w:rPr>
        <w:t>.</w:t>
      </w:r>
      <w:r w:rsidR="00C01290" w:rsidRPr="00485C56">
        <w:rPr>
          <w:rFonts w:ascii="Times New Roman" w:hAnsi="Times New Roman" w:cs="Times New Roman"/>
          <w:sz w:val="28"/>
          <w:szCs w:val="28"/>
        </w:rPr>
        <w:t xml:space="preserve"> Развивающие игры, Москва, "Педагогика", 1981</w:t>
      </w:r>
    </w:p>
    <w:p w14:paraId="6F4C2421" w14:textId="77777777" w:rsidR="00E7275A" w:rsidRPr="00485C56" w:rsidRDefault="00BB6360" w:rsidP="00485C56">
      <w:pPr>
        <w:pStyle w:val="a5"/>
        <w:rPr>
          <w:rFonts w:ascii="Times New Roman" w:hAnsi="Times New Roman" w:cs="Times New Roman"/>
          <w:sz w:val="28"/>
          <w:szCs w:val="28"/>
        </w:rPr>
      </w:pPr>
      <w:r w:rsidRPr="00485C56">
        <w:rPr>
          <w:rFonts w:ascii="Times New Roman" w:hAnsi="Times New Roman" w:cs="Times New Roman"/>
          <w:sz w:val="28"/>
          <w:szCs w:val="28"/>
        </w:rPr>
        <w:t>3</w:t>
      </w:r>
      <w:r w:rsidR="00E7275A" w:rsidRPr="00485C56">
        <w:rPr>
          <w:rFonts w:ascii="Times New Roman" w:hAnsi="Times New Roman" w:cs="Times New Roman"/>
          <w:sz w:val="28"/>
          <w:szCs w:val="28"/>
        </w:rPr>
        <w:t xml:space="preserve">. </w:t>
      </w:r>
      <w:r w:rsidR="00EE63C9" w:rsidRPr="00485C56">
        <w:rPr>
          <w:rFonts w:ascii="Times New Roman" w:hAnsi="Times New Roman" w:cs="Times New Roman"/>
          <w:sz w:val="28"/>
          <w:szCs w:val="28"/>
        </w:rPr>
        <w:t>Арнхейм Р. Ис</w:t>
      </w:r>
      <w:r w:rsidR="00F059DF">
        <w:rPr>
          <w:rFonts w:ascii="Times New Roman" w:hAnsi="Times New Roman" w:cs="Times New Roman"/>
          <w:sz w:val="28"/>
          <w:szCs w:val="28"/>
        </w:rPr>
        <w:t xml:space="preserve">кусство и визуальное восприятие, Москва, «Прогресс», 1974 </w:t>
      </w:r>
    </w:p>
    <w:p w14:paraId="5712FF85" w14:textId="77777777" w:rsidR="009C645C" w:rsidRPr="00485C56" w:rsidRDefault="00BB6360" w:rsidP="00485C56">
      <w:pPr>
        <w:pStyle w:val="a5"/>
        <w:rPr>
          <w:rFonts w:ascii="Times New Roman" w:hAnsi="Times New Roman" w:cs="Times New Roman"/>
          <w:sz w:val="28"/>
          <w:szCs w:val="28"/>
        </w:rPr>
      </w:pPr>
      <w:r w:rsidRPr="00485C56">
        <w:rPr>
          <w:rFonts w:ascii="Times New Roman" w:hAnsi="Times New Roman" w:cs="Times New Roman"/>
          <w:sz w:val="28"/>
          <w:szCs w:val="28"/>
        </w:rPr>
        <w:t>4.</w:t>
      </w:r>
      <w:r w:rsidR="008C0838" w:rsidRPr="00485C56">
        <w:rPr>
          <w:rFonts w:ascii="Times New Roman" w:hAnsi="Times New Roman" w:cs="Times New Roman"/>
          <w:sz w:val="28"/>
          <w:szCs w:val="28"/>
        </w:rPr>
        <w:t xml:space="preserve"> </w:t>
      </w:r>
      <w:r w:rsidR="009C645C" w:rsidRPr="00485C56">
        <w:rPr>
          <w:rFonts w:ascii="Times New Roman" w:hAnsi="Times New Roman" w:cs="Times New Roman"/>
          <w:sz w:val="28"/>
          <w:szCs w:val="28"/>
        </w:rPr>
        <w:t xml:space="preserve">Комарова, Т.С., Савенков А.И. Коллективное творчество детей: Уч. пособие / Т.С. Комарова, А.И. Савенков – М., 1998. – 106 </w:t>
      </w:r>
    </w:p>
    <w:p w14:paraId="0EE18323" w14:textId="77777777" w:rsidR="00844565" w:rsidRPr="00485C56" w:rsidRDefault="00BB6360" w:rsidP="00485C56">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5</w:t>
      </w:r>
      <w:r w:rsidR="0098608D" w:rsidRPr="00485C56">
        <w:rPr>
          <w:rFonts w:ascii="Times New Roman" w:hAnsi="Times New Roman" w:cs="Times New Roman"/>
          <w:color w:val="000000"/>
          <w:sz w:val="28"/>
          <w:szCs w:val="28"/>
        </w:rPr>
        <w:t>.</w:t>
      </w:r>
      <w:r w:rsidR="008C0838" w:rsidRPr="00485C56">
        <w:rPr>
          <w:rFonts w:ascii="Times New Roman" w:hAnsi="Times New Roman" w:cs="Times New Roman"/>
          <w:color w:val="000000"/>
          <w:sz w:val="28"/>
          <w:szCs w:val="28"/>
        </w:rPr>
        <w:t xml:space="preserve"> </w:t>
      </w:r>
      <w:r w:rsidR="0098608D" w:rsidRPr="00485C56">
        <w:rPr>
          <w:rFonts w:ascii="Times New Roman" w:hAnsi="Times New Roman" w:cs="Times New Roman"/>
          <w:color w:val="000000"/>
          <w:sz w:val="28"/>
          <w:szCs w:val="28"/>
        </w:rPr>
        <w:t xml:space="preserve">Детская практическая психология: учебное пособие для студентов </w:t>
      </w:r>
    </w:p>
    <w:p w14:paraId="7C7085D1" w14:textId="77777777" w:rsidR="0098608D" w:rsidRPr="00485C56" w:rsidRDefault="0098608D" w:rsidP="00485C56">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педагог</w:t>
      </w:r>
      <w:r w:rsidR="00F059DF">
        <w:rPr>
          <w:rFonts w:ascii="Times New Roman" w:hAnsi="Times New Roman" w:cs="Times New Roman"/>
          <w:color w:val="000000"/>
          <w:sz w:val="28"/>
          <w:szCs w:val="28"/>
        </w:rPr>
        <w:t>ических вузов. СПб: Питер, 2000</w:t>
      </w:r>
    </w:p>
    <w:p w14:paraId="03CA944C" w14:textId="77777777" w:rsidR="0098608D" w:rsidRPr="00485C56" w:rsidRDefault="00BB6360" w:rsidP="00485C56">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6</w:t>
      </w:r>
      <w:r w:rsidR="0098608D" w:rsidRPr="00485C56">
        <w:rPr>
          <w:rFonts w:ascii="Times New Roman" w:hAnsi="Times New Roman" w:cs="Times New Roman"/>
          <w:color w:val="000000"/>
          <w:sz w:val="28"/>
          <w:szCs w:val="28"/>
        </w:rPr>
        <w:t>.</w:t>
      </w:r>
      <w:r w:rsidR="008C0838" w:rsidRPr="00485C56">
        <w:rPr>
          <w:rFonts w:ascii="Times New Roman" w:hAnsi="Times New Roman" w:cs="Times New Roman"/>
          <w:color w:val="000000"/>
          <w:sz w:val="28"/>
          <w:szCs w:val="28"/>
        </w:rPr>
        <w:t xml:space="preserve"> </w:t>
      </w:r>
      <w:r w:rsidR="0098608D" w:rsidRPr="00485C56">
        <w:rPr>
          <w:rFonts w:ascii="Times New Roman" w:hAnsi="Times New Roman" w:cs="Times New Roman"/>
          <w:color w:val="000000"/>
          <w:sz w:val="28"/>
          <w:szCs w:val="28"/>
        </w:rPr>
        <w:t>Козлова С.А., Куликова Т.А. Дошкольная педагогика: Учеб. пособие для студ. сред. пед. учеб. заведений. - 2-е изд., перераб. и доп. - М.: Издательский центр «Академия», 2000.</w:t>
      </w:r>
    </w:p>
    <w:p w14:paraId="0DA7D458" w14:textId="77777777" w:rsidR="0098608D" w:rsidRPr="00485C56" w:rsidRDefault="00BB6360" w:rsidP="00485C56">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7</w:t>
      </w:r>
      <w:r w:rsidR="0098608D" w:rsidRPr="00485C56">
        <w:rPr>
          <w:rFonts w:ascii="Times New Roman" w:hAnsi="Times New Roman" w:cs="Times New Roman"/>
          <w:color w:val="000000"/>
          <w:sz w:val="28"/>
          <w:szCs w:val="28"/>
        </w:rPr>
        <w:t>.</w:t>
      </w:r>
      <w:r w:rsidR="00F272CE" w:rsidRPr="00485C56">
        <w:rPr>
          <w:rFonts w:ascii="Times New Roman" w:hAnsi="Times New Roman" w:cs="Times New Roman"/>
          <w:color w:val="000000"/>
          <w:sz w:val="28"/>
          <w:szCs w:val="28"/>
        </w:rPr>
        <w:t xml:space="preserve"> </w:t>
      </w:r>
      <w:r w:rsidR="0098608D" w:rsidRPr="00485C56">
        <w:rPr>
          <w:rFonts w:ascii="Times New Roman" w:hAnsi="Times New Roman" w:cs="Times New Roman"/>
          <w:color w:val="000000"/>
          <w:sz w:val="28"/>
          <w:szCs w:val="28"/>
        </w:rPr>
        <w:t>Кулачина И.Ю. Возрастная психология</w:t>
      </w:r>
      <w:r w:rsidR="001C3A92">
        <w:rPr>
          <w:rFonts w:ascii="Times New Roman" w:hAnsi="Times New Roman" w:cs="Times New Roman"/>
          <w:color w:val="000000"/>
          <w:sz w:val="28"/>
          <w:szCs w:val="28"/>
        </w:rPr>
        <w:t xml:space="preserve">, </w:t>
      </w:r>
      <w:r w:rsidR="0098608D" w:rsidRPr="00485C56">
        <w:rPr>
          <w:rFonts w:ascii="Times New Roman" w:hAnsi="Times New Roman" w:cs="Times New Roman"/>
          <w:color w:val="000000"/>
          <w:sz w:val="28"/>
          <w:szCs w:val="28"/>
        </w:rPr>
        <w:t xml:space="preserve"> Москва. </w:t>
      </w:r>
      <w:smartTag w:uri="urn:schemas-microsoft-com:office:smarttags" w:element="metricconverter">
        <w:smartTagPr>
          <w:attr w:name="ProductID" w:val="1991 г"/>
        </w:smartTagPr>
        <w:r w:rsidR="0098608D" w:rsidRPr="00485C56">
          <w:rPr>
            <w:rFonts w:ascii="Times New Roman" w:hAnsi="Times New Roman" w:cs="Times New Roman"/>
            <w:color w:val="000000"/>
            <w:sz w:val="28"/>
            <w:szCs w:val="28"/>
          </w:rPr>
          <w:t>1991 г</w:t>
        </w:r>
      </w:smartTag>
      <w:r w:rsidR="0098608D" w:rsidRPr="00485C56">
        <w:rPr>
          <w:rFonts w:ascii="Times New Roman" w:hAnsi="Times New Roman" w:cs="Times New Roman"/>
          <w:color w:val="000000"/>
          <w:sz w:val="28"/>
          <w:szCs w:val="28"/>
        </w:rPr>
        <w:t>.</w:t>
      </w:r>
    </w:p>
    <w:p w14:paraId="7A89F84D" w14:textId="77777777" w:rsidR="0098608D" w:rsidRPr="00485C56" w:rsidRDefault="00BB6360" w:rsidP="00485C56">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8</w:t>
      </w:r>
      <w:r w:rsidR="0098608D" w:rsidRPr="00485C56">
        <w:rPr>
          <w:rFonts w:ascii="Times New Roman" w:hAnsi="Times New Roman" w:cs="Times New Roman"/>
          <w:color w:val="000000"/>
          <w:sz w:val="28"/>
          <w:szCs w:val="28"/>
        </w:rPr>
        <w:t>.</w:t>
      </w:r>
      <w:r w:rsidR="00C522A3" w:rsidRPr="00485C56">
        <w:rPr>
          <w:rFonts w:ascii="Times New Roman" w:hAnsi="Times New Roman" w:cs="Times New Roman"/>
          <w:color w:val="000000"/>
          <w:sz w:val="28"/>
          <w:szCs w:val="28"/>
        </w:rPr>
        <w:t xml:space="preserve"> </w:t>
      </w:r>
      <w:r w:rsidR="0098608D" w:rsidRPr="00485C56">
        <w:rPr>
          <w:rFonts w:ascii="Times New Roman" w:hAnsi="Times New Roman" w:cs="Times New Roman"/>
          <w:color w:val="000000"/>
          <w:sz w:val="28"/>
          <w:szCs w:val="28"/>
        </w:rPr>
        <w:t xml:space="preserve">Методика обучения изобразительной деятельности и конструированию, под ред. Н.П.Сакулиной, Т.С.Комаровой; М., </w:t>
      </w:r>
      <w:smartTag w:uri="urn:schemas-microsoft-com:office:smarttags" w:element="metricconverter">
        <w:smartTagPr>
          <w:attr w:name="ProductID" w:val="1979 г"/>
        </w:smartTagPr>
        <w:r w:rsidR="0098608D" w:rsidRPr="00485C56">
          <w:rPr>
            <w:rFonts w:ascii="Times New Roman" w:hAnsi="Times New Roman" w:cs="Times New Roman"/>
            <w:color w:val="000000"/>
            <w:sz w:val="28"/>
            <w:szCs w:val="28"/>
          </w:rPr>
          <w:t>1979 г</w:t>
        </w:r>
      </w:smartTag>
      <w:r w:rsidR="0098608D" w:rsidRPr="00485C56">
        <w:rPr>
          <w:rFonts w:ascii="Times New Roman" w:hAnsi="Times New Roman" w:cs="Times New Roman"/>
          <w:color w:val="000000"/>
          <w:sz w:val="28"/>
          <w:szCs w:val="28"/>
        </w:rPr>
        <w:t>.</w:t>
      </w:r>
    </w:p>
    <w:p w14:paraId="1A0794FD" w14:textId="77777777" w:rsidR="0033290E" w:rsidRPr="00485C56" w:rsidRDefault="0033290E" w:rsidP="00485C56">
      <w:pPr>
        <w:pStyle w:val="a5"/>
        <w:rPr>
          <w:rFonts w:ascii="Times New Roman" w:hAnsi="Times New Roman" w:cs="Times New Roman"/>
          <w:sz w:val="28"/>
          <w:szCs w:val="28"/>
        </w:rPr>
      </w:pPr>
      <w:r w:rsidRPr="00485C56">
        <w:rPr>
          <w:rFonts w:ascii="Times New Roman" w:hAnsi="Times New Roman" w:cs="Times New Roman"/>
          <w:sz w:val="28"/>
          <w:szCs w:val="28"/>
        </w:rPr>
        <w:t>9. Неменский Б.М</w:t>
      </w:r>
      <w:r w:rsidR="004076CE">
        <w:rPr>
          <w:rFonts w:ascii="Times New Roman" w:hAnsi="Times New Roman" w:cs="Times New Roman"/>
          <w:sz w:val="28"/>
          <w:szCs w:val="28"/>
        </w:rPr>
        <w:t xml:space="preserve">. </w:t>
      </w:r>
      <w:r w:rsidRPr="00485C56">
        <w:rPr>
          <w:rFonts w:ascii="Times New Roman" w:hAnsi="Times New Roman" w:cs="Times New Roman"/>
          <w:sz w:val="28"/>
          <w:szCs w:val="28"/>
        </w:rPr>
        <w:t>Изобразительное искусство и художественный труд, 5 – 9 классы, Москва, «Дрофа», 2000г.</w:t>
      </w:r>
    </w:p>
    <w:p w14:paraId="2FEB80DB" w14:textId="77777777" w:rsidR="0033290E" w:rsidRPr="00485C56" w:rsidRDefault="0033290E" w:rsidP="00485C56">
      <w:pPr>
        <w:pStyle w:val="a5"/>
        <w:rPr>
          <w:rFonts w:ascii="Times New Roman" w:hAnsi="Times New Roman" w:cs="Times New Roman"/>
          <w:sz w:val="28"/>
          <w:szCs w:val="28"/>
        </w:rPr>
      </w:pPr>
      <w:r w:rsidRPr="00485C56">
        <w:rPr>
          <w:rFonts w:ascii="Times New Roman" w:hAnsi="Times New Roman" w:cs="Times New Roman"/>
          <w:sz w:val="28"/>
          <w:szCs w:val="28"/>
        </w:rPr>
        <w:t>10. Сокольникова Н.М. Изобразительное искусство, 5 – 7 классы, Учебник в 4х кн. «Основы рисунка», «Основы живописи», «Основы композиции», Краткий словарь художественных терминов, Москва, «Титул», 1996г.</w:t>
      </w:r>
    </w:p>
    <w:p w14:paraId="78BB2E51" w14:textId="77777777" w:rsidR="0033290E" w:rsidRPr="00485C56" w:rsidRDefault="0033290E" w:rsidP="00485C56">
      <w:pPr>
        <w:pStyle w:val="a5"/>
        <w:rPr>
          <w:rFonts w:ascii="Times New Roman" w:hAnsi="Times New Roman" w:cs="Times New Roman"/>
          <w:sz w:val="28"/>
          <w:szCs w:val="28"/>
        </w:rPr>
      </w:pPr>
      <w:r w:rsidRPr="00485C56">
        <w:rPr>
          <w:rFonts w:ascii="Times New Roman" w:hAnsi="Times New Roman" w:cs="Times New Roman"/>
          <w:sz w:val="28"/>
          <w:szCs w:val="28"/>
        </w:rPr>
        <w:t>11. Кузин В.С. Изобразительное искусство и методика его преподавания в школе, Учебник для средних специальных учебных заведений, Москва, «Агар», 1998г.</w:t>
      </w:r>
    </w:p>
    <w:p w14:paraId="3FECD4AF" w14:textId="77777777" w:rsidR="0033290E" w:rsidRPr="00485C56" w:rsidRDefault="0033290E" w:rsidP="00485C56">
      <w:pPr>
        <w:pStyle w:val="a5"/>
        <w:rPr>
          <w:rFonts w:ascii="Times New Roman" w:hAnsi="Times New Roman" w:cs="Times New Roman"/>
          <w:sz w:val="28"/>
          <w:szCs w:val="28"/>
        </w:rPr>
      </w:pPr>
      <w:r w:rsidRPr="00485C56">
        <w:rPr>
          <w:rFonts w:ascii="Times New Roman" w:hAnsi="Times New Roman" w:cs="Times New Roman"/>
          <w:sz w:val="28"/>
          <w:szCs w:val="28"/>
        </w:rPr>
        <w:t xml:space="preserve"> 12. Ростовцев Н.Н. Академический рисунок, учебник для студентов художественно – графических факультетов педагогических институтов, Москва, «Просвещение», 1995г.</w:t>
      </w:r>
    </w:p>
    <w:p w14:paraId="7BA80FC4" w14:textId="77777777" w:rsidR="0033290E" w:rsidRPr="00485C56" w:rsidRDefault="0033290E" w:rsidP="00485C56">
      <w:pPr>
        <w:pStyle w:val="a5"/>
        <w:rPr>
          <w:rFonts w:ascii="Times New Roman" w:hAnsi="Times New Roman" w:cs="Times New Roman"/>
          <w:sz w:val="28"/>
          <w:szCs w:val="28"/>
        </w:rPr>
      </w:pPr>
      <w:r w:rsidRPr="00485C56">
        <w:rPr>
          <w:rFonts w:ascii="Times New Roman" w:hAnsi="Times New Roman" w:cs="Times New Roman"/>
          <w:sz w:val="28"/>
          <w:szCs w:val="28"/>
        </w:rPr>
        <w:t>13. Горяева Н.А. Первые шаги в мире искусства, Книга для учителя, Москва, «Просвещение», 1991</w:t>
      </w:r>
      <w:r w:rsidR="005A2E48" w:rsidRPr="00485C56">
        <w:rPr>
          <w:rFonts w:ascii="Times New Roman" w:hAnsi="Times New Roman" w:cs="Times New Roman"/>
          <w:sz w:val="28"/>
          <w:szCs w:val="28"/>
        </w:rPr>
        <w:t xml:space="preserve"> г</w:t>
      </w:r>
      <w:r w:rsidRPr="00485C56">
        <w:rPr>
          <w:rFonts w:ascii="Times New Roman" w:hAnsi="Times New Roman" w:cs="Times New Roman"/>
          <w:sz w:val="28"/>
          <w:szCs w:val="28"/>
        </w:rPr>
        <w:t>.</w:t>
      </w:r>
    </w:p>
    <w:p w14:paraId="7971DC5E" w14:textId="77777777" w:rsidR="0033290E" w:rsidRPr="00485C56" w:rsidRDefault="0033290E" w:rsidP="00485C56">
      <w:pPr>
        <w:pStyle w:val="a5"/>
        <w:rPr>
          <w:rFonts w:ascii="Times New Roman" w:hAnsi="Times New Roman" w:cs="Times New Roman"/>
          <w:sz w:val="28"/>
          <w:szCs w:val="28"/>
        </w:rPr>
      </w:pPr>
      <w:r w:rsidRPr="00485C56">
        <w:rPr>
          <w:rFonts w:ascii="Times New Roman" w:hAnsi="Times New Roman" w:cs="Times New Roman"/>
          <w:sz w:val="28"/>
          <w:szCs w:val="28"/>
        </w:rPr>
        <w:t>14. Шпикалова Т.Я. Народное искусство на уроках декоративного рисования, Пособие для учителя, Москва, «Просвещение» 1979</w:t>
      </w:r>
      <w:r w:rsidR="005A2E48" w:rsidRPr="00485C56">
        <w:rPr>
          <w:rFonts w:ascii="Times New Roman" w:hAnsi="Times New Roman" w:cs="Times New Roman"/>
          <w:sz w:val="28"/>
          <w:szCs w:val="28"/>
        </w:rPr>
        <w:t xml:space="preserve"> </w:t>
      </w:r>
      <w:r w:rsidRPr="00485C56">
        <w:rPr>
          <w:rFonts w:ascii="Times New Roman" w:hAnsi="Times New Roman" w:cs="Times New Roman"/>
          <w:sz w:val="28"/>
          <w:szCs w:val="28"/>
        </w:rPr>
        <w:t>г.</w:t>
      </w:r>
    </w:p>
    <w:p w14:paraId="20200041" w14:textId="77777777" w:rsidR="00B44E22" w:rsidRPr="00485C56" w:rsidRDefault="005A2E48" w:rsidP="00485C56">
      <w:pPr>
        <w:pStyle w:val="a5"/>
        <w:rPr>
          <w:rFonts w:ascii="Times New Roman" w:hAnsi="Times New Roman" w:cs="Times New Roman"/>
          <w:sz w:val="28"/>
          <w:szCs w:val="28"/>
        </w:rPr>
      </w:pPr>
      <w:r w:rsidRPr="00485C56">
        <w:rPr>
          <w:rFonts w:ascii="Times New Roman" w:hAnsi="Times New Roman" w:cs="Times New Roman"/>
          <w:sz w:val="28"/>
          <w:szCs w:val="28"/>
        </w:rPr>
        <w:t>15. Иванова О. В. Акварель. Практические советы, Москва, Издательство «Астрель», 2002 г</w:t>
      </w:r>
    </w:p>
    <w:p w14:paraId="06B68C11" w14:textId="77777777" w:rsidR="00E919E4" w:rsidRPr="00485C56" w:rsidRDefault="00725E75" w:rsidP="00485C56">
      <w:pPr>
        <w:pStyle w:val="a5"/>
        <w:rPr>
          <w:rFonts w:ascii="Times New Roman" w:hAnsi="Times New Roman" w:cs="Times New Roman"/>
          <w:sz w:val="28"/>
          <w:szCs w:val="28"/>
        </w:rPr>
      </w:pPr>
      <w:r w:rsidRPr="00485C56">
        <w:rPr>
          <w:rFonts w:ascii="Times New Roman" w:hAnsi="Times New Roman" w:cs="Times New Roman"/>
          <w:sz w:val="28"/>
          <w:szCs w:val="28"/>
        </w:rPr>
        <w:t xml:space="preserve">16. В. Лобанова, </w:t>
      </w:r>
      <w:r w:rsidR="001C3A92">
        <w:rPr>
          <w:rFonts w:ascii="Times New Roman" w:hAnsi="Times New Roman" w:cs="Times New Roman"/>
          <w:sz w:val="28"/>
          <w:szCs w:val="28"/>
        </w:rPr>
        <w:t>Лепим народную игрушку</w:t>
      </w:r>
      <w:r w:rsidRPr="00485C56">
        <w:rPr>
          <w:rFonts w:ascii="Times New Roman" w:hAnsi="Times New Roman" w:cs="Times New Roman"/>
          <w:sz w:val="28"/>
          <w:szCs w:val="28"/>
        </w:rPr>
        <w:t xml:space="preserve">, </w:t>
      </w:r>
      <w:r w:rsid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sidR="001A745B">
        <w:rPr>
          <w:rFonts w:ascii="Times New Roman" w:hAnsi="Times New Roman" w:cs="Times New Roman"/>
          <w:sz w:val="28"/>
          <w:szCs w:val="28"/>
        </w:rPr>
        <w:t xml:space="preserve"> </w:t>
      </w:r>
      <w:r w:rsidRPr="00485C56">
        <w:rPr>
          <w:rFonts w:ascii="Times New Roman" w:hAnsi="Times New Roman" w:cs="Times New Roman"/>
          <w:sz w:val="28"/>
          <w:szCs w:val="28"/>
        </w:rPr>
        <w:t xml:space="preserve"> Издательство «Мозаика - Синтез», 201</w:t>
      </w:r>
      <w:r w:rsidR="00B44E22" w:rsidRPr="00485C56">
        <w:rPr>
          <w:rFonts w:ascii="Times New Roman" w:hAnsi="Times New Roman" w:cs="Times New Roman"/>
          <w:sz w:val="28"/>
          <w:szCs w:val="28"/>
        </w:rPr>
        <w:t>5</w:t>
      </w:r>
      <w:r w:rsidRPr="00485C56">
        <w:rPr>
          <w:rFonts w:ascii="Times New Roman" w:hAnsi="Times New Roman" w:cs="Times New Roman"/>
          <w:sz w:val="28"/>
          <w:szCs w:val="28"/>
        </w:rPr>
        <w:t xml:space="preserve"> г</w:t>
      </w:r>
    </w:p>
    <w:p w14:paraId="24282279" w14:textId="77777777" w:rsidR="00C2538F" w:rsidRPr="00485C56" w:rsidRDefault="00B44E22" w:rsidP="00485C56">
      <w:pPr>
        <w:pStyle w:val="a5"/>
        <w:rPr>
          <w:rFonts w:ascii="Times New Roman" w:hAnsi="Times New Roman" w:cs="Times New Roman"/>
          <w:sz w:val="28"/>
          <w:szCs w:val="28"/>
        </w:rPr>
      </w:pPr>
      <w:r w:rsidRPr="00485C56">
        <w:rPr>
          <w:rFonts w:ascii="Times New Roman" w:hAnsi="Times New Roman" w:cs="Times New Roman"/>
          <w:sz w:val="28"/>
          <w:szCs w:val="28"/>
        </w:rPr>
        <w:t xml:space="preserve">17. </w:t>
      </w:r>
      <w:r w:rsidR="00C2538F" w:rsidRPr="00485C56">
        <w:rPr>
          <w:rFonts w:ascii="Times New Roman" w:hAnsi="Times New Roman" w:cs="Times New Roman"/>
          <w:sz w:val="28"/>
          <w:szCs w:val="28"/>
        </w:rPr>
        <w:t>Ю. Федоров, Лубочные картинки,</w:t>
      </w:r>
      <w:r w:rsidR="001A745B" w:rsidRPr="001A745B">
        <w:rPr>
          <w:rFonts w:ascii="Times New Roman" w:hAnsi="Times New Roman" w:cs="Times New Roman"/>
          <w:sz w:val="28"/>
          <w:szCs w:val="28"/>
        </w:rPr>
        <w:t xml:space="preserve"> </w:t>
      </w:r>
      <w:r w:rsidR="001A745B" w:rsidRPr="00485C56">
        <w:rPr>
          <w:rFonts w:ascii="Times New Roman" w:hAnsi="Times New Roman" w:cs="Times New Roman"/>
          <w:sz w:val="28"/>
          <w:szCs w:val="28"/>
        </w:rPr>
        <w:t>Москва</w:t>
      </w:r>
      <w:r w:rsidR="001A745B">
        <w:rPr>
          <w:rFonts w:ascii="Times New Roman" w:hAnsi="Times New Roman" w:cs="Times New Roman"/>
          <w:sz w:val="28"/>
          <w:szCs w:val="28"/>
        </w:rPr>
        <w:t xml:space="preserve">, </w:t>
      </w:r>
      <w:r w:rsidR="00C2538F" w:rsidRPr="00485C56">
        <w:rPr>
          <w:rFonts w:ascii="Times New Roman" w:hAnsi="Times New Roman" w:cs="Times New Roman"/>
          <w:sz w:val="28"/>
          <w:szCs w:val="28"/>
        </w:rPr>
        <w:t>Издательство «Мозаика - Синтез», 2015 г</w:t>
      </w:r>
    </w:p>
    <w:p w14:paraId="32BF3B93" w14:textId="77777777" w:rsidR="00C2538F" w:rsidRPr="00485C56" w:rsidRDefault="00C2538F" w:rsidP="00485C56">
      <w:pPr>
        <w:pStyle w:val="a5"/>
        <w:rPr>
          <w:rFonts w:ascii="Times New Roman" w:hAnsi="Times New Roman" w:cs="Times New Roman"/>
          <w:sz w:val="28"/>
          <w:szCs w:val="28"/>
        </w:rPr>
      </w:pPr>
      <w:r w:rsidRPr="00485C56">
        <w:rPr>
          <w:rFonts w:ascii="Times New Roman" w:hAnsi="Times New Roman" w:cs="Times New Roman"/>
          <w:sz w:val="28"/>
          <w:szCs w:val="28"/>
        </w:rPr>
        <w:t>18. Л. Орлова, Хохломская роспись,</w:t>
      </w:r>
      <w:r w:rsidR="001A745B" w:rsidRPr="001A745B">
        <w:rPr>
          <w:rFonts w:ascii="Times New Roman" w:hAnsi="Times New Roman" w:cs="Times New Roman"/>
          <w:sz w:val="28"/>
          <w:szCs w:val="28"/>
        </w:rPr>
        <w:t xml:space="preserve"> </w:t>
      </w:r>
      <w:r w:rsidR="001A745B" w:rsidRPr="00485C56">
        <w:rPr>
          <w:rFonts w:ascii="Times New Roman" w:hAnsi="Times New Roman" w:cs="Times New Roman"/>
          <w:sz w:val="28"/>
          <w:szCs w:val="28"/>
        </w:rPr>
        <w:t>Москва</w:t>
      </w:r>
      <w:r w:rsidR="001A745B">
        <w:rPr>
          <w:rFonts w:ascii="Times New Roman" w:hAnsi="Times New Roman" w:cs="Times New Roman"/>
          <w:sz w:val="28"/>
          <w:szCs w:val="28"/>
        </w:rPr>
        <w:t>,</w:t>
      </w:r>
      <w:r w:rsidRPr="00485C56">
        <w:rPr>
          <w:rFonts w:ascii="Times New Roman" w:hAnsi="Times New Roman" w:cs="Times New Roman"/>
          <w:sz w:val="28"/>
          <w:szCs w:val="28"/>
        </w:rPr>
        <w:t xml:space="preserve"> Издательство «Мозаика - Синтез», 2016г</w:t>
      </w:r>
    </w:p>
    <w:p w14:paraId="6D5D320B" w14:textId="77777777" w:rsidR="00C2538F" w:rsidRPr="00485C56" w:rsidRDefault="00C2538F" w:rsidP="00485C56">
      <w:pPr>
        <w:pStyle w:val="a5"/>
        <w:rPr>
          <w:rFonts w:ascii="Times New Roman" w:hAnsi="Times New Roman" w:cs="Times New Roman"/>
          <w:sz w:val="28"/>
          <w:szCs w:val="28"/>
        </w:rPr>
      </w:pPr>
      <w:r w:rsidRPr="00485C56">
        <w:rPr>
          <w:rFonts w:ascii="Times New Roman" w:hAnsi="Times New Roman" w:cs="Times New Roman"/>
          <w:sz w:val="28"/>
          <w:szCs w:val="28"/>
        </w:rPr>
        <w:t>19. Т. Евсеева, Филимоновская игрушка,</w:t>
      </w:r>
      <w:r w:rsidR="001A745B" w:rsidRPr="001A745B">
        <w:rPr>
          <w:rFonts w:ascii="Times New Roman" w:hAnsi="Times New Roman" w:cs="Times New Roman"/>
          <w:sz w:val="28"/>
          <w:szCs w:val="28"/>
        </w:rPr>
        <w:t xml:space="preserve"> </w:t>
      </w:r>
      <w:r w:rsidR="001A745B" w:rsidRPr="00485C56">
        <w:rPr>
          <w:rFonts w:ascii="Times New Roman" w:hAnsi="Times New Roman" w:cs="Times New Roman"/>
          <w:sz w:val="28"/>
          <w:szCs w:val="28"/>
        </w:rPr>
        <w:t>Москва</w:t>
      </w:r>
      <w:r w:rsidR="001A745B">
        <w:rPr>
          <w:rFonts w:ascii="Times New Roman" w:hAnsi="Times New Roman" w:cs="Times New Roman"/>
          <w:sz w:val="28"/>
          <w:szCs w:val="28"/>
        </w:rPr>
        <w:t xml:space="preserve">, </w:t>
      </w:r>
      <w:r w:rsidRPr="00485C56">
        <w:rPr>
          <w:rFonts w:ascii="Times New Roman" w:hAnsi="Times New Roman" w:cs="Times New Roman"/>
          <w:sz w:val="28"/>
          <w:szCs w:val="28"/>
        </w:rPr>
        <w:t xml:space="preserve"> Издательство «Мозаика - Синтез», 2016 г</w:t>
      </w:r>
    </w:p>
    <w:p w14:paraId="2B55C051" w14:textId="24E124A3" w:rsidR="002D2CEE" w:rsidRDefault="00C2538F" w:rsidP="00485C56">
      <w:pPr>
        <w:pStyle w:val="a5"/>
        <w:rPr>
          <w:rFonts w:ascii="Times New Roman" w:hAnsi="Times New Roman" w:cs="Times New Roman"/>
          <w:sz w:val="28"/>
          <w:szCs w:val="28"/>
        </w:rPr>
      </w:pPr>
      <w:r w:rsidRPr="00485C56">
        <w:rPr>
          <w:rFonts w:ascii="Times New Roman" w:hAnsi="Times New Roman" w:cs="Times New Roman"/>
          <w:sz w:val="28"/>
          <w:szCs w:val="28"/>
        </w:rPr>
        <w:t>20. г. Величкина. Дымковская игрушка,</w:t>
      </w:r>
      <w:r w:rsidR="001A745B" w:rsidRPr="001A745B">
        <w:rPr>
          <w:rFonts w:ascii="Times New Roman" w:hAnsi="Times New Roman" w:cs="Times New Roman"/>
          <w:sz w:val="28"/>
          <w:szCs w:val="28"/>
        </w:rPr>
        <w:t xml:space="preserve"> </w:t>
      </w:r>
      <w:r w:rsidR="001A745B" w:rsidRPr="00485C56">
        <w:rPr>
          <w:rFonts w:ascii="Times New Roman" w:hAnsi="Times New Roman" w:cs="Times New Roman"/>
          <w:sz w:val="28"/>
          <w:szCs w:val="28"/>
        </w:rPr>
        <w:t>Москва</w:t>
      </w:r>
      <w:r w:rsidR="001A745B">
        <w:rPr>
          <w:rFonts w:ascii="Times New Roman" w:hAnsi="Times New Roman" w:cs="Times New Roman"/>
          <w:sz w:val="28"/>
          <w:szCs w:val="28"/>
        </w:rPr>
        <w:t xml:space="preserve">, </w:t>
      </w:r>
      <w:r w:rsidRPr="00485C56">
        <w:rPr>
          <w:rFonts w:ascii="Times New Roman" w:hAnsi="Times New Roman" w:cs="Times New Roman"/>
          <w:sz w:val="28"/>
          <w:szCs w:val="28"/>
        </w:rPr>
        <w:t xml:space="preserve"> Издательство «Мозаика - Синтез», 2016 г</w:t>
      </w:r>
    </w:p>
    <w:p w14:paraId="6C4735F6" w14:textId="77777777" w:rsidR="002D2CEE" w:rsidRDefault="002D2CEE">
      <w:pPr>
        <w:rPr>
          <w:rFonts w:ascii="Times New Roman" w:hAnsi="Times New Roman" w:cs="Times New Roman"/>
          <w:sz w:val="28"/>
          <w:szCs w:val="28"/>
        </w:rPr>
      </w:pPr>
      <w:r>
        <w:rPr>
          <w:rFonts w:ascii="Times New Roman" w:hAnsi="Times New Roman" w:cs="Times New Roman"/>
          <w:sz w:val="28"/>
          <w:szCs w:val="28"/>
        </w:rPr>
        <w:br w:type="page"/>
      </w:r>
    </w:p>
    <w:p w14:paraId="02EE19C7"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МУНИЦИПАЛЬНОЕ БЮДЖЕТНОЕ УЧРЕЖДЕНИЕ ДОПОЛНИТЕЛЬНОГО ОБРАЗОВАНИЯ «ДЕТСКАЯ ШКОЛА ИСКУССТВ № 2» ГОРОДА СТАВРОПОЛЯ</w:t>
      </w:r>
    </w:p>
    <w:p w14:paraId="035FA111"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06B2BE62"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123E585D"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7CD096CA"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6935C6BB" w14:textId="77777777" w:rsidR="002D2CEE" w:rsidRDefault="002D2CEE" w:rsidP="002D2CEE">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4"/>
          <w:szCs w:val="24"/>
          <w:lang w:eastAsia="ru-RU"/>
        </w:rPr>
        <w:t xml:space="preserve">                                                                                                      У</w:t>
      </w:r>
      <w:r>
        <w:rPr>
          <w:rFonts w:ascii="Times New Roman" w:eastAsia="Times New Roman" w:hAnsi="Times New Roman" w:cs="Times New Roman"/>
          <w:b/>
          <w:sz w:val="28"/>
          <w:szCs w:val="28"/>
          <w:lang w:eastAsia="ru-RU"/>
        </w:rPr>
        <w:t>тверждаю 01.09.2026г</w:t>
      </w:r>
    </w:p>
    <w:p w14:paraId="4F15DDCF" w14:textId="77777777" w:rsidR="002D2CEE" w:rsidRDefault="002D2CEE" w:rsidP="002D2CE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Директор МБУДО ДШИ № 2</w:t>
      </w:r>
    </w:p>
    <w:p w14:paraId="14EB1AEE" w14:textId="77777777" w:rsidR="002D2CEE" w:rsidRDefault="002D2CEE" w:rsidP="002D2CE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14:paraId="1A74CFF0" w14:textId="77777777" w:rsidR="002D2CEE" w:rsidRPr="00513B35" w:rsidRDefault="002D2CEE" w:rsidP="002D2CE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О.Ю. Липатова  ________________</w:t>
      </w:r>
    </w:p>
    <w:p w14:paraId="0E59FBDD"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14:paraId="2D200050" w14:textId="77777777" w:rsidR="002D2CEE" w:rsidRPr="00513B35" w:rsidRDefault="002D2CEE" w:rsidP="002D2CEE">
      <w:pPr>
        <w:spacing w:after="0" w:line="240" w:lineRule="auto"/>
        <w:jc w:val="both"/>
        <w:rPr>
          <w:rFonts w:ascii="Times New Roman" w:eastAsia="Times New Roman" w:hAnsi="Times New Roman" w:cs="Times New Roman"/>
          <w:b/>
          <w:sz w:val="28"/>
          <w:szCs w:val="28"/>
          <w:lang w:eastAsia="ru-RU"/>
        </w:rPr>
      </w:pPr>
    </w:p>
    <w:p w14:paraId="3FB8CB4A" w14:textId="77777777" w:rsidR="002D2CEE" w:rsidRDefault="002D2CEE" w:rsidP="002D2CEE">
      <w:pPr>
        <w:rPr>
          <w:rFonts w:ascii="Times New Roman" w:hAnsi="Times New Roman" w:cs="Times New Roman"/>
          <w:b/>
          <w:sz w:val="28"/>
          <w:szCs w:val="28"/>
        </w:rPr>
      </w:pPr>
    </w:p>
    <w:p w14:paraId="2F5BA1A3" w14:textId="77777777" w:rsidR="002D2CEE" w:rsidRDefault="002D2CEE" w:rsidP="002D2CEE">
      <w:pPr>
        <w:rPr>
          <w:rFonts w:ascii="Times New Roman" w:hAnsi="Times New Roman" w:cs="Times New Roman"/>
          <w:b/>
          <w:sz w:val="28"/>
          <w:szCs w:val="28"/>
        </w:rPr>
      </w:pPr>
    </w:p>
    <w:p w14:paraId="6954B631" w14:textId="77777777" w:rsidR="002D2CEE" w:rsidRDefault="002D2CEE" w:rsidP="002D2CEE">
      <w:pPr>
        <w:rPr>
          <w:rFonts w:ascii="Times New Roman" w:hAnsi="Times New Roman" w:cs="Times New Roman"/>
          <w:b/>
          <w:sz w:val="28"/>
          <w:szCs w:val="28"/>
        </w:rPr>
      </w:pPr>
    </w:p>
    <w:p w14:paraId="71DE56AE" w14:textId="77777777" w:rsidR="002D2CEE" w:rsidRPr="00EC4DE7" w:rsidRDefault="002D2CEE" w:rsidP="002D2CEE">
      <w:pPr>
        <w:jc w:val="center"/>
        <w:rPr>
          <w:rFonts w:ascii="Times New Roman" w:eastAsia="Times New Roman" w:hAnsi="Times New Roman" w:cs="Times New Roman"/>
          <w:b/>
          <w:sz w:val="36"/>
          <w:szCs w:val="36"/>
          <w:lang w:eastAsia="ru-RU"/>
        </w:rPr>
      </w:pPr>
      <w:r w:rsidRPr="00EC4DE7">
        <w:rPr>
          <w:rFonts w:ascii="Times New Roman" w:eastAsia="Times New Roman" w:hAnsi="Times New Roman" w:cs="Times New Roman"/>
          <w:b/>
          <w:sz w:val="36"/>
          <w:szCs w:val="36"/>
          <w:lang w:eastAsia="ru-RU"/>
        </w:rPr>
        <w:t>Программа дополнительных платных услуг</w:t>
      </w:r>
    </w:p>
    <w:p w14:paraId="79B04C17" w14:textId="77777777" w:rsidR="002D2CEE" w:rsidRPr="00EC4DE7" w:rsidRDefault="002D2CEE" w:rsidP="002D2CEE">
      <w:pPr>
        <w:spacing w:line="276" w:lineRule="auto"/>
        <w:jc w:val="center"/>
        <w:outlineLvl w:val="0"/>
        <w:rPr>
          <w:rFonts w:ascii="Times New Roman" w:hAnsi="Times New Roman" w:cs="Times New Roman"/>
          <w:b/>
          <w:color w:val="000000"/>
          <w:sz w:val="36"/>
          <w:szCs w:val="36"/>
        </w:rPr>
      </w:pPr>
      <w:r w:rsidRPr="00EC4DE7">
        <w:rPr>
          <w:rFonts w:ascii="Times New Roman" w:hAnsi="Times New Roman" w:cs="Times New Roman"/>
          <w:b/>
          <w:color w:val="000000"/>
          <w:sz w:val="36"/>
          <w:szCs w:val="36"/>
        </w:rPr>
        <w:t xml:space="preserve">«Общеразвивающая образовательная программа </w:t>
      </w:r>
    </w:p>
    <w:p w14:paraId="7B640A5C" w14:textId="77777777" w:rsidR="002D2CEE" w:rsidRPr="00EC4DE7" w:rsidRDefault="002D2CEE" w:rsidP="002D2CEE">
      <w:pPr>
        <w:spacing w:line="276" w:lineRule="auto"/>
        <w:jc w:val="center"/>
        <w:rPr>
          <w:rFonts w:ascii="Times New Roman" w:hAnsi="Times New Roman" w:cs="Times New Roman"/>
          <w:b/>
          <w:color w:val="000000"/>
          <w:sz w:val="36"/>
          <w:szCs w:val="36"/>
        </w:rPr>
      </w:pPr>
      <w:r w:rsidRPr="00EC4DE7">
        <w:rPr>
          <w:rFonts w:ascii="Times New Roman" w:hAnsi="Times New Roman" w:cs="Times New Roman"/>
          <w:b/>
          <w:color w:val="000000"/>
          <w:sz w:val="36"/>
          <w:szCs w:val="36"/>
        </w:rPr>
        <w:t xml:space="preserve">в области изобразительного искусства </w:t>
      </w:r>
    </w:p>
    <w:p w14:paraId="47EE5CF0" w14:textId="77777777" w:rsidR="002D2CEE" w:rsidRPr="00EC4DE7" w:rsidRDefault="002D2CEE" w:rsidP="002D2CEE">
      <w:pPr>
        <w:spacing w:line="276" w:lineRule="auto"/>
        <w:jc w:val="center"/>
        <w:rPr>
          <w:rFonts w:ascii="Times New Roman" w:hAnsi="Times New Roman" w:cs="Times New Roman"/>
          <w:b/>
          <w:color w:val="000000"/>
          <w:sz w:val="36"/>
          <w:szCs w:val="36"/>
        </w:rPr>
      </w:pPr>
      <w:r w:rsidRPr="00EC4DE7">
        <w:rPr>
          <w:rFonts w:ascii="Times New Roman" w:hAnsi="Times New Roman" w:cs="Times New Roman"/>
          <w:b/>
          <w:color w:val="000000"/>
          <w:sz w:val="36"/>
          <w:szCs w:val="36"/>
        </w:rPr>
        <w:t xml:space="preserve"> «</w:t>
      </w:r>
      <w:r>
        <w:rPr>
          <w:rFonts w:ascii="Times New Roman" w:hAnsi="Times New Roman" w:cs="Times New Roman"/>
          <w:b/>
          <w:color w:val="000000"/>
          <w:sz w:val="36"/>
          <w:szCs w:val="36"/>
        </w:rPr>
        <w:t>Р</w:t>
      </w:r>
      <w:r w:rsidRPr="00EC4DE7">
        <w:rPr>
          <w:rFonts w:ascii="Times New Roman" w:hAnsi="Times New Roman" w:cs="Times New Roman"/>
          <w:b/>
          <w:color w:val="000000"/>
          <w:sz w:val="36"/>
          <w:szCs w:val="36"/>
        </w:rPr>
        <w:t>азвитие творческих способностей»</w:t>
      </w:r>
    </w:p>
    <w:p w14:paraId="1E704439" w14:textId="77777777" w:rsidR="002D2CEE" w:rsidRPr="004D1790" w:rsidRDefault="002D2CEE" w:rsidP="002D2CEE">
      <w:pPr>
        <w:spacing w:line="276" w:lineRule="auto"/>
        <w:jc w:val="center"/>
        <w:rPr>
          <w:rFonts w:ascii="Times New Roman" w:hAnsi="Times New Roman" w:cs="Times New Roman"/>
          <w:color w:val="000000"/>
          <w:sz w:val="28"/>
          <w:szCs w:val="28"/>
        </w:rPr>
      </w:pPr>
      <w:r w:rsidRPr="004D1790">
        <w:rPr>
          <w:rFonts w:ascii="Times New Roman" w:hAnsi="Times New Roman" w:cs="Times New Roman"/>
          <w:color w:val="000000"/>
          <w:sz w:val="28"/>
          <w:szCs w:val="28"/>
        </w:rPr>
        <w:t xml:space="preserve">для учащихся </w:t>
      </w:r>
      <w:r>
        <w:rPr>
          <w:rFonts w:ascii="Times New Roman" w:hAnsi="Times New Roman" w:cs="Times New Roman"/>
          <w:color w:val="000000"/>
          <w:sz w:val="28"/>
          <w:szCs w:val="28"/>
        </w:rPr>
        <w:t>8-9</w:t>
      </w:r>
      <w:r w:rsidRPr="004D1790">
        <w:rPr>
          <w:rFonts w:ascii="Times New Roman" w:hAnsi="Times New Roman" w:cs="Times New Roman"/>
          <w:color w:val="000000"/>
          <w:sz w:val="28"/>
          <w:szCs w:val="28"/>
        </w:rPr>
        <w:t xml:space="preserve"> лет</w:t>
      </w:r>
    </w:p>
    <w:p w14:paraId="53F5FACC" w14:textId="77777777" w:rsidR="002D2CEE" w:rsidRPr="00C37822" w:rsidRDefault="002D2CEE" w:rsidP="002D2CEE">
      <w:pPr>
        <w:jc w:val="center"/>
        <w:rPr>
          <w:rFonts w:ascii="Times New Roman" w:hAnsi="Times New Roman" w:cs="Times New Roman"/>
          <w:b/>
          <w:sz w:val="28"/>
          <w:szCs w:val="28"/>
        </w:rPr>
      </w:pPr>
    </w:p>
    <w:p w14:paraId="1EA357E0" w14:textId="77777777" w:rsidR="002D2CEE" w:rsidRDefault="002D2CEE" w:rsidP="002D2CEE">
      <w:pPr>
        <w:rPr>
          <w:rFonts w:ascii="Times New Roman" w:hAnsi="Times New Roman" w:cs="Times New Roman"/>
          <w:b/>
          <w:sz w:val="28"/>
          <w:szCs w:val="28"/>
        </w:rPr>
      </w:pPr>
    </w:p>
    <w:p w14:paraId="7B6EF833" w14:textId="77777777" w:rsidR="002D2CEE" w:rsidRDefault="002D2CEE" w:rsidP="002D2CEE">
      <w:pPr>
        <w:rPr>
          <w:rFonts w:ascii="Times New Roman" w:hAnsi="Times New Roman" w:cs="Times New Roman"/>
          <w:b/>
          <w:sz w:val="28"/>
          <w:szCs w:val="28"/>
        </w:rPr>
      </w:pPr>
    </w:p>
    <w:p w14:paraId="6B34B5D5" w14:textId="77777777" w:rsidR="002D2CEE" w:rsidRDefault="002D2CEE" w:rsidP="002D2CEE">
      <w:pPr>
        <w:rPr>
          <w:rFonts w:ascii="Times New Roman" w:hAnsi="Times New Roman" w:cs="Times New Roman"/>
          <w:sz w:val="28"/>
          <w:szCs w:val="28"/>
        </w:rPr>
      </w:pPr>
      <w:r>
        <w:rPr>
          <w:rFonts w:ascii="Times New Roman" w:hAnsi="Times New Roman" w:cs="Times New Roman"/>
          <w:sz w:val="28"/>
          <w:szCs w:val="28"/>
        </w:rPr>
        <w:t xml:space="preserve">                                                                           Составитель:</w:t>
      </w:r>
    </w:p>
    <w:p w14:paraId="6030AF94" w14:textId="77777777" w:rsidR="002D2CEE" w:rsidRPr="004D1790" w:rsidRDefault="002D2CEE" w:rsidP="002D2CEE">
      <w:pPr>
        <w:rPr>
          <w:rFonts w:ascii="Times New Roman" w:hAnsi="Times New Roman" w:cs="Times New Roman"/>
          <w:sz w:val="28"/>
          <w:szCs w:val="28"/>
        </w:rPr>
      </w:pPr>
      <w:r>
        <w:rPr>
          <w:rFonts w:ascii="Times New Roman" w:hAnsi="Times New Roman" w:cs="Times New Roman"/>
          <w:sz w:val="28"/>
          <w:szCs w:val="28"/>
        </w:rPr>
        <w:t xml:space="preserve">                                                                           </w:t>
      </w:r>
      <w:r w:rsidRPr="004D1790">
        <w:rPr>
          <w:rFonts w:ascii="Times New Roman" w:hAnsi="Times New Roman" w:cs="Times New Roman"/>
          <w:sz w:val="28"/>
          <w:szCs w:val="28"/>
        </w:rPr>
        <w:t xml:space="preserve">Озерова Наталья Владимировна, </w:t>
      </w:r>
    </w:p>
    <w:p w14:paraId="46CC9CB4" w14:textId="77777777" w:rsidR="002D2CEE" w:rsidRPr="00680696" w:rsidRDefault="002D2CEE" w:rsidP="002D2CEE">
      <w:pPr>
        <w:rPr>
          <w:rFonts w:ascii="Times New Roman" w:hAnsi="Times New Roman" w:cs="Times New Roman"/>
          <w:sz w:val="28"/>
          <w:szCs w:val="28"/>
          <w:u w:val="single"/>
        </w:rPr>
      </w:pPr>
      <w:r>
        <w:rPr>
          <w:rFonts w:ascii="Times New Roman" w:hAnsi="Times New Roman" w:cs="Times New Roman"/>
          <w:sz w:val="28"/>
          <w:szCs w:val="28"/>
        </w:rPr>
        <w:t xml:space="preserve">                                                                           преподаватель ДМШ № 2</w:t>
      </w:r>
    </w:p>
    <w:p w14:paraId="32A47A5C" w14:textId="77777777" w:rsidR="002D2CEE" w:rsidRDefault="002D2CEE" w:rsidP="002D2CEE">
      <w:pPr>
        <w:rPr>
          <w:rFonts w:ascii="Times New Roman" w:hAnsi="Times New Roman" w:cs="Times New Roman"/>
          <w:sz w:val="28"/>
          <w:szCs w:val="28"/>
        </w:rPr>
      </w:pPr>
    </w:p>
    <w:p w14:paraId="6AF6F482" w14:textId="77777777" w:rsidR="002D2CEE" w:rsidRPr="004D1790" w:rsidRDefault="002D2CEE" w:rsidP="002D2CEE">
      <w:pPr>
        <w:rPr>
          <w:rFonts w:ascii="Times New Roman" w:hAnsi="Times New Roman" w:cs="Times New Roman"/>
          <w:sz w:val="28"/>
          <w:szCs w:val="28"/>
          <w:u w:val="single"/>
        </w:rPr>
      </w:pPr>
      <w:r>
        <w:rPr>
          <w:rFonts w:ascii="Times New Roman" w:hAnsi="Times New Roman" w:cs="Times New Roman"/>
          <w:sz w:val="28"/>
          <w:szCs w:val="28"/>
        </w:rPr>
        <w:t xml:space="preserve">                                                                  </w:t>
      </w:r>
    </w:p>
    <w:p w14:paraId="1F0F1E4F" w14:textId="77777777" w:rsidR="002D2CEE" w:rsidRDefault="002D2CEE" w:rsidP="002D2CEE">
      <w:pPr>
        <w:rPr>
          <w:rFonts w:ascii="Times New Roman" w:hAnsi="Times New Roman" w:cs="Times New Roman"/>
          <w:sz w:val="28"/>
          <w:szCs w:val="28"/>
        </w:rPr>
      </w:pPr>
    </w:p>
    <w:p w14:paraId="220A7293" w14:textId="77777777" w:rsidR="002D2CEE" w:rsidRDefault="002D2CEE" w:rsidP="002D2CEE">
      <w:pPr>
        <w:rPr>
          <w:rFonts w:ascii="Times New Roman" w:hAnsi="Times New Roman" w:cs="Times New Roman"/>
          <w:sz w:val="28"/>
          <w:szCs w:val="28"/>
        </w:rPr>
      </w:pPr>
    </w:p>
    <w:p w14:paraId="05DA3BE3" w14:textId="77777777" w:rsidR="002D2CEE" w:rsidRDefault="002D2CEE" w:rsidP="002D2CEE">
      <w:pPr>
        <w:rPr>
          <w:rFonts w:ascii="Times New Roman" w:hAnsi="Times New Roman" w:cs="Times New Roman"/>
          <w:sz w:val="28"/>
          <w:szCs w:val="28"/>
        </w:rPr>
      </w:pPr>
    </w:p>
    <w:p w14:paraId="203815B6" w14:textId="77777777" w:rsidR="002D2CEE" w:rsidRPr="00680696" w:rsidRDefault="002D2CEE" w:rsidP="002D2CEE">
      <w:pPr>
        <w:rPr>
          <w:rFonts w:ascii="Times New Roman" w:hAnsi="Times New Roman" w:cs="Times New Roman"/>
          <w:sz w:val="28"/>
          <w:szCs w:val="28"/>
        </w:rPr>
      </w:pPr>
    </w:p>
    <w:p w14:paraId="22A59AF8" w14:textId="77777777" w:rsidR="002D2CEE" w:rsidRPr="00680696" w:rsidRDefault="002D2CEE" w:rsidP="002D2CEE">
      <w:pPr>
        <w:jc w:val="center"/>
        <w:rPr>
          <w:rFonts w:ascii="Times New Roman" w:hAnsi="Times New Roman" w:cs="Times New Roman"/>
          <w:sz w:val="28"/>
          <w:szCs w:val="28"/>
        </w:rPr>
      </w:pPr>
      <w:r>
        <w:rPr>
          <w:rFonts w:ascii="Times New Roman" w:hAnsi="Times New Roman" w:cs="Times New Roman"/>
          <w:sz w:val="28"/>
          <w:szCs w:val="28"/>
        </w:rPr>
        <w:t xml:space="preserve">г. </w:t>
      </w:r>
      <w:r w:rsidRPr="00680696">
        <w:rPr>
          <w:rFonts w:ascii="Times New Roman" w:hAnsi="Times New Roman" w:cs="Times New Roman"/>
          <w:sz w:val="28"/>
          <w:szCs w:val="28"/>
        </w:rPr>
        <w:t xml:space="preserve">Ставрополь, </w:t>
      </w:r>
      <w:r>
        <w:rPr>
          <w:rFonts w:ascii="Times New Roman" w:hAnsi="Times New Roman" w:cs="Times New Roman"/>
          <w:sz w:val="28"/>
          <w:szCs w:val="28"/>
        </w:rPr>
        <w:t>2026</w:t>
      </w:r>
    </w:p>
    <w:p w14:paraId="4636EA3E" w14:textId="77777777" w:rsidR="002D2CEE" w:rsidRPr="003175E7" w:rsidRDefault="002D2CEE" w:rsidP="002D2CEE">
      <w:pPr>
        <w:jc w:val="center"/>
        <w:rPr>
          <w:rFonts w:ascii="Times New Roman" w:hAnsi="Times New Roman" w:cs="Times New Roman"/>
          <w:b/>
          <w:sz w:val="36"/>
          <w:szCs w:val="36"/>
        </w:rPr>
      </w:pPr>
      <w:r w:rsidRPr="003175E7">
        <w:rPr>
          <w:rFonts w:ascii="Times New Roman" w:hAnsi="Times New Roman" w:cs="Times New Roman"/>
          <w:b/>
          <w:sz w:val="36"/>
          <w:szCs w:val="36"/>
        </w:rPr>
        <w:t>Структура программы</w:t>
      </w:r>
    </w:p>
    <w:p w14:paraId="43C537AC" w14:textId="77777777" w:rsidR="002D2CEE" w:rsidRDefault="002D2CEE" w:rsidP="002D2CEE">
      <w:pPr>
        <w:pStyle w:val="a3"/>
        <w:numPr>
          <w:ilvl w:val="0"/>
          <w:numId w:val="2"/>
        </w:numPr>
        <w:jc w:val="both"/>
        <w:rPr>
          <w:rFonts w:ascii="Times New Roman" w:hAnsi="Times New Roman" w:cs="Times New Roman"/>
          <w:b/>
          <w:sz w:val="28"/>
          <w:szCs w:val="28"/>
        </w:rPr>
      </w:pPr>
      <w:r>
        <w:rPr>
          <w:rFonts w:ascii="Times New Roman" w:hAnsi="Times New Roman" w:cs="Times New Roman"/>
          <w:b/>
          <w:sz w:val="28"/>
          <w:szCs w:val="28"/>
        </w:rPr>
        <w:lastRenderedPageBreak/>
        <w:t>Пояснительная записка</w:t>
      </w:r>
    </w:p>
    <w:p w14:paraId="7FF59194" w14:textId="77777777" w:rsidR="002D2CEE" w:rsidRDefault="002D2CEE" w:rsidP="002D2CEE">
      <w:pPr>
        <w:pStyle w:val="a3"/>
        <w:numPr>
          <w:ilvl w:val="0"/>
          <w:numId w:val="2"/>
        </w:numPr>
        <w:jc w:val="both"/>
        <w:rPr>
          <w:rFonts w:ascii="Times New Roman" w:hAnsi="Times New Roman" w:cs="Times New Roman"/>
          <w:b/>
          <w:sz w:val="28"/>
          <w:szCs w:val="28"/>
        </w:rPr>
      </w:pPr>
      <w:r>
        <w:rPr>
          <w:rFonts w:ascii="Times New Roman" w:hAnsi="Times New Roman" w:cs="Times New Roman"/>
          <w:b/>
          <w:sz w:val="28"/>
          <w:szCs w:val="28"/>
        </w:rPr>
        <w:t>Учебно - тематический план</w:t>
      </w:r>
    </w:p>
    <w:p w14:paraId="0ADEE1A4" w14:textId="77777777" w:rsidR="002D2CEE" w:rsidRDefault="002D2CEE" w:rsidP="002D2CEE">
      <w:pPr>
        <w:pStyle w:val="a3"/>
        <w:numPr>
          <w:ilvl w:val="0"/>
          <w:numId w:val="2"/>
        </w:numPr>
        <w:jc w:val="both"/>
        <w:rPr>
          <w:rFonts w:ascii="Times New Roman" w:hAnsi="Times New Roman" w:cs="Times New Roman"/>
          <w:b/>
          <w:sz w:val="28"/>
          <w:szCs w:val="28"/>
        </w:rPr>
      </w:pPr>
      <w:r>
        <w:rPr>
          <w:rFonts w:ascii="Times New Roman" w:hAnsi="Times New Roman" w:cs="Times New Roman"/>
          <w:b/>
          <w:sz w:val="28"/>
          <w:szCs w:val="28"/>
        </w:rPr>
        <w:t>Содержание программы</w:t>
      </w:r>
    </w:p>
    <w:p w14:paraId="23830242" w14:textId="77777777" w:rsidR="002D2CEE" w:rsidRDefault="002D2CEE" w:rsidP="002D2CEE">
      <w:pPr>
        <w:pStyle w:val="a3"/>
        <w:numPr>
          <w:ilvl w:val="0"/>
          <w:numId w:val="2"/>
        </w:numPr>
        <w:jc w:val="both"/>
        <w:rPr>
          <w:rFonts w:ascii="Times New Roman" w:hAnsi="Times New Roman" w:cs="Times New Roman"/>
          <w:b/>
          <w:sz w:val="28"/>
          <w:szCs w:val="28"/>
        </w:rPr>
      </w:pPr>
      <w:r>
        <w:rPr>
          <w:rFonts w:ascii="Times New Roman" w:hAnsi="Times New Roman" w:cs="Times New Roman"/>
          <w:b/>
          <w:sz w:val="28"/>
          <w:szCs w:val="28"/>
        </w:rPr>
        <w:t>Воспитательная работа и организационная работа с родителями</w:t>
      </w:r>
    </w:p>
    <w:p w14:paraId="73FA61DC" w14:textId="77777777" w:rsidR="002D2CEE" w:rsidRPr="0065195F" w:rsidRDefault="002D2CEE" w:rsidP="002D2CEE">
      <w:pPr>
        <w:pStyle w:val="a3"/>
        <w:numPr>
          <w:ilvl w:val="0"/>
          <w:numId w:val="2"/>
        </w:numPr>
        <w:jc w:val="both"/>
        <w:rPr>
          <w:rFonts w:ascii="Times New Roman" w:hAnsi="Times New Roman" w:cs="Times New Roman"/>
          <w:b/>
          <w:sz w:val="28"/>
          <w:szCs w:val="28"/>
        </w:rPr>
      </w:pPr>
      <w:r>
        <w:rPr>
          <w:rFonts w:ascii="Times New Roman" w:hAnsi="Times New Roman" w:cs="Times New Roman"/>
          <w:b/>
          <w:sz w:val="28"/>
          <w:szCs w:val="28"/>
        </w:rPr>
        <w:t>Литература</w:t>
      </w:r>
    </w:p>
    <w:p w14:paraId="6789247D"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1349BB16" w14:textId="77777777" w:rsidR="002D2CEE" w:rsidRDefault="002D2CEE" w:rsidP="002D2CEE">
      <w:pPr>
        <w:jc w:val="center"/>
        <w:rPr>
          <w:rFonts w:ascii="Times New Roman" w:hAnsi="Times New Roman" w:cs="Times New Roman"/>
          <w:b/>
          <w:sz w:val="36"/>
          <w:szCs w:val="36"/>
        </w:rPr>
      </w:pPr>
      <w:r w:rsidRPr="00B51A06">
        <w:rPr>
          <w:rFonts w:ascii="Times New Roman" w:hAnsi="Times New Roman" w:cs="Times New Roman"/>
          <w:b/>
          <w:sz w:val="36"/>
          <w:szCs w:val="36"/>
        </w:rPr>
        <w:lastRenderedPageBreak/>
        <w:t>Пояснительная записка</w:t>
      </w:r>
    </w:p>
    <w:p w14:paraId="0E9AEF25" w14:textId="77777777" w:rsidR="002D2CEE" w:rsidRPr="00FB41CE" w:rsidRDefault="002D2CEE" w:rsidP="002D2CEE">
      <w:pPr>
        <w:jc w:val="center"/>
        <w:rPr>
          <w:rFonts w:ascii="Times New Roman" w:hAnsi="Times New Roman" w:cs="Times New Roman"/>
          <w:sz w:val="28"/>
          <w:szCs w:val="28"/>
        </w:rPr>
      </w:pPr>
      <w:r w:rsidRPr="00835B25">
        <w:rPr>
          <w:rFonts w:ascii="Times New Roman" w:hAnsi="Times New Roman" w:cs="Times New Roman"/>
          <w:b/>
          <w:bCs/>
          <w:sz w:val="28"/>
          <w:szCs w:val="28"/>
        </w:rPr>
        <w:t>Новизна и отличительные особенности программы</w:t>
      </w:r>
    </w:p>
    <w:p w14:paraId="68D52219"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П</w:t>
      </w:r>
      <w:r w:rsidRPr="00B51A06">
        <w:rPr>
          <w:rFonts w:ascii="Times New Roman" w:hAnsi="Times New Roman" w:cs="Times New Roman"/>
          <w:sz w:val="28"/>
          <w:szCs w:val="28"/>
        </w:rPr>
        <w:t xml:space="preserve">рограмма рассчитана на детей в возрасте </w:t>
      </w:r>
      <w:r>
        <w:rPr>
          <w:rFonts w:ascii="Times New Roman" w:hAnsi="Times New Roman" w:cs="Times New Roman"/>
          <w:color w:val="000000"/>
          <w:sz w:val="28"/>
          <w:szCs w:val="28"/>
        </w:rPr>
        <w:t>8-9</w:t>
      </w:r>
      <w:r w:rsidRPr="004D1790">
        <w:rPr>
          <w:rFonts w:ascii="Times New Roman" w:hAnsi="Times New Roman" w:cs="Times New Roman"/>
          <w:color w:val="000000"/>
          <w:sz w:val="28"/>
          <w:szCs w:val="28"/>
        </w:rPr>
        <w:t xml:space="preserve"> </w:t>
      </w:r>
      <w:r w:rsidRPr="00B51A06">
        <w:rPr>
          <w:rFonts w:ascii="Times New Roman" w:hAnsi="Times New Roman" w:cs="Times New Roman"/>
          <w:sz w:val="28"/>
          <w:szCs w:val="28"/>
        </w:rPr>
        <w:t>лет и преду</w:t>
      </w:r>
      <w:r>
        <w:rPr>
          <w:rFonts w:ascii="Times New Roman" w:hAnsi="Times New Roman" w:cs="Times New Roman"/>
          <w:sz w:val="28"/>
          <w:szCs w:val="28"/>
        </w:rPr>
        <w:t>сматривает такие предметы как</w:t>
      </w:r>
      <w:r w:rsidRPr="00B51A06">
        <w:rPr>
          <w:rFonts w:ascii="Times New Roman" w:hAnsi="Times New Roman" w:cs="Times New Roman"/>
          <w:sz w:val="28"/>
          <w:szCs w:val="28"/>
        </w:rPr>
        <w:t xml:space="preserve"> рисунок, живопись, станковая композиция, лепка. </w:t>
      </w:r>
      <w:r>
        <w:rPr>
          <w:rFonts w:ascii="Times New Roman" w:hAnsi="Times New Roman" w:cs="Times New Roman"/>
          <w:sz w:val="28"/>
          <w:szCs w:val="28"/>
        </w:rPr>
        <w:t>Отличительной особенностью программы является то, что много времени уделяется работе с натурой.  Преподаватель начинает знакомить  детей с раннего возраста с понятиями,  терминологией академических рисунка и живописи, а также знакомить их с законами композиции -  базовыми основами изобразительного искусства.  Задания,  предложенные в программе,  можно адаптировать к тому возрасту, в котором учащиеся приступают к изучению обучению, усложняя их в соответствии с их возрастными особенностями и уровнем развития художественных способностей.</w:t>
      </w:r>
      <w:r w:rsidRPr="002971DB">
        <w:rPr>
          <w:rFonts w:ascii="Times New Roman" w:hAnsi="Times New Roman" w:cs="Times New Roman"/>
          <w:sz w:val="28"/>
          <w:szCs w:val="28"/>
        </w:rPr>
        <w:t xml:space="preserve"> </w:t>
      </w:r>
      <w:r w:rsidRPr="000D215D">
        <w:rPr>
          <w:rFonts w:ascii="Times New Roman" w:hAnsi="Times New Roman" w:cs="Times New Roman"/>
          <w:sz w:val="28"/>
          <w:szCs w:val="28"/>
        </w:rPr>
        <w:t xml:space="preserve">Работа </w:t>
      </w:r>
      <w:r>
        <w:rPr>
          <w:rFonts w:ascii="Times New Roman" w:hAnsi="Times New Roman" w:cs="Times New Roman"/>
          <w:sz w:val="28"/>
          <w:szCs w:val="28"/>
        </w:rPr>
        <w:t>с детьми</w:t>
      </w:r>
      <w:r w:rsidRPr="000D215D">
        <w:rPr>
          <w:rFonts w:ascii="Times New Roman" w:hAnsi="Times New Roman" w:cs="Times New Roman"/>
          <w:sz w:val="28"/>
          <w:szCs w:val="28"/>
        </w:rPr>
        <w:t xml:space="preserve"> </w:t>
      </w:r>
      <w:r>
        <w:rPr>
          <w:rFonts w:ascii="Times New Roman" w:hAnsi="Times New Roman" w:cs="Times New Roman"/>
          <w:sz w:val="28"/>
          <w:szCs w:val="28"/>
        </w:rPr>
        <w:t>проходит</w:t>
      </w:r>
      <w:r w:rsidRPr="000D215D">
        <w:rPr>
          <w:rFonts w:ascii="Times New Roman" w:hAnsi="Times New Roman" w:cs="Times New Roman"/>
          <w:sz w:val="28"/>
          <w:szCs w:val="28"/>
        </w:rPr>
        <w:t xml:space="preserve"> систематически</w:t>
      </w:r>
      <w:r>
        <w:rPr>
          <w:rFonts w:ascii="Times New Roman" w:hAnsi="Times New Roman" w:cs="Times New Roman"/>
          <w:sz w:val="28"/>
          <w:szCs w:val="28"/>
        </w:rPr>
        <w:t>, от простого к сложному.</w:t>
      </w:r>
      <w:r w:rsidRPr="000D215D">
        <w:rPr>
          <w:rFonts w:ascii="Times New Roman" w:hAnsi="Times New Roman" w:cs="Times New Roman"/>
          <w:sz w:val="28"/>
          <w:szCs w:val="28"/>
        </w:rPr>
        <w:t xml:space="preserve"> </w:t>
      </w:r>
      <w:r>
        <w:rPr>
          <w:rFonts w:ascii="Times New Roman" w:hAnsi="Times New Roman" w:cs="Times New Roman"/>
          <w:sz w:val="28"/>
          <w:szCs w:val="28"/>
        </w:rPr>
        <w:t>П</w:t>
      </w:r>
      <w:r w:rsidRPr="000D215D">
        <w:rPr>
          <w:rFonts w:ascii="Times New Roman" w:hAnsi="Times New Roman" w:cs="Times New Roman"/>
          <w:sz w:val="28"/>
          <w:szCs w:val="28"/>
        </w:rPr>
        <w:t xml:space="preserve">оследовательно </w:t>
      </w:r>
      <w:r>
        <w:rPr>
          <w:rFonts w:ascii="Times New Roman" w:hAnsi="Times New Roman" w:cs="Times New Roman"/>
          <w:sz w:val="28"/>
          <w:szCs w:val="28"/>
        </w:rPr>
        <w:t xml:space="preserve">повышается уровень возможностей и творческих способностей детей </w:t>
      </w:r>
      <w:r w:rsidRPr="000D215D">
        <w:rPr>
          <w:rFonts w:ascii="Times New Roman" w:hAnsi="Times New Roman" w:cs="Times New Roman"/>
          <w:sz w:val="28"/>
          <w:szCs w:val="28"/>
        </w:rPr>
        <w:t xml:space="preserve">решать </w:t>
      </w:r>
      <w:r>
        <w:rPr>
          <w:rFonts w:ascii="Times New Roman" w:hAnsi="Times New Roman" w:cs="Times New Roman"/>
          <w:sz w:val="28"/>
          <w:szCs w:val="28"/>
        </w:rPr>
        <w:t xml:space="preserve">композиционные и технологические </w:t>
      </w:r>
      <w:r w:rsidRPr="000D215D">
        <w:rPr>
          <w:rFonts w:ascii="Times New Roman" w:hAnsi="Times New Roman" w:cs="Times New Roman"/>
          <w:sz w:val="28"/>
          <w:szCs w:val="28"/>
        </w:rPr>
        <w:t>задачи</w:t>
      </w:r>
      <w:r>
        <w:rPr>
          <w:rFonts w:ascii="Times New Roman" w:hAnsi="Times New Roman" w:cs="Times New Roman"/>
          <w:sz w:val="28"/>
          <w:szCs w:val="28"/>
        </w:rPr>
        <w:t xml:space="preserve"> изобразительного искусства с тем, чтобы подготовить их к обучению в будущем высшему уровню художественного мастерства - академическому рисунку, станковым живописи и композиции, декоративно - прикладному творчеству.</w:t>
      </w:r>
    </w:p>
    <w:p w14:paraId="538A1A1C" w14:textId="77777777" w:rsidR="002D2CEE" w:rsidRPr="00B51A06"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Новизна программы заключается в том, что большое внимание уделяется такому методическому приему как педагогический рисунок, когда педагог рисует и пишет вместе с учащимися, демонстрируя технику и показывая этапы ведения работы.</w:t>
      </w:r>
    </w:p>
    <w:p w14:paraId="741875C4" w14:textId="77777777" w:rsidR="002D2CEE" w:rsidRPr="00B51A06"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w:t>
      </w:r>
      <w:r w:rsidRPr="00B51A06">
        <w:rPr>
          <w:rFonts w:ascii="Times New Roman" w:hAnsi="Times New Roman" w:cs="Times New Roman"/>
          <w:sz w:val="28"/>
          <w:szCs w:val="28"/>
        </w:rPr>
        <w:t xml:space="preserve">Во время занятий учащиеся </w:t>
      </w:r>
      <w:r>
        <w:rPr>
          <w:rFonts w:ascii="Times New Roman" w:hAnsi="Times New Roman" w:cs="Times New Roman"/>
          <w:sz w:val="28"/>
          <w:szCs w:val="28"/>
        </w:rPr>
        <w:t>з</w:t>
      </w:r>
      <w:r w:rsidRPr="00B51A06">
        <w:rPr>
          <w:rFonts w:ascii="Times New Roman" w:hAnsi="Times New Roman" w:cs="Times New Roman"/>
          <w:sz w:val="28"/>
          <w:szCs w:val="28"/>
        </w:rPr>
        <w:t>накомятся</w:t>
      </w:r>
      <w:r>
        <w:rPr>
          <w:rFonts w:ascii="Times New Roman" w:hAnsi="Times New Roman" w:cs="Times New Roman"/>
          <w:sz w:val="28"/>
          <w:szCs w:val="28"/>
        </w:rPr>
        <w:t xml:space="preserve"> со способами работы разными   </w:t>
      </w:r>
      <w:r w:rsidRPr="00B51A06">
        <w:rPr>
          <w:rFonts w:ascii="Times New Roman" w:hAnsi="Times New Roman" w:cs="Times New Roman"/>
          <w:sz w:val="28"/>
          <w:szCs w:val="28"/>
        </w:rPr>
        <w:t>художественными материалами.</w:t>
      </w:r>
      <w:r>
        <w:rPr>
          <w:rFonts w:ascii="Times New Roman" w:hAnsi="Times New Roman" w:cs="Times New Roman"/>
          <w:sz w:val="28"/>
          <w:szCs w:val="28"/>
        </w:rPr>
        <w:t xml:space="preserve"> Самое важное – научить детей видеть, то есть воспринимать края и контуры, пропорции, свет и тень, целостность натуры, привить понятие красоты. На уроках живописи изучаются и применяются законы цветового круга. </w:t>
      </w:r>
      <w:r w:rsidRPr="00B51A06">
        <w:rPr>
          <w:rFonts w:ascii="Times New Roman" w:hAnsi="Times New Roman" w:cs="Times New Roman"/>
          <w:sz w:val="28"/>
          <w:szCs w:val="28"/>
        </w:rPr>
        <w:t>Тонкая графическая и живописная р</w:t>
      </w:r>
      <w:r>
        <w:rPr>
          <w:rFonts w:ascii="Times New Roman" w:hAnsi="Times New Roman" w:cs="Times New Roman"/>
          <w:sz w:val="28"/>
          <w:szCs w:val="28"/>
        </w:rPr>
        <w:t>абота учит лучшей координации и внимательности.</w:t>
      </w:r>
      <w:r w:rsidRPr="00B51A06">
        <w:rPr>
          <w:rFonts w:ascii="Times New Roman" w:hAnsi="Times New Roman" w:cs="Times New Roman"/>
          <w:sz w:val="28"/>
          <w:szCs w:val="28"/>
        </w:rPr>
        <w:t xml:space="preserve"> </w:t>
      </w:r>
      <w:r>
        <w:rPr>
          <w:rFonts w:ascii="Times New Roman" w:hAnsi="Times New Roman" w:cs="Times New Roman"/>
          <w:sz w:val="28"/>
          <w:szCs w:val="28"/>
        </w:rPr>
        <w:t xml:space="preserve">Демонстрация репродукций картин, посещение художественных выставок развивает и воспитывает вкус и любовь к художественному творчеству. </w:t>
      </w:r>
    </w:p>
    <w:p w14:paraId="696AD8FC" w14:textId="77777777" w:rsidR="002D2CEE" w:rsidRDefault="002D2CEE" w:rsidP="002D2CE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Форма занятий групповая, максимальное количество детей в группе 4-6 человек. </w:t>
      </w:r>
      <w:r w:rsidRPr="000D215D">
        <w:rPr>
          <w:rFonts w:ascii="Times New Roman" w:hAnsi="Times New Roman" w:cs="Times New Roman"/>
          <w:sz w:val="28"/>
          <w:szCs w:val="28"/>
        </w:rPr>
        <w:t xml:space="preserve">Занятия с детьми проходят в </w:t>
      </w:r>
      <w:r>
        <w:rPr>
          <w:rFonts w:ascii="Times New Roman" w:hAnsi="Times New Roman" w:cs="Times New Roman"/>
          <w:sz w:val="28"/>
          <w:szCs w:val="28"/>
        </w:rPr>
        <w:t xml:space="preserve">урочной </w:t>
      </w:r>
      <w:r w:rsidRPr="000D215D">
        <w:rPr>
          <w:rFonts w:ascii="Times New Roman" w:hAnsi="Times New Roman" w:cs="Times New Roman"/>
          <w:sz w:val="28"/>
          <w:szCs w:val="28"/>
        </w:rPr>
        <w:t>форме</w:t>
      </w:r>
      <w:r>
        <w:rPr>
          <w:rFonts w:ascii="Times New Roman" w:hAnsi="Times New Roman" w:cs="Times New Roman"/>
          <w:sz w:val="28"/>
          <w:szCs w:val="28"/>
        </w:rPr>
        <w:t>,  время от времени вместе с родителями. П</w:t>
      </w:r>
      <w:r w:rsidRPr="000D215D">
        <w:rPr>
          <w:rFonts w:ascii="Times New Roman" w:hAnsi="Times New Roman" w:cs="Times New Roman"/>
          <w:sz w:val="28"/>
          <w:szCs w:val="28"/>
        </w:rPr>
        <w:t xml:space="preserve">едагог сотрудничает </w:t>
      </w:r>
      <w:r>
        <w:rPr>
          <w:rFonts w:ascii="Times New Roman" w:hAnsi="Times New Roman" w:cs="Times New Roman"/>
          <w:sz w:val="28"/>
          <w:szCs w:val="28"/>
        </w:rPr>
        <w:t xml:space="preserve"> </w:t>
      </w:r>
      <w:r w:rsidRPr="000D215D">
        <w:rPr>
          <w:rFonts w:ascii="Times New Roman" w:hAnsi="Times New Roman" w:cs="Times New Roman"/>
          <w:sz w:val="28"/>
          <w:szCs w:val="28"/>
        </w:rPr>
        <w:t>с родителями</w:t>
      </w:r>
      <w:r>
        <w:rPr>
          <w:rFonts w:ascii="Times New Roman" w:hAnsi="Times New Roman" w:cs="Times New Roman"/>
          <w:sz w:val="28"/>
          <w:szCs w:val="28"/>
        </w:rPr>
        <w:t xml:space="preserve">, проводит открытые уроки, организует выставки. </w:t>
      </w:r>
      <w:r w:rsidRPr="000D215D">
        <w:rPr>
          <w:rFonts w:ascii="Times New Roman" w:hAnsi="Times New Roman" w:cs="Times New Roman"/>
          <w:sz w:val="28"/>
          <w:szCs w:val="28"/>
        </w:rPr>
        <w:t xml:space="preserve"> В </w:t>
      </w:r>
      <w:r>
        <w:rPr>
          <w:rFonts w:ascii="Times New Roman" w:hAnsi="Times New Roman" w:cs="Times New Roman"/>
          <w:sz w:val="28"/>
          <w:szCs w:val="28"/>
        </w:rPr>
        <w:t>классе</w:t>
      </w:r>
      <w:r w:rsidRPr="000D215D">
        <w:rPr>
          <w:rFonts w:ascii="Times New Roman" w:hAnsi="Times New Roman" w:cs="Times New Roman"/>
          <w:sz w:val="28"/>
          <w:szCs w:val="28"/>
        </w:rPr>
        <w:t xml:space="preserve"> име</w:t>
      </w:r>
      <w:r>
        <w:rPr>
          <w:rFonts w:ascii="Times New Roman" w:hAnsi="Times New Roman" w:cs="Times New Roman"/>
          <w:sz w:val="28"/>
          <w:szCs w:val="28"/>
        </w:rPr>
        <w:t>ю</w:t>
      </w:r>
      <w:r w:rsidRPr="000D215D">
        <w:rPr>
          <w:rFonts w:ascii="Times New Roman" w:hAnsi="Times New Roman" w:cs="Times New Roman"/>
          <w:sz w:val="28"/>
          <w:szCs w:val="28"/>
        </w:rPr>
        <w:t>тся необходимы</w:t>
      </w:r>
      <w:r>
        <w:rPr>
          <w:rFonts w:ascii="Times New Roman" w:hAnsi="Times New Roman" w:cs="Times New Roman"/>
          <w:sz w:val="28"/>
          <w:szCs w:val="28"/>
        </w:rPr>
        <w:t>е наглядные пособия, натюрмортный фонд, литература.</w:t>
      </w:r>
      <w:r w:rsidRPr="000D215D">
        <w:rPr>
          <w:rFonts w:ascii="Times New Roman" w:hAnsi="Times New Roman" w:cs="Times New Roman"/>
          <w:sz w:val="28"/>
          <w:szCs w:val="28"/>
        </w:rPr>
        <w:t xml:space="preserve"> </w:t>
      </w:r>
      <w:r>
        <w:rPr>
          <w:rFonts w:ascii="Times New Roman" w:hAnsi="Times New Roman" w:cs="Times New Roman"/>
          <w:sz w:val="28"/>
          <w:szCs w:val="28"/>
        </w:rPr>
        <w:t xml:space="preserve">Организовано </w:t>
      </w:r>
      <w:r w:rsidRPr="000D215D">
        <w:rPr>
          <w:rFonts w:ascii="Times New Roman" w:hAnsi="Times New Roman" w:cs="Times New Roman"/>
          <w:sz w:val="28"/>
          <w:szCs w:val="28"/>
        </w:rPr>
        <w:t xml:space="preserve">место для выставки детских работ. </w:t>
      </w:r>
    </w:p>
    <w:p w14:paraId="43133442" w14:textId="77777777" w:rsidR="002D2CEE" w:rsidRPr="00835B25" w:rsidRDefault="002D2CEE" w:rsidP="002D2CEE">
      <w:pPr>
        <w:spacing w:after="0" w:line="240" w:lineRule="auto"/>
        <w:ind w:firstLine="851"/>
        <w:jc w:val="both"/>
        <w:rPr>
          <w:rFonts w:ascii="Times New Roman" w:hAnsi="Times New Roman" w:cs="Times New Roman"/>
          <w:sz w:val="28"/>
          <w:szCs w:val="28"/>
        </w:rPr>
      </w:pPr>
      <w:r w:rsidRPr="00835B25">
        <w:rPr>
          <w:rFonts w:ascii="Times New Roman" w:hAnsi="Times New Roman" w:cs="Times New Roman"/>
          <w:b/>
          <w:bCs/>
          <w:sz w:val="28"/>
          <w:szCs w:val="28"/>
        </w:rPr>
        <w:t>Цель программы</w:t>
      </w:r>
      <w:r w:rsidRPr="00835B25">
        <w:rPr>
          <w:rFonts w:ascii="Times New Roman" w:hAnsi="Times New Roman" w:cs="Times New Roman"/>
          <w:sz w:val="28"/>
          <w:szCs w:val="28"/>
        </w:rPr>
        <w:t xml:space="preserve"> - развитие творческих способностей детей </w:t>
      </w:r>
      <w:r>
        <w:rPr>
          <w:rFonts w:ascii="Times New Roman" w:hAnsi="Times New Roman" w:cs="Times New Roman"/>
          <w:color w:val="000000"/>
          <w:sz w:val="28"/>
          <w:szCs w:val="28"/>
        </w:rPr>
        <w:t>8-9</w:t>
      </w:r>
      <w:r w:rsidRPr="004D1790">
        <w:rPr>
          <w:rFonts w:ascii="Times New Roman" w:hAnsi="Times New Roman" w:cs="Times New Roman"/>
          <w:color w:val="000000"/>
          <w:sz w:val="28"/>
          <w:szCs w:val="28"/>
        </w:rPr>
        <w:t xml:space="preserve"> </w:t>
      </w:r>
      <w:r w:rsidRPr="00835B25">
        <w:rPr>
          <w:rFonts w:ascii="Times New Roman" w:hAnsi="Times New Roman" w:cs="Times New Roman"/>
          <w:sz w:val="28"/>
          <w:szCs w:val="28"/>
        </w:rPr>
        <w:t xml:space="preserve"> лет средствами рисования и </w:t>
      </w:r>
      <w:r>
        <w:rPr>
          <w:rFonts w:ascii="Times New Roman" w:hAnsi="Times New Roman" w:cs="Times New Roman"/>
          <w:sz w:val="28"/>
          <w:szCs w:val="28"/>
        </w:rPr>
        <w:t xml:space="preserve">  </w:t>
      </w:r>
      <w:r w:rsidRPr="00835B25">
        <w:rPr>
          <w:rFonts w:ascii="Times New Roman" w:hAnsi="Times New Roman" w:cs="Times New Roman"/>
          <w:sz w:val="28"/>
          <w:szCs w:val="28"/>
        </w:rPr>
        <w:t>живописи</w:t>
      </w:r>
      <w:r>
        <w:rPr>
          <w:rFonts w:ascii="Times New Roman" w:hAnsi="Times New Roman" w:cs="Times New Roman"/>
          <w:sz w:val="28"/>
          <w:szCs w:val="28"/>
        </w:rPr>
        <w:t>,  любовь к изобразительному искусству, развитие художественного вкуса.</w:t>
      </w:r>
    </w:p>
    <w:p w14:paraId="52C8935B" w14:textId="77777777" w:rsidR="002D2CEE" w:rsidRPr="00FA0A42" w:rsidRDefault="002D2CEE" w:rsidP="002D2CEE">
      <w:pPr>
        <w:spacing w:after="0" w:line="240" w:lineRule="auto"/>
        <w:jc w:val="center"/>
        <w:rPr>
          <w:rFonts w:ascii="Times New Roman" w:hAnsi="Times New Roman" w:cs="Times New Roman"/>
          <w:sz w:val="28"/>
          <w:szCs w:val="28"/>
        </w:rPr>
      </w:pPr>
      <w:r w:rsidRPr="00FA0A42">
        <w:rPr>
          <w:rFonts w:ascii="Times New Roman" w:hAnsi="Times New Roman" w:cs="Times New Roman"/>
          <w:b/>
          <w:bCs/>
          <w:sz w:val="28"/>
          <w:szCs w:val="28"/>
        </w:rPr>
        <w:t>Основные задачи программы:</w:t>
      </w:r>
    </w:p>
    <w:p w14:paraId="73C9D98E" w14:textId="77777777" w:rsidR="002D2CEE" w:rsidRDefault="002D2CEE" w:rsidP="002D2CEE">
      <w:pPr>
        <w:spacing w:after="0" w:line="240" w:lineRule="auto"/>
        <w:jc w:val="both"/>
        <w:rPr>
          <w:rFonts w:ascii="Times New Roman" w:hAnsi="Times New Roman" w:cs="Times New Roman"/>
          <w:b/>
          <w:bCs/>
          <w:sz w:val="28"/>
          <w:szCs w:val="28"/>
        </w:rPr>
      </w:pPr>
      <w:r w:rsidRPr="00FA0A42">
        <w:rPr>
          <w:rFonts w:ascii="Times New Roman" w:hAnsi="Times New Roman" w:cs="Times New Roman"/>
          <w:b/>
          <w:bCs/>
          <w:sz w:val="28"/>
          <w:szCs w:val="28"/>
        </w:rPr>
        <w:t>1.Обучающие:</w:t>
      </w:r>
    </w:p>
    <w:p w14:paraId="21AC1213" w14:textId="77777777" w:rsidR="002D2CEE" w:rsidRDefault="002D2CEE" w:rsidP="002D2CEE">
      <w:pPr>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 </w:t>
      </w:r>
      <w:r w:rsidRPr="00881B01">
        <w:rPr>
          <w:rFonts w:ascii="Times New Roman" w:hAnsi="Times New Roman" w:cs="Times New Roman"/>
          <w:bCs/>
          <w:sz w:val="28"/>
          <w:szCs w:val="28"/>
        </w:rPr>
        <w:t>научить детей видеть</w:t>
      </w:r>
      <w:r>
        <w:rPr>
          <w:rFonts w:ascii="Times New Roman" w:hAnsi="Times New Roman" w:cs="Times New Roman"/>
          <w:b/>
          <w:bCs/>
          <w:sz w:val="28"/>
          <w:szCs w:val="28"/>
        </w:rPr>
        <w:t>;</w:t>
      </w:r>
    </w:p>
    <w:p w14:paraId="613E358C" w14:textId="77777777" w:rsidR="002D2CEE" w:rsidRPr="001C1963" w:rsidRDefault="002D2CEE" w:rsidP="002D2CEE">
      <w:pPr>
        <w:jc w:val="both"/>
        <w:rPr>
          <w:rFonts w:ascii="Times New Roman" w:hAnsi="Times New Roman" w:cs="Times New Roman"/>
          <w:sz w:val="28"/>
          <w:szCs w:val="28"/>
        </w:rPr>
      </w:pPr>
      <w:r>
        <w:rPr>
          <w:rFonts w:ascii="Times New Roman" w:hAnsi="Times New Roman" w:cs="Times New Roman"/>
          <w:sz w:val="28"/>
          <w:szCs w:val="28"/>
        </w:rPr>
        <w:t>- приобщать детей к основам базовой техники академических рисунка, живописи и композиции в соответствии с возрастом;</w:t>
      </w:r>
    </w:p>
    <w:p w14:paraId="2A99231D" w14:textId="77777777" w:rsidR="002D2CEE" w:rsidRPr="00FA0A42" w:rsidRDefault="002D2CEE" w:rsidP="002D2CEE">
      <w:pPr>
        <w:jc w:val="both"/>
        <w:rPr>
          <w:rFonts w:ascii="Times New Roman" w:hAnsi="Times New Roman" w:cs="Times New Roman"/>
          <w:sz w:val="28"/>
          <w:szCs w:val="28"/>
        </w:rPr>
      </w:pPr>
      <w:r>
        <w:rPr>
          <w:rFonts w:ascii="Times New Roman" w:hAnsi="Times New Roman" w:cs="Times New Roman"/>
          <w:sz w:val="28"/>
          <w:szCs w:val="28"/>
        </w:rPr>
        <w:t>- научить работать с натуры и по воображению.</w:t>
      </w:r>
    </w:p>
    <w:p w14:paraId="4FE4CE8D" w14:textId="77777777" w:rsidR="002D2CEE" w:rsidRPr="00FA0A42" w:rsidRDefault="002D2CEE" w:rsidP="002D2CEE">
      <w:pPr>
        <w:jc w:val="both"/>
        <w:rPr>
          <w:rFonts w:ascii="Times New Roman" w:hAnsi="Times New Roman" w:cs="Times New Roman"/>
          <w:sz w:val="28"/>
          <w:szCs w:val="28"/>
        </w:rPr>
      </w:pPr>
      <w:r w:rsidRPr="00FA0A42">
        <w:rPr>
          <w:rFonts w:ascii="Times New Roman" w:hAnsi="Times New Roman" w:cs="Times New Roman"/>
          <w:b/>
          <w:bCs/>
          <w:sz w:val="28"/>
          <w:szCs w:val="28"/>
        </w:rPr>
        <w:t>- </w:t>
      </w:r>
      <w:r w:rsidRPr="00FA0A42">
        <w:rPr>
          <w:rFonts w:ascii="Times New Roman" w:hAnsi="Times New Roman" w:cs="Times New Roman"/>
          <w:bCs/>
          <w:sz w:val="28"/>
          <w:szCs w:val="28"/>
        </w:rPr>
        <w:t>на</w:t>
      </w:r>
      <w:r w:rsidRPr="00FA0A42">
        <w:rPr>
          <w:rFonts w:ascii="Times New Roman" w:hAnsi="Times New Roman" w:cs="Times New Roman"/>
          <w:sz w:val="28"/>
          <w:szCs w:val="28"/>
        </w:rPr>
        <w:t>учить</w:t>
      </w:r>
      <w:r w:rsidRPr="00FA0A42">
        <w:rPr>
          <w:rFonts w:ascii="Times New Roman" w:hAnsi="Times New Roman" w:cs="Times New Roman"/>
          <w:b/>
          <w:bCs/>
          <w:sz w:val="28"/>
          <w:szCs w:val="28"/>
        </w:rPr>
        <w:t> </w:t>
      </w:r>
      <w:r w:rsidRPr="00FA0A42">
        <w:rPr>
          <w:rFonts w:ascii="Times New Roman" w:hAnsi="Times New Roman" w:cs="Times New Roman"/>
          <w:bCs/>
          <w:sz w:val="28"/>
          <w:szCs w:val="28"/>
        </w:rPr>
        <w:t>детей</w:t>
      </w:r>
      <w:r>
        <w:rPr>
          <w:rFonts w:ascii="Times New Roman" w:hAnsi="Times New Roman" w:cs="Times New Roman"/>
          <w:b/>
          <w:bCs/>
          <w:sz w:val="28"/>
          <w:szCs w:val="28"/>
        </w:rPr>
        <w:t xml:space="preserve"> </w:t>
      </w:r>
      <w:r w:rsidRPr="00FA0A42">
        <w:rPr>
          <w:rFonts w:ascii="Times New Roman" w:hAnsi="Times New Roman" w:cs="Times New Roman"/>
          <w:sz w:val="28"/>
          <w:szCs w:val="28"/>
        </w:rPr>
        <w:t>различать и называть способы рисования и живописи, применять их на практике;</w:t>
      </w:r>
    </w:p>
    <w:p w14:paraId="17D4C7D9" w14:textId="77777777" w:rsidR="002D2CEE" w:rsidRDefault="002D2CEE" w:rsidP="002D2CEE">
      <w:pPr>
        <w:jc w:val="both"/>
        <w:rPr>
          <w:rFonts w:ascii="Times New Roman" w:hAnsi="Times New Roman" w:cs="Times New Roman"/>
          <w:sz w:val="28"/>
          <w:szCs w:val="28"/>
        </w:rPr>
      </w:pPr>
      <w:r w:rsidRPr="00FA0A42">
        <w:rPr>
          <w:rFonts w:ascii="Times New Roman" w:hAnsi="Times New Roman" w:cs="Times New Roman"/>
          <w:b/>
          <w:bCs/>
          <w:sz w:val="28"/>
          <w:szCs w:val="28"/>
        </w:rPr>
        <w:t>-</w:t>
      </w:r>
      <w:r w:rsidRPr="00FA0A42">
        <w:rPr>
          <w:rFonts w:ascii="Times New Roman" w:hAnsi="Times New Roman" w:cs="Times New Roman"/>
          <w:sz w:val="28"/>
          <w:szCs w:val="28"/>
        </w:rPr>
        <w:t> научить детей приемам   работы кистью,</w:t>
      </w:r>
      <w:r>
        <w:rPr>
          <w:rFonts w:ascii="Times New Roman" w:hAnsi="Times New Roman" w:cs="Times New Roman"/>
          <w:sz w:val="28"/>
          <w:szCs w:val="28"/>
        </w:rPr>
        <w:t xml:space="preserve"> </w:t>
      </w:r>
      <w:r w:rsidRPr="00FA0A42">
        <w:rPr>
          <w:rFonts w:ascii="Times New Roman" w:hAnsi="Times New Roman" w:cs="Times New Roman"/>
          <w:sz w:val="28"/>
          <w:szCs w:val="28"/>
        </w:rPr>
        <w:t xml:space="preserve">  мелками, карандашами, фломастерами, </w:t>
      </w:r>
      <w:r>
        <w:rPr>
          <w:rFonts w:ascii="Times New Roman" w:hAnsi="Times New Roman" w:cs="Times New Roman"/>
          <w:sz w:val="28"/>
          <w:szCs w:val="28"/>
        </w:rPr>
        <w:t xml:space="preserve">работать с </w:t>
      </w:r>
      <w:r w:rsidRPr="00FA0A42">
        <w:rPr>
          <w:rFonts w:ascii="Times New Roman" w:hAnsi="Times New Roman" w:cs="Times New Roman"/>
          <w:sz w:val="28"/>
          <w:szCs w:val="28"/>
        </w:rPr>
        <w:t>различными художественным материалами (бумага, акварельные и гуашевые краски</w:t>
      </w:r>
      <w:r>
        <w:rPr>
          <w:rFonts w:ascii="Times New Roman" w:hAnsi="Times New Roman" w:cs="Times New Roman"/>
          <w:sz w:val="28"/>
          <w:szCs w:val="28"/>
        </w:rPr>
        <w:t>, пластилин, скульптурный пластилин</w:t>
      </w:r>
      <w:r w:rsidRPr="00FA0A42">
        <w:rPr>
          <w:rFonts w:ascii="Times New Roman" w:hAnsi="Times New Roman" w:cs="Times New Roman"/>
          <w:sz w:val="28"/>
          <w:szCs w:val="28"/>
        </w:rPr>
        <w:t>);</w:t>
      </w:r>
    </w:p>
    <w:p w14:paraId="59039464" w14:textId="77777777" w:rsidR="002D2CEE" w:rsidRPr="00FA0A42" w:rsidRDefault="002D2CEE" w:rsidP="002D2CEE">
      <w:pPr>
        <w:jc w:val="both"/>
        <w:rPr>
          <w:rFonts w:ascii="Times New Roman" w:hAnsi="Times New Roman" w:cs="Times New Roman"/>
          <w:sz w:val="28"/>
          <w:szCs w:val="28"/>
        </w:rPr>
      </w:pPr>
      <w:r>
        <w:rPr>
          <w:rFonts w:ascii="Times New Roman" w:hAnsi="Times New Roman" w:cs="Times New Roman"/>
          <w:sz w:val="28"/>
          <w:szCs w:val="28"/>
        </w:rPr>
        <w:t>- научить народным видам росписи;</w:t>
      </w:r>
    </w:p>
    <w:p w14:paraId="7960A1E2" w14:textId="77777777" w:rsidR="002D2CEE" w:rsidRDefault="002D2CEE" w:rsidP="002D2CEE">
      <w:pPr>
        <w:jc w:val="both"/>
        <w:rPr>
          <w:rFonts w:ascii="Times New Roman" w:hAnsi="Times New Roman" w:cs="Times New Roman"/>
          <w:sz w:val="28"/>
          <w:szCs w:val="28"/>
        </w:rPr>
      </w:pPr>
      <w:r w:rsidRPr="00FA0A42">
        <w:rPr>
          <w:rFonts w:ascii="Times New Roman" w:hAnsi="Times New Roman" w:cs="Times New Roman"/>
          <w:b/>
          <w:bCs/>
          <w:sz w:val="28"/>
          <w:szCs w:val="28"/>
        </w:rPr>
        <w:t>-</w:t>
      </w:r>
      <w:r w:rsidRPr="00FA0A42">
        <w:rPr>
          <w:rFonts w:ascii="Times New Roman" w:hAnsi="Times New Roman" w:cs="Times New Roman"/>
          <w:sz w:val="28"/>
          <w:szCs w:val="28"/>
        </w:rPr>
        <w:t xml:space="preserve"> научить детей различать цвета </w:t>
      </w:r>
      <w:r>
        <w:rPr>
          <w:rFonts w:ascii="Times New Roman" w:hAnsi="Times New Roman" w:cs="Times New Roman"/>
          <w:sz w:val="28"/>
          <w:szCs w:val="28"/>
        </w:rPr>
        <w:t xml:space="preserve"> </w:t>
      </w:r>
      <w:r w:rsidRPr="00FA0A42">
        <w:rPr>
          <w:rFonts w:ascii="Times New Roman" w:hAnsi="Times New Roman" w:cs="Times New Roman"/>
          <w:sz w:val="28"/>
          <w:szCs w:val="28"/>
        </w:rPr>
        <w:t xml:space="preserve"> и их оттенки, </w:t>
      </w:r>
      <w:r>
        <w:rPr>
          <w:rFonts w:ascii="Times New Roman" w:hAnsi="Times New Roman" w:cs="Times New Roman"/>
          <w:sz w:val="28"/>
          <w:szCs w:val="28"/>
        </w:rPr>
        <w:t xml:space="preserve">научить видам цветовых гармоний, различать </w:t>
      </w:r>
      <w:r w:rsidRPr="00FA0A42">
        <w:rPr>
          <w:rFonts w:ascii="Times New Roman" w:hAnsi="Times New Roman" w:cs="Times New Roman"/>
          <w:sz w:val="28"/>
          <w:szCs w:val="28"/>
        </w:rPr>
        <w:t xml:space="preserve">основные геометрические фигуры, </w:t>
      </w:r>
      <w:r>
        <w:rPr>
          <w:rFonts w:ascii="Times New Roman" w:hAnsi="Times New Roman" w:cs="Times New Roman"/>
          <w:sz w:val="28"/>
          <w:szCs w:val="28"/>
        </w:rPr>
        <w:t>воспринимать и воспроизводить различные</w:t>
      </w:r>
      <w:r w:rsidRPr="00FA0A42">
        <w:rPr>
          <w:rFonts w:ascii="Times New Roman" w:hAnsi="Times New Roman" w:cs="Times New Roman"/>
          <w:sz w:val="28"/>
          <w:szCs w:val="28"/>
        </w:rPr>
        <w:t xml:space="preserve"> виды  линий</w:t>
      </w:r>
      <w:r>
        <w:rPr>
          <w:rFonts w:ascii="Times New Roman" w:hAnsi="Times New Roman" w:cs="Times New Roman"/>
          <w:sz w:val="28"/>
          <w:szCs w:val="28"/>
        </w:rPr>
        <w:t xml:space="preserve"> и природных форм;</w:t>
      </w:r>
    </w:p>
    <w:p w14:paraId="0B2F47FA" w14:textId="77777777" w:rsidR="002D2CEE" w:rsidRPr="00FA0A42" w:rsidRDefault="002D2CEE" w:rsidP="002D2CEE">
      <w:pPr>
        <w:jc w:val="both"/>
        <w:rPr>
          <w:rFonts w:ascii="Times New Roman" w:hAnsi="Times New Roman" w:cs="Times New Roman"/>
          <w:b/>
          <w:sz w:val="28"/>
          <w:szCs w:val="28"/>
        </w:rPr>
      </w:pPr>
      <w:r w:rsidRPr="00FA0A42">
        <w:rPr>
          <w:rFonts w:ascii="Times New Roman" w:hAnsi="Times New Roman" w:cs="Times New Roman"/>
          <w:b/>
          <w:bCs/>
          <w:sz w:val="28"/>
          <w:szCs w:val="28"/>
        </w:rPr>
        <w:t>2.</w:t>
      </w:r>
      <w:r>
        <w:rPr>
          <w:rFonts w:ascii="Times New Roman" w:hAnsi="Times New Roman" w:cs="Times New Roman"/>
          <w:b/>
          <w:bCs/>
          <w:sz w:val="28"/>
          <w:szCs w:val="28"/>
        </w:rPr>
        <w:t xml:space="preserve"> </w:t>
      </w:r>
      <w:r w:rsidRPr="00FA0A42">
        <w:rPr>
          <w:rFonts w:ascii="Times New Roman" w:hAnsi="Times New Roman" w:cs="Times New Roman"/>
          <w:b/>
          <w:bCs/>
          <w:sz w:val="28"/>
          <w:szCs w:val="28"/>
        </w:rPr>
        <w:t>Развивающие:</w:t>
      </w:r>
    </w:p>
    <w:p w14:paraId="2FE8F273" w14:textId="77777777" w:rsidR="002D2CEE" w:rsidRPr="00FA0A42" w:rsidRDefault="002D2CEE" w:rsidP="002D2CEE">
      <w:pPr>
        <w:jc w:val="both"/>
        <w:rPr>
          <w:rFonts w:ascii="Times New Roman" w:hAnsi="Times New Roman" w:cs="Times New Roman"/>
          <w:sz w:val="28"/>
          <w:szCs w:val="28"/>
        </w:rPr>
      </w:pPr>
      <w:r w:rsidRPr="00FA0A42">
        <w:rPr>
          <w:rFonts w:ascii="Times New Roman" w:hAnsi="Times New Roman" w:cs="Times New Roman"/>
          <w:sz w:val="28"/>
          <w:szCs w:val="28"/>
        </w:rPr>
        <w:t xml:space="preserve">- развивать способность смотреть на мир и видеть его </w:t>
      </w:r>
      <w:r>
        <w:rPr>
          <w:rFonts w:ascii="Times New Roman" w:hAnsi="Times New Roman" w:cs="Times New Roman"/>
          <w:sz w:val="28"/>
          <w:szCs w:val="28"/>
        </w:rPr>
        <w:t xml:space="preserve"> </w:t>
      </w:r>
      <w:r w:rsidRPr="00FA0A42">
        <w:rPr>
          <w:rFonts w:ascii="Times New Roman" w:hAnsi="Times New Roman" w:cs="Times New Roman"/>
          <w:sz w:val="28"/>
          <w:szCs w:val="28"/>
        </w:rPr>
        <w:t> глазами художник</w:t>
      </w:r>
      <w:r>
        <w:rPr>
          <w:rFonts w:ascii="Times New Roman" w:hAnsi="Times New Roman" w:cs="Times New Roman"/>
          <w:sz w:val="28"/>
          <w:szCs w:val="28"/>
        </w:rPr>
        <w:t>а</w:t>
      </w:r>
      <w:r w:rsidRPr="00FA0A42">
        <w:rPr>
          <w:rFonts w:ascii="Times New Roman" w:hAnsi="Times New Roman" w:cs="Times New Roman"/>
          <w:sz w:val="28"/>
          <w:szCs w:val="28"/>
        </w:rPr>
        <w:t>,  </w:t>
      </w:r>
    </w:p>
    <w:p w14:paraId="16A9FB33" w14:textId="77777777" w:rsidR="002D2CEE" w:rsidRPr="00FA0A42" w:rsidRDefault="002D2CEE" w:rsidP="002D2CEE">
      <w:pPr>
        <w:jc w:val="both"/>
        <w:rPr>
          <w:rFonts w:ascii="Times New Roman" w:hAnsi="Times New Roman" w:cs="Times New Roman"/>
          <w:sz w:val="28"/>
          <w:szCs w:val="28"/>
        </w:rPr>
      </w:pPr>
      <w:r w:rsidRPr="00FA0A42">
        <w:rPr>
          <w:rFonts w:ascii="Times New Roman" w:hAnsi="Times New Roman" w:cs="Times New Roman"/>
          <w:sz w:val="28"/>
          <w:szCs w:val="28"/>
        </w:rPr>
        <w:t>- развивать чувство красоты;</w:t>
      </w:r>
    </w:p>
    <w:p w14:paraId="121689B4"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w:t>
      </w:r>
      <w:r w:rsidRPr="00FA0A42">
        <w:rPr>
          <w:rFonts w:ascii="Times New Roman" w:hAnsi="Times New Roman" w:cs="Times New Roman"/>
          <w:sz w:val="28"/>
          <w:szCs w:val="28"/>
        </w:rPr>
        <w:t>развивать творческие способности и фантазию, наблюдательность и</w:t>
      </w:r>
      <w:r>
        <w:rPr>
          <w:rFonts w:ascii="Times New Roman" w:hAnsi="Times New Roman" w:cs="Times New Roman"/>
          <w:sz w:val="28"/>
          <w:szCs w:val="28"/>
        </w:rPr>
        <w:t xml:space="preserve"> </w:t>
      </w:r>
      <w:r w:rsidRPr="00FA0A4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A0A42">
        <w:rPr>
          <w:rFonts w:ascii="Times New Roman" w:hAnsi="Times New Roman" w:cs="Times New Roman"/>
          <w:sz w:val="28"/>
          <w:szCs w:val="28"/>
        </w:rPr>
        <w:t> воображение,     ассоциативное мышление и любознательность.</w:t>
      </w:r>
    </w:p>
    <w:p w14:paraId="05AD7E62" w14:textId="77777777" w:rsidR="002D2CEE" w:rsidRPr="00975BD8" w:rsidRDefault="002D2CEE" w:rsidP="002D2CEE">
      <w:pPr>
        <w:jc w:val="both"/>
        <w:rPr>
          <w:rFonts w:ascii="Times New Roman" w:hAnsi="Times New Roman" w:cs="Times New Roman"/>
          <w:sz w:val="28"/>
          <w:szCs w:val="28"/>
        </w:rPr>
      </w:pPr>
      <w:r w:rsidRPr="00FA0A42">
        <w:rPr>
          <w:rFonts w:ascii="Times New Roman" w:hAnsi="Times New Roman" w:cs="Times New Roman"/>
          <w:b/>
          <w:bCs/>
          <w:sz w:val="28"/>
          <w:szCs w:val="28"/>
        </w:rPr>
        <w:t>-</w:t>
      </w:r>
      <w:r w:rsidRPr="00FA0A42">
        <w:rPr>
          <w:rFonts w:ascii="Times New Roman" w:hAnsi="Times New Roman" w:cs="Times New Roman"/>
          <w:sz w:val="28"/>
          <w:szCs w:val="28"/>
        </w:rPr>
        <w:t> развивать мелкую моторику рук;</w:t>
      </w:r>
    </w:p>
    <w:p w14:paraId="6BD62DB8" w14:textId="77777777" w:rsidR="002D2CEE" w:rsidRDefault="002D2CEE" w:rsidP="002D2CEE">
      <w:pPr>
        <w:jc w:val="both"/>
        <w:rPr>
          <w:rFonts w:ascii="Times New Roman" w:hAnsi="Times New Roman" w:cs="Times New Roman"/>
          <w:b/>
          <w:bCs/>
          <w:sz w:val="28"/>
          <w:szCs w:val="28"/>
        </w:rPr>
      </w:pPr>
      <w:r w:rsidRPr="009C5E97">
        <w:rPr>
          <w:rFonts w:ascii="Times New Roman" w:hAnsi="Times New Roman" w:cs="Times New Roman"/>
          <w:b/>
          <w:bCs/>
          <w:sz w:val="28"/>
          <w:szCs w:val="28"/>
        </w:rPr>
        <w:t>3.</w:t>
      </w:r>
      <w:r>
        <w:rPr>
          <w:rFonts w:ascii="Times New Roman" w:hAnsi="Times New Roman" w:cs="Times New Roman"/>
          <w:b/>
          <w:bCs/>
          <w:sz w:val="28"/>
          <w:szCs w:val="28"/>
        </w:rPr>
        <w:t xml:space="preserve"> </w:t>
      </w:r>
      <w:r w:rsidRPr="009C5E97">
        <w:rPr>
          <w:rFonts w:ascii="Times New Roman" w:hAnsi="Times New Roman" w:cs="Times New Roman"/>
          <w:b/>
          <w:bCs/>
          <w:sz w:val="28"/>
          <w:szCs w:val="28"/>
        </w:rPr>
        <w:t>Воспитательные:</w:t>
      </w:r>
    </w:p>
    <w:p w14:paraId="12A4EDEC" w14:textId="77777777" w:rsidR="002D2CEE" w:rsidRPr="00AD473B" w:rsidRDefault="002D2CEE" w:rsidP="002D2CEE">
      <w:pPr>
        <w:jc w:val="both"/>
        <w:rPr>
          <w:rFonts w:ascii="Times New Roman" w:hAnsi="Times New Roman" w:cs="Times New Roman"/>
          <w:bCs/>
          <w:sz w:val="28"/>
          <w:szCs w:val="28"/>
        </w:rPr>
      </w:pPr>
      <w:r w:rsidRPr="00AD473B">
        <w:rPr>
          <w:rFonts w:ascii="Times New Roman" w:hAnsi="Times New Roman" w:cs="Times New Roman"/>
          <w:bCs/>
          <w:sz w:val="28"/>
          <w:szCs w:val="28"/>
        </w:rPr>
        <w:t>- воспитывать любовь к Отечеству</w:t>
      </w:r>
    </w:p>
    <w:p w14:paraId="5C4836CC" w14:textId="77777777" w:rsidR="002D2CEE" w:rsidRPr="009C5E97" w:rsidRDefault="002D2CEE" w:rsidP="002D2CEE">
      <w:pPr>
        <w:jc w:val="both"/>
        <w:rPr>
          <w:rFonts w:ascii="Times New Roman" w:hAnsi="Times New Roman" w:cs="Times New Roman"/>
          <w:sz w:val="28"/>
          <w:szCs w:val="28"/>
        </w:rPr>
      </w:pPr>
      <w:r w:rsidRPr="009C5E97">
        <w:rPr>
          <w:rFonts w:ascii="Times New Roman" w:hAnsi="Times New Roman" w:cs="Times New Roman"/>
          <w:bCs/>
          <w:sz w:val="28"/>
          <w:szCs w:val="28"/>
        </w:rPr>
        <w:t xml:space="preserve">- воспитывать способность к </w:t>
      </w:r>
      <w:r>
        <w:rPr>
          <w:rFonts w:ascii="Times New Roman" w:hAnsi="Times New Roman" w:cs="Times New Roman"/>
          <w:bCs/>
          <w:sz w:val="28"/>
          <w:szCs w:val="28"/>
        </w:rPr>
        <w:t>сотрудничеству в коллективе;</w:t>
      </w:r>
    </w:p>
    <w:p w14:paraId="596B1590" w14:textId="77777777" w:rsidR="002D2CEE" w:rsidRPr="009C5E97" w:rsidRDefault="002D2CEE" w:rsidP="002D2CEE">
      <w:pPr>
        <w:jc w:val="both"/>
        <w:rPr>
          <w:rFonts w:ascii="Times New Roman" w:hAnsi="Times New Roman" w:cs="Times New Roman"/>
          <w:sz w:val="28"/>
          <w:szCs w:val="28"/>
        </w:rPr>
      </w:pPr>
      <w:r w:rsidRPr="009C5E97">
        <w:rPr>
          <w:rFonts w:ascii="Times New Roman" w:hAnsi="Times New Roman" w:cs="Times New Roman"/>
          <w:sz w:val="28"/>
          <w:szCs w:val="28"/>
        </w:rPr>
        <w:t>- воспитывать любовь к изобразительному искусству;</w:t>
      </w:r>
    </w:p>
    <w:p w14:paraId="7C270CE6" w14:textId="77777777" w:rsidR="002D2CEE" w:rsidRPr="009C5E97" w:rsidRDefault="002D2CEE" w:rsidP="002D2CEE">
      <w:pPr>
        <w:jc w:val="both"/>
        <w:rPr>
          <w:rFonts w:ascii="Times New Roman" w:hAnsi="Times New Roman" w:cs="Times New Roman"/>
          <w:sz w:val="28"/>
          <w:szCs w:val="28"/>
        </w:rPr>
      </w:pPr>
      <w:r w:rsidRPr="009C5E97">
        <w:rPr>
          <w:rFonts w:ascii="Times New Roman" w:hAnsi="Times New Roman" w:cs="Times New Roman"/>
          <w:sz w:val="28"/>
          <w:szCs w:val="28"/>
        </w:rPr>
        <w:t>-</w:t>
      </w:r>
      <w:r>
        <w:rPr>
          <w:rFonts w:ascii="Times New Roman" w:hAnsi="Times New Roman" w:cs="Times New Roman"/>
          <w:sz w:val="28"/>
          <w:szCs w:val="28"/>
        </w:rPr>
        <w:t xml:space="preserve"> </w:t>
      </w:r>
      <w:r w:rsidRPr="009C5E97">
        <w:rPr>
          <w:rFonts w:ascii="Times New Roman" w:hAnsi="Times New Roman" w:cs="Times New Roman"/>
          <w:sz w:val="28"/>
          <w:szCs w:val="28"/>
        </w:rPr>
        <w:t>воспитывать художественный вкус и чувство гармонии;</w:t>
      </w:r>
    </w:p>
    <w:p w14:paraId="0126E0B9" w14:textId="77777777" w:rsidR="002D2CEE" w:rsidRPr="009C5E97" w:rsidRDefault="002D2CEE" w:rsidP="002D2CEE">
      <w:pPr>
        <w:jc w:val="both"/>
        <w:rPr>
          <w:rFonts w:ascii="Times New Roman" w:hAnsi="Times New Roman" w:cs="Times New Roman"/>
          <w:sz w:val="28"/>
          <w:szCs w:val="28"/>
        </w:rPr>
      </w:pPr>
      <w:r w:rsidRPr="009C5E97">
        <w:rPr>
          <w:rFonts w:ascii="Times New Roman" w:hAnsi="Times New Roman" w:cs="Times New Roman"/>
          <w:sz w:val="28"/>
          <w:szCs w:val="28"/>
        </w:rPr>
        <w:t>-</w:t>
      </w:r>
      <w:r>
        <w:rPr>
          <w:rFonts w:ascii="Times New Roman" w:hAnsi="Times New Roman" w:cs="Times New Roman"/>
          <w:sz w:val="28"/>
          <w:szCs w:val="28"/>
        </w:rPr>
        <w:t xml:space="preserve"> </w:t>
      </w:r>
      <w:r w:rsidRPr="009C5E97">
        <w:rPr>
          <w:rFonts w:ascii="Times New Roman" w:hAnsi="Times New Roman" w:cs="Times New Roman"/>
          <w:sz w:val="28"/>
          <w:szCs w:val="28"/>
        </w:rPr>
        <w:t>воспитывать навыки самостоятельности.</w:t>
      </w:r>
    </w:p>
    <w:p w14:paraId="4B87D4C6" w14:textId="77777777" w:rsidR="002D2CEE" w:rsidRDefault="002D2CEE" w:rsidP="002D2CEE">
      <w:pPr>
        <w:jc w:val="both"/>
        <w:rPr>
          <w:rFonts w:ascii="Times New Roman" w:hAnsi="Times New Roman" w:cs="Times New Roman"/>
          <w:b/>
          <w:sz w:val="28"/>
          <w:szCs w:val="28"/>
        </w:rPr>
      </w:pPr>
      <w:r w:rsidRPr="000A262C">
        <w:rPr>
          <w:rFonts w:ascii="Times New Roman" w:hAnsi="Times New Roman" w:cs="Times New Roman"/>
          <w:b/>
          <w:sz w:val="28"/>
          <w:szCs w:val="28"/>
        </w:rPr>
        <w:t>Ожидаемые результаты</w:t>
      </w:r>
      <w:r>
        <w:rPr>
          <w:rFonts w:ascii="Times New Roman" w:hAnsi="Times New Roman" w:cs="Times New Roman"/>
          <w:b/>
          <w:sz w:val="28"/>
          <w:szCs w:val="28"/>
        </w:rPr>
        <w:t>:</w:t>
      </w:r>
    </w:p>
    <w:p w14:paraId="34FA9948" w14:textId="77777777" w:rsidR="002D2CEE" w:rsidRPr="00DA1DAA" w:rsidRDefault="002D2CEE" w:rsidP="002D2CEE">
      <w:pPr>
        <w:jc w:val="both"/>
        <w:rPr>
          <w:rFonts w:ascii="Times New Roman" w:hAnsi="Times New Roman" w:cs="Times New Roman"/>
          <w:sz w:val="28"/>
          <w:szCs w:val="28"/>
        </w:rPr>
      </w:pPr>
      <w:r w:rsidRPr="00DA1DAA">
        <w:rPr>
          <w:rFonts w:ascii="Times New Roman" w:hAnsi="Times New Roman" w:cs="Times New Roman"/>
          <w:sz w:val="28"/>
          <w:szCs w:val="28"/>
        </w:rPr>
        <w:t>- знания</w:t>
      </w:r>
      <w:r>
        <w:rPr>
          <w:rFonts w:ascii="Times New Roman" w:hAnsi="Times New Roman" w:cs="Times New Roman"/>
          <w:sz w:val="28"/>
          <w:szCs w:val="28"/>
        </w:rPr>
        <w:t xml:space="preserve"> основных понятий изобразительного искусства;</w:t>
      </w:r>
    </w:p>
    <w:p w14:paraId="0CD72CEF" w14:textId="77777777" w:rsidR="002D2CEE" w:rsidRPr="00135CE3" w:rsidRDefault="002D2CEE" w:rsidP="002D2CEE">
      <w:pPr>
        <w:jc w:val="both"/>
        <w:rPr>
          <w:rFonts w:ascii="Times New Roman" w:hAnsi="Times New Roman" w:cs="Times New Roman"/>
          <w:sz w:val="28"/>
          <w:szCs w:val="28"/>
        </w:rPr>
      </w:pPr>
      <w:r w:rsidRPr="00135CE3">
        <w:rPr>
          <w:rFonts w:ascii="Times New Roman" w:hAnsi="Times New Roman" w:cs="Times New Roman"/>
          <w:sz w:val="28"/>
          <w:szCs w:val="28"/>
        </w:rPr>
        <w:t xml:space="preserve">- </w:t>
      </w:r>
      <w:r>
        <w:rPr>
          <w:rFonts w:ascii="Times New Roman" w:hAnsi="Times New Roman" w:cs="Times New Roman"/>
          <w:sz w:val="28"/>
          <w:szCs w:val="28"/>
        </w:rPr>
        <w:t>умение</w:t>
      </w:r>
      <w:r w:rsidRPr="00135CE3">
        <w:rPr>
          <w:rFonts w:ascii="Times New Roman" w:hAnsi="Times New Roman" w:cs="Times New Roman"/>
          <w:sz w:val="28"/>
          <w:szCs w:val="28"/>
        </w:rPr>
        <w:t xml:space="preserve"> различать, называть и применять на практике </w:t>
      </w:r>
      <w:r>
        <w:rPr>
          <w:rFonts w:ascii="Times New Roman" w:hAnsi="Times New Roman" w:cs="Times New Roman"/>
          <w:sz w:val="28"/>
          <w:szCs w:val="28"/>
        </w:rPr>
        <w:t xml:space="preserve">изученные </w:t>
      </w:r>
      <w:r w:rsidRPr="00135CE3">
        <w:rPr>
          <w:rFonts w:ascii="Times New Roman" w:hAnsi="Times New Roman" w:cs="Times New Roman"/>
          <w:sz w:val="28"/>
          <w:szCs w:val="28"/>
        </w:rPr>
        <w:t xml:space="preserve">техники   </w:t>
      </w:r>
      <w:r>
        <w:rPr>
          <w:rFonts w:ascii="Times New Roman" w:hAnsi="Times New Roman" w:cs="Times New Roman"/>
          <w:sz w:val="28"/>
          <w:szCs w:val="28"/>
        </w:rPr>
        <w:t>в рисовани</w:t>
      </w:r>
      <w:r w:rsidRPr="00135CE3">
        <w:rPr>
          <w:rFonts w:ascii="Times New Roman" w:hAnsi="Times New Roman" w:cs="Times New Roman"/>
          <w:sz w:val="28"/>
          <w:szCs w:val="28"/>
        </w:rPr>
        <w:t>и</w:t>
      </w:r>
      <w:r>
        <w:rPr>
          <w:rFonts w:ascii="Times New Roman" w:hAnsi="Times New Roman" w:cs="Times New Roman"/>
          <w:sz w:val="28"/>
          <w:szCs w:val="28"/>
        </w:rPr>
        <w:t>,</w:t>
      </w:r>
      <w:r w:rsidRPr="00135CE3">
        <w:rPr>
          <w:rFonts w:ascii="Times New Roman" w:hAnsi="Times New Roman" w:cs="Times New Roman"/>
          <w:sz w:val="28"/>
          <w:szCs w:val="28"/>
        </w:rPr>
        <w:t xml:space="preserve"> живописи;  </w:t>
      </w:r>
    </w:p>
    <w:p w14:paraId="35E39522" w14:textId="77777777" w:rsidR="002D2CEE" w:rsidRPr="00135CE3" w:rsidRDefault="002D2CEE" w:rsidP="002D2CEE">
      <w:pPr>
        <w:jc w:val="both"/>
        <w:rPr>
          <w:rFonts w:ascii="Times New Roman" w:hAnsi="Times New Roman" w:cs="Times New Roman"/>
          <w:sz w:val="28"/>
          <w:szCs w:val="28"/>
        </w:rPr>
      </w:pPr>
      <w:r>
        <w:rPr>
          <w:rFonts w:ascii="Times New Roman" w:hAnsi="Times New Roman" w:cs="Times New Roman"/>
          <w:sz w:val="28"/>
          <w:szCs w:val="28"/>
        </w:rPr>
        <w:t>- умение работать</w:t>
      </w:r>
      <w:r w:rsidRPr="00135CE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35CE3">
        <w:rPr>
          <w:rFonts w:ascii="Times New Roman" w:hAnsi="Times New Roman" w:cs="Times New Roman"/>
          <w:sz w:val="28"/>
          <w:szCs w:val="28"/>
        </w:rPr>
        <w:t xml:space="preserve"> кистью,  мелками, карандашами, фломастерами и различными </w:t>
      </w:r>
      <w:r>
        <w:rPr>
          <w:rFonts w:ascii="Times New Roman" w:hAnsi="Times New Roman" w:cs="Times New Roman"/>
          <w:sz w:val="28"/>
          <w:szCs w:val="28"/>
        </w:rPr>
        <w:t xml:space="preserve">  </w:t>
      </w:r>
      <w:r w:rsidRPr="00135CE3">
        <w:rPr>
          <w:rFonts w:ascii="Times New Roman" w:hAnsi="Times New Roman" w:cs="Times New Roman"/>
          <w:sz w:val="28"/>
          <w:szCs w:val="28"/>
        </w:rPr>
        <w:t>художественным</w:t>
      </w:r>
      <w:r>
        <w:rPr>
          <w:rFonts w:ascii="Times New Roman" w:hAnsi="Times New Roman" w:cs="Times New Roman"/>
          <w:sz w:val="28"/>
          <w:szCs w:val="28"/>
        </w:rPr>
        <w:t>и</w:t>
      </w:r>
      <w:r w:rsidRPr="00135CE3">
        <w:rPr>
          <w:rFonts w:ascii="Times New Roman" w:hAnsi="Times New Roman" w:cs="Times New Roman"/>
          <w:sz w:val="28"/>
          <w:szCs w:val="28"/>
        </w:rPr>
        <w:t xml:space="preserve"> материал</w:t>
      </w:r>
      <w:r>
        <w:rPr>
          <w:rFonts w:ascii="Times New Roman" w:hAnsi="Times New Roman" w:cs="Times New Roman"/>
          <w:sz w:val="28"/>
          <w:szCs w:val="28"/>
        </w:rPr>
        <w:t>ами</w:t>
      </w:r>
      <w:r w:rsidRPr="00135CE3">
        <w:rPr>
          <w:rFonts w:ascii="Times New Roman" w:hAnsi="Times New Roman" w:cs="Times New Roman"/>
          <w:sz w:val="28"/>
          <w:szCs w:val="28"/>
        </w:rPr>
        <w:t xml:space="preserve"> (бумага, акварельные и гуашевые краски</w:t>
      </w:r>
      <w:r>
        <w:rPr>
          <w:rFonts w:ascii="Times New Roman" w:hAnsi="Times New Roman" w:cs="Times New Roman"/>
          <w:sz w:val="28"/>
          <w:szCs w:val="28"/>
        </w:rPr>
        <w:t>, пластилин</w:t>
      </w:r>
      <w:r w:rsidRPr="00135CE3">
        <w:rPr>
          <w:rFonts w:ascii="Times New Roman" w:hAnsi="Times New Roman" w:cs="Times New Roman"/>
          <w:sz w:val="28"/>
          <w:szCs w:val="28"/>
        </w:rPr>
        <w:t>);</w:t>
      </w:r>
    </w:p>
    <w:p w14:paraId="76DCF7B0"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lastRenderedPageBreak/>
        <w:t>  -умение</w:t>
      </w:r>
      <w:r w:rsidRPr="00135CE3">
        <w:rPr>
          <w:rFonts w:ascii="Times New Roman" w:hAnsi="Times New Roman" w:cs="Times New Roman"/>
          <w:sz w:val="28"/>
          <w:szCs w:val="28"/>
        </w:rPr>
        <w:t xml:space="preserve"> </w:t>
      </w:r>
      <w:r>
        <w:rPr>
          <w:rFonts w:ascii="Times New Roman" w:hAnsi="Times New Roman" w:cs="Times New Roman"/>
          <w:sz w:val="28"/>
          <w:szCs w:val="28"/>
        </w:rPr>
        <w:t>воспринимать и различать цвета   и их оттенки</w:t>
      </w:r>
      <w:r w:rsidRPr="00135CE3">
        <w:rPr>
          <w:rFonts w:ascii="Times New Roman" w:hAnsi="Times New Roman" w:cs="Times New Roman"/>
          <w:sz w:val="28"/>
          <w:szCs w:val="28"/>
        </w:rPr>
        <w:t>, понимать гармонию цвета</w:t>
      </w:r>
      <w:r>
        <w:rPr>
          <w:rFonts w:ascii="Times New Roman" w:hAnsi="Times New Roman" w:cs="Times New Roman"/>
          <w:sz w:val="28"/>
          <w:szCs w:val="28"/>
        </w:rPr>
        <w:t>.</w:t>
      </w:r>
    </w:p>
    <w:p w14:paraId="16171FF0" w14:textId="77777777" w:rsidR="002D2CEE" w:rsidRPr="00135CE3" w:rsidRDefault="002D2CEE" w:rsidP="002D2CEE">
      <w:pPr>
        <w:jc w:val="both"/>
        <w:rPr>
          <w:rFonts w:ascii="Times New Roman" w:hAnsi="Times New Roman" w:cs="Times New Roman"/>
          <w:sz w:val="28"/>
          <w:szCs w:val="28"/>
        </w:rPr>
      </w:pPr>
      <w:r>
        <w:rPr>
          <w:rFonts w:ascii="Times New Roman" w:hAnsi="Times New Roman" w:cs="Times New Roman"/>
          <w:sz w:val="28"/>
          <w:szCs w:val="28"/>
        </w:rPr>
        <w:t>- умение передать несложные текстуры и фактуры натуры,</w:t>
      </w:r>
    </w:p>
    <w:p w14:paraId="1030FD8D"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w:t>
      </w:r>
      <w:r w:rsidRPr="00135CE3">
        <w:rPr>
          <w:rFonts w:ascii="Times New Roman" w:hAnsi="Times New Roman" w:cs="Times New Roman"/>
          <w:sz w:val="28"/>
          <w:szCs w:val="28"/>
        </w:rPr>
        <w:t xml:space="preserve">- разовьется </w:t>
      </w:r>
      <w:r>
        <w:rPr>
          <w:rFonts w:ascii="Times New Roman" w:hAnsi="Times New Roman" w:cs="Times New Roman"/>
          <w:sz w:val="28"/>
          <w:szCs w:val="28"/>
        </w:rPr>
        <w:t>аконстантное видение цвета натуры;</w:t>
      </w:r>
    </w:p>
    <w:p w14:paraId="427BC903"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 разовьется восприятие краев и контуров, размеров и пропорций натуры, восприятие света и тени;</w:t>
      </w:r>
    </w:p>
    <w:p w14:paraId="21DB5A2C" w14:textId="77777777" w:rsidR="002D2CEE" w:rsidRPr="00135CE3"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разовьется </w:t>
      </w:r>
      <w:r w:rsidRPr="00135CE3">
        <w:rPr>
          <w:rFonts w:ascii="Times New Roman" w:hAnsi="Times New Roman" w:cs="Times New Roman"/>
          <w:sz w:val="28"/>
          <w:szCs w:val="28"/>
        </w:rPr>
        <w:t>мелкая моторика рук;</w:t>
      </w:r>
    </w:p>
    <w:p w14:paraId="771F1AE7" w14:textId="77777777" w:rsidR="002D2CEE" w:rsidRPr="00135CE3" w:rsidRDefault="002D2CEE" w:rsidP="002D2CEE">
      <w:pPr>
        <w:jc w:val="both"/>
        <w:rPr>
          <w:rFonts w:ascii="Times New Roman" w:hAnsi="Times New Roman" w:cs="Times New Roman"/>
          <w:sz w:val="28"/>
          <w:szCs w:val="28"/>
        </w:rPr>
      </w:pPr>
      <w:r w:rsidRPr="00135CE3">
        <w:rPr>
          <w:rFonts w:ascii="Times New Roman" w:hAnsi="Times New Roman" w:cs="Times New Roman"/>
          <w:sz w:val="28"/>
          <w:szCs w:val="28"/>
        </w:rPr>
        <w:t xml:space="preserve"> - </w:t>
      </w:r>
      <w:r>
        <w:rPr>
          <w:rFonts w:ascii="Times New Roman" w:hAnsi="Times New Roman" w:cs="Times New Roman"/>
          <w:sz w:val="28"/>
          <w:szCs w:val="28"/>
        </w:rPr>
        <w:t>разовьется</w:t>
      </w:r>
      <w:r w:rsidRPr="00135CE3">
        <w:rPr>
          <w:rFonts w:ascii="Times New Roman" w:hAnsi="Times New Roman" w:cs="Times New Roman"/>
          <w:sz w:val="28"/>
          <w:szCs w:val="28"/>
        </w:rPr>
        <w:t xml:space="preserve"> способность смотреть на мир и видеть его </w:t>
      </w:r>
      <w:r>
        <w:rPr>
          <w:rFonts w:ascii="Times New Roman" w:hAnsi="Times New Roman" w:cs="Times New Roman"/>
          <w:sz w:val="28"/>
          <w:szCs w:val="28"/>
        </w:rPr>
        <w:t xml:space="preserve"> </w:t>
      </w:r>
      <w:r w:rsidRPr="00135CE3">
        <w:rPr>
          <w:rFonts w:ascii="Times New Roman" w:hAnsi="Times New Roman" w:cs="Times New Roman"/>
          <w:sz w:val="28"/>
          <w:szCs w:val="28"/>
        </w:rPr>
        <w:t> глазами художник</w:t>
      </w:r>
      <w:r>
        <w:rPr>
          <w:rFonts w:ascii="Times New Roman" w:hAnsi="Times New Roman" w:cs="Times New Roman"/>
          <w:sz w:val="28"/>
          <w:szCs w:val="28"/>
        </w:rPr>
        <w:t>а;</w:t>
      </w:r>
    </w:p>
    <w:p w14:paraId="7F5816B6" w14:textId="77777777" w:rsidR="002D2CEE" w:rsidRPr="00135CE3" w:rsidRDefault="002D2CEE" w:rsidP="002D2CEE">
      <w:pPr>
        <w:jc w:val="both"/>
        <w:rPr>
          <w:rFonts w:ascii="Times New Roman" w:hAnsi="Times New Roman" w:cs="Times New Roman"/>
          <w:sz w:val="28"/>
          <w:szCs w:val="28"/>
        </w:rPr>
      </w:pPr>
      <w:r w:rsidRPr="00135CE3">
        <w:rPr>
          <w:rFonts w:ascii="Times New Roman" w:hAnsi="Times New Roman" w:cs="Times New Roman"/>
          <w:sz w:val="28"/>
          <w:szCs w:val="28"/>
        </w:rPr>
        <w:t> -</w:t>
      </w:r>
      <w:r>
        <w:rPr>
          <w:rFonts w:ascii="Times New Roman" w:hAnsi="Times New Roman" w:cs="Times New Roman"/>
          <w:sz w:val="28"/>
          <w:szCs w:val="28"/>
        </w:rPr>
        <w:t xml:space="preserve"> </w:t>
      </w:r>
      <w:r w:rsidRPr="00135CE3">
        <w:rPr>
          <w:rFonts w:ascii="Times New Roman" w:hAnsi="Times New Roman" w:cs="Times New Roman"/>
          <w:sz w:val="28"/>
          <w:szCs w:val="28"/>
        </w:rPr>
        <w:t>разовьется</w:t>
      </w:r>
      <w:r>
        <w:rPr>
          <w:rFonts w:ascii="Times New Roman" w:hAnsi="Times New Roman" w:cs="Times New Roman"/>
          <w:sz w:val="28"/>
          <w:szCs w:val="28"/>
        </w:rPr>
        <w:t xml:space="preserve"> способность к</w:t>
      </w:r>
      <w:r w:rsidRPr="00135CE3">
        <w:rPr>
          <w:rFonts w:ascii="Times New Roman" w:hAnsi="Times New Roman" w:cs="Times New Roman"/>
          <w:sz w:val="28"/>
          <w:szCs w:val="28"/>
        </w:rPr>
        <w:t xml:space="preserve"> творчеств</w:t>
      </w:r>
      <w:r>
        <w:rPr>
          <w:rFonts w:ascii="Times New Roman" w:hAnsi="Times New Roman" w:cs="Times New Roman"/>
          <w:sz w:val="28"/>
          <w:szCs w:val="28"/>
        </w:rPr>
        <w:t>у,</w:t>
      </w:r>
      <w:r w:rsidRPr="00135CE3">
        <w:rPr>
          <w:rFonts w:ascii="Times New Roman" w:hAnsi="Times New Roman" w:cs="Times New Roman"/>
          <w:sz w:val="28"/>
          <w:szCs w:val="28"/>
        </w:rPr>
        <w:t xml:space="preserve"> фантазия, наблюдательность, </w:t>
      </w:r>
      <w:r>
        <w:rPr>
          <w:rFonts w:ascii="Times New Roman" w:hAnsi="Times New Roman" w:cs="Times New Roman"/>
          <w:sz w:val="28"/>
          <w:szCs w:val="28"/>
        </w:rPr>
        <w:t xml:space="preserve">     воображение,  </w:t>
      </w:r>
      <w:r w:rsidRPr="00135CE3">
        <w:rPr>
          <w:rFonts w:ascii="Times New Roman" w:hAnsi="Times New Roman" w:cs="Times New Roman"/>
          <w:sz w:val="28"/>
          <w:szCs w:val="28"/>
        </w:rPr>
        <w:t xml:space="preserve">ассоциативное </w:t>
      </w:r>
      <w:r>
        <w:rPr>
          <w:rFonts w:ascii="Times New Roman" w:hAnsi="Times New Roman" w:cs="Times New Roman"/>
          <w:sz w:val="28"/>
          <w:szCs w:val="28"/>
        </w:rPr>
        <w:t xml:space="preserve">   </w:t>
      </w:r>
      <w:r w:rsidRPr="00135CE3">
        <w:rPr>
          <w:rFonts w:ascii="Times New Roman" w:hAnsi="Times New Roman" w:cs="Times New Roman"/>
          <w:sz w:val="28"/>
          <w:szCs w:val="28"/>
        </w:rPr>
        <w:t>мышление</w:t>
      </w:r>
      <w:r>
        <w:rPr>
          <w:rFonts w:ascii="Times New Roman" w:hAnsi="Times New Roman" w:cs="Times New Roman"/>
          <w:sz w:val="28"/>
          <w:szCs w:val="28"/>
        </w:rPr>
        <w:t xml:space="preserve"> </w:t>
      </w:r>
      <w:r w:rsidRPr="00135CE3">
        <w:rPr>
          <w:rFonts w:ascii="Times New Roman" w:hAnsi="Times New Roman" w:cs="Times New Roman"/>
          <w:sz w:val="28"/>
          <w:szCs w:val="28"/>
        </w:rPr>
        <w:t xml:space="preserve"> и любознательность;</w:t>
      </w:r>
    </w:p>
    <w:p w14:paraId="716C3BA0" w14:textId="77777777" w:rsidR="002D2CEE" w:rsidRPr="00135CE3"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w:t>
      </w:r>
      <w:r w:rsidRPr="00135CE3">
        <w:rPr>
          <w:rFonts w:ascii="Times New Roman" w:hAnsi="Times New Roman" w:cs="Times New Roman"/>
          <w:sz w:val="28"/>
          <w:szCs w:val="28"/>
        </w:rPr>
        <w:t>-</w:t>
      </w:r>
      <w:r>
        <w:rPr>
          <w:rFonts w:ascii="Times New Roman" w:hAnsi="Times New Roman" w:cs="Times New Roman"/>
          <w:sz w:val="28"/>
          <w:szCs w:val="28"/>
        </w:rPr>
        <w:t xml:space="preserve"> разовьется</w:t>
      </w:r>
      <w:r w:rsidRPr="00135CE3">
        <w:rPr>
          <w:rFonts w:ascii="Times New Roman" w:hAnsi="Times New Roman" w:cs="Times New Roman"/>
          <w:sz w:val="28"/>
          <w:szCs w:val="28"/>
        </w:rPr>
        <w:t xml:space="preserve"> художественный вкус</w:t>
      </w:r>
      <w:r>
        <w:rPr>
          <w:rFonts w:ascii="Times New Roman" w:hAnsi="Times New Roman" w:cs="Times New Roman"/>
          <w:sz w:val="28"/>
          <w:szCs w:val="28"/>
        </w:rPr>
        <w:t>,</w:t>
      </w:r>
      <w:r w:rsidRPr="00135CE3">
        <w:rPr>
          <w:rFonts w:ascii="Times New Roman" w:hAnsi="Times New Roman" w:cs="Times New Roman"/>
          <w:sz w:val="28"/>
          <w:szCs w:val="28"/>
        </w:rPr>
        <w:t xml:space="preserve"> чувство гармонии;</w:t>
      </w:r>
    </w:p>
    <w:p w14:paraId="60385E89"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 </w:t>
      </w:r>
      <w:r w:rsidRPr="00135CE3">
        <w:rPr>
          <w:rFonts w:ascii="Times New Roman" w:hAnsi="Times New Roman" w:cs="Times New Roman"/>
          <w:sz w:val="28"/>
          <w:szCs w:val="28"/>
        </w:rPr>
        <w:t>сформируется навыки самостоятельности</w:t>
      </w:r>
      <w:r>
        <w:rPr>
          <w:rFonts w:ascii="Times New Roman" w:hAnsi="Times New Roman" w:cs="Times New Roman"/>
          <w:sz w:val="28"/>
          <w:szCs w:val="28"/>
        </w:rPr>
        <w:t>;</w:t>
      </w:r>
    </w:p>
    <w:p w14:paraId="6D8F9FE2"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 </w:t>
      </w:r>
      <w:r w:rsidRPr="00135CE3">
        <w:rPr>
          <w:rFonts w:ascii="Times New Roman" w:hAnsi="Times New Roman" w:cs="Times New Roman"/>
          <w:sz w:val="28"/>
          <w:szCs w:val="28"/>
        </w:rPr>
        <w:t>сформируется</w:t>
      </w:r>
      <w:r>
        <w:rPr>
          <w:rFonts w:ascii="Times New Roman" w:hAnsi="Times New Roman" w:cs="Times New Roman"/>
          <w:sz w:val="28"/>
          <w:szCs w:val="28"/>
        </w:rPr>
        <w:t xml:space="preserve"> навыки сотрудничества друг с другом и с взрослыми.</w:t>
      </w:r>
    </w:p>
    <w:p w14:paraId="39F59371" w14:textId="77777777" w:rsidR="002D2CEE" w:rsidRPr="00135CE3"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w:t>
      </w:r>
      <w:r w:rsidRPr="00135CE3">
        <w:rPr>
          <w:rFonts w:ascii="Times New Roman" w:hAnsi="Times New Roman" w:cs="Times New Roman"/>
          <w:sz w:val="28"/>
          <w:szCs w:val="28"/>
        </w:rPr>
        <w:t xml:space="preserve"> - </w:t>
      </w:r>
      <w:r>
        <w:rPr>
          <w:rFonts w:ascii="Times New Roman" w:hAnsi="Times New Roman" w:cs="Times New Roman"/>
          <w:sz w:val="28"/>
          <w:szCs w:val="28"/>
        </w:rPr>
        <w:t>сформируется</w:t>
      </w:r>
      <w:r w:rsidRPr="00135CE3">
        <w:rPr>
          <w:rFonts w:ascii="Times New Roman" w:hAnsi="Times New Roman" w:cs="Times New Roman"/>
          <w:sz w:val="28"/>
          <w:szCs w:val="28"/>
        </w:rPr>
        <w:t xml:space="preserve"> любовь к изобразительному искусству;</w:t>
      </w:r>
    </w:p>
    <w:p w14:paraId="1D263716" w14:textId="77777777" w:rsidR="002D2CEE" w:rsidRPr="00713E1F" w:rsidRDefault="002D2CEE" w:rsidP="002D2CEE">
      <w:pPr>
        <w:jc w:val="both"/>
        <w:rPr>
          <w:rFonts w:ascii="Times New Roman" w:hAnsi="Times New Roman" w:cs="Times New Roman"/>
          <w:b/>
          <w:sz w:val="28"/>
          <w:szCs w:val="28"/>
        </w:rPr>
      </w:pPr>
      <w:r w:rsidRPr="00713E1F">
        <w:rPr>
          <w:rFonts w:ascii="Times New Roman" w:hAnsi="Times New Roman" w:cs="Times New Roman"/>
          <w:b/>
          <w:sz w:val="28"/>
          <w:szCs w:val="28"/>
        </w:rPr>
        <w:t>Подведение итогов реализации программы:</w:t>
      </w:r>
    </w:p>
    <w:p w14:paraId="5E1C0315" w14:textId="77777777" w:rsidR="002D2CEE" w:rsidRDefault="002D2CEE" w:rsidP="002D2CEE">
      <w:pPr>
        <w:jc w:val="both"/>
        <w:rPr>
          <w:rFonts w:ascii="Times New Roman" w:hAnsi="Times New Roman" w:cs="Times New Roman"/>
          <w:sz w:val="28"/>
          <w:szCs w:val="28"/>
        </w:rPr>
      </w:pPr>
      <w:r w:rsidRPr="00414A1A">
        <w:rPr>
          <w:rFonts w:ascii="Times New Roman" w:hAnsi="Times New Roman" w:cs="Times New Roman"/>
          <w:sz w:val="28"/>
          <w:szCs w:val="28"/>
        </w:rPr>
        <w:t xml:space="preserve"> - </w:t>
      </w:r>
      <w:r>
        <w:rPr>
          <w:rFonts w:ascii="Times New Roman" w:hAnsi="Times New Roman" w:cs="Times New Roman"/>
          <w:sz w:val="28"/>
          <w:szCs w:val="28"/>
        </w:rPr>
        <w:t>проведение</w:t>
      </w:r>
      <w:r w:rsidRPr="00414A1A">
        <w:rPr>
          <w:rFonts w:ascii="Times New Roman" w:hAnsi="Times New Roman" w:cs="Times New Roman"/>
          <w:sz w:val="28"/>
          <w:szCs w:val="28"/>
        </w:rPr>
        <w:t xml:space="preserve"> </w:t>
      </w:r>
      <w:r>
        <w:rPr>
          <w:rFonts w:ascii="Times New Roman" w:hAnsi="Times New Roman" w:cs="Times New Roman"/>
          <w:sz w:val="28"/>
          <w:szCs w:val="28"/>
        </w:rPr>
        <w:t xml:space="preserve">художественных </w:t>
      </w:r>
      <w:r w:rsidRPr="00414A1A">
        <w:rPr>
          <w:rFonts w:ascii="Times New Roman" w:hAnsi="Times New Roman" w:cs="Times New Roman"/>
          <w:sz w:val="28"/>
          <w:szCs w:val="28"/>
        </w:rPr>
        <w:t>выстав</w:t>
      </w:r>
      <w:r>
        <w:rPr>
          <w:rFonts w:ascii="Times New Roman" w:hAnsi="Times New Roman" w:cs="Times New Roman"/>
          <w:sz w:val="28"/>
          <w:szCs w:val="28"/>
        </w:rPr>
        <w:t>о</w:t>
      </w:r>
      <w:r w:rsidRPr="00414A1A">
        <w:rPr>
          <w:rFonts w:ascii="Times New Roman" w:hAnsi="Times New Roman" w:cs="Times New Roman"/>
          <w:sz w:val="28"/>
          <w:szCs w:val="28"/>
        </w:rPr>
        <w:t>к</w:t>
      </w:r>
      <w:r>
        <w:rPr>
          <w:rFonts w:ascii="Times New Roman" w:hAnsi="Times New Roman" w:cs="Times New Roman"/>
          <w:sz w:val="28"/>
          <w:szCs w:val="28"/>
        </w:rPr>
        <w:t xml:space="preserve"> детских   рисунков,     праздничных мероприятий с выставками творческих работ детей.</w:t>
      </w:r>
    </w:p>
    <w:p w14:paraId="73AF3064" w14:textId="77777777" w:rsidR="002D2CEE" w:rsidRPr="005774C1" w:rsidRDefault="002D2CEE" w:rsidP="002D2CEE">
      <w:pPr>
        <w:jc w:val="both"/>
        <w:rPr>
          <w:rFonts w:ascii="Times New Roman" w:hAnsi="Times New Roman" w:cs="Times New Roman"/>
          <w:sz w:val="28"/>
          <w:szCs w:val="28"/>
        </w:rPr>
      </w:pPr>
      <w:r w:rsidRPr="005774C1">
        <w:rPr>
          <w:rFonts w:ascii="Times New Roman" w:hAnsi="Times New Roman" w:cs="Times New Roman"/>
          <w:sz w:val="28"/>
          <w:szCs w:val="28"/>
        </w:rPr>
        <w:t> </w:t>
      </w:r>
      <w:r w:rsidRPr="005774C1">
        <w:rPr>
          <w:rFonts w:ascii="Times New Roman" w:hAnsi="Times New Roman" w:cs="Times New Roman"/>
          <w:b/>
          <w:bCs/>
          <w:sz w:val="28"/>
          <w:szCs w:val="28"/>
        </w:rPr>
        <w:t>Педагогические условия для реализации программы:</w:t>
      </w:r>
    </w:p>
    <w:p w14:paraId="22E05E85" w14:textId="77777777" w:rsidR="002D2CEE" w:rsidRPr="005774C1"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w:t>
      </w:r>
      <w:r w:rsidRPr="005774C1">
        <w:rPr>
          <w:rFonts w:ascii="Times New Roman" w:hAnsi="Times New Roman" w:cs="Times New Roman"/>
          <w:sz w:val="28"/>
          <w:szCs w:val="28"/>
        </w:rPr>
        <w:t xml:space="preserve">создание развивающей среды с </w:t>
      </w:r>
      <w:r>
        <w:rPr>
          <w:rFonts w:ascii="Times New Roman" w:hAnsi="Times New Roman" w:cs="Times New Roman"/>
          <w:sz w:val="28"/>
          <w:szCs w:val="28"/>
        </w:rPr>
        <w:t>различными</w:t>
      </w:r>
      <w:r w:rsidRPr="005774C1">
        <w:rPr>
          <w:rFonts w:ascii="Times New Roman" w:hAnsi="Times New Roman" w:cs="Times New Roman"/>
          <w:sz w:val="28"/>
          <w:szCs w:val="28"/>
        </w:rPr>
        <w:t xml:space="preserve"> формами обучения</w:t>
      </w:r>
      <w:r>
        <w:rPr>
          <w:rFonts w:ascii="Times New Roman" w:hAnsi="Times New Roman" w:cs="Times New Roman"/>
          <w:sz w:val="28"/>
          <w:szCs w:val="28"/>
        </w:rPr>
        <w:t xml:space="preserve"> детей в студии рисунка и живописи.</w:t>
      </w:r>
    </w:p>
    <w:p w14:paraId="1496E744" w14:textId="77777777" w:rsidR="002D2CEE" w:rsidRPr="000B2ADD" w:rsidRDefault="002D2CEE" w:rsidP="002D2CEE">
      <w:pPr>
        <w:jc w:val="both"/>
        <w:rPr>
          <w:rFonts w:ascii="Times New Roman" w:hAnsi="Times New Roman" w:cs="Times New Roman"/>
          <w:sz w:val="28"/>
          <w:szCs w:val="28"/>
        </w:rPr>
      </w:pPr>
      <w:r w:rsidRPr="000B2ADD">
        <w:rPr>
          <w:rFonts w:ascii="Times New Roman" w:hAnsi="Times New Roman" w:cs="Times New Roman"/>
          <w:sz w:val="28"/>
          <w:szCs w:val="28"/>
        </w:rPr>
        <w:t>- разработка занятий по развитию детских художественных способностей средствами традиционных художественных техник рисования и живописи, их совершенствование.</w:t>
      </w:r>
    </w:p>
    <w:p w14:paraId="7C32D219" w14:textId="77777777" w:rsidR="002D2CEE" w:rsidRDefault="002D2CEE" w:rsidP="002D2CEE">
      <w:pPr>
        <w:jc w:val="both"/>
        <w:rPr>
          <w:rFonts w:ascii="Times New Roman" w:hAnsi="Times New Roman" w:cs="Times New Roman"/>
          <w:color w:val="FF0000"/>
          <w:sz w:val="28"/>
          <w:szCs w:val="28"/>
        </w:rPr>
      </w:pPr>
      <w:r w:rsidRPr="000B2ADD">
        <w:rPr>
          <w:rFonts w:ascii="Times New Roman" w:hAnsi="Times New Roman" w:cs="Times New Roman"/>
          <w:sz w:val="28"/>
          <w:szCs w:val="28"/>
        </w:rPr>
        <w:t> - взаимодействие с родителями посредством следующих</w:t>
      </w:r>
      <w:r>
        <w:rPr>
          <w:rFonts w:ascii="Times New Roman" w:hAnsi="Times New Roman" w:cs="Times New Roman"/>
          <w:sz w:val="28"/>
          <w:szCs w:val="28"/>
        </w:rPr>
        <w:t xml:space="preserve"> методов</w:t>
      </w:r>
      <w:r w:rsidRPr="000B2ADD">
        <w:rPr>
          <w:rFonts w:ascii="Times New Roman" w:hAnsi="Times New Roman" w:cs="Times New Roman"/>
          <w:sz w:val="28"/>
          <w:szCs w:val="28"/>
        </w:rPr>
        <w:t xml:space="preserve"> работы: беседы, консультации, мастер - классы, выставки и другие формы</w:t>
      </w:r>
      <w:r>
        <w:rPr>
          <w:rFonts w:ascii="Times New Roman" w:hAnsi="Times New Roman" w:cs="Times New Roman"/>
          <w:sz w:val="28"/>
          <w:szCs w:val="28"/>
        </w:rPr>
        <w:t xml:space="preserve"> с целью оказания помощи детям</w:t>
      </w:r>
      <w:r w:rsidRPr="000B2ADD">
        <w:rPr>
          <w:rFonts w:ascii="Times New Roman" w:hAnsi="Times New Roman" w:cs="Times New Roman"/>
          <w:sz w:val="28"/>
          <w:szCs w:val="28"/>
        </w:rPr>
        <w:t xml:space="preserve"> в освоении </w:t>
      </w:r>
      <w:r>
        <w:rPr>
          <w:rFonts w:ascii="Times New Roman" w:hAnsi="Times New Roman" w:cs="Times New Roman"/>
          <w:sz w:val="28"/>
          <w:szCs w:val="28"/>
        </w:rPr>
        <w:t xml:space="preserve">  </w:t>
      </w:r>
      <w:r w:rsidRPr="000B2ADD">
        <w:rPr>
          <w:rFonts w:ascii="Times New Roman" w:hAnsi="Times New Roman" w:cs="Times New Roman"/>
          <w:sz w:val="28"/>
          <w:szCs w:val="28"/>
        </w:rPr>
        <w:t xml:space="preserve">изобразительных </w:t>
      </w:r>
      <w:r>
        <w:rPr>
          <w:rFonts w:ascii="Times New Roman" w:hAnsi="Times New Roman" w:cs="Times New Roman"/>
          <w:sz w:val="28"/>
          <w:szCs w:val="28"/>
        </w:rPr>
        <w:t xml:space="preserve">техник и </w:t>
      </w:r>
      <w:r w:rsidRPr="000B2ADD">
        <w:rPr>
          <w:rFonts w:ascii="Times New Roman" w:hAnsi="Times New Roman" w:cs="Times New Roman"/>
          <w:sz w:val="28"/>
          <w:szCs w:val="28"/>
        </w:rPr>
        <w:t>средств.</w:t>
      </w:r>
    </w:p>
    <w:p w14:paraId="44B30457" w14:textId="77777777" w:rsidR="002D2CEE" w:rsidRPr="00713927" w:rsidRDefault="002D2CEE" w:rsidP="002D2CEE">
      <w:pPr>
        <w:jc w:val="both"/>
        <w:rPr>
          <w:rFonts w:ascii="Times New Roman" w:hAnsi="Times New Roman" w:cs="Times New Roman"/>
          <w:sz w:val="28"/>
          <w:szCs w:val="28"/>
        </w:rPr>
      </w:pPr>
      <w:r w:rsidRPr="00713927">
        <w:rPr>
          <w:rFonts w:ascii="Times New Roman" w:hAnsi="Times New Roman" w:cs="Times New Roman"/>
          <w:b/>
          <w:bCs/>
          <w:sz w:val="28"/>
          <w:szCs w:val="28"/>
        </w:rPr>
        <w:t>Методы и приемы обучения:</w:t>
      </w:r>
    </w:p>
    <w:p w14:paraId="22BA4FCE" w14:textId="77777777" w:rsidR="002D2CEE" w:rsidRPr="00713927" w:rsidRDefault="002D2CEE" w:rsidP="002D2CEE">
      <w:pPr>
        <w:spacing w:after="0" w:line="240" w:lineRule="auto"/>
        <w:jc w:val="both"/>
        <w:rPr>
          <w:rFonts w:ascii="Times New Roman" w:hAnsi="Times New Roman" w:cs="Times New Roman"/>
          <w:sz w:val="28"/>
          <w:szCs w:val="28"/>
        </w:rPr>
      </w:pPr>
      <w:r w:rsidRPr="00713927">
        <w:rPr>
          <w:rFonts w:ascii="Times New Roman" w:hAnsi="Times New Roman" w:cs="Times New Roman"/>
          <w:sz w:val="28"/>
          <w:szCs w:val="28"/>
        </w:rPr>
        <w:t>- словесные (рассказ, беседа, чтение художественной литературы, объяснение, пояснение);</w:t>
      </w:r>
    </w:p>
    <w:p w14:paraId="60944F47" w14:textId="77777777" w:rsidR="002D2CEE" w:rsidRPr="00C85C9C" w:rsidRDefault="002D2CEE" w:rsidP="002D2CEE">
      <w:pPr>
        <w:spacing w:after="0" w:line="240" w:lineRule="auto"/>
        <w:jc w:val="both"/>
        <w:rPr>
          <w:rFonts w:ascii="Times New Roman" w:hAnsi="Times New Roman" w:cs="Times New Roman"/>
          <w:sz w:val="28"/>
          <w:szCs w:val="28"/>
        </w:rPr>
      </w:pPr>
      <w:r w:rsidRPr="00C85C9C">
        <w:rPr>
          <w:rFonts w:ascii="Times New Roman" w:hAnsi="Times New Roman" w:cs="Times New Roman"/>
          <w:sz w:val="28"/>
          <w:szCs w:val="28"/>
        </w:rPr>
        <w:t>- педагогический рисунок;</w:t>
      </w:r>
    </w:p>
    <w:p w14:paraId="34B22E89" w14:textId="77777777" w:rsidR="002D2CEE" w:rsidRPr="00C85C9C" w:rsidRDefault="002D2CEE" w:rsidP="002D2CE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85C9C">
        <w:rPr>
          <w:rFonts w:ascii="Times New Roman" w:hAnsi="Times New Roman" w:cs="Times New Roman"/>
          <w:sz w:val="28"/>
          <w:szCs w:val="28"/>
        </w:rPr>
        <w:t>наглядные</w:t>
      </w:r>
      <w:r>
        <w:rPr>
          <w:rFonts w:ascii="Times New Roman" w:hAnsi="Times New Roman" w:cs="Times New Roman"/>
          <w:sz w:val="28"/>
          <w:szCs w:val="28"/>
        </w:rPr>
        <w:t xml:space="preserve"> </w:t>
      </w:r>
      <w:r w:rsidRPr="00C85C9C">
        <w:rPr>
          <w:rFonts w:ascii="Times New Roman" w:hAnsi="Times New Roman" w:cs="Times New Roman"/>
          <w:sz w:val="28"/>
          <w:szCs w:val="28"/>
        </w:rPr>
        <w:t xml:space="preserve"> (</w:t>
      </w:r>
      <w:r>
        <w:rPr>
          <w:rFonts w:ascii="Times New Roman" w:hAnsi="Times New Roman" w:cs="Times New Roman"/>
          <w:sz w:val="28"/>
          <w:szCs w:val="28"/>
        </w:rPr>
        <w:t>работа с натурой, презентация</w:t>
      </w:r>
      <w:r w:rsidRPr="00C85C9C">
        <w:rPr>
          <w:rFonts w:ascii="Times New Roman" w:hAnsi="Times New Roman" w:cs="Times New Roman"/>
          <w:sz w:val="28"/>
          <w:szCs w:val="28"/>
        </w:rPr>
        <w:t>, демонстрация, рассматривание);</w:t>
      </w:r>
    </w:p>
    <w:p w14:paraId="32B00C25" w14:textId="77777777" w:rsidR="002D2CEE" w:rsidRDefault="002D2CEE" w:rsidP="002D2CE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C85C9C">
        <w:rPr>
          <w:rFonts w:ascii="Times New Roman" w:hAnsi="Times New Roman" w:cs="Times New Roman"/>
          <w:sz w:val="28"/>
          <w:szCs w:val="28"/>
        </w:rPr>
        <w:t>практические (самостоятельная продуктивная деятельность детей, экспериментирование).</w:t>
      </w:r>
    </w:p>
    <w:p w14:paraId="26CEC122" w14:textId="77777777" w:rsidR="002D2CEE" w:rsidRPr="0051100D" w:rsidRDefault="002D2CEE" w:rsidP="002D2CEE">
      <w:pPr>
        <w:jc w:val="both"/>
        <w:rPr>
          <w:rFonts w:ascii="Times New Roman" w:hAnsi="Times New Roman" w:cs="Times New Roman"/>
          <w:sz w:val="28"/>
          <w:szCs w:val="28"/>
        </w:rPr>
      </w:pPr>
      <w:r w:rsidRPr="0051100D">
        <w:rPr>
          <w:rFonts w:ascii="Times New Roman" w:hAnsi="Times New Roman" w:cs="Times New Roman"/>
          <w:b/>
          <w:bCs/>
          <w:sz w:val="28"/>
          <w:szCs w:val="28"/>
        </w:rPr>
        <w:t>Сроки реализации программы.          </w:t>
      </w:r>
    </w:p>
    <w:p w14:paraId="64D3F916" w14:textId="77777777" w:rsidR="002D2CEE" w:rsidRDefault="002D2CEE" w:rsidP="002D2CEE">
      <w:pPr>
        <w:jc w:val="both"/>
        <w:rPr>
          <w:rFonts w:ascii="Times New Roman" w:hAnsi="Times New Roman" w:cs="Times New Roman"/>
          <w:sz w:val="28"/>
          <w:szCs w:val="28"/>
        </w:rPr>
      </w:pPr>
      <w:r w:rsidRPr="003D1FC9">
        <w:rPr>
          <w:rFonts w:ascii="Times New Roman" w:hAnsi="Times New Roman" w:cs="Times New Roman"/>
          <w:sz w:val="28"/>
          <w:szCs w:val="28"/>
        </w:rPr>
        <w:lastRenderedPageBreak/>
        <w:t xml:space="preserve">    Продолжительность программы  -  1 год. Занятия проходят 2 раза в неделю</w:t>
      </w:r>
      <w:r>
        <w:rPr>
          <w:rFonts w:ascii="Times New Roman" w:hAnsi="Times New Roman" w:cs="Times New Roman"/>
          <w:sz w:val="28"/>
          <w:szCs w:val="28"/>
        </w:rPr>
        <w:t>.</w:t>
      </w:r>
      <w:r w:rsidRPr="003D1FC9">
        <w:rPr>
          <w:rFonts w:ascii="Times New Roman" w:hAnsi="Times New Roman" w:cs="Times New Roman"/>
          <w:sz w:val="28"/>
          <w:szCs w:val="28"/>
        </w:rPr>
        <w:t xml:space="preserve"> </w:t>
      </w:r>
      <w:r>
        <w:rPr>
          <w:rFonts w:ascii="Times New Roman" w:hAnsi="Times New Roman" w:cs="Times New Roman"/>
          <w:sz w:val="28"/>
          <w:szCs w:val="28"/>
        </w:rPr>
        <w:t xml:space="preserve">Одно занятие - </w:t>
      </w:r>
      <w:r w:rsidRPr="003D1FC9">
        <w:rPr>
          <w:rFonts w:ascii="Times New Roman" w:hAnsi="Times New Roman" w:cs="Times New Roman"/>
          <w:sz w:val="28"/>
          <w:szCs w:val="28"/>
        </w:rPr>
        <w:t xml:space="preserve"> </w:t>
      </w:r>
      <w:r>
        <w:rPr>
          <w:rFonts w:ascii="Times New Roman" w:hAnsi="Times New Roman" w:cs="Times New Roman"/>
          <w:sz w:val="28"/>
          <w:szCs w:val="28"/>
        </w:rPr>
        <w:t>2</w:t>
      </w:r>
      <w:r w:rsidRPr="003D1FC9">
        <w:rPr>
          <w:rFonts w:ascii="Times New Roman" w:hAnsi="Times New Roman" w:cs="Times New Roman"/>
          <w:sz w:val="28"/>
          <w:szCs w:val="28"/>
        </w:rPr>
        <w:t xml:space="preserve"> академическ</w:t>
      </w:r>
      <w:r>
        <w:rPr>
          <w:rFonts w:ascii="Times New Roman" w:hAnsi="Times New Roman" w:cs="Times New Roman"/>
          <w:sz w:val="28"/>
          <w:szCs w:val="28"/>
        </w:rPr>
        <w:t>их</w:t>
      </w:r>
      <w:r w:rsidRPr="003D1FC9">
        <w:rPr>
          <w:rFonts w:ascii="Times New Roman" w:hAnsi="Times New Roman" w:cs="Times New Roman"/>
          <w:sz w:val="28"/>
          <w:szCs w:val="28"/>
        </w:rPr>
        <w:t xml:space="preserve">  час</w:t>
      </w:r>
      <w:r>
        <w:rPr>
          <w:rFonts w:ascii="Times New Roman" w:hAnsi="Times New Roman" w:cs="Times New Roman"/>
          <w:sz w:val="28"/>
          <w:szCs w:val="28"/>
        </w:rPr>
        <w:t>а</w:t>
      </w:r>
      <w:r w:rsidRPr="003D1FC9">
        <w:rPr>
          <w:rFonts w:ascii="Times New Roman" w:hAnsi="Times New Roman" w:cs="Times New Roman"/>
          <w:sz w:val="28"/>
          <w:szCs w:val="28"/>
        </w:rPr>
        <w:t>,</w:t>
      </w:r>
      <w:r>
        <w:rPr>
          <w:rFonts w:ascii="Times New Roman" w:hAnsi="Times New Roman" w:cs="Times New Roman"/>
          <w:sz w:val="28"/>
          <w:szCs w:val="28"/>
        </w:rPr>
        <w:t xml:space="preserve"> в неделю - 4</w:t>
      </w:r>
      <w:r w:rsidRPr="00CF4644">
        <w:rPr>
          <w:rFonts w:ascii="Times New Roman" w:hAnsi="Times New Roman" w:cs="Times New Roman"/>
          <w:sz w:val="28"/>
          <w:szCs w:val="28"/>
        </w:rPr>
        <w:t xml:space="preserve"> </w:t>
      </w:r>
      <w:r w:rsidRPr="003D1FC9">
        <w:rPr>
          <w:rFonts w:ascii="Times New Roman" w:hAnsi="Times New Roman" w:cs="Times New Roman"/>
          <w:sz w:val="28"/>
          <w:szCs w:val="28"/>
        </w:rPr>
        <w:t>академическ</w:t>
      </w:r>
      <w:r>
        <w:rPr>
          <w:rFonts w:ascii="Times New Roman" w:hAnsi="Times New Roman" w:cs="Times New Roman"/>
          <w:sz w:val="28"/>
          <w:szCs w:val="28"/>
        </w:rPr>
        <w:t>их</w:t>
      </w:r>
      <w:r w:rsidRPr="003D1FC9">
        <w:rPr>
          <w:rFonts w:ascii="Times New Roman" w:hAnsi="Times New Roman" w:cs="Times New Roman"/>
          <w:sz w:val="28"/>
          <w:szCs w:val="28"/>
        </w:rPr>
        <w:t xml:space="preserve">  час</w:t>
      </w:r>
      <w:r>
        <w:rPr>
          <w:rFonts w:ascii="Times New Roman" w:hAnsi="Times New Roman" w:cs="Times New Roman"/>
          <w:sz w:val="28"/>
          <w:szCs w:val="28"/>
        </w:rPr>
        <w:t xml:space="preserve">а. </w:t>
      </w:r>
      <w:r w:rsidRPr="003D1FC9">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год (</w:t>
      </w:r>
      <w:r w:rsidRPr="003D1FC9">
        <w:rPr>
          <w:rFonts w:ascii="Times New Roman" w:hAnsi="Times New Roman" w:cs="Times New Roman"/>
          <w:sz w:val="28"/>
          <w:szCs w:val="28"/>
        </w:rPr>
        <w:t>36 недель  в году</w:t>
      </w:r>
      <w:r>
        <w:rPr>
          <w:rFonts w:ascii="Times New Roman" w:hAnsi="Times New Roman" w:cs="Times New Roman"/>
          <w:sz w:val="28"/>
          <w:szCs w:val="28"/>
        </w:rPr>
        <w:t>) -144  ак. часа, а также пленэр – занятия на открытом воздухе в июне  – 16 ак. часов в июне. Всего 160 часов в год.</w:t>
      </w:r>
    </w:p>
    <w:p w14:paraId="3307A2A0" w14:textId="77777777" w:rsidR="002D2CEE" w:rsidRPr="003D1FC9" w:rsidRDefault="002D2CEE" w:rsidP="002D2CEE">
      <w:pPr>
        <w:jc w:val="both"/>
        <w:rPr>
          <w:rFonts w:ascii="Times New Roman" w:hAnsi="Times New Roman" w:cs="Times New Roman"/>
          <w:sz w:val="28"/>
          <w:szCs w:val="28"/>
        </w:rPr>
      </w:pPr>
      <w:r>
        <w:rPr>
          <w:rFonts w:ascii="Times New Roman" w:hAnsi="Times New Roman" w:cs="Times New Roman"/>
          <w:color w:val="000000"/>
          <w:sz w:val="28"/>
          <w:szCs w:val="28"/>
        </w:rPr>
        <w:t>Один</w:t>
      </w:r>
      <w:r w:rsidRPr="003D1FC9">
        <w:rPr>
          <w:rFonts w:ascii="Times New Roman" w:hAnsi="Times New Roman" w:cs="Times New Roman"/>
          <w:color w:val="000000"/>
          <w:sz w:val="28"/>
          <w:szCs w:val="28"/>
        </w:rPr>
        <w:t xml:space="preserve"> академический час равен 40 астрономическим минутам</w:t>
      </w:r>
      <w:r>
        <w:rPr>
          <w:rFonts w:ascii="Times New Roman" w:hAnsi="Times New Roman" w:cs="Times New Roman"/>
          <w:color w:val="000000"/>
          <w:sz w:val="28"/>
          <w:szCs w:val="28"/>
        </w:rPr>
        <w:t>.</w:t>
      </w:r>
    </w:p>
    <w:p w14:paraId="46F6A19A" w14:textId="77777777" w:rsidR="002D2CEE" w:rsidRDefault="002D2CEE" w:rsidP="002D2CEE">
      <w:pPr>
        <w:jc w:val="both"/>
        <w:rPr>
          <w:rFonts w:ascii="Times New Roman" w:hAnsi="Times New Roman" w:cs="Times New Roman"/>
          <w:sz w:val="28"/>
          <w:szCs w:val="28"/>
        </w:rPr>
      </w:pPr>
      <w:r w:rsidRPr="0051100D">
        <w:rPr>
          <w:rFonts w:ascii="Times New Roman" w:hAnsi="Times New Roman" w:cs="Times New Roman"/>
          <w:sz w:val="28"/>
          <w:szCs w:val="28"/>
        </w:rPr>
        <w:t xml:space="preserve">Продолжительность </w:t>
      </w:r>
      <w:r>
        <w:rPr>
          <w:rFonts w:ascii="Times New Roman" w:hAnsi="Times New Roman" w:cs="Times New Roman"/>
          <w:sz w:val="28"/>
          <w:szCs w:val="28"/>
        </w:rPr>
        <w:t xml:space="preserve">одного </w:t>
      </w:r>
      <w:r w:rsidRPr="0051100D">
        <w:rPr>
          <w:rFonts w:ascii="Times New Roman" w:hAnsi="Times New Roman" w:cs="Times New Roman"/>
          <w:sz w:val="28"/>
          <w:szCs w:val="28"/>
        </w:rPr>
        <w:t>занят</w:t>
      </w:r>
      <w:r>
        <w:rPr>
          <w:rFonts w:ascii="Times New Roman" w:hAnsi="Times New Roman" w:cs="Times New Roman"/>
          <w:sz w:val="28"/>
          <w:szCs w:val="28"/>
        </w:rPr>
        <w:t>ия: 80 мин (1 ч 20 мин)</w:t>
      </w:r>
    </w:p>
    <w:p w14:paraId="7EA263BD" w14:textId="77777777" w:rsidR="002D2CEE" w:rsidRDefault="002D2CEE" w:rsidP="002D2CEE">
      <w:pPr>
        <w:spacing w:line="276" w:lineRule="auto"/>
        <w:rPr>
          <w:rFonts w:ascii="Times New Roman" w:hAnsi="Times New Roman" w:cs="Times New Roman"/>
          <w:b/>
          <w:sz w:val="28"/>
          <w:szCs w:val="28"/>
        </w:rPr>
      </w:pPr>
      <w:r w:rsidRPr="00374402">
        <w:rPr>
          <w:rFonts w:ascii="Times New Roman" w:hAnsi="Times New Roman" w:cs="Times New Roman"/>
          <w:b/>
          <w:sz w:val="28"/>
          <w:szCs w:val="28"/>
        </w:rPr>
        <w:t>Примерный учебный план</w:t>
      </w:r>
    </w:p>
    <w:tbl>
      <w:tblPr>
        <w:tblStyle w:val="ab"/>
        <w:tblW w:w="0" w:type="auto"/>
        <w:tblLook w:val="04A0" w:firstRow="1" w:lastRow="0" w:firstColumn="1" w:lastColumn="0" w:noHBand="0" w:noVBand="1"/>
      </w:tblPr>
      <w:tblGrid>
        <w:gridCol w:w="2010"/>
        <w:gridCol w:w="1668"/>
        <w:gridCol w:w="1791"/>
        <w:gridCol w:w="1973"/>
        <w:gridCol w:w="1903"/>
      </w:tblGrid>
      <w:tr w:rsidR="002D2CEE" w14:paraId="6C6BE677" w14:textId="77777777" w:rsidTr="00BF17F5">
        <w:tc>
          <w:tcPr>
            <w:tcW w:w="2010" w:type="dxa"/>
            <w:vMerge w:val="restart"/>
          </w:tcPr>
          <w:p w14:paraId="36D93ED9"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Предмет</w:t>
            </w:r>
          </w:p>
        </w:tc>
        <w:tc>
          <w:tcPr>
            <w:tcW w:w="7335" w:type="dxa"/>
            <w:gridSpan w:val="4"/>
          </w:tcPr>
          <w:p w14:paraId="474CE7F8"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Затраты учебного времени в академических часах</w:t>
            </w:r>
          </w:p>
        </w:tc>
      </w:tr>
      <w:tr w:rsidR="002D2CEE" w14:paraId="3A261D77" w14:textId="77777777" w:rsidTr="00BF17F5">
        <w:tc>
          <w:tcPr>
            <w:tcW w:w="2010" w:type="dxa"/>
            <w:vMerge/>
          </w:tcPr>
          <w:p w14:paraId="0275471D" w14:textId="77777777" w:rsidR="002D2CEE" w:rsidRDefault="002D2CEE" w:rsidP="00BF17F5">
            <w:pPr>
              <w:spacing w:line="276" w:lineRule="auto"/>
              <w:rPr>
                <w:rFonts w:ascii="Times New Roman" w:hAnsi="Times New Roman" w:cs="Times New Roman"/>
                <w:color w:val="000000"/>
                <w:sz w:val="28"/>
                <w:szCs w:val="28"/>
              </w:rPr>
            </w:pPr>
          </w:p>
        </w:tc>
        <w:tc>
          <w:tcPr>
            <w:tcW w:w="1668" w:type="dxa"/>
          </w:tcPr>
          <w:p w14:paraId="6835DBF4"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в месяц</w:t>
            </w:r>
          </w:p>
        </w:tc>
        <w:tc>
          <w:tcPr>
            <w:tcW w:w="1791" w:type="dxa"/>
          </w:tcPr>
          <w:p w14:paraId="7544173A"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lang w:val="en-US"/>
              </w:rPr>
              <w:t xml:space="preserve">I </w:t>
            </w:r>
            <w:r>
              <w:rPr>
                <w:rFonts w:ascii="Times New Roman" w:hAnsi="Times New Roman" w:cs="Times New Roman"/>
                <w:color w:val="000000"/>
                <w:sz w:val="28"/>
                <w:szCs w:val="28"/>
              </w:rPr>
              <w:t>полугодие</w:t>
            </w:r>
          </w:p>
          <w:p w14:paraId="503BF904"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(4 месяца-16 недель)</w:t>
            </w:r>
          </w:p>
        </w:tc>
        <w:tc>
          <w:tcPr>
            <w:tcW w:w="1973" w:type="dxa"/>
          </w:tcPr>
          <w:p w14:paraId="27CCEC7D"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lang w:val="en-US"/>
              </w:rPr>
              <w:t xml:space="preserve">II </w:t>
            </w:r>
            <w:r>
              <w:rPr>
                <w:rFonts w:ascii="Times New Roman" w:hAnsi="Times New Roman" w:cs="Times New Roman"/>
                <w:color w:val="000000"/>
                <w:sz w:val="28"/>
                <w:szCs w:val="28"/>
              </w:rPr>
              <w:t>полугодие</w:t>
            </w:r>
          </w:p>
          <w:p w14:paraId="7B994FAC" w14:textId="77777777" w:rsidR="002D2CEE" w:rsidRPr="005567E8"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(5 месяцев - 20 недель)</w:t>
            </w:r>
          </w:p>
        </w:tc>
        <w:tc>
          <w:tcPr>
            <w:tcW w:w="1903" w:type="dxa"/>
          </w:tcPr>
          <w:p w14:paraId="439278A3"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в год</w:t>
            </w:r>
          </w:p>
          <w:p w14:paraId="652AE87E"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(9 месяцев – 36 недель)</w:t>
            </w:r>
          </w:p>
        </w:tc>
      </w:tr>
      <w:tr w:rsidR="002D2CEE" w14:paraId="064A31A1" w14:textId="77777777" w:rsidTr="00BF17F5">
        <w:tc>
          <w:tcPr>
            <w:tcW w:w="2010" w:type="dxa"/>
          </w:tcPr>
          <w:p w14:paraId="63452316"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Живопись</w:t>
            </w:r>
          </w:p>
        </w:tc>
        <w:tc>
          <w:tcPr>
            <w:tcW w:w="1668" w:type="dxa"/>
          </w:tcPr>
          <w:p w14:paraId="6E60006B"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6</w:t>
            </w:r>
          </w:p>
        </w:tc>
        <w:tc>
          <w:tcPr>
            <w:tcW w:w="1791" w:type="dxa"/>
          </w:tcPr>
          <w:p w14:paraId="73FD0B9E"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24</w:t>
            </w:r>
          </w:p>
        </w:tc>
        <w:tc>
          <w:tcPr>
            <w:tcW w:w="1973" w:type="dxa"/>
          </w:tcPr>
          <w:p w14:paraId="4DB3AB40"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30</w:t>
            </w:r>
          </w:p>
        </w:tc>
        <w:tc>
          <w:tcPr>
            <w:tcW w:w="1903" w:type="dxa"/>
          </w:tcPr>
          <w:p w14:paraId="00BDA406"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54</w:t>
            </w:r>
          </w:p>
        </w:tc>
      </w:tr>
      <w:tr w:rsidR="002D2CEE" w14:paraId="73CCB494" w14:textId="77777777" w:rsidTr="00BF17F5">
        <w:tc>
          <w:tcPr>
            <w:tcW w:w="2010" w:type="dxa"/>
          </w:tcPr>
          <w:p w14:paraId="675EB0D9"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Графика</w:t>
            </w:r>
          </w:p>
        </w:tc>
        <w:tc>
          <w:tcPr>
            <w:tcW w:w="1668" w:type="dxa"/>
          </w:tcPr>
          <w:p w14:paraId="36B3657C"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4</w:t>
            </w:r>
          </w:p>
        </w:tc>
        <w:tc>
          <w:tcPr>
            <w:tcW w:w="1791" w:type="dxa"/>
          </w:tcPr>
          <w:p w14:paraId="1B4908D0"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w:t>
            </w:r>
          </w:p>
        </w:tc>
        <w:tc>
          <w:tcPr>
            <w:tcW w:w="1973" w:type="dxa"/>
          </w:tcPr>
          <w:p w14:paraId="5BE3C0F8"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20</w:t>
            </w:r>
          </w:p>
        </w:tc>
        <w:tc>
          <w:tcPr>
            <w:tcW w:w="1903" w:type="dxa"/>
          </w:tcPr>
          <w:p w14:paraId="4B6EC6C8"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36</w:t>
            </w:r>
          </w:p>
        </w:tc>
      </w:tr>
      <w:tr w:rsidR="002D2CEE" w14:paraId="21F18376" w14:textId="77777777" w:rsidTr="00BF17F5">
        <w:tc>
          <w:tcPr>
            <w:tcW w:w="2010" w:type="dxa"/>
          </w:tcPr>
          <w:p w14:paraId="0F388E60"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Композиция</w:t>
            </w:r>
          </w:p>
        </w:tc>
        <w:tc>
          <w:tcPr>
            <w:tcW w:w="1668" w:type="dxa"/>
          </w:tcPr>
          <w:p w14:paraId="07BAAF0D"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4</w:t>
            </w:r>
          </w:p>
        </w:tc>
        <w:tc>
          <w:tcPr>
            <w:tcW w:w="1791" w:type="dxa"/>
          </w:tcPr>
          <w:p w14:paraId="1FDA45B7"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w:t>
            </w:r>
          </w:p>
        </w:tc>
        <w:tc>
          <w:tcPr>
            <w:tcW w:w="1973" w:type="dxa"/>
          </w:tcPr>
          <w:p w14:paraId="13B1359B"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20</w:t>
            </w:r>
          </w:p>
        </w:tc>
        <w:tc>
          <w:tcPr>
            <w:tcW w:w="1903" w:type="dxa"/>
          </w:tcPr>
          <w:p w14:paraId="106230A9"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36</w:t>
            </w:r>
          </w:p>
        </w:tc>
      </w:tr>
      <w:tr w:rsidR="002D2CEE" w14:paraId="6875EDF8" w14:textId="77777777" w:rsidTr="00BF17F5">
        <w:tc>
          <w:tcPr>
            <w:tcW w:w="2010" w:type="dxa"/>
          </w:tcPr>
          <w:p w14:paraId="494D04F5"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Лепка</w:t>
            </w:r>
          </w:p>
        </w:tc>
        <w:tc>
          <w:tcPr>
            <w:tcW w:w="1668" w:type="dxa"/>
          </w:tcPr>
          <w:p w14:paraId="2AC40299"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w:t>
            </w:r>
          </w:p>
        </w:tc>
        <w:tc>
          <w:tcPr>
            <w:tcW w:w="1791" w:type="dxa"/>
          </w:tcPr>
          <w:p w14:paraId="3CA46805"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8</w:t>
            </w:r>
          </w:p>
        </w:tc>
        <w:tc>
          <w:tcPr>
            <w:tcW w:w="1973" w:type="dxa"/>
          </w:tcPr>
          <w:p w14:paraId="0A3769C0"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10</w:t>
            </w:r>
          </w:p>
        </w:tc>
        <w:tc>
          <w:tcPr>
            <w:tcW w:w="1903" w:type="dxa"/>
          </w:tcPr>
          <w:p w14:paraId="0AE0ADBD"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18</w:t>
            </w:r>
          </w:p>
        </w:tc>
      </w:tr>
      <w:tr w:rsidR="002D2CEE" w14:paraId="6B48E068" w14:textId="77777777" w:rsidTr="00BF17F5">
        <w:tc>
          <w:tcPr>
            <w:tcW w:w="2010" w:type="dxa"/>
          </w:tcPr>
          <w:p w14:paraId="0F3739C9"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Всего академических часов</w:t>
            </w:r>
          </w:p>
        </w:tc>
        <w:tc>
          <w:tcPr>
            <w:tcW w:w="1668" w:type="dxa"/>
          </w:tcPr>
          <w:p w14:paraId="54B07CB4" w14:textId="77777777" w:rsidR="002D2CEE" w:rsidRPr="007A2A97" w:rsidRDefault="002D2CEE" w:rsidP="00BF17F5">
            <w:pPr>
              <w:spacing w:line="276" w:lineRule="auto"/>
              <w:rPr>
                <w:rFonts w:ascii="Times New Roman" w:hAnsi="Times New Roman" w:cs="Times New Roman"/>
                <w:b/>
                <w:color w:val="000000"/>
                <w:sz w:val="28"/>
                <w:szCs w:val="28"/>
              </w:rPr>
            </w:pPr>
          </w:p>
          <w:p w14:paraId="11ACF76F"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w:t>
            </w:r>
          </w:p>
        </w:tc>
        <w:tc>
          <w:tcPr>
            <w:tcW w:w="1791" w:type="dxa"/>
          </w:tcPr>
          <w:p w14:paraId="339D2256" w14:textId="77777777" w:rsidR="002D2CEE" w:rsidRPr="007A2A97" w:rsidRDefault="002D2CEE" w:rsidP="00BF17F5">
            <w:pPr>
              <w:spacing w:line="276" w:lineRule="auto"/>
              <w:rPr>
                <w:rFonts w:ascii="Times New Roman" w:hAnsi="Times New Roman" w:cs="Times New Roman"/>
                <w:b/>
                <w:color w:val="000000"/>
                <w:sz w:val="28"/>
                <w:szCs w:val="28"/>
              </w:rPr>
            </w:pPr>
          </w:p>
          <w:p w14:paraId="2E3AFBE2"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64</w:t>
            </w:r>
          </w:p>
        </w:tc>
        <w:tc>
          <w:tcPr>
            <w:tcW w:w="1973" w:type="dxa"/>
          </w:tcPr>
          <w:p w14:paraId="27DDE13F" w14:textId="77777777" w:rsidR="002D2CEE" w:rsidRPr="007A2A97" w:rsidRDefault="002D2CEE" w:rsidP="00BF17F5">
            <w:pPr>
              <w:spacing w:line="276" w:lineRule="auto"/>
              <w:rPr>
                <w:rFonts w:ascii="Times New Roman" w:hAnsi="Times New Roman" w:cs="Times New Roman"/>
                <w:b/>
                <w:color w:val="000000"/>
                <w:sz w:val="28"/>
                <w:szCs w:val="28"/>
              </w:rPr>
            </w:pPr>
          </w:p>
          <w:p w14:paraId="0617070E"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80</w:t>
            </w:r>
          </w:p>
        </w:tc>
        <w:tc>
          <w:tcPr>
            <w:tcW w:w="1903" w:type="dxa"/>
          </w:tcPr>
          <w:p w14:paraId="3C765D68" w14:textId="77777777" w:rsidR="002D2CEE" w:rsidRPr="007A2A97" w:rsidRDefault="002D2CEE" w:rsidP="00BF17F5">
            <w:pPr>
              <w:spacing w:line="276" w:lineRule="auto"/>
              <w:rPr>
                <w:rFonts w:ascii="Times New Roman" w:hAnsi="Times New Roman" w:cs="Times New Roman"/>
                <w:b/>
                <w:color w:val="000000"/>
                <w:sz w:val="28"/>
                <w:szCs w:val="28"/>
              </w:rPr>
            </w:pPr>
          </w:p>
          <w:p w14:paraId="23EA36E6"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144</w:t>
            </w:r>
          </w:p>
        </w:tc>
      </w:tr>
      <w:tr w:rsidR="002D2CEE" w14:paraId="5535F523" w14:textId="77777777" w:rsidTr="00BF17F5">
        <w:tc>
          <w:tcPr>
            <w:tcW w:w="2010" w:type="dxa"/>
          </w:tcPr>
          <w:p w14:paraId="65D5E13A"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Пленэр</w:t>
            </w:r>
          </w:p>
        </w:tc>
        <w:tc>
          <w:tcPr>
            <w:tcW w:w="5432" w:type="dxa"/>
            <w:gridSpan w:val="3"/>
          </w:tcPr>
          <w:p w14:paraId="592E5A31" w14:textId="77777777" w:rsidR="002D2CEE" w:rsidRPr="00353570" w:rsidRDefault="002D2CEE" w:rsidP="00BF17F5">
            <w:pPr>
              <w:spacing w:line="276" w:lineRule="auto"/>
              <w:rPr>
                <w:rFonts w:ascii="Times New Roman" w:hAnsi="Times New Roman" w:cs="Times New Roman"/>
                <w:color w:val="000000"/>
                <w:sz w:val="28"/>
                <w:szCs w:val="28"/>
              </w:rPr>
            </w:pPr>
            <w:r w:rsidRPr="00353570">
              <w:rPr>
                <w:rFonts w:ascii="Times New Roman" w:hAnsi="Times New Roman" w:cs="Times New Roman"/>
                <w:color w:val="000000"/>
                <w:sz w:val="28"/>
                <w:szCs w:val="28"/>
              </w:rPr>
              <w:t>Занятия вне помещения (июнь)</w:t>
            </w:r>
          </w:p>
        </w:tc>
        <w:tc>
          <w:tcPr>
            <w:tcW w:w="1903" w:type="dxa"/>
          </w:tcPr>
          <w:p w14:paraId="6246E7C2"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w:t>
            </w:r>
          </w:p>
        </w:tc>
      </w:tr>
      <w:tr w:rsidR="002D2CEE" w14:paraId="74D968E1" w14:textId="77777777" w:rsidTr="00BF17F5">
        <w:tc>
          <w:tcPr>
            <w:tcW w:w="2010" w:type="dxa"/>
          </w:tcPr>
          <w:p w14:paraId="120A1CA1" w14:textId="77777777" w:rsidR="002D2CEE" w:rsidRPr="00353570" w:rsidRDefault="002D2CEE" w:rsidP="00BF17F5">
            <w:pPr>
              <w:spacing w:line="276" w:lineRule="auto"/>
              <w:rPr>
                <w:rFonts w:ascii="Times New Roman" w:hAnsi="Times New Roman" w:cs="Times New Roman"/>
                <w:b/>
                <w:color w:val="000000"/>
                <w:sz w:val="28"/>
                <w:szCs w:val="28"/>
              </w:rPr>
            </w:pPr>
            <w:r w:rsidRPr="00353570">
              <w:rPr>
                <w:rFonts w:ascii="Times New Roman" w:hAnsi="Times New Roman" w:cs="Times New Roman"/>
                <w:b/>
                <w:color w:val="000000"/>
                <w:sz w:val="28"/>
                <w:szCs w:val="28"/>
              </w:rPr>
              <w:t>Итого</w:t>
            </w:r>
          </w:p>
        </w:tc>
        <w:tc>
          <w:tcPr>
            <w:tcW w:w="7335" w:type="dxa"/>
            <w:gridSpan w:val="4"/>
          </w:tcPr>
          <w:p w14:paraId="28F908F5" w14:textId="77777777" w:rsidR="002D2CEE"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160 академических часов в год</w:t>
            </w:r>
          </w:p>
        </w:tc>
      </w:tr>
    </w:tbl>
    <w:p w14:paraId="539983B0" w14:textId="77777777" w:rsidR="002D2CEE" w:rsidRPr="0051100D" w:rsidRDefault="002D2CEE" w:rsidP="002D2CEE">
      <w:pPr>
        <w:jc w:val="both"/>
        <w:rPr>
          <w:rFonts w:ascii="Times New Roman" w:hAnsi="Times New Roman" w:cs="Times New Roman"/>
          <w:sz w:val="28"/>
          <w:szCs w:val="28"/>
        </w:rPr>
      </w:pPr>
      <w:r w:rsidRPr="00374402">
        <w:rPr>
          <w:rFonts w:ascii="Times New Roman" w:hAnsi="Times New Roman" w:cs="Times New Roman"/>
          <w:b/>
          <w:sz w:val="28"/>
          <w:szCs w:val="28"/>
        </w:rPr>
        <w:t>Форма проведения занятий</w:t>
      </w:r>
      <w:r>
        <w:rPr>
          <w:rFonts w:ascii="Times New Roman" w:hAnsi="Times New Roman" w:cs="Times New Roman"/>
          <w:sz w:val="28"/>
          <w:szCs w:val="28"/>
        </w:rPr>
        <w:t xml:space="preserve">: групповая, количество учащихся до 6 человек. </w:t>
      </w:r>
    </w:p>
    <w:p w14:paraId="435DCBD5"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Занятия проходят в первой или второй половине дня.</w:t>
      </w:r>
    </w:p>
    <w:p w14:paraId="00617C81" w14:textId="77777777" w:rsidR="002D2CEE" w:rsidRDefault="002D2CEE" w:rsidP="002D2CEE">
      <w:pPr>
        <w:jc w:val="both"/>
        <w:rPr>
          <w:rFonts w:ascii="Times New Roman" w:hAnsi="Times New Roman" w:cs="Times New Roman"/>
          <w:sz w:val="28"/>
          <w:szCs w:val="28"/>
        </w:rPr>
      </w:pPr>
      <w:r w:rsidRPr="001B1A7B">
        <w:rPr>
          <w:rFonts w:ascii="Times New Roman" w:hAnsi="Times New Roman" w:cs="Times New Roman"/>
          <w:b/>
          <w:color w:val="000000"/>
          <w:sz w:val="28"/>
          <w:szCs w:val="28"/>
        </w:rPr>
        <w:t>Аттестация</w:t>
      </w:r>
      <w:r w:rsidRPr="0037440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проходит </w:t>
      </w:r>
      <w:r w:rsidRPr="00374402">
        <w:rPr>
          <w:rFonts w:ascii="Times New Roman" w:hAnsi="Times New Roman" w:cs="Times New Roman"/>
          <w:color w:val="000000"/>
          <w:sz w:val="28"/>
          <w:szCs w:val="28"/>
        </w:rPr>
        <w:t>по результатам выставочной деятельности и академических просмотров</w:t>
      </w:r>
      <w:r>
        <w:rPr>
          <w:rFonts w:ascii="Times New Roman" w:hAnsi="Times New Roman" w:cs="Times New Roman"/>
          <w:color w:val="000000"/>
          <w:sz w:val="28"/>
          <w:szCs w:val="28"/>
        </w:rPr>
        <w:t>.</w:t>
      </w:r>
    </w:p>
    <w:p w14:paraId="36F21756"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00761A1C" w14:textId="77777777" w:rsidR="002D2CEE" w:rsidRPr="008D4C35" w:rsidRDefault="002D2CEE" w:rsidP="002D2CEE">
      <w:pPr>
        <w:jc w:val="center"/>
        <w:rPr>
          <w:rFonts w:ascii="Times New Roman" w:hAnsi="Times New Roman" w:cs="Times New Roman"/>
          <w:b/>
          <w:sz w:val="36"/>
          <w:szCs w:val="36"/>
        </w:rPr>
      </w:pPr>
      <w:r w:rsidRPr="008D4C35">
        <w:rPr>
          <w:rFonts w:ascii="Times New Roman" w:hAnsi="Times New Roman" w:cs="Times New Roman"/>
          <w:b/>
          <w:sz w:val="36"/>
          <w:szCs w:val="36"/>
        </w:rPr>
        <w:lastRenderedPageBreak/>
        <w:t>Учебно-тематический план</w:t>
      </w:r>
      <w:r w:rsidRPr="004E7EC2">
        <w:rPr>
          <w:rFonts w:ascii="Times New Roman" w:hAnsi="Times New Roman" w:cs="Times New Roman"/>
          <w:sz w:val="28"/>
          <w:szCs w:val="28"/>
        </w:rPr>
        <w:t xml:space="preserve"> </w:t>
      </w:r>
    </w:p>
    <w:tbl>
      <w:tblPr>
        <w:tblW w:w="9477" w:type="dxa"/>
        <w:tblInd w:w="137" w:type="dxa"/>
        <w:tblCellMar>
          <w:top w:w="7" w:type="dxa"/>
          <w:right w:w="97" w:type="dxa"/>
        </w:tblCellMar>
        <w:tblLook w:val="04A0" w:firstRow="1" w:lastRow="0" w:firstColumn="1" w:lastColumn="0" w:noHBand="0" w:noVBand="1"/>
      </w:tblPr>
      <w:tblGrid>
        <w:gridCol w:w="567"/>
        <w:gridCol w:w="2410"/>
        <w:gridCol w:w="5633"/>
        <w:gridCol w:w="867"/>
      </w:tblGrid>
      <w:tr w:rsidR="002D2CEE" w:rsidRPr="004E7EC2" w14:paraId="5B2D1E0E" w14:textId="77777777" w:rsidTr="00BF17F5">
        <w:trPr>
          <w:trHeight w:val="692"/>
        </w:trPr>
        <w:tc>
          <w:tcPr>
            <w:tcW w:w="567" w:type="dxa"/>
            <w:tcBorders>
              <w:top w:val="single" w:sz="4" w:space="0" w:color="000000"/>
              <w:left w:val="single" w:sz="4" w:space="0" w:color="000000"/>
              <w:bottom w:val="single" w:sz="4" w:space="0" w:color="000000"/>
              <w:right w:val="single" w:sz="4" w:space="0" w:color="000000"/>
            </w:tcBorders>
            <w:hideMark/>
          </w:tcPr>
          <w:p w14:paraId="4DD45A32"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66950894"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неделя </w:t>
            </w:r>
          </w:p>
        </w:tc>
        <w:tc>
          <w:tcPr>
            <w:tcW w:w="5633" w:type="dxa"/>
            <w:tcBorders>
              <w:top w:val="single" w:sz="4" w:space="0" w:color="000000"/>
              <w:left w:val="single" w:sz="4" w:space="0" w:color="000000"/>
              <w:bottom w:val="single" w:sz="4" w:space="0" w:color="000000"/>
              <w:right w:val="single" w:sz="4" w:space="0" w:color="000000"/>
            </w:tcBorders>
            <w:hideMark/>
          </w:tcPr>
          <w:p w14:paraId="7E7707F4"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тема </w:t>
            </w:r>
          </w:p>
          <w:p w14:paraId="377914F3"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3B258B1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кол-во </w:t>
            </w:r>
          </w:p>
          <w:p w14:paraId="2A56B36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часов </w:t>
            </w:r>
          </w:p>
        </w:tc>
      </w:tr>
      <w:tr w:rsidR="002D2CEE" w:rsidRPr="004E7EC2" w14:paraId="1A52B5EA"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6CE6DC4B"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w:t>
            </w:r>
          </w:p>
        </w:tc>
        <w:tc>
          <w:tcPr>
            <w:tcW w:w="2410" w:type="dxa"/>
            <w:tcBorders>
              <w:top w:val="single" w:sz="4" w:space="0" w:color="000000"/>
              <w:left w:val="single" w:sz="4" w:space="0" w:color="000000"/>
              <w:bottom w:val="single" w:sz="4" w:space="0" w:color="000000"/>
              <w:right w:val="single" w:sz="4" w:space="0" w:color="000000"/>
            </w:tcBorders>
            <w:hideMark/>
          </w:tcPr>
          <w:p w14:paraId="6F9E27F2" w14:textId="77777777" w:rsidR="002D2CEE" w:rsidRPr="004E7EC2" w:rsidRDefault="002D2CEE" w:rsidP="00BF17F5">
            <w:pPr>
              <w:rPr>
                <w:rFonts w:ascii="Times New Roman" w:hAnsi="Times New Roman" w:cs="Times New Roman"/>
                <w:sz w:val="28"/>
                <w:szCs w:val="28"/>
              </w:rPr>
            </w:pPr>
            <w:r w:rsidRPr="004E7EC2">
              <w:rPr>
                <w:rFonts w:ascii="Times New Roman" w:hAnsi="Times New Roman" w:cs="Times New Roman"/>
                <w:sz w:val="28"/>
                <w:szCs w:val="28"/>
              </w:rPr>
              <w:t xml:space="preserve">1 неделя сентября </w:t>
            </w:r>
          </w:p>
        </w:tc>
        <w:tc>
          <w:tcPr>
            <w:tcW w:w="5633" w:type="dxa"/>
            <w:tcBorders>
              <w:top w:val="single" w:sz="4" w:space="0" w:color="000000"/>
              <w:left w:val="single" w:sz="4" w:space="0" w:color="000000"/>
              <w:bottom w:val="single" w:sz="4" w:space="0" w:color="000000"/>
              <w:right w:val="single" w:sz="4" w:space="0" w:color="000000"/>
            </w:tcBorders>
          </w:tcPr>
          <w:p w14:paraId="216F751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«Утренний пейзаж»</w:t>
            </w:r>
          </w:p>
          <w:p w14:paraId="4BEC994C" w14:textId="77777777" w:rsidR="002D2CEE" w:rsidRPr="008D1734" w:rsidRDefault="002D2CEE" w:rsidP="00BF17F5">
            <w:pPr>
              <w:rPr>
                <w:rFonts w:ascii="Times New Roman" w:hAnsi="Times New Roman" w:cs="Times New Roman"/>
                <w:sz w:val="28"/>
                <w:szCs w:val="28"/>
              </w:rPr>
            </w:pPr>
            <w:r>
              <w:rPr>
                <w:rFonts w:ascii="Times New Roman" w:hAnsi="Times New Roman" w:cs="Times New Roman"/>
                <w:sz w:val="28"/>
                <w:szCs w:val="28"/>
              </w:rPr>
              <w:t>Графика «Зарисовки»</w:t>
            </w:r>
          </w:p>
        </w:tc>
        <w:tc>
          <w:tcPr>
            <w:tcW w:w="867" w:type="dxa"/>
            <w:tcBorders>
              <w:top w:val="single" w:sz="4" w:space="0" w:color="000000"/>
              <w:left w:val="single" w:sz="4" w:space="0" w:color="000000"/>
              <w:bottom w:val="single" w:sz="4" w:space="0" w:color="000000"/>
              <w:right w:val="single" w:sz="4" w:space="0" w:color="000000"/>
            </w:tcBorders>
            <w:hideMark/>
          </w:tcPr>
          <w:p w14:paraId="4EC1E88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0003514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3DD47A5E" w14:textId="77777777" w:rsidTr="00BF17F5">
        <w:trPr>
          <w:trHeight w:val="538"/>
        </w:trPr>
        <w:tc>
          <w:tcPr>
            <w:tcW w:w="567" w:type="dxa"/>
            <w:tcBorders>
              <w:top w:val="single" w:sz="4" w:space="0" w:color="000000"/>
              <w:left w:val="single" w:sz="4" w:space="0" w:color="000000"/>
              <w:bottom w:val="single" w:sz="4" w:space="0" w:color="000000"/>
              <w:right w:val="single" w:sz="4" w:space="0" w:color="000000"/>
            </w:tcBorders>
            <w:hideMark/>
          </w:tcPr>
          <w:p w14:paraId="72199BA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w:t>
            </w:r>
          </w:p>
        </w:tc>
        <w:tc>
          <w:tcPr>
            <w:tcW w:w="2410" w:type="dxa"/>
            <w:tcBorders>
              <w:top w:val="single" w:sz="4" w:space="0" w:color="000000"/>
              <w:left w:val="single" w:sz="4" w:space="0" w:color="000000"/>
              <w:bottom w:val="single" w:sz="4" w:space="0" w:color="000000"/>
              <w:right w:val="single" w:sz="4" w:space="0" w:color="000000"/>
            </w:tcBorders>
            <w:hideMark/>
          </w:tcPr>
          <w:p w14:paraId="5B759F43"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сентября </w:t>
            </w:r>
          </w:p>
        </w:tc>
        <w:tc>
          <w:tcPr>
            <w:tcW w:w="5633" w:type="dxa"/>
            <w:tcBorders>
              <w:top w:val="single" w:sz="4" w:space="0" w:color="000000"/>
              <w:left w:val="single" w:sz="4" w:space="0" w:color="000000"/>
              <w:bottom w:val="single" w:sz="4" w:space="0" w:color="000000"/>
              <w:right w:val="single" w:sz="4" w:space="0" w:color="000000"/>
            </w:tcBorders>
          </w:tcPr>
          <w:p w14:paraId="4A6BAF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«Этюд цветка»</w:t>
            </w:r>
          </w:p>
          <w:p w14:paraId="202A13AD" w14:textId="77777777" w:rsidR="002D2CEE" w:rsidRPr="00C72D19"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Композиция </w:t>
            </w:r>
            <w:r w:rsidRPr="00C72D19">
              <w:rPr>
                <w:rFonts w:ascii="Times New Roman" w:hAnsi="Times New Roman" w:cs="Times New Roman"/>
                <w:sz w:val="28"/>
                <w:szCs w:val="28"/>
              </w:rPr>
              <w:t>«</w:t>
            </w:r>
            <w:r>
              <w:rPr>
                <w:rFonts w:ascii="Times New Roman" w:hAnsi="Times New Roman" w:cs="Times New Roman"/>
                <w:sz w:val="28"/>
                <w:szCs w:val="28"/>
              </w:rPr>
              <w:t>Витраж с бабочками</w:t>
            </w:r>
            <w:r w:rsidRPr="00C72D19">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09419E68"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3566A4FE"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09B9B2A2" w14:textId="77777777" w:rsidTr="00BF17F5">
        <w:trPr>
          <w:trHeight w:val="518"/>
        </w:trPr>
        <w:tc>
          <w:tcPr>
            <w:tcW w:w="567" w:type="dxa"/>
            <w:tcBorders>
              <w:top w:val="single" w:sz="4" w:space="0" w:color="000000"/>
              <w:left w:val="single" w:sz="4" w:space="0" w:color="000000"/>
              <w:bottom w:val="single" w:sz="4" w:space="0" w:color="000000"/>
              <w:right w:val="single" w:sz="4" w:space="0" w:color="000000"/>
            </w:tcBorders>
            <w:hideMark/>
          </w:tcPr>
          <w:p w14:paraId="1B6736A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w:t>
            </w:r>
          </w:p>
        </w:tc>
        <w:tc>
          <w:tcPr>
            <w:tcW w:w="2410" w:type="dxa"/>
            <w:tcBorders>
              <w:top w:val="single" w:sz="4" w:space="0" w:color="000000"/>
              <w:left w:val="single" w:sz="4" w:space="0" w:color="000000"/>
              <w:bottom w:val="single" w:sz="4" w:space="0" w:color="000000"/>
              <w:right w:val="single" w:sz="4" w:space="0" w:color="000000"/>
            </w:tcBorders>
            <w:hideMark/>
          </w:tcPr>
          <w:p w14:paraId="61A94C1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сентября </w:t>
            </w:r>
          </w:p>
        </w:tc>
        <w:tc>
          <w:tcPr>
            <w:tcW w:w="5633" w:type="dxa"/>
            <w:tcBorders>
              <w:top w:val="single" w:sz="4" w:space="0" w:color="000000"/>
              <w:left w:val="single" w:sz="4" w:space="0" w:color="000000"/>
              <w:bottom w:val="single" w:sz="4" w:space="0" w:color="000000"/>
              <w:right w:val="single" w:sz="4" w:space="0" w:color="000000"/>
            </w:tcBorders>
          </w:tcPr>
          <w:p w14:paraId="36D9B00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«Кузнечики в траве»</w:t>
            </w:r>
          </w:p>
          <w:p w14:paraId="5842DEEC" w14:textId="77777777" w:rsidR="002D2CEE" w:rsidRPr="00C72D19" w:rsidRDefault="002D2CEE" w:rsidP="00BF17F5">
            <w:pPr>
              <w:rPr>
                <w:rFonts w:ascii="Times New Roman" w:hAnsi="Times New Roman" w:cs="Times New Roman"/>
                <w:sz w:val="28"/>
                <w:szCs w:val="28"/>
              </w:rPr>
            </w:pPr>
            <w:r>
              <w:rPr>
                <w:rFonts w:ascii="Times New Roman" w:hAnsi="Times New Roman" w:cs="Times New Roman"/>
                <w:sz w:val="28"/>
                <w:szCs w:val="28"/>
              </w:rPr>
              <w:t>Графика «Кленовые листья»</w:t>
            </w:r>
          </w:p>
        </w:tc>
        <w:tc>
          <w:tcPr>
            <w:tcW w:w="867" w:type="dxa"/>
            <w:tcBorders>
              <w:top w:val="single" w:sz="4" w:space="0" w:color="000000"/>
              <w:left w:val="single" w:sz="4" w:space="0" w:color="000000"/>
              <w:bottom w:val="single" w:sz="4" w:space="0" w:color="000000"/>
              <w:right w:val="single" w:sz="4" w:space="0" w:color="000000"/>
            </w:tcBorders>
            <w:hideMark/>
          </w:tcPr>
          <w:p w14:paraId="186EF088"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730E615A"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480FB23E"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3406AAE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w:t>
            </w:r>
          </w:p>
        </w:tc>
        <w:tc>
          <w:tcPr>
            <w:tcW w:w="2410" w:type="dxa"/>
            <w:tcBorders>
              <w:top w:val="single" w:sz="4" w:space="0" w:color="000000"/>
              <w:left w:val="single" w:sz="4" w:space="0" w:color="000000"/>
              <w:bottom w:val="single" w:sz="4" w:space="0" w:color="000000"/>
              <w:right w:val="single" w:sz="4" w:space="0" w:color="000000"/>
            </w:tcBorders>
            <w:hideMark/>
          </w:tcPr>
          <w:p w14:paraId="7ED7F0C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сентября </w:t>
            </w:r>
          </w:p>
        </w:tc>
        <w:tc>
          <w:tcPr>
            <w:tcW w:w="5633" w:type="dxa"/>
            <w:tcBorders>
              <w:top w:val="single" w:sz="4" w:space="0" w:color="000000"/>
              <w:left w:val="single" w:sz="4" w:space="0" w:color="000000"/>
              <w:bottom w:val="single" w:sz="4" w:space="0" w:color="000000"/>
              <w:right w:val="single" w:sz="4" w:space="0" w:color="000000"/>
            </w:tcBorders>
          </w:tcPr>
          <w:p w14:paraId="3D3DFD3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Живопись </w:t>
            </w:r>
            <w:r w:rsidRPr="00C72D19">
              <w:rPr>
                <w:rFonts w:ascii="Times New Roman" w:hAnsi="Times New Roman" w:cs="Times New Roman"/>
                <w:sz w:val="28"/>
                <w:szCs w:val="28"/>
              </w:rPr>
              <w:t>«</w:t>
            </w:r>
            <w:r>
              <w:rPr>
                <w:rFonts w:ascii="Times New Roman" w:hAnsi="Times New Roman" w:cs="Times New Roman"/>
                <w:sz w:val="28"/>
                <w:szCs w:val="28"/>
              </w:rPr>
              <w:t>Букет осенних цветов</w:t>
            </w:r>
            <w:r w:rsidRPr="00C72D19">
              <w:rPr>
                <w:rFonts w:ascii="Times New Roman" w:hAnsi="Times New Roman" w:cs="Times New Roman"/>
                <w:sz w:val="28"/>
                <w:szCs w:val="28"/>
              </w:rPr>
              <w:t>»</w:t>
            </w:r>
          </w:p>
          <w:p w14:paraId="0E27A32A" w14:textId="77777777" w:rsidR="002D2CEE" w:rsidRPr="00C72D19" w:rsidRDefault="002D2CEE" w:rsidP="00BF17F5">
            <w:pPr>
              <w:rPr>
                <w:rFonts w:ascii="Times New Roman" w:hAnsi="Times New Roman" w:cs="Times New Roman"/>
                <w:sz w:val="28"/>
                <w:szCs w:val="28"/>
              </w:rPr>
            </w:pPr>
            <w:r>
              <w:rPr>
                <w:rFonts w:ascii="Times New Roman" w:hAnsi="Times New Roman" w:cs="Times New Roman"/>
                <w:sz w:val="28"/>
                <w:szCs w:val="28"/>
              </w:rPr>
              <w:t>Лепка «Дымковская игрушка»</w:t>
            </w:r>
          </w:p>
        </w:tc>
        <w:tc>
          <w:tcPr>
            <w:tcW w:w="867" w:type="dxa"/>
            <w:tcBorders>
              <w:top w:val="single" w:sz="4" w:space="0" w:color="000000"/>
              <w:left w:val="single" w:sz="4" w:space="0" w:color="000000"/>
              <w:bottom w:val="single" w:sz="4" w:space="0" w:color="000000"/>
              <w:right w:val="single" w:sz="4" w:space="0" w:color="000000"/>
            </w:tcBorders>
            <w:hideMark/>
          </w:tcPr>
          <w:p w14:paraId="21AB2B9F"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3EB5306E"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55CA5D4B" w14:textId="77777777" w:rsidTr="00BF17F5">
        <w:trPr>
          <w:trHeight w:val="278"/>
        </w:trPr>
        <w:tc>
          <w:tcPr>
            <w:tcW w:w="567" w:type="dxa"/>
            <w:tcBorders>
              <w:top w:val="single" w:sz="4" w:space="0" w:color="000000"/>
              <w:left w:val="single" w:sz="4" w:space="0" w:color="000000"/>
              <w:bottom w:val="single" w:sz="4" w:space="0" w:color="000000"/>
              <w:right w:val="single" w:sz="4" w:space="0" w:color="000000"/>
            </w:tcBorders>
            <w:hideMark/>
          </w:tcPr>
          <w:p w14:paraId="1D35DCE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5 </w:t>
            </w:r>
          </w:p>
        </w:tc>
        <w:tc>
          <w:tcPr>
            <w:tcW w:w="2410" w:type="dxa"/>
            <w:tcBorders>
              <w:top w:val="single" w:sz="4" w:space="0" w:color="000000"/>
              <w:left w:val="single" w:sz="4" w:space="0" w:color="000000"/>
              <w:bottom w:val="single" w:sz="4" w:space="0" w:color="000000"/>
              <w:right w:val="single" w:sz="4" w:space="0" w:color="000000"/>
            </w:tcBorders>
            <w:hideMark/>
          </w:tcPr>
          <w:p w14:paraId="36683E5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неделя октября </w:t>
            </w:r>
          </w:p>
        </w:tc>
        <w:tc>
          <w:tcPr>
            <w:tcW w:w="5633" w:type="dxa"/>
            <w:tcBorders>
              <w:top w:val="single" w:sz="4" w:space="0" w:color="000000"/>
              <w:left w:val="single" w:sz="4" w:space="0" w:color="000000"/>
              <w:bottom w:val="single" w:sz="4" w:space="0" w:color="000000"/>
              <w:right w:val="single" w:sz="4" w:space="0" w:color="000000"/>
            </w:tcBorders>
          </w:tcPr>
          <w:p w14:paraId="582D7BA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Живопись </w:t>
            </w:r>
            <w:r w:rsidRPr="00C72D19">
              <w:rPr>
                <w:rFonts w:ascii="Times New Roman" w:hAnsi="Times New Roman" w:cs="Times New Roman"/>
                <w:sz w:val="28"/>
                <w:szCs w:val="28"/>
              </w:rPr>
              <w:t>«</w:t>
            </w:r>
            <w:r>
              <w:rPr>
                <w:rFonts w:ascii="Times New Roman" w:hAnsi="Times New Roman" w:cs="Times New Roman"/>
                <w:sz w:val="28"/>
                <w:szCs w:val="28"/>
              </w:rPr>
              <w:t>Березовая роща</w:t>
            </w:r>
            <w:r w:rsidRPr="00C72D19">
              <w:rPr>
                <w:rFonts w:ascii="Times New Roman" w:hAnsi="Times New Roman" w:cs="Times New Roman"/>
                <w:sz w:val="28"/>
                <w:szCs w:val="28"/>
              </w:rPr>
              <w:t>»</w:t>
            </w:r>
          </w:p>
          <w:p w14:paraId="63EEB2C0" w14:textId="77777777" w:rsidR="002D2CEE" w:rsidRPr="00C72D19" w:rsidRDefault="002D2CEE" w:rsidP="00BF17F5">
            <w:pPr>
              <w:rPr>
                <w:rFonts w:ascii="Times New Roman" w:hAnsi="Times New Roman" w:cs="Times New Roman"/>
                <w:sz w:val="28"/>
                <w:szCs w:val="28"/>
              </w:rPr>
            </w:pPr>
            <w:r>
              <w:rPr>
                <w:rFonts w:ascii="Times New Roman" w:hAnsi="Times New Roman" w:cs="Times New Roman"/>
                <w:sz w:val="28"/>
                <w:szCs w:val="28"/>
              </w:rPr>
              <w:t>Графика «Фонари в городе»</w:t>
            </w:r>
          </w:p>
        </w:tc>
        <w:tc>
          <w:tcPr>
            <w:tcW w:w="867" w:type="dxa"/>
            <w:tcBorders>
              <w:top w:val="single" w:sz="4" w:space="0" w:color="000000"/>
              <w:left w:val="single" w:sz="4" w:space="0" w:color="000000"/>
              <w:bottom w:val="single" w:sz="4" w:space="0" w:color="000000"/>
              <w:right w:val="single" w:sz="4" w:space="0" w:color="000000"/>
            </w:tcBorders>
            <w:hideMark/>
          </w:tcPr>
          <w:p w14:paraId="574C6935"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296D00F4"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301FFC08"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4F69D91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6 </w:t>
            </w:r>
          </w:p>
        </w:tc>
        <w:tc>
          <w:tcPr>
            <w:tcW w:w="2410" w:type="dxa"/>
            <w:tcBorders>
              <w:top w:val="single" w:sz="4" w:space="0" w:color="000000"/>
              <w:left w:val="single" w:sz="4" w:space="0" w:color="000000"/>
              <w:bottom w:val="single" w:sz="4" w:space="0" w:color="000000"/>
              <w:right w:val="single" w:sz="4" w:space="0" w:color="000000"/>
            </w:tcBorders>
            <w:hideMark/>
          </w:tcPr>
          <w:p w14:paraId="2ABB29B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октября </w:t>
            </w:r>
          </w:p>
        </w:tc>
        <w:tc>
          <w:tcPr>
            <w:tcW w:w="5633" w:type="dxa"/>
            <w:tcBorders>
              <w:top w:val="single" w:sz="4" w:space="0" w:color="000000"/>
              <w:left w:val="single" w:sz="4" w:space="0" w:color="000000"/>
              <w:bottom w:val="single" w:sz="4" w:space="0" w:color="000000"/>
              <w:right w:val="single" w:sz="4" w:space="0" w:color="000000"/>
            </w:tcBorders>
          </w:tcPr>
          <w:p w14:paraId="693B445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«Зонтики»</w:t>
            </w:r>
          </w:p>
          <w:p w14:paraId="21B8A92D" w14:textId="77777777" w:rsidR="002D2CEE" w:rsidRPr="00C72D19"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«Осенние</w:t>
            </w:r>
            <w:r w:rsidRPr="00C72D19">
              <w:rPr>
                <w:rFonts w:ascii="Times New Roman" w:hAnsi="Times New Roman" w:cs="Times New Roman"/>
                <w:sz w:val="28"/>
                <w:szCs w:val="28"/>
              </w:rPr>
              <w:t xml:space="preserve"> листья»</w:t>
            </w:r>
          </w:p>
        </w:tc>
        <w:tc>
          <w:tcPr>
            <w:tcW w:w="867" w:type="dxa"/>
            <w:tcBorders>
              <w:top w:val="single" w:sz="4" w:space="0" w:color="000000"/>
              <w:left w:val="single" w:sz="4" w:space="0" w:color="000000"/>
              <w:bottom w:val="single" w:sz="4" w:space="0" w:color="000000"/>
              <w:right w:val="single" w:sz="4" w:space="0" w:color="000000"/>
            </w:tcBorders>
            <w:hideMark/>
          </w:tcPr>
          <w:p w14:paraId="443EDD58"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3ABE4313"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57AA4F44" w14:textId="77777777" w:rsidTr="00BF17F5">
        <w:trPr>
          <w:trHeight w:val="552"/>
        </w:trPr>
        <w:tc>
          <w:tcPr>
            <w:tcW w:w="567" w:type="dxa"/>
            <w:tcBorders>
              <w:top w:val="single" w:sz="4" w:space="0" w:color="000000"/>
              <w:left w:val="single" w:sz="4" w:space="0" w:color="000000"/>
              <w:bottom w:val="single" w:sz="4" w:space="0" w:color="000000"/>
              <w:right w:val="single" w:sz="4" w:space="0" w:color="000000"/>
            </w:tcBorders>
            <w:hideMark/>
          </w:tcPr>
          <w:p w14:paraId="5614875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7 </w:t>
            </w:r>
          </w:p>
        </w:tc>
        <w:tc>
          <w:tcPr>
            <w:tcW w:w="2410" w:type="dxa"/>
            <w:tcBorders>
              <w:top w:val="single" w:sz="4" w:space="0" w:color="000000"/>
              <w:left w:val="single" w:sz="4" w:space="0" w:color="000000"/>
              <w:bottom w:val="single" w:sz="4" w:space="0" w:color="000000"/>
              <w:right w:val="single" w:sz="4" w:space="0" w:color="000000"/>
            </w:tcBorders>
            <w:hideMark/>
          </w:tcPr>
          <w:p w14:paraId="6C99C70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3 неделя октября </w:t>
            </w:r>
          </w:p>
        </w:tc>
        <w:tc>
          <w:tcPr>
            <w:tcW w:w="5633" w:type="dxa"/>
            <w:tcBorders>
              <w:top w:val="single" w:sz="4" w:space="0" w:color="000000"/>
              <w:left w:val="single" w:sz="4" w:space="0" w:color="000000"/>
              <w:bottom w:val="single" w:sz="4" w:space="0" w:color="000000"/>
              <w:right w:val="single" w:sz="4" w:space="0" w:color="000000"/>
            </w:tcBorders>
          </w:tcPr>
          <w:p w14:paraId="6276873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 «Улитки»</w:t>
            </w:r>
          </w:p>
          <w:p w14:paraId="782DC05C" w14:textId="77777777" w:rsidR="002D2CEE" w:rsidRPr="00C72D19"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w:t>
            </w:r>
            <w:r w:rsidRPr="00C72D19">
              <w:rPr>
                <w:rFonts w:ascii="Times New Roman" w:hAnsi="Times New Roman" w:cs="Times New Roman"/>
                <w:sz w:val="28"/>
                <w:szCs w:val="28"/>
              </w:rPr>
              <w:t xml:space="preserve"> «</w:t>
            </w:r>
            <w:r>
              <w:rPr>
                <w:rFonts w:ascii="Times New Roman" w:hAnsi="Times New Roman" w:cs="Times New Roman"/>
                <w:sz w:val="28"/>
                <w:szCs w:val="28"/>
              </w:rPr>
              <w:t>Осенний дождь</w:t>
            </w:r>
            <w:r w:rsidRPr="00C72D19">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0E398DE6"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5105696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07BE0EE7" w14:textId="77777777" w:rsidTr="00BF17F5">
        <w:trPr>
          <w:trHeight w:val="552"/>
        </w:trPr>
        <w:tc>
          <w:tcPr>
            <w:tcW w:w="567" w:type="dxa"/>
            <w:tcBorders>
              <w:top w:val="single" w:sz="4" w:space="0" w:color="000000"/>
              <w:left w:val="single" w:sz="4" w:space="0" w:color="000000"/>
              <w:bottom w:val="single" w:sz="4" w:space="0" w:color="000000"/>
              <w:right w:val="single" w:sz="4" w:space="0" w:color="000000"/>
            </w:tcBorders>
          </w:tcPr>
          <w:p w14:paraId="3BAFC749"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8</w:t>
            </w:r>
          </w:p>
        </w:tc>
        <w:tc>
          <w:tcPr>
            <w:tcW w:w="2410" w:type="dxa"/>
            <w:tcBorders>
              <w:top w:val="single" w:sz="4" w:space="0" w:color="000000"/>
              <w:left w:val="single" w:sz="4" w:space="0" w:color="000000"/>
              <w:bottom w:val="single" w:sz="4" w:space="0" w:color="000000"/>
              <w:right w:val="single" w:sz="4" w:space="0" w:color="000000"/>
            </w:tcBorders>
          </w:tcPr>
          <w:p w14:paraId="617CFE5B" w14:textId="77777777" w:rsidR="002D2CEE" w:rsidRPr="004E7EC2" w:rsidRDefault="002D2CEE" w:rsidP="00BF17F5">
            <w:pPr>
              <w:jc w:val="center"/>
              <w:rPr>
                <w:rFonts w:ascii="Times New Roman" w:hAnsi="Times New Roman" w:cs="Times New Roman"/>
                <w:sz w:val="28"/>
                <w:szCs w:val="28"/>
              </w:rPr>
            </w:pPr>
            <w:r w:rsidRPr="00161376">
              <w:rPr>
                <w:rFonts w:ascii="Times New Roman" w:hAnsi="Times New Roman" w:cs="Times New Roman"/>
                <w:sz w:val="28"/>
                <w:szCs w:val="28"/>
              </w:rPr>
              <w:t>4 неделя</w:t>
            </w:r>
            <w:r>
              <w:rPr>
                <w:rFonts w:ascii="Times New Roman" w:hAnsi="Times New Roman" w:cs="Times New Roman"/>
                <w:sz w:val="28"/>
                <w:szCs w:val="28"/>
              </w:rPr>
              <w:t xml:space="preserve"> октября</w:t>
            </w:r>
          </w:p>
        </w:tc>
        <w:tc>
          <w:tcPr>
            <w:tcW w:w="5633" w:type="dxa"/>
            <w:tcBorders>
              <w:top w:val="single" w:sz="4" w:space="0" w:color="000000"/>
              <w:left w:val="single" w:sz="4" w:space="0" w:color="000000"/>
              <w:bottom w:val="single" w:sz="4" w:space="0" w:color="000000"/>
              <w:right w:val="single" w:sz="4" w:space="0" w:color="000000"/>
            </w:tcBorders>
          </w:tcPr>
          <w:p w14:paraId="1336C3C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«Листья на мокром асфальте»</w:t>
            </w:r>
          </w:p>
          <w:p w14:paraId="370241AD" w14:textId="77777777" w:rsidR="002D2CEE" w:rsidRPr="00393888"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Лепка </w:t>
            </w:r>
            <w:r w:rsidRPr="00393888">
              <w:rPr>
                <w:rFonts w:ascii="Times New Roman" w:hAnsi="Times New Roman" w:cs="Times New Roman"/>
                <w:sz w:val="28"/>
                <w:szCs w:val="28"/>
              </w:rPr>
              <w:t>«</w:t>
            </w:r>
            <w:r>
              <w:rPr>
                <w:rFonts w:ascii="Times New Roman" w:hAnsi="Times New Roman" w:cs="Times New Roman"/>
                <w:sz w:val="28"/>
                <w:szCs w:val="28"/>
              </w:rPr>
              <w:t>Дары осени</w:t>
            </w:r>
            <w:r w:rsidRPr="00393888">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tcPr>
          <w:p w14:paraId="6C9E5825"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11A87C87"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6D024024"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214E6ED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9 </w:t>
            </w:r>
          </w:p>
        </w:tc>
        <w:tc>
          <w:tcPr>
            <w:tcW w:w="2410" w:type="dxa"/>
            <w:tcBorders>
              <w:top w:val="single" w:sz="4" w:space="0" w:color="000000"/>
              <w:left w:val="single" w:sz="4" w:space="0" w:color="000000"/>
              <w:bottom w:val="single" w:sz="4" w:space="0" w:color="000000"/>
              <w:right w:val="single" w:sz="4" w:space="0" w:color="000000"/>
            </w:tcBorders>
            <w:hideMark/>
          </w:tcPr>
          <w:p w14:paraId="58FDF28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неделя ноября </w:t>
            </w:r>
          </w:p>
        </w:tc>
        <w:tc>
          <w:tcPr>
            <w:tcW w:w="5633" w:type="dxa"/>
            <w:tcBorders>
              <w:top w:val="single" w:sz="4" w:space="0" w:color="000000"/>
              <w:left w:val="single" w:sz="4" w:space="0" w:color="000000"/>
              <w:bottom w:val="single" w:sz="4" w:space="0" w:color="000000"/>
              <w:right w:val="single" w:sz="4" w:space="0" w:color="000000"/>
            </w:tcBorders>
          </w:tcPr>
          <w:p w14:paraId="214F3F5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«Осенний натюрморт»</w:t>
            </w:r>
          </w:p>
          <w:p w14:paraId="783E2CA5" w14:textId="77777777" w:rsidR="002D2CEE" w:rsidRPr="00393888"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Графика </w:t>
            </w:r>
            <w:r w:rsidRPr="00393888">
              <w:rPr>
                <w:rFonts w:ascii="Times New Roman" w:hAnsi="Times New Roman" w:cs="Times New Roman"/>
                <w:sz w:val="28"/>
                <w:szCs w:val="28"/>
              </w:rPr>
              <w:t>«</w:t>
            </w:r>
            <w:r>
              <w:rPr>
                <w:rFonts w:ascii="Times New Roman" w:hAnsi="Times New Roman" w:cs="Times New Roman"/>
                <w:sz w:val="28"/>
                <w:szCs w:val="28"/>
              </w:rPr>
              <w:t>Птички</w:t>
            </w:r>
            <w:r w:rsidRPr="00393888">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0443A4B0"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3211B966"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79BE3078"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0A6386D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10 </w:t>
            </w:r>
          </w:p>
        </w:tc>
        <w:tc>
          <w:tcPr>
            <w:tcW w:w="2410" w:type="dxa"/>
            <w:tcBorders>
              <w:top w:val="single" w:sz="4" w:space="0" w:color="000000"/>
              <w:left w:val="single" w:sz="4" w:space="0" w:color="000000"/>
              <w:bottom w:val="single" w:sz="4" w:space="0" w:color="000000"/>
              <w:right w:val="single" w:sz="4" w:space="0" w:color="000000"/>
            </w:tcBorders>
            <w:hideMark/>
          </w:tcPr>
          <w:p w14:paraId="27398169"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 xml:space="preserve">2 неделя </w:t>
            </w:r>
            <w:r w:rsidRPr="004E7EC2">
              <w:rPr>
                <w:rFonts w:ascii="Times New Roman" w:hAnsi="Times New Roman" w:cs="Times New Roman"/>
                <w:sz w:val="28"/>
                <w:szCs w:val="28"/>
              </w:rPr>
              <w:t xml:space="preserve">ноября </w:t>
            </w:r>
          </w:p>
        </w:tc>
        <w:tc>
          <w:tcPr>
            <w:tcW w:w="5633" w:type="dxa"/>
            <w:tcBorders>
              <w:top w:val="single" w:sz="4" w:space="0" w:color="000000"/>
              <w:left w:val="single" w:sz="4" w:space="0" w:color="000000"/>
              <w:bottom w:val="single" w:sz="4" w:space="0" w:color="000000"/>
              <w:right w:val="single" w:sz="4" w:space="0" w:color="000000"/>
            </w:tcBorders>
          </w:tcPr>
          <w:p w14:paraId="64266AA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«Моя собака»</w:t>
            </w:r>
          </w:p>
          <w:p w14:paraId="30D6ED93" w14:textId="77777777" w:rsidR="002D2CEE" w:rsidRPr="00393888"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«Букет хризантем»</w:t>
            </w:r>
          </w:p>
        </w:tc>
        <w:tc>
          <w:tcPr>
            <w:tcW w:w="867" w:type="dxa"/>
            <w:tcBorders>
              <w:top w:val="single" w:sz="4" w:space="0" w:color="000000"/>
              <w:left w:val="single" w:sz="4" w:space="0" w:color="000000"/>
              <w:bottom w:val="single" w:sz="4" w:space="0" w:color="000000"/>
              <w:right w:val="single" w:sz="4" w:space="0" w:color="000000"/>
            </w:tcBorders>
            <w:hideMark/>
          </w:tcPr>
          <w:p w14:paraId="4064F6DF"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7C5F9403"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608AE7E2" w14:textId="77777777" w:rsidTr="00BF17F5">
        <w:trPr>
          <w:trHeight w:val="468"/>
        </w:trPr>
        <w:tc>
          <w:tcPr>
            <w:tcW w:w="567" w:type="dxa"/>
            <w:tcBorders>
              <w:top w:val="single" w:sz="4" w:space="0" w:color="000000"/>
              <w:left w:val="single" w:sz="4" w:space="0" w:color="000000"/>
              <w:bottom w:val="single" w:sz="4" w:space="0" w:color="000000"/>
              <w:right w:val="single" w:sz="4" w:space="0" w:color="000000"/>
            </w:tcBorders>
            <w:hideMark/>
          </w:tcPr>
          <w:p w14:paraId="105675B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11 </w:t>
            </w:r>
          </w:p>
        </w:tc>
        <w:tc>
          <w:tcPr>
            <w:tcW w:w="2410" w:type="dxa"/>
            <w:tcBorders>
              <w:top w:val="single" w:sz="4" w:space="0" w:color="000000"/>
              <w:left w:val="single" w:sz="4" w:space="0" w:color="000000"/>
              <w:bottom w:val="single" w:sz="4" w:space="0" w:color="000000"/>
              <w:right w:val="single" w:sz="4" w:space="0" w:color="000000"/>
            </w:tcBorders>
            <w:hideMark/>
          </w:tcPr>
          <w:p w14:paraId="5FEDB1C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3неделя ноября </w:t>
            </w:r>
          </w:p>
        </w:tc>
        <w:tc>
          <w:tcPr>
            <w:tcW w:w="5633" w:type="dxa"/>
            <w:tcBorders>
              <w:top w:val="single" w:sz="4" w:space="0" w:color="000000"/>
              <w:left w:val="single" w:sz="4" w:space="0" w:color="000000"/>
              <w:bottom w:val="single" w:sz="4" w:space="0" w:color="000000"/>
              <w:right w:val="single" w:sz="4" w:space="0" w:color="000000"/>
            </w:tcBorders>
          </w:tcPr>
          <w:p w14:paraId="3CCA457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Графика </w:t>
            </w:r>
            <w:r w:rsidRPr="00393888">
              <w:rPr>
                <w:rFonts w:ascii="Times New Roman" w:hAnsi="Times New Roman" w:cs="Times New Roman"/>
                <w:sz w:val="28"/>
                <w:szCs w:val="28"/>
              </w:rPr>
              <w:t>«</w:t>
            </w:r>
            <w:r>
              <w:rPr>
                <w:rFonts w:ascii="Times New Roman" w:hAnsi="Times New Roman" w:cs="Times New Roman"/>
                <w:sz w:val="28"/>
                <w:szCs w:val="28"/>
              </w:rPr>
              <w:t>Лубочные картинки</w:t>
            </w:r>
            <w:r w:rsidRPr="00393888">
              <w:rPr>
                <w:rFonts w:ascii="Times New Roman" w:hAnsi="Times New Roman" w:cs="Times New Roman"/>
                <w:sz w:val="28"/>
                <w:szCs w:val="28"/>
              </w:rPr>
              <w:t>»</w:t>
            </w:r>
          </w:p>
          <w:p w14:paraId="36D87B3E" w14:textId="77777777" w:rsidR="002D2CEE" w:rsidRPr="00393888"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Композиция «Иллюстрация к сказке» </w:t>
            </w:r>
          </w:p>
        </w:tc>
        <w:tc>
          <w:tcPr>
            <w:tcW w:w="867" w:type="dxa"/>
            <w:tcBorders>
              <w:top w:val="single" w:sz="4" w:space="0" w:color="000000"/>
              <w:left w:val="single" w:sz="4" w:space="0" w:color="000000"/>
              <w:bottom w:val="single" w:sz="4" w:space="0" w:color="000000"/>
              <w:right w:val="single" w:sz="4" w:space="0" w:color="000000"/>
            </w:tcBorders>
            <w:hideMark/>
          </w:tcPr>
          <w:p w14:paraId="29FCC128"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468EC8C8"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4BEEA67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12 </w:t>
            </w:r>
          </w:p>
        </w:tc>
        <w:tc>
          <w:tcPr>
            <w:tcW w:w="2410" w:type="dxa"/>
            <w:tcBorders>
              <w:top w:val="single" w:sz="4" w:space="0" w:color="000000"/>
              <w:left w:val="single" w:sz="4" w:space="0" w:color="000000"/>
              <w:bottom w:val="single" w:sz="4" w:space="0" w:color="000000"/>
              <w:right w:val="single" w:sz="4" w:space="0" w:color="000000"/>
            </w:tcBorders>
            <w:hideMark/>
          </w:tcPr>
          <w:p w14:paraId="1D74E32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ноября </w:t>
            </w:r>
          </w:p>
        </w:tc>
        <w:tc>
          <w:tcPr>
            <w:tcW w:w="5633" w:type="dxa"/>
            <w:tcBorders>
              <w:top w:val="single" w:sz="4" w:space="0" w:color="000000"/>
              <w:left w:val="single" w:sz="4" w:space="0" w:color="000000"/>
              <w:bottom w:val="single" w:sz="4" w:space="0" w:color="000000"/>
              <w:right w:val="single" w:sz="4" w:space="0" w:color="000000"/>
            </w:tcBorders>
          </w:tcPr>
          <w:p w14:paraId="283AD9F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Живопись </w:t>
            </w:r>
            <w:r w:rsidRPr="00393888">
              <w:rPr>
                <w:rFonts w:ascii="Times New Roman" w:hAnsi="Times New Roman" w:cs="Times New Roman"/>
                <w:sz w:val="28"/>
                <w:szCs w:val="28"/>
              </w:rPr>
              <w:t>«</w:t>
            </w:r>
            <w:r>
              <w:rPr>
                <w:rFonts w:ascii="Times New Roman" w:hAnsi="Times New Roman" w:cs="Times New Roman"/>
                <w:sz w:val="28"/>
                <w:szCs w:val="28"/>
              </w:rPr>
              <w:t>С</w:t>
            </w:r>
            <w:r w:rsidRPr="00393888">
              <w:rPr>
                <w:rFonts w:ascii="Times New Roman" w:hAnsi="Times New Roman" w:cs="Times New Roman"/>
                <w:sz w:val="28"/>
                <w:szCs w:val="28"/>
              </w:rPr>
              <w:t>нег</w:t>
            </w:r>
            <w:r>
              <w:rPr>
                <w:rFonts w:ascii="Times New Roman" w:hAnsi="Times New Roman" w:cs="Times New Roman"/>
                <w:sz w:val="28"/>
                <w:szCs w:val="28"/>
              </w:rPr>
              <w:t xml:space="preserve"> в лесу</w:t>
            </w:r>
            <w:r w:rsidRPr="00393888">
              <w:rPr>
                <w:rFonts w:ascii="Times New Roman" w:hAnsi="Times New Roman" w:cs="Times New Roman"/>
                <w:sz w:val="28"/>
                <w:szCs w:val="28"/>
              </w:rPr>
              <w:t>»</w:t>
            </w:r>
            <w:r>
              <w:rPr>
                <w:rFonts w:ascii="Times New Roman" w:hAnsi="Times New Roman" w:cs="Times New Roman"/>
                <w:sz w:val="28"/>
                <w:szCs w:val="28"/>
              </w:rPr>
              <w:t xml:space="preserve"> </w:t>
            </w:r>
          </w:p>
          <w:p w14:paraId="74C86BD6" w14:textId="77777777" w:rsidR="002D2CEE" w:rsidRPr="00393888" w:rsidRDefault="002D2CEE" w:rsidP="00BF17F5">
            <w:pPr>
              <w:rPr>
                <w:rFonts w:ascii="Times New Roman" w:hAnsi="Times New Roman" w:cs="Times New Roman"/>
                <w:sz w:val="28"/>
                <w:szCs w:val="28"/>
              </w:rPr>
            </w:pPr>
            <w:r>
              <w:rPr>
                <w:rFonts w:ascii="Times New Roman" w:hAnsi="Times New Roman" w:cs="Times New Roman"/>
                <w:sz w:val="28"/>
                <w:szCs w:val="28"/>
              </w:rPr>
              <w:t>Лепка «Лесные обитатели»</w:t>
            </w:r>
          </w:p>
        </w:tc>
        <w:tc>
          <w:tcPr>
            <w:tcW w:w="867" w:type="dxa"/>
            <w:tcBorders>
              <w:top w:val="single" w:sz="4" w:space="0" w:color="000000"/>
              <w:left w:val="single" w:sz="4" w:space="0" w:color="000000"/>
              <w:bottom w:val="single" w:sz="4" w:space="0" w:color="000000"/>
              <w:right w:val="single" w:sz="4" w:space="0" w:color="000000"/>
            </w:tcBorders>
            <w:hideMark/>
          </w:tcPr>
          <w:p w14:paraId="47DDD6C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248612DF"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2913884D" w14:textId="77777777" w:rsidTr="00BF17F5">
        <w:trPr>
          <w:trHeight w:val="317"/>
        </w:trPr>
        <w:tc>
          <w:tcPr>
            <w:tcW w:w="567" w:type="dxa"/>
            <w:tcBorders>
              <w:top w:val="single" w:sz="4" w:space="0" w:color="000000"/>
              <w:left w:val="single" w:sz="4" w:space="0" w:color="000000"/>
              <w:bottom w:val="single" w:sz="4" w:space="0" w:color="000000"/>
              <w:right w:val="single" w:sz="4" w:space="0" w:color="000000"/>
            </w:tcBorders>
            <w:hideMark/>
          </w:tcPr>
          <w:p w14:paraId="6EB97D5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13 </w:t>
            </w:r>
          </w:p>
        </w:tc>
        <w:tc>
          <w:tcPr>
            <w:tcW w:w="2410" w:type="dxa"/>
            <w:tcBorders>
              <w:top w:val="single" w:sz="4" w:space="0" w:color="000000"/>
              <w:left w:val="single" w:sz="4" w:space="0" w:color="000000"/>
              <w:bottom w:val="single" w:sz="4" w:space="0" w:color="000000"/>
              <w:right w:val="single" w:sz="4" w:space="0" w:color="000000"/>
            </w:tcBorders>
            <w:hideMark/>
          </w:tcPr>
          <w:p w14:paraId="5D0A66E5"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1неделя декабря </w:t>
            </w:r>
          </w:p>
        </w:tc>
        <w:tc>
          <w:tcPr>
            <w:tcW w:w="5633" w:type="dxa"/>
            <w:tcBorders>
              <w:top w:val="single" w:sz="4" w:space="0" w:color="000000"/>
              <w:left w:val="single" w:sz="4" w:space="0" w:color="000000"/>
              <w:bottom w:val="single" w:sz="4" w:space="0" w:color="000000"/>
              <w:right w:val="single" w:sz="4" w:space="0" w:color="000000"/>
            </w:tcBorders>
          </w:tcPr>
          <w:p w14:paraId="731A356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 «Кот на окне»</w:t>
            </w:r>
          </w:p>
          <w:p w14:paraId="4F80BFC9" w14:textId="77777777" w:rsidR="002D2CEE" w:rsidRPr="00393888"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Живопись </w:t>
            </w:r>
            <w:r w:rsidRPr="00393888">
              <w:rPr>
                <w:rFonts w:ascii="Times New Roman" w:hAnsi="Times New Roman" w:cs="Times New Roman"/>
                <w:sz w:val="28"/>
                <w:szCs w:val="28"/>
              </w:rPr>
              <w:t>«</w:t>
            </w:r>
            <w:r>
              <w:rPr>
                <w:rFonts w:ascii="Times New Roman" w:hAnsi="Times New Roman" w:cs="Times New Roman"/>
                <w:sz w:val="28"/>
                <w:szCs w:val="28"/>
              </w:rPr>
              <w:t>Снегурочка</w:t>
            </w:r>
            <w:r w:rsidRPr="00393888">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194A618E"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lastRenderedPageBreak/>
              <w:t>2</w:t>
            </w:r>
            <w:r w:rsidRPr="004E7EC2">
              <w:rPr>
                <w:rFonts w:ascii="Times New Roman" w:hAnsi="Times New Roman" w:cs="Times New Roman"/>
                <w:sz w:val="28"/>
                <w:szCs w:val="28"/>
              </w:rPr>
              <w:t xml:space="preserve"> </w:t>
            </w:r>
          </w:p>
          <w:p w14:paraId="558D4EC4"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lastRenderedPageBreak/>
              <w:t>2</w:t>
            </w:r>
          </w:p>
        </w:tc>
      </w:tr>
      <w:tr w:rsidR="002D2CEE" w:rsidRPr="004E7EC2" w14:paraId="2D4D5A99"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6D60B64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lastRenderedPageBreak/>
              <w:t xml:space="preserve">14 </w:t>
            </w:r>
          </w:p>
        </w:tc>
        <w:tc>
          <w:tcPr>
            <w:tcW w:w="2410" w:type="dxa"/>
            <w:tcBorders>
              <w:top w:val="single" w:sz="4" w:space="0" w:color="000000"/>
              <w:left w:val="single" w:sz="4" w:space="0" w:color="000000"/>
              <w:bottom w:val="single" w:sz="4" w:space="0" w:color="000000"/>
              <w:right w:val="single" w:sz="4" w:space="0" w:color="000000"/>
            </w:tcBorders>
            <w:hideMark/>
          </w:tcPr>
          <w:p w14:paraId="323EC15A"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декабря </w:t>
            </w:r>
          </w:p>
        </w:tc>
        <w:tc>
          <w:tcPr>
            <w:tcW w:w="5633" w:type="dxa"/>
            <w:tcBorders>
              <w:top w:val="single" w:sz="4" w:space="0" w:color="000000"/>
              <w:left w:val="single" w:sz="4" w:space="0" w:color="000000"/>
              <w:bottom w:val="single" w:sz="4" w:space="0" w:color="000000"/>
              <w:right w:val="single" w:sz="4" w:space="0" w:color="000000"/>
            </w:tcBorders>
          </w:tcPr>
          <w:p w14:paraId="2C8C6CA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«На катке»</w:t>
            </w:r>
          </w:p>
          <w:p w14:paraId="2230AC57" w14:textId="77777777" w:rsidR="002D2CEE" w:rsidRPr="00FE61A3"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«Иней на проводах»</w:t>
            </w:r>
          </w:p>
        </w:tc>
        <w:tc>
          <w:tcPr>
            <w:tcW w:w="867" w:type="dxa"/>
            <w:tcBorders>
              <w:top w:val="single" w:sz="4" w:space="0" w:color="000000"/>
              <w:left w:val="single" w:sz="4" w:space="0" w:color="000000"/>
              <w:bottom w:val="single" w:sz="4" w:space="0" w:color="000000"/>
              <w:right w:val="single" w:sz="4" w:space="0" w:color="000000"/>
            </w:tcBorders>
            <w:hideMark/>
          </w:tcPr>
          <w:p w14:paraId="40505A80"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65ACB29F"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20C9A7B5"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0B997B73"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15 </w:t>
            </w:r>
          </w:p>
        </w:tc>
        <w:tc>
          <w:tcPr>
            <w:tcW w:w="2410" w:type="dxa"/>
            <w:tcBorders>
              <w:top w:val="single" w:sz="4" w:space="0" w:color="000000"/>
              <w:left w:val="single" w:sz="4" w:space="0" w:color="000000"/>
              <w:bottom w:val="single" w:sz="4" w:space="0" w:color="000000"/>
              <w:right w:val="single" w:sz="4" w:space="0" w:color="000000"/>
            </w:tcBorders>
            <w:hideMark/>
          </w:tcPr>
          <w:p w14:paraId="1A21926B"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3неделя декабря </w:t>
            </w:r>
          </w:p>
        </w:tc>
        <w:tc>
          <w:tcPr>
            <w:tcW w:w="5633" w:type="dxa"/>
            <w:tcBorders>
              <w:top w:val="single" w:sz="4" w:space="0" w:color="000000"/>
              <w:left w:val="single" w:sz="4" w:space="0" w:color="000000"/>
              <w:bottom w:val="single" w:sz="4" w:space="0" w:color="000000"/>
              <w:right w:val="single" w:sz="4" w:space="0" w:color="000000"/>
            </w:tcBorders>
          </w:tcPr>
          <w:p w14:paraId="14FAC9B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w:t>
            </w:r>
            <w:r w:rsidRPr="00FE61A3">
              <w:rPr>
                <w:rFonts w:ascii="Times New Roman" w:hAnsi="Times New Roman" w:cs="Times New Roman"/>
                <w:sz w:val="28"/>
                <w:szCs w:val="28"/>
              </w:rPr>
              <w:t>Елочные игрушки</w:t>
            </w:r>
            <w:r>
              <w:rPr>
                <w:rFonts w:ascii="Times New Roman" w:hAnsi="Times New Roman" w:cs="Times New Roman"/>
                <w:sz w:val="28"/>
                <w:szCs w:val="28"/>
              </w:rPr>
              <w:t>»</w:t>
            </w:r>
          </w:p>
          <w:p w14:paraId="7419702E" w14:textId="77777777" w:rsidR="002D2CEE" w:rsidRPr="00FE61A3" w:rsidRDefault="002D2CEE" w:rsidP="00BF17F5">
            <w:pPr>
              <w:rPr>
                <w:rFonts w:ascii="Times New Roman" w:hAnsi="Times New Roman" w:cs="Times New Roman"/>
                <w:sz w:val="28"/>
                <w:szCs w:val="28"/>
              </w:rPr>
            </w:pPr>
            <w:r>
              <w:rPr>
                <w:rFonts w:ascii="Times New Roman" w:hAnsi="Times New Roman" w:cs="Times New Roman"/>
                <w:sz w:val="28"/>
                <w:szCs w:val="28"/>
              </w:rPr>
              <w:t>Графика</w:t>
            </w:r>
            <w:r w:rsidRPr="00FE61A3">
              <w:rPr>
                <w:rFonts w:ascii="Times New Roman" w:hAnsi="Times New Roman" w:cs="Times New Roman"/>
                <w:sz w:val="28"/>
                <w:szCs w:val="28"/>
              </w:rPr>
              <w:t xml:space="preserve"> «</w:t>
            </w:r>
            <w:r>
              <w:rPr>
                <w:rFonts w:ascii="Times New Roman" w:hAnsi="Times New Roman" w:cs="Times New Roman"/>
                <w:sz w:val="28"/>
                <w:szCs w:val="28"/>
              </w:rPr>
              <w:t>Зимний город</w:t>
            </w:r>
            <w:r w:rsidRPr="00FE61A3">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0EF19AD6"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65CDBC9C"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5B9AE016" w14:textId="77777777" w:rsidTr="00BF17F5">
        <w:trPr>
          <w:trHeight w:val="241"/>
        </w:trPr>
        <w:tc>
          <w:tcPr>
            <w:tcW w:w="567" w:type="dxa"/>
            <w:tcBorders>
              <w:top w:val="single" w:sz="4" w:space="0" w:color="000000"/>
              <w:left w:val="single" w:sz="4" w:space="0" w:color="000000"/>
              <w:bottom w:val="single" w:sz="4" w:space="0" w:color="000000"/>
              <w:right w:val="single" w:sz="4" w:space="0" w:color="000000"/>
            </w:tcBorders>
            <w:hideMark/>
          </w:tcPr>
          <w:p w14:paraId="733387F8"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16 </w:t>
            </w:r>
          </w:p>
        </w:tc>
        <w:tc>
          <w:tcPr>
            <w:tcW w:w="2410" w:type="dxa"/>
            <w:tcBorders>
              <w:top w:val="single" w:sz="4" w:space="0" w:color="000000"/>
              <w:left w:val="single" w:sz="4" w:space="0" w:color="000000"/>
              <w:bottom w:val="single" w:sz="4" w:space="0" w:color="000000"/>
              <w:right w:val="single" w:sz="4" w:space="0" w:color="000000"/>
            </w:tcBorders>
            <w:hideMark/>
          </w:tcPr>
          <w:p w14:paraId="1AF41E4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декабря </w:t>
            </w:r>
          </w:p>
        </w:tc>
        <w:tc>
          <w:tcPr>
            <w:tcW w:w="5633" w:type="dxa"/>
            <w:tcBorders>
              <w:top w:val="single" w:sz="4" w:space="0" w:color="000000"/>
              <w:left w:val="single" w:sz="4" w:space="0" w:color="000000"/>
              <w:bottom w:val="single" w:sz="4" w:space="0" w:color="000000"/>
              <w:right w:val="single" w:sz="4" w:space="0" w:color="000000"/>
            </w:tcBorders>
          </w:tcPr>
          <w:p w14:paraId="223AFD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«Новогодний праздник»</w:t>
            </w:r>
          </w:p>
          <w:p w14:paraId="4C2E851D" w14:textId="77777777" w:rsidR="002D2CEE" w:rsidRPr="00FE61A3" w:rsidRDefault="002D2CEE" w:rsidP="00BF17F5">
            <w:pPr>
              <w:rPr>
                <w:rFonts w:ascii="Times New Roman" w:hAnsi="Times New Roman" w:cs="Times New Roman"/>
                <w:sz w:val="28"/>
                <w:szCs w:val="28"/>
              </w:rPr>
            </w:pPr>
            <w:r>
              <w:rPr>
                <w:rFonts w:ascii="Times New Roman" w:hAnsi="Times New Roman" w:cs="Times New Roman"/>
                <w:sz w:val="28"/>
                <w:szCs w:val="28"/>
              </w:rPr>
              <w:t>Лепка «Каргопольская игрушка»</w:t>
            </w:r>
          </w:p>
        </w:tc>
        <w:tc>
          <w:tcPr>
            <w:tcW w:w="867" w:type="dxa"/>
            <w:tcBorders>
              <w:top w:val="single" w:sz="4" w:space="0" w:color="000000"/>
              <w:left w:val="single" w:sz="4" w:space="0" w:color="000000"/>
              <w:bottom w:val="single" w:sz="4" w:space="0" w:color="000000"/>
              <w:right w:val="single" w:sz="4" w:space="0" w:color="000000"/>
            </w:tcBorders>
            <w:hideMark/>
          </w:tcPr>
          <w:p w14:paraId="2FB577D6"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5FC31F76"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28EDE33B" w14:textId="77777777" w:rsidTr="00BF17F5">
        <w:trPr>
          <w:trHeight w:val="241"/>
        </w:trPr>
        <w:tc>
          <w:tcPr>
            <w:tcW w:w="567" w:type="dxa"/>
            <w:tcBorders>
              <w:top w:val="single" w:sz="4" w:space="0" w:color="000000"/>
              <w:left w:val="single" w:sz="4" w:space="0" w:color="000000"/>
              <w:bottom w:val="single" w:sz="4" w:space="0" w:color="000000"/>
              <w:right w:val="single" w:sz="4" w:space="0" w:color="000000"/>
            </w:tcBorders>
          </w:tcPr>
          <w:p w14:paraId="5F938D3F"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17</w:t>
            </w:r>
          </w:p>
        </w:tc>
        <w:tc>
          <w:tcPr>
            <w:tcW w:w="2410" w:type="dxa"/>
            <w:tcBorders>
              <w:top w:val="single" w:sz="4" w:space="0" w:color="000000"/>
              <w:left w:val="single" w:sz="4" w:space="0" w:color="000000"/>
              <w:bottom w:val="single" w:sz="4" w:space="0" w:color="000000"/>
              <w:right w:val="single" w:sz="4" w:space="0" w:color="000000"/>
            </w:tcBorders>
          </w:tcPr>
          <w:p w14:paraId="3A9EA140"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1</w:t>
            </w:r>
            <w:r w:rsidRPr="0071534B">
              <w:rPr>
                <w:rFonts w:ascii="Times New Roman" w:hAnsi="Times New Roman" w:cs="Times New Roman"/>
                <w:sz w:val="28"/>
                <w:szCs w:val="28"/>
              </w:rPr>
              <w:t xml:space="preserve"> неделя января</w:t>
            </w:r>
          </w:p>
        </w:tc>
        <w:tc>
          <w:tcPr>
            <w:tcW w:w="5633" w:type="dxa"/>
            <w:tcBorders>
              <w:top w:val="single" w:sz="4" w:space="0" w:color="000000"/>
              <w:left w:val="single" w:sz="4" w:space="0" w:color="000000"/>
              <w:bottom w:val="single" w:sz="4" w:space="0" w:color="000000"/>
              <w:right w:val="single" w:sz="4" w:space="0" w:color="000000"/>
            </w:tcBorders>
          </w:tcPr>
          <w:p w14:paraId="729CD54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w:t>
            </w:r>
            <w:r w:rsidRPr="00FE61A3">
              <w:rPr>
                <w:rFonts w:ascii="Times New Roman" w:hAnsi="Times New Roman" w:cs="Times New Roman"/>
                <w:sz w:val="28"/>
                <w:szCs w:val="28"/>
              </w:rPr>
              <w:t xml:space="preserve"> «</w:t>
            </w:r>
            <w:r>
              <w:rPr>
                <w:rFonts w:ascii="Times New Roman" w:hAnsi="Times New Roman" w:cs="Times New Roman"/>
                <w:sz w:val="28"/>
                <w:szCs w:val="28"/>
              </w:rPr>
              <w:t>Каникулы</w:t>
            </w:r>
            <w:r w:rsidRPr="00FE61A3">
              <w:rPr>
                <w:rFonts w:ascii="Times New Roman" w:hAnsi="Times New Roman" w:cs="Times New Roman"/>
                <w:sz w:val="28"/>
                <w:szCs w:val="28"/>
              </w:rPr>
              <w:t>»</w:t>
            </w:r>
          </w:p>
          <w:p w14:paraId="05AF44D7" w14:textId="77777777" w:rsidR="002D2CEE" w:rsidRPr="00FE61A3"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«Рождество»</w:t>
            </w:r>
          </w:p>
        </w:tc>
        <w:tc>
          <w:tcPr>
            <w:tcW w:w="867" w:type="dxa"/>
            <w:tcBorders>
              <w:top w:val="single" w:sz="4" w:space="0" w:color="000000"/>
              <w:left w:val="single" w:sz="4" w:space="0" w:color="000000"/>
              <w:bottom w:val="single" w:sz="4" w:space="0" w:color="000000"/>
              <w:right w:val="single" w:sz="4" w:space="0" w:color="000000"/>
            </w:tcBorders>
          </w:tcPr>
          <w:p w14:paraId="2FF08E33"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3A8C06CE"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2E526A23" w14:textId="77777777" w:rsidTr="00BF17F5">
        <w:trPr>
          <w:trHeight w:val="1019"/>
        </w:trPr>
        <w:tc>
          <w:tcPr>
            <w:tcW w:w="567" w:type="dxa"/>
            <w:tcBorders>
              <w:top w:val="single" w:sz="4" w:space="0" w:color="000000"/>
              <w:left w:val="single" w:sz="4" w:space="0" w:color="000000"/>
              <w:bottom w:val="single" w:sz="4" w:space="0" w:color="000000"/>
              <w:right w:val="single" w:sz="4" w:space="0" w:color="000000"/>
            </w:tcBorders>
            <w:hideMark/>
          </w:tcPr>
          <w:p w14:paraId="49331278"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1</w:t>
            </w:r>
            <w:r>
              <w:rPr>
                <w:rFonts w:ascii="Times New Roman" w:hAnsi="Times New Roman" w:cs="Times New Roman"/>
                <w:sz w:val="28"/>
                <w:szCs w:val="28"/>
              </w:rPr>
              <w:t>8</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47585CB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января </w:t>
            </w:r>
          </w:p>
        </w:tc>
        <w:tc>
          <w:tcPr>
            <w:tcW w:w="5633" w:type="dxa"/>
            <w:tcBorders>
              <w:top w:val="single" w:sz="4" w:space="0" w:color="000000"/>
              <w:left w:val="single" w:sz="4" w:space="0" w:color="000000"/>
              <w:bottom w:val="single" w:sz="4" w:space="0" w:color="000000"/>
              <w:right w:val="single" w:sz="4" w:space="0" w:color="000000"/>
            </w:tcBorders>
          </w:tcPr>
          <w:p w14:paraId="23EA7BA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w:t>
            </w:r>
            <w:r w:rsidRPr="00FE61A3">
              <w:rPr>
                <w:rFonts w:ascii="Times New Roman" w:hAnsi="Times New Roman" w:cs="Times New Roman"/>
                <w:sz w:val="28"/>
                <w:szCs w:val="28"/>
              </w:rPr>
              <w:t xml:space="preserve"> «</w:t>
            </w:r>
            <w:r>
              <w:rPr>
                <w:rFonts w:ascii="Times New Roman" w:hAnsi="Times New Roman" w:cs="Times New Roman"/>
                <w:sz w:val="28"/>
                <w:szCs w:val="28"/>
              </w:rPr>
              <w:t>Синица</w:t>
            </w:r>
            <w:r w:rsidRPr="00FE61A3">
              <w:rPr>
                <w:rFonts w:ascii="Times New Roman" w:hAnsi="Times New Roman" w:cs="Times New Roman"/>
                <w:sz w:val="28"/>
                <w:szCs w:val="28"/>
              </w:rPr>
              <w:t xml:space="preserve"> на ветке»</w:t>
            </w:r>
          </w:p>
          <w:p w14:paraId="759689F6" w14:textId="77777777" w:rsidR="002D2CEE" w:rsidRPr="00FE61A3"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«Снежная баба»</w:t>
            </w:r>
          </w:p>
        </w:tc>
        <w:tc>
          <w:tcPr>
            <w:tcW w:w="867" w:type="dxa"/>
            <w:tcBorders>
              <w:top w:val="single" w:sz="4" w:space="0" w:color="000000"/>
              <w:left w:val="single" w:sz="4" w:space="0" w:color="000000"/>
              <w:bottom w:val="single" w:sz="4" w:space="0" w:color="000000"/>
              <w:right w:val="single" w:sz="4" w:space="0" w:color="000000"/>
            </w:tcBorders>
            <w:hideMark/>
          </w:tcPr>
          <w:p w14:paraId="2B378978"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0CA1980A"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4FF4D2B4"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2ABE848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1</w:t>
            </w:r>
            <w:r>
              <w:rPr>
                <w:rFonts w:ascii="Times New Roman" w:hAnsi="Times New Roman" w:cs="Times New Roman"/>
                <w:sz w:val="28"/>
                <w:szCs w:val="28"/>
              </w:rPr>
              <w:t>9</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69EEF14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января </w:t>
            </w:r>
          </w:p>
        </w:tc>
        <w:tc>
          <w:tcPr>
            <w:tcW w:w="5633" w:type="dxa"/>
            <w:tcBorders>
              <w:top w:val="single" w:sz="4" w:space="0" w:color="000000"/>
              <w:left w:val="single" w:sz="4" w:space="0" w:color="000000"/>
              <w:bottom w:val="single" w:sz="4" w:space="0" w:color="000000"/>
              <w:right w:val="single" w:sz="4" w:space="0" w:color="000000"/>
            </w:tcBorders>
          </w:tcPr>
          <w:p w14:paraId="0EAB208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«Натюрморт с хлебом»</w:t>
            </w:r>
          </w:p>
          <w:p w14:paraId="560B14C2" w14:textId="77777777" w:rsidR="002D2CEE" w:rsidRPr="00FE61A3"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w:t>
            </w:r>
            <w:r w:rsidRPr="00FE61A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E61A3">
              <w:rPr>
                <w:rFonts w:ascii="Times New Roman" w:hAnsi="Times New Roman" w:cs="Times New Roman"/>
                <w:sz w:val="28"/>
                <w:szCs w:val="28"/>
              </w:rPr>
              <w:t>«Кормушка для птиц»</w:t>
            </w:r>
            <w:r>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02284826"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5E647BF8"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7320469B"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7E442CA9"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20</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18725778"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января </w:t>
            </w:r>
          </w:p>
        </w:tc>
        <w:tc>
          <w:tcPr>
            <w:tcW w:w="5633" w:type="dxa"/>
            <w:tcBorders>
              <w:top w:val="single" w:sz="4" w:space="0" w:color="000000"/>
              <w:left w:val="single" w:sz="4" w:space="0" w:color="000000"/>
              <w:bottom w:val="single" w:sz="4" w:space="0" w:color="000000"/>
              <w:right w:val="single" w:sz="4" w:space="0" w:color="000000"/>
            </w:tcBorders>
          </w:tcPr>
          <w:p w14:paraId="759244A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w:t>
            </w:r>
            <w:r w:rsidRPr="000F5B6E">
              <w:rPr>
                <w:rFonts w:ascii="Times New Roman" w:hAnsi="Times New Roman" w:cs="Times New Roman"/>
                <w:sz w:val="28"/>
                <w:szCs w:val="28"/>
              </w:rPr>
              <w:t xml:space="preserve"> </w:t>
            </w:r>
            <w:r>
              <w:rPr>
                <w:rFonts w:ascii="Times New Roman" w:hAnsi="Times New Roman" w:cs="Times New Roman"/>
                <w:sz w:val="28"/>
                <w:szCs w:val="28"/>
              </w:rPr>
              <w:t>«Шахматы»</w:t>
            </w:r>
          </w:p>
          <w:p w14:paraId="07616F87" w14:textId="77777777" w:rsidR="002D2CEE" w:rsidRPr="000F5B6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Лепка </w:t>
            </w:r>
            <w:r w:rsidRPr="000F5B6E">
              <w:rPr>
                <w:rFonts w:ascii="Times New Roman" w:hAnsi="Times New Roman" w:cs="Times New Roman"/>
                <w:sz w:val="28"/>
                <w:szCs w:val="28"/>
              </w:rPr>
              <w:t>«</w:t>
            </w:r>
            <w:r>
              <w:rPr>
                <w:rFonts w:ascii="Times New Roman" w:hAnsi="Times New Roman" w:cs="Times New Roman"/>
                <w:sz w:val="28"/>
                <w:szCs w:val="28"/>
              </w:rPr>
              <w:t>Филимоновска игрушка</w:t>
            </w:r>
            <w:r w:rsidRPr="000F5B6E">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40003707"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634BEF18"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0DDAF05C" w14:textId="77777777" w:rsidTr="00BF17F5">
        <w:trPr>
          <w:trHeight w:val="468"/>
        </w:trPr>
        <w:tc>
          <w:tcPr>
            <w:tcW w:w="567" w:type="dxa"/>
            <w:tcBorders>
              <w:top w:val="single" w:sz="4" w:space="0" w:color="000000"/>
              <w:left w:val="single" w:sz="4" w:space="0" w:color="000000"/>
              <w:bottom w:val="single" w:sz="4" w:space="0" w:color="000000"/>
              <w:right w:val="single" w:sz="4" w:space="0" w:color="000000"/>
            </w:tcBorders>
            <w:hideMark/>
          </w:tcPr>
          <w:p w14:paraId="38418ED0"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21</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4610879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1неделя февраля </w:t>
            </w:r>
          </w:p>
        </w:tc>
        <w:tc>
          <w:tcPr>
            <w:tcW w:w="5633" w:type="dxa"/>
            <w:tcBorders>
              <w:top w:val="single" w:sz="4" w:space="0" w:color="000000"/>
              <w:left w:val="single" w:sz="4" w:space="0" w:color="000000"/>
              <w:bottom w:val="single" w:sz="4" w:space="0" w:color="000000"/>
              <w:right w:val="single" w:sz="4" w:space="0" w:color="000000"/>
            </w:tcBorders>
          </w:tcPr>
          <w:p w14:paraId="032FB23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w:t>
            </w:r>
            <w:r w:rsidRPr="00D94E9C">
              <w:rPr>
                <w:rFonts w:ascii="Times New Roman" w:hAnsi="Times New Roman" w:cs="Times New Roman"/>
                <w:sz w:val="28"/>
                <w:szCs w:val="28"/>
              </w:rPr>
              <w:t xml:space="preserve"> </w:t>
            </w:r>
            <w:r>
              <w:rPr>
                <w:rFonts w:ascii="Times New Roman" w:hAnsi="Times New Roman" w:cs="Times New Roman"/>
                <w:sz w:val="28"/>
                <w:szCs w:val="28"/>
              </w:rPr>
              <w:t>«Воздухоплавание»</w:t>
            </w:r>
          </w:p>
          <w:p w14:paraId="57D5689C" w14:textId="77777777" w:rsidR="002D2CEE" w:rsidRPr="00D94E9C"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«На море штиль - статика»</w:t>
            </w:r>
          </w:p>
        </w:tc>
        <w:tc>
          <w:tcPr>
            <w:tcW w:w="867" w:type="dxa"/>
            <w:tcBorders>
              <w:top w:val="single" w:sz="4" w:space="0" w:color="000000"/>
              <w:left w:val="single" w:sz="4" w:space="0" w:color="000000"/>
              <w:bottom w:val="single" w:sz="4" w:space="0" w:color="000000"/>
              <w:right w:val="single" w:sz="4" w:space="0" w:color="000000"/>
            </w:tcBorders>
            <w:hideMark/>
          </w:tcPr>
          <w:p w14:paraId="311B0716"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74EB9C5F"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1BD5B402"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2343B90A"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2</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781E704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февраля </w:t>
            </w:r>
          </w:p>
        </w:tc>
        <w:tc>
          <w:tcPr>
            <w:tcW w:w="5633" w:type="dxa"/>
            <w:tcBorders>
              <w:top w:val="single" w:sz="4" w:space="0" w:color="000000"/>
              <w:left w:val="single" w:sz="4" w:space="0" w:color="000000"/>
              <w:bottom w:val="single" w:sz="4" w:space="0" w:color="000000"/>
              <w:right w:val="single" w:sz="4" w:space="0" w:color="000000"/>
            </w:tcBorders>
          </w:tcPr>
          <w:p w14:paraId="42C61DB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w:t>
            </w:r>
            <w:r w:rsidRPr="00D94E9C">
              <w:rPr>
                <w:rFonts w:ascii="Times New Roman" w:hAnsi="Times New Roman" w:cs="Times New Roman"/>
                <w:sz w:val="28"/>
                <w:szCs w:val="28"/>
              </w:rPr>
              <w:t xml:space="preserve"> «</w:t>
            </w:r>
            <w:r>
              <w:rPr>
                <w:rFonts w:ascii="Times New Roman" w:hAnsi="Times New Roman" w:cs="Times New Roman"/>
                <w:sz w:val="28"/>
                <w:szCs w:val="28"/>
              </w:rPr>
              <w:t>На море шторм - динамика</w:t>
            </w:r>
            <w:r w:rsidRPr="00D94E9C">
              <w:rPr>
                <w:rFonts w:ascii="Times New Roman" w:hAnsi="Times New Roman" w:cs="Times New Roman"/>
                <w:sz w:val="28"/>
                <w:szCs w:val="28"/>
              </w:rPr>
              <w:t xml:space="preserve">» </w:t>
            </w:r>
          </w:p>
          <w:p w14:paraId="45700D04" w14:textId="77777777" w:rsidR="002D2CEE" w:rsidRPr="00D94E9C"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«Моя семья»</w:t>
            </w:r>
          </w:p>
        </w:tc>
        <w:tc>
          <w:tcPr>
            <w:tcW w:w="867" w:type="dxa"/>
            <w:tcBorders>
              <w:top w:val="single" w:sz="4" w:space="0" w:color="000000"/>
              <w:left w:val="single" w:sz="4" w:space="0" w:color="000000"/>
              <w:bottom w:val="single" w:sz="4" w:space="0" w:color="000000"/>
              <w:right w:val="single" w:sz="4" w:space="0" w:color="000000"/>
            </w:tcBorders>
            <w:hideMark/>
          </w:tcPr>
          <w:p w14:paraId="76B02A1E"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5F4CAEAB"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50B3D7CD" w14:textId="77777777" w:rsidTr="00BF17F5">
        <w:trPr>
          <w:trHeight w:val="521"/>
        </w:trPr>
        <w:tc>
          <w:tcPr>
            <w:tcW w:w="567" w:type="dxa"/>
            <w:tcBorders>
              <w:top w:val="single" w:sz="4" w:space="0" w:color="000000"/>
              <w:left w:val="single" w:sz="4" w:space="0" w:color="000000"/>
              <w:bottom w:val="single" w:sz="4" w:space="0" w:color="000000"/>
              <w:right w:val="single" w:sz="4" w:space="0" w:color="000000"/>
            </w:tcBorders>
            <w:hideMark/>
          </w:tcPr>
          <w:p w14:paraId="70677B0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3</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4CE8A91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февраля </w:t>
            </w:r>
          </w:p>
        </w:tc>
        <w:tc>
          <w:tcPr>
            <w:tcW w:w="5633" w:type="dxa"/>
            <w:tcBorders>
              <w:top w:val="single" w:sz="4" w:space="0" w:color="000000"/>
              <w:left w:val="single" w:sz="4" w:space="0" w:color="000000"/>
              <w:bottom w:val="single" w:sz="4" w:space="0" w:color="000000"/>
              <w:right w:val="single" w:sz="4" w:space="0" w:color="000000"/>
            </w:tcBorders>
          </w:tcPr>
          <w:p w14:paraId="14ACC66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w:t>
            </w:r>
            <w:r w:rsidRPr="00D94E9C">
              <w:rPr>
                <w:rFonts w:ascii="Times New Roman" w:hAnsi="Times New Roman" w:cs="Times New Roman"/>
                <w:sz w:val="28"/>
                <w:szCs w:val="28"/>
              </w:rPr>
              <w:t xml:space="preserve"> «</w:t>
            </w:r>
            <w:r>
              <w:rPr>
                <w:rFonts w:ascii="Times New Roman" w:hAnsi="Times New Roman" w:cs="Times New Roman"/>
                <w:sz w:val="28"/>
                <w:szCs w:val="28"/>
              </w:rPr>
              <w:t>Аэропорт</w:t>
            </w:r>
            <w:r w:rsidRPr="00D94E9C">
              <w:rPr>
                <w:rFonts w:ascii="Times New Roman" w:hAnsi="Times New Roman" w:cs="Times New Roman"/>
                <w:sz w:val="28"/>
                <w:szCs w:val="28"/>
              </w:rPr>
              <w:t>»</w:t>
            </w:r>
          </w:p>
          <w:p w14:paraId="43453E55" w14:textId="77777777" w:rsidR="002D2CEE" w:rsidRPr="00D94E9C"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«Хохлома»</w:t>
            </w:r>
          </w:p>
        </w:tc>
        <w:tc>
          <w:tcPr>
            <w:tcW w:w="867" w:type="dxa"/>
            <w:tcBorders>
              <w:top w:val="single" w:sz="4" w:space="0" w:color="000000"/>
              <w:left w:val="single" w:sz="4" w:space="0" w:color="000000"/>
              <w:bottom w:val="single" w:sz="4" w:space="0" w:color="000000"/>
              <w:right w:val="single" w:sz="4" w:space="0" w:color="000000"/>
            </w:tcBorders>
            <w:hideMark/>
          </w:tcPr>
          <w:p w14:paraId="52750A96"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6F23EFCF"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3F22C9B8" w14:textId="77777777" w:rsidTr="00BF17F5">
        <w:trPr>
          <w:trHeight w:val="266"/>
        </w:trPr>
        <w:tc>
          <w:tcPr>
            <w:tcW w:w="567" w:type="dxa"/>
            <w:tcBorders>
              <w:top w:val="single" w:sz="4" w:space="0" w:color="000000"/>
              <w:left w:val="single" w:sz="4" w:space="0" w:color="000000"/>
              <w:bottom w:val="single" w:sz="4" w:space="0" w:color="000000"/>
              <w:right w:val="single" w:sz="4" w:space="0" w:color="000000"/>
            </w:tcBorders>
            <w:hideMark/>
          </w:tcPr>
          <w:p w14:paraId="1E6ABA34"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4</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7F76117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февраля </w:t>
            </w:r>
          </w:p>
        </w:tc>
        <w:tc>
          <w:tcPr>
            <w:tcW w:w="5633" w:type="dxa"/>
            <w:tcBorders>
              <w:top w:val="single" w:sz="4" w:space="0" w:color="000000"/>
              <w:left w:val="single" w:sz="4" w:space="0" w:color="000000"/>
              <w:bottom w:val="single" w:sz="4" w:space="0" w:color="000000"/>
              <w:right w:val="single" w:sz="4" w:space="0" w:color="000000"/>
            </w:tcBorders>
          </w:tcPr>
          <w:p w14:paraId="6F89D5E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w:t>
            </w:r>
            <w:r w:rsidRPr="00D94E9C">
              <w:rPr>
                <w:rFonts w:ascii="Times New Roman" w:hAnsi="Times New Roman" w:cs="Times New Roman"/>
                <w:sz w:val="28"/>
                <w:szCs w:val="28"/>
              </w:rPr>
              <w:t xml:space="preserve"> </w:t>
            </w:r>
            <w:r>
              <w:rPr>
                <w:rFonts w:ascii="Times New Roman" w:hAnsi="Times New Roman" w:cs="Times New Roman"/>
                <w:sz w:val="28"/>
                <w:szCs w:val="28"/>
              </w:rPr>
              <w:t>«Кувшин на столе»</w:t>
            </w:r>
          </w:p>
          <w:p w14:paraId="15DF011E" w14:textId="77777777" w:rsidR="002D2CEE" w:rsidRPr="00D94E9C"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Лепка </w:t>
            </w:r>
            <w:r w:rsidRPr="00D94E9C">
              <w:rPr>
                <w:rFonts w:ascii="Times New Roman" w:hAnsi="Times New Roman" w:cs="Times New Roman"/>
                <w:sz w:val="28"/>
                <w:szCs w:val="28"/>
              </w:rPr>
              <w:t>«</w:t>
            </w:r>
            <w:r>
              <w:rPr>
                <w:rFonts w:ascii="Times New Roman" w:hAnsi="Times New Roman" w:cs="Times New Roman"/>
                <w:sz w:val="28"/>
                <w:szCs w:val="28"/>
              </w:rPr>
              <w:t>Матрешка</w:t>
            </w:r>
            <w:r w:rsidRPr="00D94E9C">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273A906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0CC365B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1042EF1A"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34A16B5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5</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2F9EC33D" w14:textId="77777777" w:rsidR="002D2CEE" w:rsidRPr="004E7EC2" w:rsidRDefault="002D2CEE" w:rsidP="00BF17F5">
            <w:pPr>
              <w:jc w:val="center"/>
              <w:rPr>
                <w:rFonts w:ascii="Times New Roman" w:hAnsi="Times New Roman" w:cs="Times New Roman"/>
                <w:sz w:val="28"/>
                <w:szCs w:val="28"/>
              </w:rPr>
            </w:pPr>
            <w:r w:rsidRPr="0036401F">
              <w:rPr>
                <w:rFonts w:ascii="Times New Roman" w:hAnsi="Times New Roman" w:cs="Times New Roman"/>
                <w:sz w:val="28"/>
                <w:szCs w:val="28"/>
              </w:rPr>
              <w:t>1 неделя марта</w:t>
            </w:r>
            <w:r w:rsidRPr="004E7EC2">
              <w:rPr>
                <w:rFonts w:ascii="Times New Roman" w:hAnsi="Times New Roman" w:cs="Times New Roman"/>
                <w:sz w:val="28"/>
                <w:szCs w:val="28"/>
              </w:rPr>
              <w:t xml:space="preserve"> </w:t>
            </w:r>
          </w:p>
        </w:tc>
        <w:tc>
          <w:tcPr>
            <w:tcW w:w="5633" w:type="dxa"/>
            <w:tcBorders>
              <w:top w:val="single" w:sz="4" w:space="0" w:color="000000"/>
              <w:left w:val="single" w:sz="4" w:space="0" w:color="000000"/>
              <w:bottom w:val="single" w:sz="4" w:space="0" w:color="000000"/>
              <w:right w:val="single" w:sz="4" w:space="0" w:color="000000"/>
            </w:tcBorders>
          </w:tcPr>
          <w:p w14:paraId="78B4D99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w:t>
            </w:r>
            <w:r w:rsidRPr="00D94E9C">
              <w:rPr>
                <w:rFonts w:ascii="Times New Roman" w:hAnsi="Times New Roman" w:cs="Times New Roman"/>
                <w:sz w:val="28"/>
                <w:szCs w:val="28"/>
              </w:rPr>
              <w:t xml:space="preserve"> «</w:t>
            </w:r>
            <w:r>
              <w:rPr>
                <w:rFonts w:ascii="Times New Roman" w:hAnsi="Times New Roman" w:cs="Times New Roman"/>
                <w:sz w:val="28"/>
                <w:szCs w:val="28"/>
              </w:rPr>
              <w:t>Портрет мамы с цветами</w:t>
            </w:r>
            <w:r w:rsidRPr="00D94E9C">
              <w:rPr>
                <w:rFonts w:ascii="Times New Roman" w:hAnsi="Times New Roman" w:cs="Times New Roman"/>
                <w:sz w:val="28"/>
                <w:szCs w:val="28"/>
              </w:rPr>
              <w:t>»</w:t>
            </w:r>
          </w:p>
          <w:p w14:paraId="4D0B8AC8" w14:textId="77777777" w:rsidR="002D2CEE" w:rsidRPr="00D94E9C" w:rsidRDefault="002D2CEE" w:rsidP="00BF17F5">
            <w:pPr>
              <w:rPr>
                <w:rFonts w:ascii="Times New Roman" w:hAnsi="Times New Roman" w:cs="Times New Roman"/>
                <w:sz w:val="28"/>
                <w:szCs w:val="28"/>
              </w:rPr>
            </w:pPr>
            <w:r>
              <w:rPr>
                <w:rFonts w:ascii="Times New Roman" w:hAnsi="Times New Roman" w:cs="Times New Roman"/>
                <w:sz w:val="28"/>
                <w:szCs w:val="28"/>
              </w:rPr>
              <w:t>Графика «Иллюстрация к загадкам»</w:t>
            </w:r>
          </w:p>
        </w:tc>
        <w:tc>
          <w:tcPr>
            <w:tcW w:w="867" w:type="dxa"/>
            <w:tcBorders>
              <w:top w:val="single" w:sz="4" w:space="0" w:color="000000"/>
              <w:left w:val="single" w:sz="4" w:space="0" w:color="000000"/>
              <w:bottom w:val="single" w:sz="4" w:space="0" w:color="000000"/>
              <w:right w:val="single" w:sz="4" w:space="0" w:color="000000"/>
            </w:tcBorders>
            <w:hideMark/>
          </w:tcPr>
          <w:p w14:paraId="4ED80547"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504F60D7"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7564E08C" w14:textId="77777777" w:rsidTr="00BF17F5">
        <w:trPr>
          <w:trHeight w:val="480"/>
        </w:trPr>
        <w:tc>
          <w:tcPr>
            <w:tcW w:w="567" w:type="dxa"/>
            <w:tcBorders>
              <w:top w:val="single" w:sz="4" w:space="0" w:color="000000"/>
              <w:left w:val="single" w:sz="4" w:space="0" w:color="000000"/>
              <w:bottom w:val="single" w:sz="4" w:space="0" w:color="000000"/>
              <w:right w:val="single" w:sz="4" w:space="0" w:color="000000"/>
            </w:tcBorders>
            <w:hideMark/>
          </w:tcPr>
          <w:p w14:paraId="72DB677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6</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661E760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марта </w:t>
            </w:r>
          </w:p>
        </w:tc>
        <w:tc>
          <w:tcPr>
            <w:tcW w:w="5633" w:type="dxa"/>
            <w:tcBorders>
              <w:top w:val="single" w:sz="4" w:space="0" w:color="000000"/>
              <w:left w:val="single" w:sz="4" w:space="0" w:color="000000"/>
              <w:bottom w:val="single" w:sz="4" w:space="0" w:color="000000"/>
              <w:right w:val="single" w:sz="4" w:space="0" w:color="000000"/>
            </w:tcBorders>
          </w:tcPr>
          <w:p w14:paraId="39A31DB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w:t>
            </w:r>
            <w:r w:rsidRPr="00D94E9C">
              <w:rPr>
                <w:rFonts w:ascii="Times New Roman" w:hAnsi="Times New Roman" w:cs="Times New Roman"/>
                <w:sz w:val="28"/>
                <w:szCs w:val="28"/>
              </w:rPr>
              <w:t xml:space="preserve"> «Весенний пейзаж» </w:t>
            </w:r>
          </w:p>
          <w:p w14:paraId="41B71B1E" w14:textId="77777777" w:rsidR="002D2CEE" w:rsidRPr="0036401F"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w:t>
            </w:r>
            <w:r w:rsidRPr="007B6366">
              <w:rPr>
                <w:sz w:val="28"/>
                <w:szCs w:val="28"/>
              </w:rPr>
              <w:t xml:space="preserve"> </w:t>
            </w:r>
            <w:r>
              <w:rPr>
                <w:rFonts w:ascii="Times New Roman" w:hAnsi="Times New Roman" w:cs="Times New Roman"/>
                <w:sz w:val="28"/>
                <w:szCs w:val="28"/>
              </w:rPr>
              <w:t>«Любимое дело»</w:t>
            </w:r>
          </w:p>
        </w:tc>
        <w:tc>
          <w:tcPr>
            <w:tcW w:w="867" w:type="dxa"/>
            <w:tcBorders>
              <w:top w:val="single" w:sz="4" w:space="0" w:color="000000"/>
              <w:left w:val="single" w:sz="4" w:space="0" w:color="000000"/>
              <w:bottom w:val="single" w:sz="4" w:space="0" w:color="000000"/>
              <w:right w:val="single" w:sz="4" w:space="0" w:color="000000"/>
            </w:tcBorders>
            <w:hideMark/>
          </w:tcPr>
          <w:p w14:paraId="2898257E"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6FE31336"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7F9A00C2"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3A07444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7</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43D36DE0" w14:textId="77777777" w:rsidR="002D2CEE" w:rsidRPr="004E7EC2" w:rsidRDefault="002D2CEE" w:rsidP="00BF17F5">
            <w:pPr>
              <w:jc w:val="center"/>
              <w:rPr>
                <w:rFonts w:ascii="Times New Roman" w:hAnsi="Times New Roman" w:cs="Times New Roman"/>
                <w:sz w:val="28"/>
                <w:szCs w:val="28"/>
              </w:rPr>
            </w:pPr>
            <w:r w:rsidRPr="0088201C">
              <w:rPr>
                <w:rFonts w:ascii="Times New Roman" w:hAnsi="Times New Roman" w:cs="Times New Roman"/>
                <w:sz w:val="28"/>
                <w:szCs w:val="28"/>
              </w:rPr>
              <w:t>3 неделя марта</w:t>
            </w:r>
            <w:r w:rsidRPr="004E7EC2">
              <w:rPr>
                <w:rFonts w:ascii="Times New Roman" w:hAnsi="Times New Roman" w:cs="Times New Roman"/>
                <w:sz w:val="28"/>
                <w:szCs w:val="28"/>
              </w:rPr>
              <w:t xml:space="preserve"> </w:t>
            </w:r>
          </w:p>
        </w:tc>
        <w:tc>
          <w:tcPr>
            <w:tcW w:w="5633" w:type="dxa"/>
            <w:tcBorders>
              <w:top w:val="single" w:sz="4" w:space="0" w:color="000000"/>
              <w:left w:val="single" w:sz="4" w:space="0" w:color="000000"/>
              <w:bottom w:val="single" w:sz="4" w:space="0" w:color="000000"/>
              <w:right w:val="single" w:sz="4" w:space="0" w:color="000000"/>
            </w:tcBorders>
          </w:tcPr>
          <w:p w14:paraId="212AFD8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«Русский орнамент»</w:t>
            </w:r>
          </w:p>
          <w:p w14:paraId="094DAF2A" w14:textId="77777777" w:rsidR="002D2CEE" w:rsidRPr="00D94E9C"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«Прогулка»</w:t>
            </w:r>
          </w:p>
        </w:tc>
        <w:tc>
          <w:tcPr>
            <w:tcW w:w="867" w:type="dxa"/>
            <w:tcBorders>
              <w:top w:val="single" w:sz="4" w:space="0" w:color="000000"/>
              <w:left w:val="single" w:sz="4" w:space="0" w:color="000000"/>
              <w:bottom w:val="single" w:sz="4" w:space="0" w:color="000000"/>
              <w:right w:val="single" w:sz="4" w:space="0" w:color="000000"/>
            </w:tcBorders>
            <w:hideMark/>
          </w:tcPr>
          <w:p w14:paraId="0445A6C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7F1C66A0"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19855248" w14:textId="77777777" w:rsidTr="00BF17F5">
        <w:trPr>
          <w:trHeight w:val="471"/>
        </w:trPr>
        <w:tc>
          <w:tcPr>
            <w:tcW w:w="567" w:type="dxa"/>
            <w:tcBorders>
              <w:top w:val="single" w:sz="4" w:space="0" w:color="000000"/>
              <w:left w:val="single" w:sz="4" w:space="0" w:color="000000"/>
              <w:bottom w:val="single" w:sz="4" w:space="0" w:color="000000"/>
              <w:right w:val="single" w:sz="4" w:space="0" w:color="000000"/>
            </w:tcBorders>
            <w:hideMark/>
          </w:tcPr>
          <w:p w14:paraId="521BFD6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lastRenderedPageBreak/>
              <w:t>2</w:t>
            </w:r>
            <w:r>
              <w:rPr>
                <w:rFonts w:ascii="Times New Roman" w:hAnsi="Times New Roman" w:cs="Times New Roman"/>
                <w:sz w:val="28"/>
                <w:szCs w:val="28"/>
              </w:rPr>
              <w:t>8</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16D513B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марта </w:t>
            </w:r>
          </w:p>
        </w:tc>
        <w:tc>
          <w:tcPr>
            <w:tcW w:w="5633" w:type="dxa"/>
            <w:tcBorders>
              <w:top w:val="single" w:sz="4" w:space="0" w:color="000000"/>
              <w:left w:val="single" w:sz="4" w:space="0" w:color="000000"/>
              <w:bottom w:val="single" w:sz="4" w:space="0" w:color="000000"/>
              <w:right w:val="single" w:sz="4" w:space="0" w:color="000000"/>
            </w:tcBorders>
          </w:tcPr>
          <w:p w14:paraId="0761146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w:t>
            </w:r>
            <w:r w:rsidRPr="00D94E9C">
              <w:rPr>
                <w:rFonts w:ascii="Times New Roman" w:hAnsi="Times New Roman" w:cs="Times New Roman"/>
                <w:sz w:val="28"/>
                <w:szCs w:val="28"/>
              </w:rPr>
              <w:t xml:space="preserve"> </w:t>
            </w:r>
            <w:r>
              <w:rPr>
                <w:rFonts w:ascii="Times New Roman" w:hAnsi="Times New Roman" w:cs="Times New Roman"/>
                <w:sz w:val="28"/>
                <w:szCs w:val="28"/>
              </w:rPr>
              <w:t>«Симметрия в природе»</w:t>
            </w:r>
          </w:p>
          <w:p w14:paraId="3258F94E" w14:textId="77777777" w:rsidR="002D2CEE" w:rsidRPr="00D94E9C" w:rsidRDefault="002D2CEE" w:rsidP="00BF17F5">
            <w:pPr>
              <w:rPr>
                <w:rFonts w:ascii="Times New Roman" w:hAnsi="Times New Roman" w:cs="Times New Roman"/>
                <w:sz w:val="28"/>
                <w:szCs w:val="28"/>
              </w:rPr>
            </w:pPr>
            <w:r>
              <w:rPr>
                <w:rFonts w:ascii="Times New Roman" w:hAnsi="Times New Roman" w:cs="Times New Roman"/>
                <w:sz w:val="28"/>
                <w:szCs w:val="28"/>
              </w:rPr>
              <w:t>Лепка «Цирковые артисты»</w:t>
            </w:r>
          </w:p>
        </w:tc>
        <w:tc>
          <w:tcPr>
            <w:tcW w:w="867" w:type="dxa"/>
            <w:tcBorders>
              <w:top w:val="single" w:sz="4" w:space="0" w:color="000000"/>
              <w:left w:val="single" w:sz="4" w:space="0" w:color="000000"/>
              <w:bottom w:val="single" w:sz="4" w:space="0" w:color="000000"/>
              <w:right w:val="single" w:sz="4" w:space="0" w:color="000000"/>
            </w:tcBorders>
            <w:hideMark/>
          </w:tcPr>
          <w:p w14:paraId="1A60F42A"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1483A609"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6D763BC3" w14:textId="77777777" w:rsidTr="00BF17F5">
        <w:trPr>
          <w:trHeight w:val="506"/>
        </w:trPr>
        <w:tc>
          <w:tcPr>
            <w:tcW w:w="567" w:type="dxa"/>
            <w:tcBorders>
              <w:top w:val="single" w:sz="4" w:space="0" w:color="000000"/>
              <w:left w:val="single" w:sz="4" w:space="0" w:color="000000"/>
              <w:bottom w:val="single" w:sz="4" w:space="0" w:color="000000"/>
              <w:right w:val="single" w:sz="4" w:space="0" w:color="000000"/>
            </w:tcBorders>
            <w:hideMark/>
          </w:tcPr>
          <w:p w14:paraId="2AB251A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9</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15F41232"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неделя апреля </w:t>
            </w:r>
          </w:p>
        </w:tc>
        <w:tc>
          <w:tcPr>
            <w:tcW w:w="5633" w:type="dxa"/>
            <w:tcBorders>
              <w:top w:val="single" w:sz="4" w:space="0" w:color="000000"/>
              <w:left w:val="single" w:sz="4" w:space="0" w:color="000000"/>
              <w:bottom w:val="single" w:sz="4" w:space="0" w:color="000000"/>
              <w:right w:val="single" w:sz="4" w:space="0" w:color="000000"/>
            </w:tcBorders>
          </w:tcPr>
          <w:p w14:paraId="4F6AD26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w:t>
            </w:r>
            <w:r w:rsidRPr="001C336E">
              <w:rPr>
                <w:rFonts w:ascii="Times New Roman" w:hAnsi="Times New Roman" w:cs="Times New Roman"/>
                <w:sz w:val="28"/>
                <w:szCs w:val="28"/>
              </w:rPr>
              <w:t xml:space="preserve"> «</w:t>
            </w:r>
            <w:r>
              <w:rPr>
                <w:rFonts w:ascii="Times New Roman" w:hAnsi="Times New Roman" w:cs="Times New Roman"/>
                <w:sz w:val="28"/>
                <w:szCs w:val="28"/>
              </w:rPr>
              <w:t>Натюрморт с цветами</w:t>
            </w:r>
            <w:r w:rsidRPr="001C336E">
              <w:rPr>
                <w:rFonts w:ascii="Times New Roman" w:hAnsi="Times New Roman" w:cs="Times New Roman"/>
                <w:sz w:val="28"/>
                <w:szCs w:val="28"/>
              </w:rPr>
              <w:t>»</w:t>
            </w:r>
          </w:p>
          <w:p w14:paraId="50172CEF" w14:textId="77777777" w:rsidR="002D2CEE" w:rsidRPr="001C336E" w:rsidRDefault="002D2CEE" w:rsidP="00BF17F5">
            <w:pPr>
              <w:rPr>
                <w:rFonts w:ascii="Times New Roman" w:hAnsi="Times New Roman" w:cs="Times New Roman"/>
                <w:sz w:val="28"/>
                <w:szCs w:val="28"/>
              </w:rPr>
            </w:pPr>
            <w:r>
              <w:rPr>
                <w:rFonts w:ascii="Times New Roman" w:hAnsi="Times New Roman" w:cs="Times New Roman"/>
                <w:sz w:val="28"/>
                <w:szCs w:val="28"/>
              </w:rPr>
              <w:t>Графика «Ракушки»</w:t>
            </w:r>
          </w:p>
        </w:tc>
        <w:tc>
          <w:tcPr>
            <w:tcW w:w="867" w:type="dxa"/>
            <w:tcBorders>
              <w:top w:val="single" w:sz="4" w:space="0" w:color="000000"/>
              <w:left w:val="single" w:sz="4" w:space="0" w:color="000000"/>
              <w:bottom w:val="single" w:sz="4" w:space="0" w:color="000000"/>
              <w:right w:val="single" w:sz="4" w:space="0" w:color="000000"/>
            </w:tcBorders>
            <w:hideMark/>
          </w:tcPr>
          <w:p w14:paraId="2423B367"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08A64373"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6BF91BE3" w14:textId="77777777" w:rsidTr="00BF17F5">
        <w:trPr>
          <w:trHeight w:val="468"/>
        </w:trPr>
        <w:tc>
          <w:tcPr>
            <w:tcW w:w="567" w:type="dxa"/>
            <w:tcBorders>
              <w:top w:val="single" w:sz="4" w:space="0" w:color="000000"/>
              <w:left w:val="single" w:sz="4" w:space="0" w:color="000000"/>
              <w:bottom w:val="single" w:sz="4" w:space="0" w:color="000000"/>
              <w:right w:val="single" w:sz="4" w:space="0" w:color="000000"/>
            </w:tcBorders>
            <w:hideMark/>
          </w:tcPr>
          <w:p w14:paraId="6BDF8F63"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30</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7A8CCA5D" w14:textId="77777777" w:rsidR="002D2CEE" w:rsidRPr="004E7EC2" w:rsidRDefault="002D2CEE" w:rsidP="00BF17F5">
            <w:pPr>
              <w:jc w:val="center"/>
              <w:rPr>
                <w:rFonts w:ascii="Times New Roman" w:hAnsi="Times New Roman" w:cs="Times New Roman"/>
                <w:sz w:val="28"/>
                <w:szCs w:val="28"/>
              </w:rPr>
            </w:pPr>
            <w:r w:rsidRPr="00D60DB9">
              <w:rPr>
                <w:rFonts w:ascii="Times New Roman" w:hAnsi="Times New Roman" w:cs="Times New Roman"/>
                <w:sz w:val="28"/>
                <w:szCs w:val="28"/>
              </w:rPr>
              <w:t>2 неделя апреля</w:t>
            </w:r>
            <w:r w:rsidRPr="004E7EC2">
              <w:rPr>
                <w:rFonts w:ascii="Times New Roman" w:hAnsi="Times New Roman" w:cs="Times New Roman"/>
                <w:sz w:val="28"/>
                <w:szCs w:val="28"/>
              </w:rPr>
              <w:t xml:space="preserve"> </w:t>
            </w:r>
          </w:p>
        </w:tc>
        <w:tc>
          <w:tcPr>
            <w:tcW w:w="5633" w:type="dxa"/>
            <w:tcBorders>
              <w:top w:val="single" w:sz="4" w:space="0" w:color="000000"/>
              <w:left w:val="single" w:sz="4" w:space="0" w:color="000000"/>
              <w:bottom w:val="single" w:sz="4" w:space="0" w:color="000000"/>
              <w:right w:val="single" w:sz="4" w:space="0" w:color="000000"/>
            </w:tcBorders>
          </w:tcPr>
          <w:p w14:paraId="063C464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«Лесная поляна»</w:t>
            </w:r>
          </w:p>
          <w:p w14:paraId="5161BCD5" w14:textId="77777777" w:rsidR="002D2CEE" w:rsidRPr="001C336E" w:rsidRDefault="002D2CEE" w:rsidP="00BF17F5">
            <w:pPr>
              <w:rPr>
                <w:rFonts w:ascii="Times New Roman" w:hAnsi="Times New Roman" w:cs="Times New Roman"/>
                <w:sz w:val="28"/>
                <w:szCs w:val="28"/>
              </w:rPr>
            </w:pPr>
            <w:r>
              <w:rPr>
                <w:rFonts w:ascii="Times New Roman" w:hAnsi="Times New Roman" w:cs="Times New Roman"/>
                <w:sz w:val="28"/>
                <w:szCs w:val="28"/>
              </w:rPr>
              <w:t>Декоративная композиция «Волшебные птицы»</w:t>
            </w:r>
          </w:p>
        </w:tc>
        <w:tc>
          <w:tcPr>
            <w:tcW w:w="867" w:type="dxa"/>
            <w:tcBorders>
              <w:top w:val="single" w:sz="4" w:space="0" w:color="000000"/>
              <w:left w:val="single" w:sz="4" w:space="0" w:color="000000"/>
              <w:bottom w:val="single" w:sz="4" w:space="0" w:color="000000"/>
              <w:right w:val="single" w:sz="4" w:space="0" w:color="000000"/>
            </w:tcBorders>
            <w:hideMark/>
          </w:tcPr>
          <w:p w14:paraId="2D960E72"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70B507CC"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137165E3"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4EAFBA31" w14:textId="77777777" w:rsidR="002D2CEE" w:rsidRPr="006604F7" w:rsidRDefault="002D2CEE" w:rsidP="00BF17F5">
            <w:pPr>
              <w:jc w:val="center"/>
              <w:rPr>
                <w:rFonts w:ascii="Times New Roman" w:hAnsi="Times New Roman" w:cs="Times New Roman"/>
                <w:sz w:val="28"/>
                <w:szCs w:val="28"/>
              </w:rPr>
            </w:pPr>
            <w:r>
              <w:rPr>
                <w:rFonts w:ascii="Times New Roman" w:hAnsi="Times New Roman" w:cs="Times New Roman"/>
                <w:sz w:val="28"/>
                <w:szCs w:val="28"/>
              </w:rPr>
              <w:t>31</w:t>
            </w:r>
          </w:p>
          <w:p w14:paraId="4686C4D7" w14:textId="77777777" w:rsidR="002D2CEE" w:rsidRPr="004E7EC2" w:rsidRDefault="002D2CEE" w:rsidP="00BF17F5">
            <w:pPr>
              <w:jc w:val="center"/>
              <w:rPr>
                <w:rFonts w:ascii="Times New Roman" w:hAnsi="Times New Roman" w:cs="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hideMark/>
          </w:tcPr>
          <w:p w14:paraId="3B3A3A2E" w14:textId="77777777" w:rsidR="002D2CEE" w:rsidRPr="004E7EC2" w:rsidRDefault="002D2CEE" w:rsidP="00BF17F5">
            <w:pPr>
              <w:ind w:left="151"/>
              <w:rPr>
                <w:rFonts w:ascii="Times New Roman" w:hAnsi="Times New Roman" w:cs="Times New Roman"/>
                <w:sz w:val="28"/>
                <w:szCs w:val="28"/>
              </w:rPr>
            </w:pPr>
            <w:r w:rsidRPr="00BC001D">
              <w:rPr>
                <w:rFonts w:ascii="Times New Roman" w:hAnsi="Times New Roman" w:cs="Times New Roman"/>
                <w:sz w:val="28"/>
                <w:szCs w:val="28"/>
              </w:rPr>
              <w:t>3 неделя апреля</w:t>
            </w:r>
          </w:p>
        </w:tc>
        <w:tc>
          <w:tcPr>
            <w:tcW w:w="5633" w:type="dxa"/>
            <w:tcBorders>
              <w:top w:val="single" w:sz="4" w:space="0" w:color="000000"/>
              <w:left w:val="single" w:sz="4" w:space="0" w:color="000000"/>
              <w:bottom w:val="single" w:sz="4" w:space="0" w:color="000000"/>
              <w:right w:val="single" w:sz="4" w:space="0" w:color="000000"/>
            </w:tcBorders>
          </w:tcPr>
          <w:p w14:paraId="43D6DAE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w:t>
            </w:r>
            <w:r w:rsidRPr="001C336E">
              <w:rPr>
                <w:rFonts w:ascii="Times New Roman" w:hAnsi="Times New Roman" w:cs="Times New Roman"/>
                <w:sz w:val="28"/>
                <w:szCs w:val="28"/>
              </w:rPr>
              <w:t xml:space="preserve"> «</w:t>
            </w:r>
            <w:r>
              <w:rPr>
                <w:rFonts w:ascii="Times New Roman" w:hAnsi="Times New Roman" w:cs="Times New Roman"/>
                <w:sz w:val="28"/>
                <w:szCs w:val="28"/>
              </w:rPr>
              <w:t>П</w:t>
            </w:r>
            <w:r w:rsidRPr="001C336E">
              <w:rPr>
                <w:rFonts w:ascii="Times New Roman" w:hAnsi="Times New Roman" w:cs="Times New Roman"/>
                <w:sz w:val="28"/>
                <w:szCs w:val="28"/>
              </w:rPr>
              <w:t>асхальный натюрморт</w:t>
            </w:r>
            <w:r>
              <w:rPr>
                <w:rFonts w:ascii="Times New Roman" w:hAnsi="Times New Roman" w:cs="Times New Roman"/>
                <w:sz w:val="28"/>
                <w:szCs w:val="28"/>
              </w:rPr>
              <w:t xml:space="preserve">» </w:t>
            </w:r>
          </w:p>
          <w:p w14:paraId="2498310D" w14:textId="77777777" w:rsidR="002D2CEE" w:rsidRPr="001C336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«Продавец мороженого»</w:t>
            </w:r>
          </w:p>
        </w:tc>
        <w:tc>
          <w:tcPr>
            <w:tcW w:w="867" w:type="dxa"/>
            <w:tcBorders>
              <w:top w:val="single" w:sz="4" w:space="0" w:color="000000"/>
              <w:left w:val="single" w:sz="4" w:space="0" w:color="000000"/>
              <w:bottom w:val="single" w:sz="4" w:space="0" w:color="000000"/>
              <w:right w:val="single" w:sz="4" w:space="0" w:color="000000"/>
            </w:tcBorders>
            <w:hideMark/>
          </w:tcPr>
          <w:p w14:paraId="7D9E797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43A7B256"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20CE754B"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005E6460" w14:textId="77777777" w:rsidR="002D2CEE" w:rsidRPr="004E7EC2" w:rsidRDefault="002D2CEE" w:rsidP="00BF17F5">
            <w:pPr>
              <w:jc w:val="center"/>
              <w:rPr>
                <w:rFonts w:ascii="Times New Roman" w:hAnsi="Times New Roman" w:cs="Times New Roman"/>
                <w:sz w:val="28"/>
                <w:szCs w:val="28"/>
              </w:rPr>
            </w:pPr>
            <w:r w:rsidRPr="00161376">
              <w:rPr>
                <w:rFonts w:ascii="Times New Roman" w:hAnsi="Times New Roman" w:cs="Times New Roman"/>
                <w:sz w:val="28"/>
                <w:szCs w:val="28"/>
              </w:rPr>
              <w:t>3</w:t>
            </w:r>
            <w:r>
              <w:rPr>
                <w:rFonts w:ascii="Times New Roman" w:hAnsi="Times New Roman" w:cs="Times New Roman"/>
                <w:sz w:val="28"/>
                <w:szCs w:val="28"/>
              </w:rPr>
              <w:t>2</w:t>
            </w:r>
          </w:p>
        </w:tc>
        <w:tc>
          <w:tcPr>
            <w:tcW w:w="2410" w:type="dxa"/>
            <w:tcBorders>
              <w:top w:val="single" w:sz="4" w:space="0" w:color="000000"/>
              <w:left w:val="single" w:sz="4" w:space="0" w:color="000000"/>
              <w:bottom w:val="single" w:sz="4" w:space="0" w:color="000000"/>
              <w:right w:val="single" w:sz="4" w:space="0" w:color="000000"/>
            </w:tcBorders>
          </w:tcPr>
          <w:p w14:paraId="403D5F1D" w14:textId="77777777" w:rsidR="002D2CEE" w:rsidRPr="004E7EC2" w:rsidRDefault="002D2CEE" w:rsidP="00BF17F5">
            <w:pPr>
              <w:ind w:left="151"/>
              <w:rPr>
                <w:rFonts w:ascii="Times New Roman" w:hAnsi="Times New Roman" w:cs="Times New Roman"/>
                <w:sz w:val="28"/>
                <w:szCs w:val="28"/>
              </w:rPr>
            </w:pPr>
            <w:r>
              <w:rPr>
                <w:rFonts w:ascii="Times New Roman" w:hAnsi="Times New Roman" w:cs="Times New Roman"/>
                <w:sz w:val="28"/>
                <w:szCs w:val="28"/>
              </w:rPr>
              <w:t xml:space="preserve">4 </w:t>
            </w:r>
            <w:r w:rsidRPr="00161376">
              <w:rPr>
                <w:rFonts w:ascii="Times New Roman" w:hAnsi="Times New Roman" w:cs="Times New Roman"/>
                <w:sz w:val="28"/>
                <w:szCs w:val="28"/>
              </w:rPr>
              <w:t>неделя апреля</w:t>
            </w:r>
          </w:p>
        </w:tc>
        <w:tc>
          <w:tcPr>
            <w:tcW w:w="5633" w:type="dxa"/>
            <w:tcBorders>
              <w:top w:val="single" w:sz="4" w:space="0" w:color="000000"/>
              <w:left w:val="single" w:sz="4" w:space="0" w:color="000000"/>
              <w:bottom w:val="single" w:sz="4" w:space="0" w:color="000000"/>
              <w:right w:val="single" w:sz="4" w:space="0" w:color="000000"/>
            </w:tcBorders>
          </w:tcPr>
          <w:p w14:paraId="0D76A3C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Лепка «Дымковские барышни»</w:t>
            </w:r>
          </w:p>
          <w:p w14:paraId="1B758254" w14:textId="77777777" w:rsidR="002D2CEE" w:rsidRPr="001C336E" w:rsidRDefault="002D2CEE" w:rsidP="00BF17F5">
            <w:pPr>
              <w:rPr>
                <w:rFonts w:ascii="Times New Roman" w:hAnsi="Times New Roman" w:cs="Times New Roman"/>
                <w:sz w:val="28"/>
                <w:szCs w:val="28"/>
              </w:rPr>
            </w:pPr>
            <w:r>
              <w:rPr>
                <w:rFonts w:ascii="Times New Roman" w:hAnsi="Times New Roman" w:cs="Times New Roman"/>
                <w:sz w:val="28"/>
                <w:szCs w:val="28"/>
              </w:rPr>
              <w:t>Графика</w:t>
            </w:r>
            <w:r w:rsidRPr="001C336E">
              <w:rPr>
                <w:rFonts w:ascii="Times New Roman" w:hAnsi="Times New Roman" w:cs="Times New Roman"/>
                <w:sz w:val="28"/>
                <w:szCs w:val="28"/>
              </w:rPr>
              <w:t xml:space="preserve"> </w:t>
            </w:r>
            <w:r>
              <w:rPr>
                <w:rFonts w:ascii="Times New Roman" w:hAnsi="Times New Roman" w:cs="Times New Roman"/>
                <w:sz w:val="28"/>
                <w:szCs w:val="28"/>
              </w:rPr>
              <w:t>«Птицы России»</w:t>
            </w:r>
          </w:p>
        </w:tc>
        <w:tc>
          <w:tcPr>
            <w:tcW w:w="867" w:type="dxa"/>
            <w:tcBorders>
              <w:top w:val="single" w:sz="4" w:space="0" w:color="000000"/>
              <w:left w:val="single" w:sz="4" w:space="0" w:color="000000"/>
              <w:bottom w:val="single" w:sz="4" w:space="0" w:color="000000"/>
              <w:right w:val="single" w:sz="4" w:space="0" w:color="000000"/>
            </w:tcBorders>
          </w:tcPr>
          <w:p w14:paraId="0615881E"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031391D6"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2C43C220"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2B767AB8" w14:textId="77777777" w:rsidR="002D2CEE" w:rsidRPr="00161376" w:rsidRDefault="002D2CEE" w:rsidP="00BF17F5">
            <w:pPr>
              <w:jc w:val="center"/>
              <w:rPr>
                <w:rFonts w:ascii="Times New Roman" w:hAnsi="Times New Roman" w:cs="Times New Roman"/>
                <w:sz w:val="28"/>
                <w:szCs w:val="28"/>
              </w:rPr>
            </w:pPr>
            <w:r>
              <w:rPr>
                <w:rFonts w:ascii="Times New Roman" w:hAnsi="Times New Roman" w:cs="Times New Roman"/>
                <w:sz w:val="28"/>
                <w:szCs w:val="28"/>
              </w:rPr>
              <w:t>33</w:t>
            </w:r>
          </w:p>
        </w:tc>
        <w:tc>
          <w:tcPr>
            <w:tcW w:w="2410" w:type="dxa"/>
            <w:tcBorders>
              <w:top w:val="single" w:sz="4" w:space="0" w:color="000000"/>
              <w:left w:val="single" w:sz="4" w:space="0" w:color="000000"/>
              <w:bottom w:val="single" w:sz="4" w:space="0" w:color="000000"/>
              <w:right w:val="single" w:sz="4" w:space="0" w:color="000000"/>
            </w:tcBorders>
          </w:tcPr>
          <w:p w14:paraId="7B4E9F5C" w14:textId="77777777" w:rsidR="002D2CEE" w:rsidRDefault="002D2CEE" w:rsidP="00BF17F5">
            <w:pPr>
              <w:ind w:left="151"/>
              <w:rPr>
                <w:rFonts w:ascii="Times New Roman" w:hAnsi="Times New Roman" w:cs="Times New Roman"/>
                <w:sz w:val="28"/>
                <w:szCs w:val="28"/>
              </w:rPr>
            </w:pPr>
            <w:r w:rsidRPr="004B7297">
              <w:rPr>
                <w:rFonts w:ascii="Times New Roman" w:hAnsi="Times New Roman" w:cs="Times New Roman"/>
                <w:sz w:val="28"/>
                <w:szCs w:val="28"/>
              </w:rPr>
              <w:t>1 неделя мая</w:t>
            </w:r>
          </w:p>
        </w:tc>
        <w:tc>
          <w:tcPr>
            <w:tcW w:w="5633" w:type="dxa"/>
            <w:tcBorders>
              <w:top w:val="single" w:sz="4" w:space="0" w:color="000000"/>
              <w:left w:val="single" w:sz="4" w:space="0" w:color="000000"/>
              <w:bottom w:val="single" w:sz="4" w:space="0" w:color="000000"/>
              <w:right w:val="single" w:sz="4" w:space="0" w:color="000000"/>
            </w:tcBorders>
          </w:tcPr>
          <w:p w14:paraId="1244874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Живопись </w:t>
            </w:r>
            <w:r w:rsidRPr="00D94E9C">
              <w:rPr>
                <w:rFonts w:ascii="Times New Roman" w:hAnsi="Times New Roman" w:cs="Times New Roman"/>
                <w:sz w:val="28"/>
                <w:szCs w:val="28"/>
              </w:rPr>
              <w:t>«</w:t>
            </w:r>
            <w:r>
              <w:rPr>
                <w:rFonts w:ascii="Times New Roman" w:hAnsi="Times New Roman" w:cs="Times New Roman"/>
                <w:sz w:val="28"/>
                <w:szCs w:val="28"/>
              </w:rPr>
              <w:t>Нарциссы»</w:t>
            </w:r>
          </w:p>
          <w:p w14:paraId="6A0790FA" w14:textId="77777777" w:rsidR="002D2CEE" w:rsidRPr="001C336E" w:rsidRDefault="002D2CEE" w:rsidP="00BF17F5">
            <w:pPr>
              <w:rPr>
                <w:rFonts w:ascii="Times New Roman" w:hAnsi="Times New Roman" w:cs="Times New Roman"/>
                <w:sz w:val="28"/>
                <w:szCs w:val="28"/>
              </w:rPr>
            </w:pPr>
            <w:r>
              <w:rPr>
                <w:rFonts w:ascii="Times New Roman" w:hAnsi="Times New Roman" w:cs="Times New Roman"/>
                <w:sz w:val="28"/>
                <w:szCs w:val="28"/>
              </w:rPr>
              <w:t>Графика</w:t>
            </w:r>
            <w:r w:rsidRPr="001C336E">
              <w:rPr>
                <w:rFonts w:ascii="Times New Roman" w:hAnsi="Times New Roman" w:cs="Times New Roman"/>
                <w:sz w:val="28"/>
                <w:szCs w:val="28"/>
              </w:rPr>
              <w:t xml:space="preserve"> </w:t>
            </w:r>
            <w:r>
              <w:rPr>
                <w:rFonts w:ascii="Times New Roman" w:hAnsi="Times New Roman" w:cs="Times New Roman"/>
                <w:sz w:val="28"/>
                <w:szCs w:val="28"/>
              </w:rPr>
              <w:t>«День Победы»</w:t>
            </w:r>
          </w:p>
        </w:tc>
        <w:tc>
          <w:tcPr>
            <w:tcW w:w="867" w:type="dxa"/>
            <w:tcBorders>
              <w:top w:val="single" w:sz="4" w:space="0" w:color="000000"/>
              <w:left w:val="single" w:sz="4" w:space="0" w:color="000000"/>
              <w:bottom w:val="single" w:sz="4" w:space="0" w:color="000000"/>
              <w:right w:val="single" w:sz="4" w:space="0" w:color="000000"/>
            </w:tcBorders>
          </w:tcPr>
          <w:p w14:paraId="3F51B843"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3D16BC54"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36D5B91A"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3E7B16C6" w14:textId="77777777" w:rsidR="002D2CEE" w:rsidRPr="00161376" w:rsidRDefault="002D2CEE" w:rsidP="00BF17F5">
            <w:pPr>
              <w:jc w:val="center"/>
              <w:rPr>
                <w:rFonts w:ascii="Times New Roman" w:hAnsi="Times New Roman" w:cs="Times New Roman"/>
                <w:sz w:val="28"/>
                <w:szCs w:val="28"/>
              </w:rPr>
            </w:pPr>
            <w:r>
              <w:rPr>
                <w:rFonts w:ascii="Times New Roman" w:hAnsi="Times New Roman" w:cs="Times New Roman"/>
                <w:sz w:val="28"/>
                <w:szCs w:val="28"/>
              </w:rPr>
              <w:t>34</w:t>
            </w:r>
          </w:p>
        </w:tc>
        <w:tc>
          <w:tcPr>
            <w:tcW w:w="2410" w:type="dxa"/>
            <w:tcBorders>
              <w:top w:val="single" w:sz="4" w:space="0" w:color="000000"/>
              <w:left w:val="single" w:sz="4" w:space="0" w:color="000000"/>
              <w:bottom w:val="single" w:sz="4" w:space="0" w:color="000000"/>
              <w:right w:val="single" w:sz="4" w:space="0" w:color="000000"/>
            </w:tcBorders>
          </w:tcPr>
          <w:p w14:paraId="132578E8" w14:textId="77777777" w:rsidR="002D2CEE" w:rsidRDefault="002D2CEE" w:rsidP="00BF17F5">
            <w:pPr>
              <w:ind w:left="151"/>
              <w:rPr>
                <w:rFonts w:ascii="Times New Roman" w:hAnsi="Times New Roman" w:cs="Times New Roman"/>
                <w:sz w:val="28"/>
                <w:szCs w:val="28"/>
              </w:rPr>
            </w:pPr>
            <w:r w:rsidRPr="00643903">
              <w:rPr>
                <w:rFonts w:ascii="Times New Roman" w:hAnsi="Times New Roman" w:cs="Times New Roman"/>
                <w:sz w:val="28"/>
                <w:szCs w:val="28"/>
              </w:rPr>
              <w:t>2 неделя мая</w:t>
            </w:r>
          </w:p>
        </w:tc>
        <w:tc>
          <w:tcPr>
            <w:tcW w:w="5633" w:type="dxa"/>
            <w:tcBorders>
              <w:top w:val="single" w:sz="4" w:space="0" w:color="000000"/>
              <w:left w:val="single" w:sz="4" w:space="0" w:color="000000"/>
              <w:bottom w:val="single" w:sz="4" w:space="0" w:color="000000"/>
              <w:right w:val="single" w:sz="4" w:space="0" w:color="000000"/>
            </w:tcBorders>
          </w:tcPr>
          <w:p w14:paraId="1F9C20F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w:t>
            </w:r>
            <w:r w:rsidRPr="001C336E">
              <w:rPr>
                <w:rFonts w:ascii="Times New Roman" w:hAnsi="Times New Roman" w:cs="Times New Roman"/>
                <w:sz w:val="28"/>
                <w:szCs w:val="28"/>
              </w:rPr>
              <w:t xml:space="preserve"> «</w:t>
            </w:r>
            <w:r>
              <w:rPr>
                <w:rFonts w:ascii="Times New Roman" w:hAnsi="Times New Roman" w:cs="Times New Roman"/>
                <w:sz w:val="28"/>
                <w:szCs w:val="28"/>
              </w:rPr>
              <w:t>Цветущая веточка</w:t>
            </w:r>
            <w:r w:rsidRPr="001C336E">
              <w:rPr>
                <w:rFonts w:ascii="Times New Roman" w:hAnsi="Times New Roman" w:cs="Times New Roman"/>
                <w:sz w:val="28"/>
                <w:szCs w:val="28"/>
              </w:rPr>
              <w:t>»</w:t>
            </w:r>
          </w:p>
          <w:p w14:paraId="43AA7967" w14:textId="77777777" w:rsidR="002D2CEE" w:rsidRPr="001C336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Композиция </w:t>
            </w:r>
            <w:r w:rsidRPr="001C336E">
              <w:rPr>
                <w:rFonts w:ascii="Times New Roman" w:hAnsi="Times New Roman" w:cs="Times New Roman"/>
                <w:sz w:val="28"/>
                <w:szCs w:val="28"/>
              </w:rPr>
              <w:t xml:space="preserve">«День Победы </w:t>
            </w:r>
            <w:r>
              <w:rPr>
                <w:rFonts w:ascii="Times New Roman" w:hAnsi="Times New Roman" w:cs="Times New Roman"/>
                <w:sz w:val="28"/>
                <w:szCs w:val="28"/>
              </w:rPr>
              <w:t>- п</w:t>
            </w:r>
            <w:r w:rsidRPr="001C336E">
              <w:rPr>
                <w:rFonts w:ascii="Times New Roman" w:hAnsi="Times New Roman" w:cs="Times New Roman"/>
                <w:sz w:val="28"/>
                <w:szCs w:val="28"/>
              </w:rPr>
              <w:t>раздничный салют»</w:t>
            </w:r>
          </w:p>
        </w:tc>
        <w:tc>
          <w:tcPr>
            <w:tcW w:w="867" w:type="dxa"/>
            <w:tcBorders>
              <w:top w:val="single" w:sz="4" w:space="0" w:color="000000"/>
              <w:left w:val="single" w:sz="4" w:space="0" w:color="000000"/>
              <w:bottom w:val="single" w:sz="4" w:space="0" w:color="000000"/>
              <w:right w:val="single" w:sz="4" w:space="0" w:color="000000"/>
            </w:tcBorders>
          </w:tcPr>
          <w:p w14:paraId="7E00490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6BFF2906"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2661095D"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402ADFE7" w14:textId="77777777" w:rsidR="002D2CEE" w:rsidRPr="00161376" w:rsidRDefault="002D2CEE" w:rsidP="00BF17F5">
            <w:pPr>
              <w:jc w:val="center"/>
              <w:rPr>
                <w:rFonts w:ascii="Times New Roman" w:hAnsi="Times New Roman" w:cs="Times New Roman"/>
                <w:sz w:val="28"/>
                <w:szCs w:val="28"/>
              </w:rPr>
            </w:pPr>
            <w:r>
              <w:rPr>
                <w:rFonts w:ascii="Times New Roman" w:hAnsi="Times New Roman" w:cs="Times New Roman"/>
                <w:sz w:val="28"/>
                <w:szCs w:val="28"/>
              </w:rPr>
              <w:t>35</w:t>
            </w:r>
          </w:p>
        </w:tc>
        <w:tc>
          <w:tcPr>
            <w:tcW w:w="2410" w:type="dxa"/>
            <w:tcBorders>
              <w:top w:val="single" w:sz="4" w:space="0" w:color="000000"/>
              <w:left w:val="single" w:sz="4" w:space="0" w:color="000000"/>
              <w:bottom w:val="single" w:sz="4" w:space="0" w:color="000000"/>
              <w:right w:val="single" w:sz="4" w:space="0" w:color="000000"/>
            </w:tcBorders>
          </w:tcPr>
          <w:p w14:paraId="47DC895E" w14:textId="77777777" w:rsidR="002D2CEE" w:rsidRDefault="002D2CEE" w:rsidP="00BF17F5">
            <w:pPr>
              <w:ind w:left="151"/>
              <w:rPr>
                <w:rFonts w:ascii="Times New Roman" w:hAnsi="Times New Roman" w:cs="Times New Roman"/>
                <w:sz w:val="28"/>
                <w:szCs w:val="28"/>
              </w:rPr>
            </w:pPr>
            <w:r>
              <w:rPr>
                <w:rFonts w:ascii="Times New Roman" w:hAnsi="Times New Roman" w:cs="Times New Roman"/>
                <w:sz w:val="28"/>
                <w:szCs w:val="28"/>
              </w:rPr>
              <w:t>3</w:t>
            </w:r>
            <w:r w:rsidRPr="0071534B">
              <w:rPr>
                <w:rFonts w:ascii="Times New Roman" w:hAnsi="Times New Roman" w:cs="Times New Roman"/>
                <w:sz w:val="28"/>
                <w:szCs w:val="28"/>
              </w:rPr>
              <w:t xml:space="preserve"> неделя мая</w:t>
            </w:r>
          </w:p>
        </w:tc>
        <w:tc>
          <w:tcPr>
            <w:tcW w:w="5633" w:type="dxa"/>
            <w:tcBorders>
              <w:top w:val="single" w:sz="4" w:space="0" w:color="000000"/>
              <w:left w:val="single" w:sz="4" w:space="0" w:color="000000"/>
              <w:bottom w:val="single" w:sz="4" w:space="0" w:color="000000"/>
              <w:right w:val="single" w:sz="4" w:space="0" w:color="000000"/>
            </w:tcBorders>
          </w:tcPr>
          <w:p w14:paraId="728EBCE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w:t>
            </w:r>
            <w:r w:rsidRPr="001C336E">
              <w:rPr>
                <w:rFonts w:ascii="Times New Roman" w:hAnsi="Times New Roman" w:cs="Times New Roman"/>
                <w:sz w:val="28"/>
                <w:szCs w:val="28"/>
              </w:rPr>
              <w:t xml:space="preserve"> «</w:t>
            </w:r>
            <w:r>
              <w:rPr>
                <w:rFonts w:ascii="Times New Roman" w:hAnsi="Times New Roman" w:cs="Times New Roman"/>
                <w:sz w:val="28"/>
                <w:szCs w:val="28"/>
              </w:rPr>
              <w:t>Ирисы</w:t>
            </w:r>
            <w:r w:rsidRPr="001C336E">
              <w:rPr>
                <w:rFonts w:ascii="Times New Roman" w:hAnsi="Times New Roman" w:cs="Times New Roman"/>
                <w:sz w:val="28"/>
                <w:szCs w:val="28"/>
              </w:rPr>
              <w:t>»</w:t>
            </w:r>
          </w:p>
          <w:p w14:paraId="68F2D1DF" w14:textId="77777777" w:rsidR="002D2CEE" w:rsidRPr="001C336E" w:rsidRDefault="002D2CEE" w:rsidP="00BF17F5">
            <w:pPr>
              <w:rPr>
                <w:rFonts w:ascii="Times New Roman" w:hAnsi="Times New Roman" w:cs="Times New Roman"/>
                <w:sz w:val="28"/>
                <w:szCs w:val="28"/>
              </w:rPr>
            </w:pPr>
            <w:r>
              <w:rPr>
                <w:rFonts w:ascii="Times New Roman" w:hAnsi="Times New Roman" w:cs="Times New Roman"/>
                <w:sz w:val="28"/>
                <w:szCs w:val="28"/>
              </w:rPr>
              <w:t>Графика «Одуванчики»</w:t>
            </w:r>
          </w:p>
        </w:tc>
        <w:tc>
          <w:tcPr>
            <w:tcW w:w="867" w:type="dxa"/>
            <w:tcBorders>
              <w:top w:val="single" w:sz="4" w:space="0" w:color="000000"/>
              <w:left w:val="single" w:sz="4" w:space="0" w:color="000000"/>
              <w:bottom w:val="single" w:sz="4" w:space="0" w:color="000000"/>
              <w:right w:val="single" w:sz="4" w:space="0" w:color="000000"/>
            </w:tcBorders>
          </w:tcPr>
          <w:p w14:paraId="466A48EE"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767CA208"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4EF6DEB4"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73B10362" w14:textId="77777777" w:rsidR="002D2CEE" w:rsidRPr="00161376" w:rsidRDefault="002D2CEE" w:rsidP="00BF17F5">
            <w:pPr>
              <w:jc w:val="center"/>
              <w:rPr>
                <w:rFonts w:ascii="Times New Roman" w:hAnsi="Times New Roman" w:cs="Times New Roman"/>
                <w:sz w:val="28"/>
                <w:szCs w:val="28"/>
              </w:rPr>
            </w:pPr>
            <w:r>
              <w:rPr>
                <w:rFonts w:ascii="Times New Roman" w:hAnsi="Times New Roman" w:cs="Times New Roman"/>
                <w:sz w:val="28"/>
                <w:szCs w:val="28"/>
              </w:rPr>
              <w:t>36</w:t>
            </w:r>
          </w:p>
        </w:tc>
        <w:tc>
          <w:tcPr>
            <w:tcW w:w="2410" w:type="dxa"/>
            <w:tcBorders>
              <w:top w:val="single" w:sz="4" w:space="0" w:color="000000"/>
              <w:left w:val="single" w:sz="4" w:space="0" w:color="000000"/>
              <w:bottom w:val="single" w:sz="4" w:space="0" w:color="000000"/>
              <w:right w:val="single" w:sz="4" w:space="0" w:color="000000"/>
            </w:tcBorders>
          </w:tcPr>
          <w:p w14:paraId="68DBB532" w14:textId="77777777" w:rsidR="002D2CEE" w:rsidRDefault="002D2CEE" w:rsidP="00BF17F5">
            <w:pPr>
              <w:ind w:left="151"/>
              <w:rPr>
                <w:rFonts w:ascii="Times New Roman" w:hAnsi="Times New Roman" w:cs="Times New Roman"/>
                <w:sz w:val="28"/>
                <w:szCs w:val="28"/>
              </w:rPr>
            </w:pPr>
            <w:r>
              <w:rPr>
                <w:rFonts w:ascii="Times New Roman" w:hAnsi="Times New Roman" w:cs="Times New Roman"/>
                <w:sz w:val="28"/>
                <w:szCs w:val="28"/>
              </w:rPr>
              <w:t>4</w:t>
            </w:r>
            <w:r w:rsidRPr="0071534B">
              <w:rPr>
                <w:rFonts w:ascii="Times New Roman" w:hAnsi="Times New Roman" w:cs="Times New Roman"/>
                <w:sz w:val="28"/>
                <w:szCs w:val="28"/>
              </w:rPr>
              <w:t xml:space="preserve"> неделя мая</w:t>
            </w:r>
          </w:p>
        </w:tc>
        <w:tc>
          <w:tcPr>
            <w:tcW w:w="5633" w:type="dxa"/>
            <w:tcBorders>
              <w:top w:val="single" w:sz="4" w:space="0" w:color="000000"/>
              <w:left w:val="single" w:sz="4" w:space="0" w:color="000000"/>
              <w:bottom w:val="single" w:sz="4" w:space="0" w:color="000000"/>
              <w:right w:val="single" w:sz="4" w:space="0" w:color="000000"/>
            </w:tcBorders>
          </w:tcPr>
          <w:p w14:paraId="4FC31CE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Лепка «Ласточки прилетели»</w:t>
            </w:r>
          </w:p>
          <w:p w14:paraId="0B388650" w14:textId="77777777" w:rsidR="002D2CEE" w:rsidRPr="001C336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w:t>
            </w:r>
            <w:r w:rsidRPr="001C336E">
              <w:rPr>
                <w:rFonts w:ascii="Times New Roman" w:hAnsi="Times New Roman" w:cs="Times New Roman"/>
                <w:sz w:val="28"/>
                <w:szCs w:val="28"/>
              </w:rPr>
              <w:t xml:space="preserve"> «Восхитительн</w:t>
            </w:r>
            <w:r>
              <w:rPr>
                <w:rFonts w:ascii="Times New Roman" w:hAnsi="Times New Roman" w:cs="Times New Roman"/>
                <w:sz w:val="28"/>
                <w:szCs w:val="28"/>
              </w:rPr>
              <w:t>ое лето</w:t>
            </w:r>
            <w:r w:rsidRPr="001C336E">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tcPr>
          <w:p w14:paraId="12856DFA"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23D8CB2A"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bl>
    <w:p w14:paraId="6FCA6E10" w14:textId="77777777" w:rsidR="002D2CEE" w:rsidRPr="004E7EC2" w:rsidRDefault="002D2CEE" w:rsidP="002D2CEE">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p w14:paraId="43ED5160" w14:textId="77777777" w:rsidR="002D2CEE" w:rsidRDefault="002D2CEE" w:rsidP="002D2CEE">
      <w:pPr>
        <w:jc w:val="center"/>
        <w:rPr>
          <w:rFonts w:ascii="Times New Roman" w:hAnsi="Times New Roman" w:cs="Times New Roman"/>
          <w:i/>
          <w:sz w:val="28"/>
          <w:szCs w:val="28"/>
        </w:rPr>
      </w:pPr>
      <w:r w:rsidRPr="004E7EC2">
        <w:rPr>
          <w:rFonts w:ascii="Times New Roman" w:hAnsi="Times New Roman" w:cs="Times New Roman"/>
          <w:i/>
          <w:sz w:val="28"/>
          <w:szCs w:val="28"/>
        </w:rPr>
        <w:t xml:space="preserve"> </w:t>
      </w:r>
    </w:p>
    <w:p w14:paraId="0257A991" w14:textId="77777777" w:rsidR="002D2CEE" w:rsidRDefault="002D2CEE" w:rsidP="002D2CEE">
      <w:pPr>
        <w:jc w:val="center"/>
        <w:rPr>
          <w:rFonts w:ascii="Times New Roman" w:hAnsi="Times New Roman" w:cs="Times New Roman"/>
          <w:i/>
          <w:sz w:val="28"/>
          <w:szCs w:val="28"/>
        </w:rPr>
      </w:pPr>
    </w:p>
    <w:p w14:paraId="7810E368" w14:textId="77777777" w:rsidR="002D2CEE" w:rsidRPr="00D01FBE" w:rsidRDefault="002D2CEE" w:rsidP="002D2CEE">
      <w:pPr>
        <w:jc w:val="center"/>
        <w:rPr>
          <w:rFonts w:ascii="Times New Roman" w:hAnsi="Times New Roman" w:cs="Times New Roman"/>
          <w:sz w:val="28"/>
          <w:szCs w:val="28"/>
        </w:rPr>
      </w:pPr>
    </w:p>
    <w:p w14:paraId="3AF114C7"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4DB6FAC5" w14:textId="77777777" w:rsidR="002D2CEE" w:rsidRPr="006E4929" w:rsidRDefault="002D2CEE" w:rsidP="002D2CEE">
      <w:pPr>
        <w:jc w:val="center"/>
        <w:rPr>
          <w:rFonts w:ascii="Times New Roman" w:hAnsi="Times New Roman" w:cs="Times New Roman"/>
          <w:b/>
          <w:sz w:val="36"/>
          <w:szCs w:val="36"/>
        </w:rPr>
      </w:pPr>
      <w:r w:rsidRPr="006E4929">
        <w:rPr>
          <w:rFonts w:ascii="Times New Roman" w:hAnsi="Times New Roman" w:cs="Times New Roman"/>
          <w:b/>
          <w:sz w:val="36"/>
          <w:szCs w:val="36"/>
        </w:rPr>
        <w:lastRenderedPageBreak/>
        <w:t>Содержание программы</w:t>
      </w:r>
    </w:p>
    <w:p w14:paraId="7FBF47A8" w14:textId="77777777" w:rsidR="002D2CEE" w:rsidRDefault="002D2CEE" w:rsidP="002D2CEE">
      <w:pPr>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Style w:val="ab"/>
        <w:tblW w:w="0" w:type="auto"/>
        <w:tblInd w:w="-431" w:type="dxa"/>
        <w:tblLayout w:type="fixed"/>
        <w:tblLook w:val="04A0" w:firstRow="1" w:lastRow="0" w:firstColumn="1" w:lastColumn="0" w:noHBand="0" w:noVBand="1"/>
      </w:tblPr>
      <w:tblGrid>
        <w:gridCol w:w="568"/>
        <w:gridCol w:w="1247"/>
        <w:gridCol w:w="1730"/>
        <w:gridCol w:w="3260"/>
        <w:gridCol w:w="2971"/>
      </w:tblGrid>
      <w:tr w:rsidR="002D2CEE" w14:paraId="084501B5" w14:textId="77777777" w:rsidTr="00BF17F5">
        <w:tc>
          <w:tcPr>
            <w:tcW w:w="568" w:type="dxa"/>
            <w:vMerge w:val="restart"/>
          </w:tcPr>
          <w:p w14:paraId="682CEE0B" w14:textId="77777777" w:rsidR="002D2CEE" w:rsidRPr="00C05F55" w:rsidRDefault="002D2CEE" w:rsidP="00BF17F5">
            <w:pPr>
              <w:rPr>
                <w:rFonts w:ascii="Times New Roman" w:hAnsi="Times New Roman" w:cs="Times New Roman"/>
                <w:b/>
                <w:sz w:val="28"/>
                <w:szCs w:val="28"/>
              </w:rPr>
            </w:pPr>
            <w:r>
              <w:rPr>
                <w:rFonts w:ascii="Times New Roman" w:hAnsi="Times New Roman" w:cs="Times New Roman"/>
                <w:b/>
                <w:sz w:val="28"/>
                <w:szCs w:val="28"/>
              </w:rPr>
              <w:t>№</w:t>
            </w:r>
          </w:p>
        </w:tc>
        <w:tc>
          <w:tcPr>
            <w:tcW w:w="1247" w:type="dxa"/>
            <w:vMerge w:val="restart"/>
          </w:tcPr>
          <w:p w14:paraId="1EB4F922"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Неделя</w:t>
            </w:r>
          </w:p>
        </w:tc>
        <w:tc>
          <w:tcPr>
            <w:tcW w:w="1730" w:type="dxa"/>
            <w:vMerge w:val="restart"/>
          </w:tcPr>
          <w:p w14:paraId="1FC65EBA"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6231" w:type="dxa"/>
            <w:gridSpan w:val="2"/>
          </w:tcPr>
          <w:p w14:paraId="182CC317"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Содержание</w:t>
            </w:r>
          </w:p>
        </w:tc>
      </w:tr>
      <w:tr w:rsidR="002D2CEE" w14:paraId="5EEA9316" w14:textId="77777777" w:rsidTr="00BF17F5">
        <w:tc>
          <w:tcPr>
            <w:tcW w:w="568" w:type="dxa"/>
            <w:vMerge/>
          </w:tcPr>
          <w:p w14:paraId="5A5F20A5" w14:textId="77777777" w:rsidR="002D2CEE" w:rsidRDefault="002D2CEE" w:rsidP="00BF17F5">
            <w:pPr>
              <w:rPr>
                <w:rFonts w:ascii="Times New Roman" w:hAnsi="Times New Roman" w:cs="Times New Roman"/>
                <w:b/>
                <w:sz w:val="28"/>
                <w:szCs w:val="28"/>
              </w:rPr>
            </w:pPr>
          </w:p>
        </w:tc>
        <w:tc>
          <w:tcPr>
            <w:tcW w:w="1247" w:type="dxa"/>
            <w:vMerge/>
          </w:tcPr>
          <w:p w14:paraId="0E743402" w14:textId="77777777" w:rsidR="002D2CEE" w:rsidRDefault="002D2CEE" w:rsidP="00BF17F5">
            <w:pPr>
              <w:rPr>
                <w:rFonts w:ascii="Times New Roman" w:hAnsi="Times New Roman" w:cs="Times New Roman"/>
                <w:b/>
                <w:sz w:val="28"/>
                <w:szCs w:val="28"/>
              </w:rPr>
            </w:pPr>
          </w:p>
        </w:tc>
        <w:tc>
          <w:tcPr>
            <w:tcW w:w="1730" w:type="dxa"/>
            <w:vMerge/>
          </w:tcPr>
          <w:p w14:paraId="1AFBF0F1" w14:textId="77777777" w:rsidR="002D2CEE" w:rsidRDefault="002D2CEE" w:rsidP="00BF17F5">
            <w:pPr>
              <w:rPr>
                <w:rFonts w:ascii="Times New Roman" w:hAnsi="Times New Roman" w:cs="Times New Roman"/>
                <w:b/>
                <w:sz w:val="28"/>
                <w:szCs w:val="28"/>
              </w:rPr>
            </w:pPr>
          </w:p>
        </w:tc>
        <w:tc>
          <w:tcPr>
            <w:tcW w:w="3260" w:type="dxa"/>
          </w:tcPr>
          <w:p w14:paraId="4E571A94" w14:textId="77777777" w:rsidR="002D2CEE" w:rsidRDefault="002D2CEE" w:rsidP="00BF17F5">
            <w:pPr>
              <w:rPr>
                <w:rFonts w:ascii="Times New Roman" w:hAnsi="Times New Roman" w:cs="Times New Roman"/>
                <w:b/>
                <w:sz w:val="28"/>
                <w:szCs w:val="28"/>
              </w:rPr>
            </w:pPr>
            <w:r>
              <w:rPr>
                <w:rFonts w:ascii="Times New Roman" w:hAnsi="Times New Roman" w:cs="Times New Roman"/>
                <w:sz w:val="28"/>
                <w:szCs w:val="28"/>
              </w:rPr>
              <w:t>Цель - формирование знаний, умений, навыков</w:t>
            </w:r>
          </w:p>
        </w:tc>
        <w:tc>
          <w:tcPr>
            <w:tcW w:w="2971" w:type="dxa"/>
          </w:tcPr>
          <w:p w14:paraId="7EA36F1C" w14:textId="77777777" w:rsidR="002D2CEE" w:rsidRPr="00D01FBE" w:rsidRDefault="002D2CEE" w:rsidP="00BF17F5">
            <w:pPr>
              <w:rPr>
                <w:rFonts w:ascii="Times New Roman" w:hAnsi="Times New Roman" w:cs="Times New Roman"/>
                <w:sz w:val="28"/>
                <w:szCs w:val="28"/>
              </w:rPr>
            </w:pPr>
            <w:r w:rsidRPr="00D01FBE">
              <w:rPr>
                <w:rFonts w:ascii="Times New Roman" w:hAnsi="Times New Roman" w:cs="Times New Roman"/>
                <w:sz w:val="28"/>
                <w:szCs w:val="28"/>
              </w:rPr>
              <w:t>Методические приемы</w:t>
            </w:r>
            <w:r>
              <w:rPr>
                <w:rFonts w:ascii="Times New Roman" w:hAnsi="Times New Roman" w:cs="Times New Roman"/>
                <w:sz w:val="28"/>
                <w:szCs w:val="28"/>
              </w:rPr>
              <w:t>, материалы.</w:t>
            </w:r>
          </w:p>
        </w:tc>
      </w:tr>
      <w:tr w:rsidR="002D2CEE" w:rsidRPr="00C05F55" w14:paraId="247CAD2C" w14:textId="77777777" w:rsidTr="00BF17F5">
        <w:tc>
          <w:tcPr>
            <w:tcW w:w="568" w:type="dxa"/>
            <w:vMerge w:val="restart"/>
          </w:tcPr>
          <w:p w14:paraId="68198E07" w14:textId="77777777" w:rsidR="002D2CEE" w:rsidRPr="00C05F55" w:rsidRDefault="002D2CEE" w:rsidP="00BF17F5">
            <w:pPr>
              <w:rPr>
                <w:rFonts w:ascii="Times New Roman" w:hAnsi="Times New Roman" w:cs="Times New Roman"/>
                <w:sz w:val="28"/>
                <w:szCs w:val="28"/>
              </w:rPr>
            </w:pPr>
            <w:r w:rsidRPr="00C05F55">
              <w:rPr>
                <w:rFonts w:ascii="Times New Roman" w:hAnsi="Times New Roman" w:cs="Times New Roman"/>
                <w:sz w:val="28"/>
                <w:szCs w:val="28"/>
              </w:rPr>
              <w:t>1</w:t>
            </w:r>
          </w:p>
        </w:tc>
        <w:tc>
          <w:tcPr>
            <w:tcW w:w="1247" w:type="dxa"/>
            <w:vMerge w:val="restart"/>
          </w:tcPr>
          <w:p w14:paraId="376A96FB" w14:textId="77777777" w:rsidR="002D2CEE" w:rsidRPr="00C05F55" w:rsidRDefault="002D2CEE" w:rsidP="00BF17F5">
            <w:pPr>
              <w:ind w:right="-108"/>
              <w:rPr>
                <w:rFonts w:ascii="Times New Roman" w:hAnsi="Times New Roman" w:cs="Times New Roman"/>
                <w:sz w:val="28"/>
                <w:szCs w:val="28"/>
              </w:rPr>
            </w:pPr>
            <w:r w:rsidRPr="00C05F55">
              <w:rPr>
                <w:rFonts w:ascii="Times New Roman" w:hAnsi="Times New Roman" w:cs="Times New Roman"/>
                <w:sz w:val="28"/>
                <w:szCs w:val="28"/>
              </w:rPr>
              <w:t>1 неделя сентября</w:t>
            </w:r>
          </w:p>
        </w:tc>
        <w:tc>
          <w:tcPr>
            <w:tcW w:w="1730" w:type="dxa"/>
          </w:tcPr>
          <w:p w14:paraId="0F2EFF5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w:t>
            </w:r>
          </w:p>
          <w:p w14:paraId="19076702"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«Утренний пейзаж»</w:t>
            </w:r>
          </w:p>
        </w:tc>
        <w:tc>
          <w:tcPr>
            <w:tcW w:w="3260" w:type="dxa"/>
          </w:tcPr>
          <w:p w14:paraId="4C07717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499F0B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свойства живописный материалов (бумага, акварель, кисти, восковые мелки.)</w:t>
            </w:r>
          </w:p>
          <w:p w14:paraId="30B3DB85"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владеть методами и приемами акварельной живописи.</w:t>
            </w:r>
          </w:p>
        </w:tc>
        <w:tc>
          <w:tcPr>
            <w:tcW w:w="2971" w:type="dxa"/>
          </w:tcPr>
          <w:p w14:paraId="7EF944A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на тему «Что такое живопись»</w:t>
            </w:r>
          </w:p>
          <w:p w14:paraId="3BCB6B2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этюд восходящего солнца на фоне деревенских домиков. Бумага А3, восковые мелки, акварель.</w:t>
            </w:r>
          </w:p>
          <w:p w14:paraId="05DA585D" w14:textId="77777777" w:rsidR="002D2CEE" w:rsidRPr="00C05F55" w:rsidRDefault="002D2CEE" w:rsidP="00BF17F5">
            <w:pPr>
              <w:rPr>
                <w:rFonts w:ascii="Times New Roman" w:hAnsi="Times New Roman" w:cs="Times New Roman"/>
                <w:sz w:val="28"/>
                <w:szCs w:val="28"/>
              </w:rPr>
            </w:pPr>
          </w:p>
        </w:tc>
      </w:tr>
      <w:tr w:rsidR="002D2CEE" w:rsidRPr="00C05F55" w14:paraId="7E7DB1E2" w14:textId="77777777" w:rsidTr="00BF17F5">
        <w:tc>
          <w:tcPr>
            <w:tcW w:w="568" w:type="dxa"/>
            <w:vMerge/>
          </w:tcPr>
          <w:p w14:paraId="5E0C2C1A" w14:textId="77777777" w:rsidR="002D2CEE" w:rsidRPr="00C05F55" w:rsidRDefault="002D2CEE" w:rsidP="00BF17F5">
            <w:pPr>
              <w:rPr>
                <w:rFonts w:ascii="Times New Roman" w:hAnsi="Times New Roman" w:cs="Times New Roman"/>
                <w:sz w:val="28"/>
                <w:szCs w:val="28"/>
              </w:rPr>
            </w:pPr>
          </w:p>
        </w:tc>
        <w:tc>
          <w:tcPr>
            <w:tcW w:w="1247" w:type="dxa"/>
            <w:vMerge/>
          </w:tcPr>
          <w:p w14:paraId="1404C75A" w14:textId="77777777" w:rsidR="002D2CEE" w:rsidRPr="00C05F55" w:rsidRDefault="002D2CEE" w:rsidP="00BF17F5">
            <w:pPr>
              <w:rPr>
                <w:rFonts w:ascii="Times New Roman" w:hAnsi="Times New Roman" w:cs="Times New Roman"/>
                <w:sz w:val="28"/>
                <w:szCs w:val="28"/>
              </w:rPr>
            </w:pPr>
          </w:p>
        </w:tc>
        <w:tc>
          <w:tcPr>
            <w:tcW w:w="1730" w:type="dxa"/>
          </w:tcPr>
          <w:p w14:paraId="16607C5F"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Графика «Зарисовкижелудей, каштанов, веточек»</w:t>
            </w:r>
          </w:p>
        </w:tc>
        <w:tc>
          <w:tcPr>
            <w:tcW w:w="3260" w:type="dxa"/>
          </w:tcPr>
          <w:p w14:paraId="0E90169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8BF5CA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рисовать с натуры,</w:t>
            </w:r>
          </w:p>
          <w:p w14:paraId="705306B3"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научиться воспринимать контуры, пропорции, тональные отношения натуры.  </w:t>
            </w:r>
          </w:p>
        </w:tc>
        <w:tc>
          <w:tcPr>
            <w:tcW w:w="2971" w:type="dxa"/>
          </w:tcPr>
          <w:p w14:paraId="3C35078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«Что такое графика»</w:t>
            </w:r>
          </w:p>
          <w:p w14:paraId="596E7B51"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показать этапы зарисовки с натуры (бумага А4, карандаши НВ, В2) </w:t>
            </w:r>
          </w:p>
        </w:tc>
      </w:tr>
      <w:tr w:rsidR="002D2CEE" w:rsidRPr="00C05F55" w14:paraId="564B2D9D" w14:textId="77777777" w:rsidTr="00BF17F5">
        <w:tc>
          <w:tcPr>
            <w:tcW w:w="568" w:type="dxa"/>
            <w:vMerge w:val="restart"/>
          </w:tcPr>
          <w:p w14:paraId="371E14AD"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2</w:t>
            </w:r>
          </w:p>
        </w:tc>
        <w:tc>
          <w:tcPr>
            <w:tcW w:w="1247" w:type="dxa"/>
            <w:vMerge w:val="restart"/>
          </w:tcPr>
          <w:p w14:paraId="180C0824"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BA67E0">
              <w:rPr>
                <w:rFonts w:ascii="Times New Roman" w:hAnsi="Times New Roman" w:cs="Times New Roman"/>
                <w:sz w:val="28"/>
                <w:szCs w:val="28"/>
              </w:rPr>
              <w:t>неделя сентября</w:t>
            </w:r>
          </w:p>
        </w:tc>
        <w:tc>
          <w:tcPr>
            <w:tcW w:w="1730" w:type="dxa"/>
          </w:tcPr>
          <w:p w14:paraId="20A1180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«Этюд цветка»</w:t>
            </w:r>
          </w:p>
          <w:p w14:paraId="5F22D0C7" w14:textId="77777777" w:rsidR="002D2CEE" w:rsidRPr="00C05F55" w:rsidRDefault="002D2CEE" w:rsidP="00BF17F5">
            <w:pPr>
              <w:rPr>
                <w:rFonts w:ascii="Times New Roman" w:hAnsi="Times New Roman" w:cs="Times New Roman"/>
                <w:sz w:val="28"/>
                <w:szCs w:val="28"/>
              </w:rPr>
            </w:pPr>
          </w:p>
        </w:tc>
        <w:tc>
          <w:tcPr>
            <w:tcW w:w="3260" w:type="dxa"/>
          </w:tcPr>
          <w:p w14:paraId="55B04A2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7193DD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писать с натуры, </w:t>
            </w:r>
          </w:p>
          <w:p w14:paraId="4E6637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 наблюдать, </w:t>
            </w:r>
          </w:p>
          <w:p w14:paraId="425D8E2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комбинировать материалы</w:t>
            </w:r>
          </w:p>
          <w:p w14:paraId="1A246676"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подбирать цвета</w:t>
            </w:r>
          </w:p>
        </w:tc>
        <w:tc>
          <w:tcPr>
            <w:tcW w:w="2971" w:type="dxa"/>
          </w:tcPr>
          <w:p w14:paraId="017B77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рисовании с натуры, о природе.</w:t>
            </w:r>
          </w:p>
          <w:p w14:paraId="78B6E47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рисунок-этюд цветка в смешанной технике. Бумага А3, восковые мелки, акварель. </w:t>
            </w:r>
          </w:p>
          <w:p w14:paraId="1B66EAD2" w14:textId="77777777" w:rsidR="002D2CEE" w:rsidRPr="00C05F55" w:rsidRDefault="002D2CEE" w:rsidP="00BF17F5">
            <w:pPr>
              <w:rPr>
                <w:rFonts w:ascii="Times New Roman" w:hAnsi="Times New Roman" w:cs="Times New Roman"/>
                <w:sz w:val="28"/>
                <w:szCs w:val="28"/>
              </w:rPr>
            </w:pPr>
          </w:p>
        </w:tc>
      </w:tr>
      <w:tr w:rsidR="002D2CEE" w:rsidRPr="00C05F55" w14:paraId="1AB4746E" w14:textId="77777777" w:rsidTr="00BF17F5">
        <w:tc>
          <w:tcPr>
            <w:tcW w:w="568" w:type="dxa"/>
            <w:vMerge/>
          </w:tcPr>
          <w:p w14:paraId="1D21CA23" w14:textId="77777777" w:rsidR="002D2CEE" w:rsidRPr="00C05F55" w:rsidRDefault="002D2CEE" w:rsidP="00BF17F5">
            <w:pPr>
              <w:rPr>
                <w:rFonts w:ascii="Times New Roman" w:hAnsi="Times New Roman" w:cs="Times New Roman"/>
                <w:sz w:val="28"/>
                <w:szCs w:val="28"/>
              </w:rPr>
            </w:pPr>
          </w:p>
        </w:tc>
        <w:tc>
          <w:tcPr>
            <w:tcW w:w="1247" w:type="dxa"/>
            <w:vMerge/>
          </w:tcPr>
          <w:p w14:paraId="34545BFC" w14:textId="77777777" w:rsidR="002D2CEE" w:rsidRPr="00C05F55" w:rsidRDefault="002D2CEE" w:rsidP="00BF17F5">
            <w:pPr>
              <w:rPr>
                <w:rFonts w:ascii="Times New Roman" w:hAnsi="Times New Roman" w:cs="Times New Roman"/>
                <w:sz w:val="28"/>
                <w:szCs w:val="28"/>
              </w:rPr>
            </w:pPr>
          </w:p>
        </w:tc>
        <w:tc>
          <w:tcPr>
            <w:tcW w:w="1730" w:type="dxa"/>
          </w:tcPr>
          <w:p w14:paraId="2359A006"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Компози-ция </w:t>
            </w:r>
            <w:r w:rsidRPr="00C72D19">
              <w:rPr>
                <w:rFonts w:ascii="Times New Roman" w:hAnsi="Times New Roman" w:cs="Times New Roman"/>
                <w:sz w:val="28"/>
                <w:szCs w:val="28"/>
              </w:rPr>
              <w:t>«</w:t>
            </w:r>
            <w:r>
              <w:rPr>
                <w:rFonts w:ascii="Times New Roman" w:hAnsi="Times New Roman" w:cs="Times New Roman"/>
                <w:sz w:val="28"/>
                <w:szCs w:val="28"/>
              </w:rPr>
              <w:t>Витраж с бабочками</w:t>
            </w:r>
            <w:r w:rsidRPr="00C72D19">
              <w:rPr>
                <w:rFonts w:ascii="Times New Roman" w:hAnsi="Times New Roman" w:cs="Times New Roman"/>
                <w:sz w:val="28"/>
                <w:szCs w:val="28"/>
              </w:rPr>
              <w:t>»</w:t>
            </w:r>
          </w:p>
        </w:tc>
        <w:tc>
          <w:tcPr>
            <w:tcW w:w="3260" w:type="dxa"/>
          </w:tcPr>
          <w:p w14:paraId="405CD8F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4FCBDA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законами композиции</w:t>
            </w:r>
          </w:p>
          <w:p w14:paraId="2F044014"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подобрать  гармоничный цвет.</w:t>
            </w:r>
          </w:p>
        </w:tc>
        <w:tc>
          <w:tcPr>
            <w:tcW w:w="2971" w:type="dxa"/>
          </w:tcPr>
          <w:p w14:paraId="511B10A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композиции.</w:t>
            </w:r>
          </w:p>
          <w:p w14:paraId="165A2119"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закомпоновать  на листе бумаги несколько бабочек,  разбить фон на «стеклышки», писать, подбирая  гармоничный цвет. Бумага А3, гуашь.</w:t>
            </w:r>
          </w:p>
        </w:tc>
      </w:tr>
      <w:tr w:rsidR="002D2CEE" w:rsidRPr="00C05F55" w14:paraId="03E14429" w14:textId="77777777" w:rsidTr="00BF17F5">
        <w:trPr>
          <w:trHeight w:val="3263"/>
        </w:trPr>
        <w:tc>
          <w:tcPr>
            <w:tcW w:w="568" w:type="dxa"/>
            <w:vMerge w:val="restart"/>
          </w:tcPr>
          <w:p w14:paraId="17E36A38"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3</w:t>
            </w:r>
          </w:p>
        </w:tc>
        <w:tc>
          <w:tcPr>
            <w:tcW w:w="1247" w:type="dxa"/>
            <w:vMerge w:val="restart"/>
          </w:tcPr>
          <w:p w14:paraId="0A6E9A0C"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3</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неделя сентября</w:t>
            </w:r>
          </w:p>
        </w:tc>
        <w:tc>
          <w:tcPr>
            <w:tcW w:w="1730" w:type="dxa"/>
          </w:tcPr>
          <w:p w14:paraId="50187E9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«Кузнечики в траве»</w:t>
            </w:r>
          </w:p>
          <w:p w14:paraId="56BC9A6D" w14:textId="77777777" w:rsidR="002D2CEE" w:rsidRPr="00C05F55" w:rsidRDefault="002D2CEE" w:rsidP="00BF17F5">
            <w:pPr>
              <w:rPr>
                <w:rFonts w:ascii="Times New Roman" w:hAnsi="Times New Roman" w:cs="Times New Roman"/>
                <w:sz w:val="28"/>
                <w:szCs w:val="28"/>
              </w:rPr>
            </w:pPr>
          </w:p>
        </w:tc>
        <w:tc>
          <w:tcPr>
            <w:tcW w:w="3260" w:type="dxa"/>
          </w:tcPr>
          <w:p w14:paraId="1C7D3D5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01088A">
              <w:rPr>
                <w:rFonts w:ascii="Times New Roman" w:hAnsi="Times New Roman" w:cs="Times New Roman"/>
                <w:sz w:val="28"/>
                <w:szCs w:val="28"/>
              </w:rPr>
              <w:t>:</w:t>
            </w:r>
          </w:p>
          <w:p w14:paraId="0BA5E74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компоновать;</w:t>
            </w:r>
          </w:p>
          <w:p w14:paraId="76A55D23" w14:textId="77777777" w:rsidR="002D2CEE" w:rsidRPr="0001088A" w:rsidRDefault="002D2CEE" w:rsidP="00BF17F5">
            <w:pPr>
              <w:rPr>
                <w:rFonts w:ascii="Times New Roman" w:hAnsi="Times New Roman" w:cs="Times New Roman"/>
                <w:sz w:val="28"/>
                <w:szCs w:val="28"/>
              </w:rPr>
            </w:pPr>
            <w:r>
              <w:rPr>
                <w:rFonts w:ascii="Times New Roman" w:hAnsi="Times New Roman" w:cs="Times New Roman"/>
                <w:sz w:val="28"/>
                <w:szCs w:val="28"/>
              </w:rPr>
              <w:t>- понятие фризовой композиции;</w:t>
            </w:r>
          </w:p>
          <w:p w14:paraId="40F2EE38"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подбирать цвет, смешивая краски.</w:t>
            </w:r>
          </w:p>
        </w:tc>
        <w:tc>
          <w:tcPr>
            <w:tcW w:w="2971" w:type="dxa"/>
          </w:tcPr>
          <w:p w14:paraId="42A9A06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подобных композиций</w:t>
            </w:r>
          </w:p>
          <w:p w14:paraId="007B62E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фризовой композиции.</w:t>
            </w:r>
          </w:p>
          <w:p w14:paraId="188D85A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нарисовать кузнечиков, травы, </w:t>
            </w:r>
          </w:p>
          <w:p w14:paraId="084CC2FE"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0ACD6194" w14:textId="77777777" w:rsidTr="00BF17F5">
        <w:trPr>
          <w:trHeight w:val="711"/>
        </w:trPr>
        <w:tc>
          <w:tcPr>
            <w:tcW w:w="568" w:type="dxa"/>
            <w:vMerge/>
          </w:tcPr>
          <w:p w14:paraId="7400855D" w14:textId="77777777" w:rsidR="002D2CEE" w:rsidRDefault="002D2CEE" w:rsidP="00BF17F5">
            <w:pPr>
              <w:rPr>
                <w:rFonts w:ascii="Times New Roman" w:hAnsi="Times New Roman" w:cs="Times New Roman"/>
                <w:sz w:val="28"/>
                <w:szCs w:val="28"/>
              </w:rPr>
            </w:pPr>
          </w:p>
        </w:tc>
        <w:tc>
          <w:tcPr>
            <w:tcW w:w="1247" w:type="dxa"/>
            <w:vMerge/>
          </w:tcPr>
          <w:p w14:paraId="53092646" w14:textId="77777777" w:rsidR="002D2CEE" w:rsidRDefault="002D2CEE" w:rsidP="00BF17F5">
            <w:pPr>
              <w:rPr>
                <w:rFonts w:ascii="Times New Roman" w:hAnsi="Times New Roman" w:cs="Times New Roman"/>
                <w:sz w:val="28"/>
                <w:szCs w:val="28"/>
              </w:rPr>
            </w:pPr>
          </w:p>
        </w:tc>
        <w:tc>
          <w:tcPr>
            <w:tcW w:w="1730" w:type="dxa"/>
          </w:tcPr>
          <w:p w14:paraId="210E39C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 «Кленовые  листья »</w:t>
            </w:r>
          </w:p>
        </w:tc>
        <w:tc>
          <w:tcPr>
            <w:tcW w:w="3260" w:type="dxa"/>
          </w:tcPr>
          <w:p w14:paraId="39CC364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A4C171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изучать природные формы с натуры.</w:t>
            </w:r>
          </w:p>
          <w:p w14:paraId="041EB58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понимать, как разные линии и штрихи влияют на изображение.</w:t>
            </w:r>
          </w:p>
        </w:tc>
        <w:tc>
          <w:tcPr>
            <w:tcW w:w="2971" w:type="dxa"/>
          </w:tcPr>
          <w:p w14:paraId="2926022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компоновать на листе собранные листья;</w:t>
            </w:r>
          </w:p>
          <w:p w14:paraId="322CBE4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обвести кленовые листья;</w:t>
            </w:r>
          </w:p>
          <w:p w14:paraId="798B664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украсить разными видами штрихов;</w:t>
            </w:r>
          </w:p>
          <w:p w14:paraId="73E09BF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черный маркер, фломастер.</w:t>
            </w:r>
          </w:p>
        </w:tc>
      </w:tr>
      <w:tr w:rsidR="002D2CEE" w:rsidRPr="00C05F55" w14:paraId="143FE31E" w14:textId="77777777" w:rsidTr="00BF17F5">
        <w:trPr>
          <w:trHeight w:val="711"/>
        </w:trPr>
        <w:tc>
          <w:tcPr>
            <w:tcW w:w="568" w:type="dxa"/>
            <w:vMerge w:val="restart"/>
          </w:tcPr>
          <w:p w14:paraId="0425197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w:t>
            </w:r>
          </w:p>
        </w:tc>
        <w:tc>
          <w:tcPr>
            <w:tcW w:w="1247" w:type="dxa"/>
            <w:vMerge w:val="restart"/>
          </w:tcPr>
          <w:p w14:paraId="1E4E0A7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неделя сентября</w:t>
            </w:r>
          </w:p>
        </w:tc>
        <w:tc>
          <w:tcPr>
            <w:tcW w:w="1730" w:type="dxa"/>
          </w:tcPr>
          <w:p w14:paraId="32F4988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Живопись </w:t>
            </w:r>
            <w:r w:rsidRPr="00C72D19">
              <w:rPr>
                <w:rFonts w:ascii="Times New Roman" w:hAnsi="Times New Roman" w:cs="Times New Roman"/>
                <w:sz w:val="28"/>
                <w:szCs w:val="28"/>
              </w:rPr>
              <w:t>«</w:t>
            </w:r>
            <w:r>
              <w:rPr>
                <w:rFonts w:ascii="Times New Roman" w:hAnsi="Times New Roman" w:cs="Times New Roman"/>
                <w:sz w:val="28"/>
                <w:szCs w:val="28"/>
              </w:rPr>
              <w:t>Букет осенних цветов</w:t>
            </w:r>
            <w:r w:rsidRPr="00C72D19">
              <w:rPr>
                <w:rFonts w:ascii="Times New Roman" w:hAnsi="Times New Roman" w:cs="Times New Roman"/>
                <w:sz w:val="28"/>
                <w:szCs w:val="28"/>
              </w:rPr>
              <w:t>»</w:t>
            </w:r>
          </w:p>
          <w:p w14:paraId="6C8D35D5" w14:textId="77777777" w:rsidR="002D2CEE" w:rsidRDefault="002D2CEE" w:rsidP="00BF17F5">
            <w:pPr>
              <w:rPr>
                <w:rFonts w:ascii="Times New Roman" w:hAnsi="Times New Roman" w:cs="Times New Roman"/>
                <w:sz w:val="28"/>
                <w:szCs w:val="28"/>
              </w:rPr>
            </w:pPr>
          </w:p>
        </w:tc>
        <w:tc>
          <w:tcPr>
            <w:tcW w:w="3260" w:type="dxa"/>
          </w:tcPr>
          <w:p w14:paraId="005719B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2881C27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цветы с натуры;</w:t>
            </w:r>
          </w:p>
          <w:p w14:paraId="150E324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приемы акварельной живописи;</w:t>
            </w:r>
          </w:p>
          <w:p w14:paraId="5CAC07B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акварелью а-ля прима;</w:t>
            </w:r>
          </w:p>
          <w:p w14:paraId="4EAFDDB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акварелью по сырому.</w:t>
            </w:r>
          </w:p>
          <w:p w14:paraId="4BDA0CE6" w14:textId="77777777" w:rsidR="002D2CEE" w:rsidRDefault="002D2CEE" w:rsidP="00BF17F5">
            <w:pPr>
              <w:rPr>
                <w:rFonts w:ascii="Times New Roman" w:hAnsi="Times New Roman" w:cs="Times New Roman"/>
                <w:sz w:val="28"/>
                <w:szCs w:val="28"/>
              </w:rPr>
            </w:pPr>
          </w:p>
        </w:tc>
        <w:tc>
          <w:tcPr>
            <w:tcW w:w="2971" w:type="dxa"/>
          </w:tcPr>
          <w:p w14:paraId="072DB5B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свойстве акварели,</w:t>
            </w:r>
          </w:p>
          <w:p w14:paraId="7FA0DF0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Демонстрация акварелей, </w:t>
            </w:r>
          </w:p>
          <w:p w14:paraId="59982C0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написать цветы вместе с детьми. </w:t>
            </w:r>
          </w:p>
          <w:p w14:paraId="3DDE4D1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акварель.</w:t>
            </w:r>
          </w:p>
        </w:tc>
      </w:tr>
      <w:tr w:rsidR="002D2CEE" w:rsidRPr="00C05F55" w14:paraId="524B0871" w14:textId="77777777" w:rsidTr="00BF17F5">
        <w:trPr>
          <w:trHeight w:val="711"/>
        </w:trPr>
        <w:tc>
          <w:tcPr>
            <w:tcW w:w="568" w:type="dxa"/>
            <w:vMerge/>
          </w:tcPr>
          <w:p w14:paraId="71F8AA1F" w14:textId="77777777" w:rsidR="002D2CEE" w:rsidRDefault="002D2CEE" w:rsidP="00BF17F5">
            <w:pPr>
              <w:rPr>
                <w:rFonts w:ascii="Times New Roman" w:hAnsi="Times New Roman" w:cs="Times New Roman"/>
                <w:sz w:val="28"/>
                <w:szCs w:val="28"/>
              </w:rPr>
            </w:pPr>
          </w:p>
        </w:tc>
        <w:tc>
          <w:tcPr>
            <w:tcW w:w="1247" w:type="dxa"/>
            <w:vMerge/>
          </w:tcPr>
          <w:p w14:paraId="6BA35840" w14:textId="77777777" w:rsidR="002D2CEE" w:rsidRDefault="002D2CEE" w:rsidP="00BF17F5">
            <w:pPr>
              <w:rPr>
                <w:rFonts w:ascii="Times New Roman" w:hAnsi="Times New Roman" w:cs="Times New Roman"/>
                <w:sz w:val="28"/>
                <w:szCs w:val="28"/>
              </w:rPr>
            </w:pPr>
          </w:p>
        </w:tc>
        <w:tc>
          <w:tcPr>
            <w:tcW w:w="1730" w:type="dxa"/>
          </w:tcPr>
          <w:p w14:paraId="747D8C2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Лепка «Дымковская игрушка»</w:t>
            </w:r>
          </w:p>
        </w:tc>
        <w:tc>
          <w:tcPr>
            <w:tcW w:w="3260" w:type="dxa"/>
          </w:tcPr>
          <w:p w14:paraId="0F76AC9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6C77FB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простые формы в объеме;</w:t>
            </w:r>
          </w:p>
          <w:p w14:paraId="3E7B29B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роспись в дымковской традиции.</w:t>
            </w:r>
          </w:p>
        </w:tc>
        <w:tc>
          <w:tcPr>
            <w:tcW w:w="2971" w:type="dxa"/>
          </w:tcPr>
          <w:p w14:paraId="15FBCE4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фотографического и натурного материала.</w:t>
            </w:r>
          </w:p>
          <w:p w14:paraId="78249B1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народной игрушке.</w:t>
            </w:r>
          </w:p>
          <w:p w14:paraId="2F5E5E0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доска, стеки, гуашь.</w:t>
            </w:r>
          </w:p>
        </w:tc>
      </w:tr>
      <w:tr w:rsidR="002D2CEE" w:rsidRPr="00C05F55" w14:paraId="46D72009" w14:textId="77777777" w:rsidTr="00BF17F5">
        <w:tc>
          <w:tcPr>
            <w:tcW w:w="568" w:type="dxa"/>
            <w:vMerge w:val="restart"/>
          </w:tcPr>
          <w:p w14:paraId="238FAA3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5</w:t>
            </w:r>
          </w:p>
        </w:tc>
        <w:tc>
          <w:tcPr>
            <w:tcW w:w="1247" w:type="dxa"/>
            <w:vMerge w:val="restart"/>
          </w:tcPr>
          <w:p w14:paraId="5982180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 неделя октября</w:t>
            </w:r>
          </w:p>
        </w:tc>
        <w:tc>
          <w:tcPr>
            <w:tcW w:w="1730" w:type="dxa"/>
          </w:tcPr>
          <w:p w14:paraId="6EDFF39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Живопись </w:t>
            </w:r>
            <w:r w:rsidRPr="00C72D19">
              <w:rPr>
                <w:rFonts w:ascii="Times New Roman" w:hAnsi="Times New Roman" w:cs="Times New Roman"/>
                <w:sz w:val="28"/>
                <w:szCs w:val="28"/>
              </w:rPr>
              <w:t>«</w:t>
            </w:r>
            <w:r>
              <w:rPr>
                <w:rFonts w:ascii="Times New Roman" w:hAnsi="Times New Roman" w:cs="Times New Roman"/>
                <w:sz w:val="28"/>
                <w:szCs w:val="28"/>
              </w:rPr>
              <w:t>Березовая роща</w:t>
            </w:r>
            <w:r w:rsidRPr="00C72D19">
              <w:rPr>
                <w:rFonts w:ascii="Times New Roman" w:hAnsi="Times New Roman" w:cs="Times New Roman"/>
                <w:sz w:val="28"/>
                <w:szCs w:val="28"/>
              </w:rPr>
              <w:t>»</w:t>
            </w:r>
          </w:p>
          <w:p w14:paraId="2091EE02" w14:textId="77777777" w:rsidR="002D2CEE" w:rsidRDefault="002D2CEE" w:rsidP="00BF17F5">
            <w:pPr>
              <w:rPr>
                <w:rFonts w:ascii="Times New Roman" w:hAnsi="Times New Roman" w:cs="Times New Roman"/>
                <w:sz w:val="28"/>
                <w:szCs w:val="28"/>
              </w:rPr>
            </w:pPr>
          </w:p>
        </w:tc>
        <w:tc>
          <w:tcPr>
            <w:tcW w:w="3260" w:type="dxa"/>
          </w:tcPr>
          <w:p w14:paraId="1964951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2B7C54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плановости;</w:t>
            </w:r>
          </w:p>
          <w:p w14:paraId="1F182AA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обобщать, писать большим пятном,</w:t>
            </w:r>
          </w:p>
          <w:p w14:paraId="7D293E2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акварелью в технике «заливка по сухому».</w:t>
            </w:r>
          </w:p>
          <w:p w14:paraId="3242572E" w14:textId="77777777" w:rsidR="002D2CEE" w:rsidRDefault="002D2CEE" w:rsidP="00BF17F5">
            <w:pPr>
              <w:rPr>
                <w:rFonts w:ascii="Times New Roman" w:hAnsi="Times New Roman" w:cs="Times New Roman"/>
                <w:sz w:val="28"/>
                <w:szCs w:val="28"/>
              </w:rPr>
            </w:pPr>
          </w:p>
        </w:tc>
        <w:tc>
          <w:tcPr>
            <w:tcW w:w="2971" w:type="dxa"/>
          </w:tcPr>
          <w:p w14:paraId="361740A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репродукции пейзажей,</w:t>
            </w:r>
          </w:p>
          <w:p w14:paraId="3518F2D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написать  пейзаж акварелью разными способами.</w:t>
            </w:r>
          </w:p>
          <w:p w14:paraId="1928A1E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А2, акварель, белый восковой мелок </w:t>
            </w:r>
          </w:p>
        </w:tc>
      </w:tr>
      <w:tr w:rsidR="002D2CEE" w:rsidRPr="00C05F55" w14:paraId="016470DB" w14:textId="77777777" w:rsidTr="00BF17F5">
        <w:tc>
          <w:tcPr>
            <w:tcW w:w="568" w:type="dxa"/>
            <w:vMerge/>
          </w:tcPr>
          <w:p w14:paraId="45F4D74E" w14:textId="77777777" w:rsidR="002D2CEE" w:rsidRDefault="002D2CEE" w:rsidP="00BF17F5">
            <w:pPr>
              <w:rPr>
                <w:rFonts w:ascii="Times New Roman" w:hAnsi="Times New Roman" w:cs="Times New Roman"/>
                <w:sz w:val="28"/>
                <w:szCs w:val="28"/>
              </w:rPr>
            </w:pPr>
          </w:p>
        </w:tc>
        <w:tc>
          <w:tcPr>
            <w:tcW w:w="1247" w:type="dxa"/>
            <w:vMerge/>
          </w:tcPr>
          <w:p w14:paraId="5CF4A39A" w14:textId="77777777" w:rsidR="002D2CEE" w:rsidRDefault="002D2CEE" w:rsidP="00BF17F5">
            <w:pPr>
              <w:rPr>
                <w:rFonts w:ascii="Times New Roman" w:hAnsi="Times New Roman" w:cs="Times New Roman"/>
                <w:sz w:val="28"/>
                <w:szCs w:val="28"/>
              </w:rPr>
            </w:pPr>
          </w:p>
        </w:tc>
        <w:tc>
          <w:tcPr>
            <w:tcW w:w="1730" w:type="dxa"/>
          </w:tcPr>
          <w:p w14:paraId="303523B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 «Фонари в городе»</w:t>
            </w:r>
          </w:p>
        </w:tc>
        <w:tc>
          <w:tcPr>
            <w:tcW w:w="3260" w:type="dxa"/>
          </w:tcPr>
          <w:p w14:paraId="01A8C68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2D4093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контраста;</w:t>
            </w:r>
          </w:p>
          <w:p w14:paraId="5B7298B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работать с графическими материалами.</w:t>
            </w:r>
          </w:p>
          <w:p w14:paraId="56587A1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штриховать разными видами штрихов;</w:t>
            </w:r>
          </w:p>
          <w:p w14:paraId="1B50C29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-заливка плоскостей аквалелью.</w:t>
            </w:r>
          </w:p>
        </w:tc>
        <w:tc>
          <w:tcPr>
            <w:tcW w:w="2971" w:type="dxa"/>
          </w:tcPr>
          <w:p w14:paraId="0446B6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графических работ. Педагогический рисунок: нарисовать городской пейзаж с фонарями.</w:t>
            </w:r>
          </w:p>
          <w:p w14:paraId="27E6B2F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карандаш,</w:t>
            </w:r>
          </w:p>
          <w:p w14:paraId="586DA5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маркер или черный фломастер, аквалель.</w:t>
            </w:r>
          </w:p>
        </w:tc>
      </w:tr>
      <w:tr w:rsidR="002D2CEE" w:rsidRPr="00C05F55" w14:paraId="280397CF" w14:textId="77777777" w:rsidTr="00BF17F5">
        <w:tc>
          <w:tcPr>
            <w:tcW w:w="568" w:type="dxa"/>
            <w:vMerge w:val="restart"/>
          </w:tcPr>
          <w:p w14:paraId="054A25D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6</w:t>
            </w:r>
          </w:p>
        </w:tc>
        <w:tc>
          <w:tcPr>
            <w:tcW w:w="1247" w:type="dxa"/>
            <w:vMerge w:val="restart"/>
          </w:tcPr>
          <w:p w14:paraId="0899E63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642029">
              <w:rPr>
                <w:rFonts w:ascii="Times New Roman" w:hAnsi="Times New Roman" w:cs="Times New Roman"/>
                <w:sz w:val="28"/>
                <w:szCs w:val="28"/>
              </w:rPr>
              <w:t>неделя октября</w:t>
            </w:r>
          </w:p>
        </w:tc>
        <w:tc>
          <w:tcPr>
            <w:tcW w:w="1730" w:type="dxa"/>
          </w:tcPr>
          <w:p w14:paraId="1320E9A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«Зонтики»</w:t>
            </w:r>
          </w:p>
        </w:tc>
        <w:tc>
          <w:tcPr>
            <w:tcW w:w="3260" w:type="dxa"/>
          </w:tcPr>
          <w:p w14:paraId="70AFC1C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1A9B7B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передать движение;</w:t>
            </w:r>
          </w:p>
          <w:p w14:paraId="06FA551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учиться сочинять, </w:t>
            </w:r>
          </w:p>
          <w:p w14:paraId="4C9EB96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развивать зрительную память.</w:t>
            </w:r>
          </w:p>
          <w:p w14:paraId="003C90A6" w14:textId="77777777" w:rsidR="002D2CEE" w:rsidRDefault="002D2CEE" w:rsidP="00BF17F5">
            <w:pPr>
              <w:rPr>
                <w:rFonts w:ascii="Times New Roman" w:hAnsi="Times New Roman" w:cs="Times New Roman"/>
                <w:sz w:val="28"/>
                <w:szCs w:val="28"/>
              </w:rPr>
            </w:pPr>
          </w:p>
        </w:tc>
        <w:tc>
          <w:tcPr>
            <w:tcW w:w="2971" w:type="dxa"/>
          </w:tcPr>
          <w:p w14:paraId="2E85E20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приемах передачи движения.</w:t>
            </w:r>
          </w:p>
          <w:p w14:paraId="613E244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нарисовать гнущиеся от ветра и дождя деревья; Бумага А3, белый мелок, акварель.</w:t>
            </w:r>
          </w:p>
        </w:tc>
      </w:tr>
      <w:tr w:rsidR="002D2CEE" w:rsidRPr="00C05F55" w14:paraId="6696D6C1" w14:textId="77777777" w:rsidTr="00BF17F5">
        <w:tc>
          <w:tcPr>
            <w:tcW w:w="568" w:type="dxa"/>
            <w:vMerge/>
          </w:tcPr>
          <w:p w14:paraId="2CE3A104" w14:textId="77777777" w:rsidR="002D2CEE" w:rsidRPr="00C05F55" w:rsidRDefault="002D2CEE" w:rsidP="00BF17F5">
            <w:pPr>
              <w:rPr>
                <w:rFonts w:ascii="Times New Roman" w:hAnsi="Times New Roman" w:cs="Times New Roman"/>
                <w:sz w:val="28"/>
                <w:szCs w:val="28"/>
              </w:rPr>
            </w:pPr>
          </w:p>
        </w:tc>
        <w:tc>
          <w:tcPr>
            <w:tcW w:w="1247" w:type="dxa"/>
            <w:vMerge/>
          </w:tcPr>
          <w:p w14:paraId="33A4CE80" w14:textId="77777777" w:rsidR="002D2CEE" w:rsidRPr="00C05F55" w:rsidRDefault="002D2CEE" w:rsidP="00BF17F5">
            <w:pPr>
              <w:rPr>
                <w:rFonts w:ascii="Times New Roman" w:hAnsi="Times New Roman" w:cs="Times New Roman"/>
                <w:sz w:val="28"/>
                <w:szCs w:val="28"/>
              </w:rPr>
            </w:pPr>
          </w:p>
        </w:tc>
        <w:tc>
          <w:tcPr>
            <w:tcW w:w="1730" w:type="dxa"/>
          </w:tcPr>
          <w:p w14:paraId="5492D93E"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«Осенние листья»</w:t>
            </w:r>
          </w:p>
        </w:tc>
        <w:tc>
          <w:tcPr>
            <w:tcW w:w="3260" w:type="dxa"/>
          </w:tcPr>
          <w:p w14:paraId="20A50A1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01088A">
              <w:rPr>
                <w:rFonts w:ascii="Times New Roman" w:hAnsi="Times New Roman" w:cs="Times New Roman"/>
                <w:sz w:val="28"/>
                <w:szCs w:val="28"/>
              </w:rPr>
              <w:t>:</w:t>
            </w:r>
          </w:p>
          <w:p w14:paraId="7680399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w:t>
            </w:r>
          </w:p>
          <w:p w14:paraId="302F3D8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цветовых гармоний в живописи;</w:t>
            </w:r>
          </w:p>
          <w:p w14:paraId="1F579FA3" w14:textId="77777777" w:rsidR="002D2CEE" w:rsidRPr="0001088A" w:rsidRDefault="002D2CEE" w:rsidP="00BF17F5">
            <w:pPr>
              <w:rPr>
                <w:rFonts w:ascii="Times New Roman" w:hAnsi="Times New Roman" w:cs="Times New Roman"/>
                <w:sz w:val="28"/>
                <w:szCs w:val="28"/>
              </w:rPr>
            </w:pPr>
            <w:r>
              <w:rPr>
                <w:rFonts w:ascii="Times New Roman" w:hAnsi="Times New Roman" w:cs="Times New Roman"/>
                <w:sz w:val="28"/>
                <w:szCs w:val="28"/>
              </w:rPr>
              <w:t>- смешивание цветов, поиск цветовых оттенки.</w:t>
            </w:r>
          </w:p>
          <w:p w14:paraId="7F93E9E8" w14:textId="77777777" w:rsidR="002D2CEE" w:rsidRPr="00C05F55" w:rsidRDefault="002D2CEE" w:rsidP="00BF17F5">
            <w:pPr>
              <w:rPr>
                <w:rFonts w:ascii="Times New Roman" w:hAnsi="Times New Roman" w:cs="Times New Roman"/>
                <w:sz w:val="28"/>
                <w:szCs w:val="28"/>
              </w:rPr>
            </w:pPr>
          </w:p>
        </w:tc>
        <w:tc>
          <w:tcPr>
            <w:tcW w:w="2971" w:type="dxa"/>
          </w:tcPr>
          <w:p w14:paraId="6881643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видах, форме и цвете осенних листьев.</w:t>
            </w:r>
          </w:p>
          <w:p w14:paraId="46EF54D9"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рисунок-показ приемов рисования листьев. Бумага А3, акварель, воск. мелки.</w:t>
            </w:r>
          </w:p>
        </w:tc>
      </w:tr>
      <w:tr w:rsidR="002D2CEE" w:rsidRPr="00C05F55" w14:paraId="4D5C3D8F" w14:textId="77777777" w:rsidTr="00BF17F5">
        <w:tc>
          <w:tcPr>
            <w:tcW w:w="568" w:type="dxa"/>
            <w:vMerge w:val="restart"/>
          </w:tcPr>
          <w:p w14:paraId="43B9A6B8"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7</w:t>
            </w:r>
          </w:p>
        </w:tc>
        <w:tc>
          <w:tcPr>
            <w:tcW w:w="1247" w:type="dxa"/>
            <w:vMerge w:val="restart"/>
          </w:tcPr>
          <w:p w14:paraId="443DBD4E"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октября</w:t>
            </w:r>
          </w:p>
        </w:tc>
        <w:tc>
          <w:tcPr>
            <w:tcW w:w="1730" w:type="dxa"/>
          </w:tcPr>
          <w:p w14:paraId="0F9438B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 «Улитки»</w:t>
            </w:r>
          </w:p>
          <w:p w14:paraId="4450CD73" w14:textId="77777777" w:rsidR="002D2CEE" w:rsidRDefault="002D2CEE" w:rsidP="00BF17F5">
            <w:pPr>
              <w:rPr>
                <w:rFonts w:ascii="Times New Roman" w:hAnsi="Times New Roman" w:cs="Times New Roman"/>
                <w:sz w:val="28"/>
                <w:szCs w:val="28"/>
              </w:rPr>
            </w:pPr>
          </w:p>
        </w:tc>
        <w:tc>
          <w:tcPr>
            <w:tcW w:w="3260" w:type="dxa"/>
          </w:tcPr>
          <w:p w14:paraId="6AE6901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A33927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рисование с натуры,</w:t>
            </w:r>
          </w:p>
          <w:p w14:paraId="178772E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развитие наблюдательности,</w:t>
            </w:r>
          </w:p>
          <w:p w14:paraId="424F787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компоновка;</w:t>
            </w:r>
          </w:p>
          <w:p w14:paraId="7DCDF6D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тона,</w:t>
            </w:r>
          </w:p>
          <w:p w14:paraId="6183DFD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приемы работы карандашами разной твердости,</w:t>
            </w:r>
          </w:p>
          <w:p w14:paraId="1B2E078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рисование резинкой</w:t>
            </w:r>
          </w:p>
          <w:p w14:paraId="4FE2AAA4" w14:textId="77777777" w:rsidR="002D2CEE" w:rsidRDefault="002D2CEE" w:rsidP="00BF17F5">
            <w:pPr>
              <w:rPr>
                <w:rFonts w:ascii="Times New Roman" w:hAnsi="Times New Roman" w:cs="Times New Roman"/>
                <w:sz w:val="28"/>
                <w:szCs w:val="28"/>
              </w:rPr>
            </w:pPr>
          </w:p>
        </w:tc>
        <w:tc>
          <w:tcPr>
            <w:tcW w:w="2971" w:type="dxa"/>
          </w:tcPr>
          <w:p w14:paraId="45B93A0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Изучение природной формы раковин от улиток.</w:t>
            </w:r>
          </w:p>
          <w:p w14:paraId="6DF51B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нарисовать улиток с натуры на виноградной веточке.</w:t>
            </w:r>
          </w:p>
          <w:p w14:paraId="6F20835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разной твердости, резинка.</w:t>
            </w:r>
          </w:p>
        </w:tc>
      </w:tr>
      <w:tr w:rsidR="002D2CEE" w:rsidRPr="00C05F55" w14:paraId="6813BC64" w14:textId="77777777" w:rsidTr="00BF17F5">
        <w:tc>
          <w:tcPr>
            <w:tcW w:w="568" w:type="dxa"/>
            <w:vMerge/>
          </w:tcPr>
          <w:p w14:paraId="66B26865" w14:textId="77777777" w:rsidR="002D2CEE" w:rsidRPr="00C05F55" w:rsidRDefault="002D2CEE" w:rsidP="00BF17F5">
            <w:pPr>
              <w:rPr>
                <w:rFonts w:ascii="Times New Roman" w:hAnsi="Times New Roman" w:cs="Times New Roman"/>
                <w:sz w:val="28"/>
                <w:szCs w:val="28"/>
              </w:rPr>
            </w:pPr>
          </w:p>
        </w:tc>
        <w:tc>
          <w:tcPr>
            <w:tcW w:w="1247" w:type="dxa"/>
            <w:vMerge/>
          </w:tcPr>
          <w:p w14:paraId="655BD58A" w14:textId="77777777" w:rsidR="002D2CEE" w:rsidRPr="00C05F55" w:rsidRDefault="002D2CEE" w:rsidP="00BF17F5">
            <w:pPr>
              <w:rPr>
                <w:rFonts w:ascii="Times New Roman" w:hAnsi="Times New Roman" w:cs="Times New Roman"/>
                <w:sz w:val="28"/>
                <w:szCs w:val="28"/>
              </w:rPr>
            </w:pPr>
          </w:p>
        </w:tc>
        <w:tc>
          <w:tcPr>
            <w:tcW w:w="1730" w:type="dxa"/>
          </w:tcPr>
          <w:p w14:paraId="0F1BE9B9"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«Осенний дождь»</w:t>
            </w:r>
          </w:p>
        </w:tc>
        <w:tc>
          <w:tcPr>
            <w:tcW w:w="3260" w:type="dxa"/>
          </w:tcPr>
          <w:p w14:paraId="3CE228D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B45704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-законы композиции;</w:t>
            </w:r>
          </w:p>
          <w:p w14:paraId="41F1727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 человеческой фигуры</w:t>
            </w:r>
          </w:p>
          <w:p w14:paraId="66C21AA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детали композиции.</w:t>
            </w:r>
          </w:p>
          <w:p w14:paraId="3F861C97" w14:textId="77777777" w:rsidR="002D2CEE" w:rsidRPr="00C05F55" w:rsidRDefault="002D2CEE" w:rsidP="00BF17F5">
            <w:pPr>
              <w:rPr>
                <w:rFonts w:ascii="Times New Roman" w:hAnsi="Times New Roman" w:cs="Times New Roman"/>
                <w:sz w:val="28"/>
                <w:szCs w:val="28"/>
              </w:rPr>
            </w:pPr>
          </w:p>
        </w:tc>
        <w:tc>
          <w:tcPr>
            <w:tcW w:w="2971" w:type="dxa"/>
          </w:tcPr>
          <w:p w14:paraId="17039A1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значении деталей и акцентов в композиции;</w:t>
            </w:r>
          </w:p>
          <w:p w14:paraId="003BE21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рисунок-показ приемов рисования осенних деревьев, людей, спрятавшихся от дождя, луж  и хмурого неба.</w:t>
            </w:r>
          </w:p>
          <w:p w14:paraId="145C5B0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Бумага А2, гуашь</w:t>
            </w:r>
          </w:p>
          <w:p w14:paraId="361BEB04" w14:textId="77777777" w:rsidR="002D2CEE" w:rsidRPr="00C05F55" w:rsidRDefault="002D2CEE" w:rsidP="00BF17F5">
            <w:pPr>
              <w:rPr>
                <w:rFonts w:ascii="Times New Roman" w:hAnsi="Times New Roman" w:cs="Times New Roman"/>
                <w:sz w:val="28"/>
                <w:szCs w:val="28"/>
              </w:rPr>
            </w:pPr>
          </w:p>
        </w:tc>
      </w:tr>
      <w:tr w:rsidR="002D2CEE" w:rsidRPr="00C05F55" w14:paraId="46E820BD" w14:textId="77777777" w:rsidTr="00BF17F5">
        <w:tc>
          <w:tcPr>
            <w:tcW w:w="568" w:type="dxa"/>
            <w:vMerge w:val="restart"/>
          </w:tcPr>
          <w:p w14:paraId="582F46BB"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 8</w:t>
            </w:r>
          </w:p>
        </w:tc>
        <w:tc>
          <w:tcPr>
            <w:tcW w:w="1247" w:type="dxa"/>
            <w:vMerge w:val="restart"/>
          </w:tcPr>
          <w:p w14:paraId="28B95E2F"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октября</w:t>
            </w:r>
          </w:p>
        </w:tc>
        <w:tc>
          <w:tcPr>
            <w:tcW w:w="1730" w:type="dxa"/>
          </w:tcPr>
          <w:p w14:paraId="6A5EFA4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«Листья на мокром асфальте»</w:t>
            </w:r>
          </w:p>
          <w:p w14:paraId="58B46164" w14:textId="77777777" w:rsidR="002D2CEE" w:rsidRDefault="002D2CEE" w:rsidP="00BF17F5">
            <w:pPr>
              <w:rPr>
                <w:rFonts w:ascii="Times New Roman" w:hAnsi="Times New Roman" w:cs="Times New Roman"/>
                <w:sz w:val="28"/>
                <w:szCs w:val="28"/>
              </w:rPr>
            </w:pPr>
          </w:p>
        </w:tc>
        <w:tc>
          <w:tcPr>
            <w:tcW w:w="3260" w:type="dxa"/>
          </w:tcPr>
          <w:p w14:paraId="1B090CE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53FB52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законы цветового круга;</w:t>
            </w:r>
          </w:p>
          <w:p w14:paraId="381599D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компоновать;</w:t>
            </w:r>
          </w:p>
          <w:p w14:paraId="2FBAE26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различать теплые и холодные цвета;</w:t>
            </w:r>
          </w:p>
          <w:p w14:paraId="2F8C96C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контраста.</w:t>
            </w:r>
          </w:p>
          <w:p w14:paraId="3F8253AC" w14:textId="77777777" w:rsidR="002D2CEE" w:rsidRDefault="002D2CEE" w:rsidP="00BF17F5">
            <w:pPr>
              <w:rPr>
                <w:rFonts w:ascii="Times New Roman" w:hAnsi="Times New Roman" w:cs="Times New Roman"/>
                <w:sz w:val="28"/>
                <w:szCs w:val="28"/>
              </w:rPr>
            </w:pPr>
          </w:p>
        </w:tc>
        <w:tc>
          <w:tcPr>
            <w:tcW w:w="2971" w:type="dxa"/>
          </w:tcPr>
          <w:p w14:paraId="05D0CA7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цветового круга.</w:t>
            </w:r>
          </w:p>
          <w:p w14:paraId="35F4476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законах цветового круга, теплохолодности.</w:t>
            </w:r>
          </w:p>
          <w:p w14:paraId="7763B37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написать в теплых оттенках листья и в холодных и темных асфальт. Бумага А2, акварель, восковые мелки. </w:t>
            </w:r>
          </w:p>
        </w:tc>
      </w:tr>
      <w:tr w:rsidR="002D2CEE" w:rsidRPr="00C05F55" w14:paraId="7B1CD6EB" w14:textId="77777777" w:rsidTr="00BF17F5">
        <w:tc>
          <w:tcPr>
            <w:tcW w:w="568" w:type="dxa"/>
            <w:vMerge/>
          </w:tcPr>
          <w:p w14:paraId="523CC41B" w14:textId="77777777" w:rsidR="002D2CEE" w:rsidRPr="00C05F55" w:rsidRDefault="002D2CEE" w:rsidP="00BF17F5">
            <w:pPr>
              <w:rPr>
                <w:rFonts w:ascii="Times New Roman" w:hAnsi="Times New Roman" w:cs="Times New Roman"/>
                <w:sz w:val="28"/>
                <w:szCs w:val="28"/>
              </w:rPr>
            </w:pPr>
          </w:p>
        </w:tc>
        <w:tc>
          <w:tcPr>
            <w:tcW w:w="1247" w:type="dxa"/>
            <w:vMerge/>
          </w:tcPr>
          <w:p w14:paraId="003C2AA9" w14:textId="77777777" w:rsidR="002D2CEE" w:rsidRDefault="002D2CEE" w:rsidP="00BF17F5">
            <w:pPr>
              <w:rPr>
                <w:rFonts w:ascii="Times New Roman" w:hAnsi="Times New Roman" w:cs="Times New Roman"/>
                <w:sz w:val="28"/>
                <w:szCs w:val="28"/>
              </w:rPr>
            </w:pPr>
          </w:p>
        </w:tc>
        <w:tc>
          <w:tcPr>
            <w:tcW w:w="1730" w:type="dxa"/>
          </w:tcPr>
          <w:p w14:paraId="1F3D499F"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Лепка «Дары осени»</w:t>
            </w:r>
          </w:p>
        </w:tc>
        <w:tc>
          <w:tcPr>
            <w:tcW w:w="3260" w:type="dxa"/>
          </w:tcPr>
          <w:p w14:paraId="0D3E236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3E0984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понимание трехмерных форм при работе с натуры;</w:t>
            </w:r>
          </w:p>
          <w:p w14:paraId="7A3DE92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-разбить сложные формы на простые;</w:t>
            </w:r>
          </w:p>
          <w:p w14:paraId="34265A7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моделировка различных форм, уточнение пропорций. </w:t>
            </w:r>
          </w:p>
          <w:p w14:paraId="3E68F386" w14:textId="77777777" w:rsidR="002D2CEE" w:rsidRPr="00C05F55" w:rsidRDefault="002D2CEE" w:rsidP="00BF17F5">
            <w:pPr>
              <w:rPr>
                <w:rFonts w:ascii="Times New Roman" w:hAnsi="Times New Roman" w:cs="Times New Roman"/>
                <w:sz w:val="28"/>
                <w:szCs w:val="28"/>
              </w:rPr>
            </w:pPr>
          </w:p>
        </w:tc>
        <w:tc>
          <w:tcPr>
            <w:tcW w:w="2971" w:type="dxa"/>
          </w:tcPr>
          <w:p w14:paraId="5B533E4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анализе трехмерных форм в моделировании.</w:t>
            </w:r>
          </w:p>
          <w:p w14:paraId="238951D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Лепить с натуры яблоки , груши и другие дары осени.</w:t>
            </w:r>
          </w:p>
          <w:p w14:paraId="66162881"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доска, стеки.</w:t>
            </w:r>
          </w:p>
        </w:tc>
      </w:tr>
      <w:tr w:rsidR="002D2CEE" w:rsidRPr="00C05F55" w14:paraId="0C42150F" w14:textId="77777777" w:rsidTr="00BF17F5">
        <w:tc>
          <w:tcPr>
            <w:tcW w:w="568" w:type="dxa"/>
            <w:vMerge w:val="restart"/>
          </w:tcPr>
          <w:p w14:paraId="1C6DF17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9</w:t>
            </w:r>
          </w:p>
        </w:tc>
        <w:tc>
          <w:tcPr>
            <w:tcW w:w="1247" w:type="dxa"/>
            <w:vMerge w:val="restart"/>
          </w:tcPr>
          <w:p w14:paraId="40D4C13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1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730" w:type="dxa"/>
          </w:tcPr>
          <w:p w14:paraId="3D04244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Графика </w:t>
            </w:r>
            <w:r w:rsidRPr="00393888">
              <w:rPr>
                <w:rFonts w:ascii="Times New Roman" w:hAnsi="Times New Roman" w:cs="Times New Roman"/>
                <w:sz w:val="28"/>
                <w:szCs w:val="28"/>
              </w:rPr>
              <w:t>«</w:t>
            </w:r>
            <w:r>
              <w:rPr>
                <w:rFonts w:ascii="Times New Roman" w:hAnsi="Times New Roman" w:cs="Times New Roman"/>
                <w:sz w:val="28"/>
                <w:szCs w:val="28"/>
              </w:rPr>
              <w:t>Птички</w:t>
            </w:r>
            <w:r w:rsidRPr="00393888">
              <w:rPr>
                <w:rFonts w:ascii="Times New Roman" w:hAnsi="Times New Roman" w:cs="Times New Roman"/>
                <w:sz w:val="28"/>
                <w:szCs w:val="28"/>
              </w:rPr>
              <w:t>»</w:t>
            </w:r>
          </w:p>
        </w:tc>
        <w:tc>
          <w:tcPr>
            <w:tcW w:w="3260" w:type="dxa"/>
          </w:tcPr>
          <w:p w14:paraId="62F1A45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B39AB6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стилизация,</w:t>
            </w:r>
          </w:p>
          <w:p w14:paraId="1E71E23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компоновка;</w:t>
            </w:r>
          </w:p>
          <w:p w14:paraId="12012B2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приемы работы карандашами разной твердости;</w:t>
            </w:r>
          </w:p>
          <w:p w14:paraId="51E26890"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виды штрихов и фактур.</w:t>
            </w:r>
          </w:p>
        </w:tc>
        <w:tc>
          <w:tcPr>
            <w:tcW w:w="2971" w:type="dxa"/>
          </w:tcPr>
          <w:p w14:paraId="75D248E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Беседа о карандашах разной твердости.  </w:t>
            </w:r>
          </w:p>
          <w:p w14:paraId="1F42E78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нарисовать стилизованных птичек, штриховать карандашами разной твердости.</w:t>
            </w:r>
          </w:p>
          <w:p w14:paraId="64B8452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w:t>
            </w:r>
          </w:p>
        </w:tc>
      </w:tr>
      <w:tr w:rsidR="002D2CEE" w:rsidRPr="00C05F55" w14:paraId="280D10A2" w14:textId="77777777" w:rsidTr="00BF17F5">
        <w:tc>
          <w:tcPr>
            <w:tcW w:w="568" w:type="dxa"/>
            <w:vMerge/>
          </w:tcPr>
          <w:p w14:paraId="5E2E87C9" w14:textId="77777777" w:rsidR="002D2CEE" w:rsidRDefault="002D2CEE" w:rsidP="00BF17F5">
            <w:pPr>
              <w:rPr>
                <w:rFonts w:ascii="Times New Roman" w:hAnsi="Times New Roman" w:cs="Times New Roman"/>
                <w:sz w:val="28"/>
                <w:szCs w:val="28"/>
              </w:rPr>
            </w:pPr>
          </w:p>
        </w:tc>
        <w:tc>
          <w:tcPr>
            <w:tcW w:w="1247" w:type="dxa"/>
            <w:vMerge/>
          </w:tcPr>
          <w:p w14:paraId="3A1C11B9" w14:textId="77777777" w:rsidR="002D2CEE" w:rsidRDefault="002D2CEE" w:rsidP="00BF17F5">
            <w:pPr>
              <w:rPr>
                <w:rFonts w:ascii="Times New Roman" w:hAnsi="Times New Roman" w:cs="Times New Roman"/>
                <w:sz w:val="28"/>
                <w:szCs w:val="28"/>
              </w:rPr>
            </w:pPr>
          </w:p>
        </w:tc>
        <w:tc>
          <w:tcPr>
            <w:tcW w:w="1730" w:type="dxa"/>
          </w:tcPr>
          <w:p w14:paraId="61E0A8A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«Осенний натюрморт»</w:t>
            </w:r>
          </w:p>
          <w:p w14:paraId="02B38663" w14:textId="77777777" w:rsidR="002D2CEE" w:rsidRDefault="002D2CEE" w:rsidP="00BF17F5">
            <w:pPr>
              <w:rPr>
                <w:rFonts w:ascii="Times New Roman" w:hAnsi="Times New Roman" w:cs="Times New Roman"/>
                <w:sz w:val="28"/>
                <w:szCs w:val="28"/>
              </w:rPr>
            </w:pPr>
          </w:p>
        </w:tc>
        <w:tc>
          <w:tcPr>
            <w:tcW w:w="3260" w:type="dxa"/>
          </w:tcPr>
          <w:p w14:paraId="3C37246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2A7C9C9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изучение натуры;</w:t>
            </w:r>
          </w:p>
          <w:p w14:paraId="098F886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теплые и холодные цвета;</w:t>
            </w:r>
          </w:p>
          <w:p w14:paraId="626F7D9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цвет и тон в живописи.</w:t>
            </w:r>
          </w:p>
        </w:tc>
        <w:tc>
          <w:tcPr>
            <w:tcW w:w="2971" w:type="dxa"/>
          </w:tcPr>
          <w:p w14:paraId="6A3255A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Беседа моделировании формы предметов в живописи с помощью цвета и тона, применении теплых и холодных цветов. Педагогический рисунок: написать несложный натюрморт из трех предметов., смешивая краски на </w:t>
            </w:r>
            <w:r>
              <w:rPr>
                <w:rFonts w:ascii="Times New Roman" w:hAnsi="Times New Roman" w:cs="Times New Roman"/>
                <w:sz w:val="28"/>
                <w:szCs w:val="28"/>
              </w:rPr>
              <w:lastRenderedPageBreak/>
              <w:t>палитре. Бумага А3, гуашь.</w:t>
            </w:r>
          </w:p>
        </w:tc>
      </w:tr>
      <w:tr w:rsidR="002D2CEE" w:rsidRPr="00C05F55" w14:paraId="0F531530" w14:textId="77777777" w:rsidTr="00BF17F5">
        <w:tc>
          <w:tcPr>
            <w:tcW w:w="568" w:type="dxa"/>
            <w:vMerge w:val="restart"/>
          </w:tcPr>
          <w:p w14:paraId="1843E15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10</w:t>
            </w:r>
          </w:p>
        </w:tc>
        <w:tc>
          <w:tcPr>
            <w:tcW w:w="1247" w:type="dxa"/>
            <w:vMerge w:val="restart"/>
          </w:tcPr>
          <w:p w14:paraId="7F28427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730" w:type="dxa"/>
          </w:tcPr>
          <w:p w14:paraId="468B694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«Моя собака»</w:t>
            </w:r>
          </w:p>
          <w:p w14:paraId="6D51FD7D" w14:textId="77777777" w:rsidR="002D2CEE" w:rsidRDefault="002D2CEE" w:rsidP="00BF17F5">
            <w:pPr>
              <w:rPr>
                <w:rFonts w:ascii="Times New Roman" w:hAnsi="Times New Roman" w:cs="Times New Roman"/>
                <w:sz w:val="28"/>
                <w:szCs w:val="28"/>
              </w:rPr>
            </w:pPr>
          </w:p>
        </w:tc>
        <w:tc>
          <w:tcPr>
            <w:tcW w:w="3260" w:type="dxa"/>
          </w:tcPr>
          <w:p w14:paraId="7D768F8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86E313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-учиться компоновать, в соответствии с законами композиции;</w:t>
            </w:r>
          </w:p>
          <w:p w14:paraId="466239A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-отражать характер изображаемого.</w:t>
            </w:r>
          </w:p>
        </w:tc>
        <w:tc>
          <w:tcPr>
            <w:tcW w:w="2971" w:type="dxa"/>
          </w:tcPr>
          <w:p w14:paraId="414BC55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передаче характерных черт изображаемого;</w:t>
            </w:r>
          </w:p>
          <w:p w14:paraId="12DE817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фотоматериала;</w:t>
            </w:r>
          </w:p>
          <w:p w14:paraId="7D1A349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нарисовать собаку в характере.</w:t>
            </w:r>
          </w:p>
          <w:p w14:paraId="71601D5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07B93868" w14:textId="77777777" w:rsidTr="00BF17F5">
        <w:tc>
          <w:tcPr>
            <w:tcW w:w="568" w:type="dxa"/>
            <w:vMerge/>
          </w:tcPr>
          <w:p w14:paraId="01607FEC" w14:textId="77777777" w:rsidR="002D2CEE" w:rsidRDefault="002D2CEE" w:rsidP="00BF17F5">
            <w:pPr>
              <w:rPr>
                <w:rFonts w:ascii="Times New Roman" w:hAnsi="Times New Roman" w:cs="Times New Roman"/>
                <w:sz w:val="28"/>
                <w:szCs w:val="28"/>
              </w:rPr>
            </w:pPr>
          </w:p>
        </w:tc>
        <w:tc>
          <w:tcPr>
            <w:tcW w:w="1247" w:type="dxa"/>
            <w:vMerge/>
          </w:tcPr>
          <w:p w14:paraId="6E183E06" w14:textId="77777777" w:rsidR="002D2CEE" w:rsidRDefault="002D2CEE" w:rsidP="00BF17F5">
            <w:pPr>
              <w:rPr>
                <w:rFonts w:ascii="Times New Roman" w:hAnsi="Times New Roman" w:cs="Times New Roman"/>
                <w:sz w:val="28"/>
                <w:szCs w:val="28"/>
              </w:rPr>
            </w:pPr>
          </w:p>
        </w:tc>
        <w:tc>
          <w:tcPr>
            <w:tcW w:w="1730" w:type="dxa"/>
          </w:tcPr>
          <w:p w14:paraId="33105C5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«Букет хризантем»</w:t>
            </w:r>
          </w:p>
        </w:tc>
        <w:tc>
          <w:tcPr>
            <w:tcW w:w="3260" w:type="dxa"/>
          </w:tcPr>
          <w:p w14:paraId="15B3A49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7BD072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w:t>
            </w:r>
          </w:p>
          <w:p w14:paraId="19C8FB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развивать навыки работы с красками,</w:t>
            </w:r>
          </w:p>
          <w:p w14:paraId="4E58BF2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смешивать краски на палитре.</w:t>
            </w:r>
          </w:p>
        </w:tc>
        <w:tc>
          <w:tcPr>
            <w:tcW w:w="2971" w:type="dxa"/>
          </w:tcPr>
          <w:p w14:paraId="3DAABBF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работе с палитрой;</w:t>
            </w:r>
          </w:p>
          <w:p w14:paraId="59F91F4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написать букет вместе с детьми.</w:t>
            </w:r>
          </w:p>
          <w:p w14:paraId="453119D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7625A7D3" w14:textId="77777777" w:rsidTr="00BF17F5">
        <w:tc>
          <w:tcPr>
            <w:tcW w:w="568" w:type="dxa"/>
            <w:vMerge w:val="restart"/>
          </w:tcPr>
          <w:p w14:paraId="67B5A57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11</w:t>
            </w:r>
          </w:p>
        </w:tc>
        <w:tc>
          <w:tcPr>
            <w:tcW w:w="1247" w:type="dxa"/>
            <w:vMerge w:val="restart"/>
          </w:tcPr>
          <w:p w14:paraId="3E992B6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730" w:type="dxa"/>
          </w:tcPr>
          <w:p w14:paraId="15230D9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 «Лубочные картинки»</w:t>
            </w:r>
          </w:p>
        </w:tc>
        <w:tc>
          <w:tcPr>
            <w:tcW w:w="3260" w:type="dxa"/>
          </w:tcPr>
          <w:p w14:paraId="7CCC7D3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BEDA03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закрепление навыков применять различные фактуры и виды штриха;</w:t>
            </w:r>
          </w:p>
          <w:p w14:paraId="762959F0"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развитие навыков работы с графическими материалами.</w:t>
            </w:r>
          </w:p>
        </w:tc>
        <w:tc>
          <w:tcPr>
            <w:tcW w:w="2971" w:type="dxa"/>
          </w:tcPr>
          <w:p w14:paraId="2B6C503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методического материала;</w:t>
            </w:r>
          </w:p>
          <w:p w14:paraId="754E038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нарисовать композицию в стиле лубка.</w:t>
            </w:r>
          </w:p>
          <w:p w14:paraId="4CEB338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карандаши разной твердости. </w:t>
            </w:r>
          </w:p>
        </w:tc>
      </w:tr>
      <w:tr w:rsidR="002D2CEE" w:rsidRPr="00C05F55" w14:paraId="6CA131F9" w14:textId="77777777" w:rsidTr="00BF17F5">
        <w:tc>
          <w:tcPr>
            <w:tcW w:w="568" w:type="dxa"/>
            <w:vMerge/>
          </w:tcPr>
          <w:p w14:paraId="1DA4304E" w14:textId="77777777" w:rsidR="002D2CEE" w:rsidRDefault="002D2CEE" w:rsidP="00BF17F5">
            <w:pPr>
              <w:rPr>
                <w:rFonts w:ascii="Times New Roman" w:hAnsi="Times New Roman" w:cs="Times New Roman"/>
                <w:sz w:val="28"/>
                <w:szCs w:val="28"/>
              </w:rPr>
            </w:pPr>
          </w:p>
        </w:tc>
        <w:tc>
          <w:tcPr>
            <w:tcW w:w="1247" w:type="dxa"/>
            <w:vMerge/>
          </w:tcPr>
          <w:p w14:paraId="3EDDF47B" w14:textId="77777777" w:rsidR="002D2CEE" w:rsidRDefault="002D2CEE" w:rsidP="00BF17F5">
            <w:pPr>
              <w:rPr>
                <w:rFonts w:ascii="Times New Roman" w:hAnsi="Times New Roman" w:cs="Times New Roman"/>
                <w:sz w:val="28"/>
                <w:szCs w:val="28"/>
              </w:rPr>
            </w:pPr>
          </w:p>
        </w:tc>
        <w:tc>
          <w:tcPr>
            <w:tcW w:w="1730" w:type="dxa"/>
          </w:tcPr>
          <w:p w14:paraId="63F8EBD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«Иллюстрация к сказке»</w:t>
            </w:r>
          </w:p>
        </w:tc>
        <w:tc>
          <w:tcPr>
            <w:tcW w:w="3260" w:type="dxa"/>
          </w:tcPr>
          <w:p w14:paraId="5F7CC38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065771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-развивать фантазию,</w:t>
            </w:r>
          </w:p>
          <w:p w14:paraId="5F95B86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-применять законы композиции,</w:t>
            </w:r>
          </w:p>
          <w:p w14:paraId="0DCFBFC7"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-выбор сюжета.</w:t>
            </w:r>
          </w:p>
        </w:tc>
        <w:tc>
          <w:tcPr>
            <w:tcW w:w="2971" w:type="dxa"/>
          </w:tcPr>
          <w:p w14:paraId="75FCFAE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сказках.</w:t>
            </w:r>
          </w:p>
          <w:p w14:paraId="05323FF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иллюстраций.</w:t>
            </w:r>
          </w:p>
          <w:p w14:paraId="73CBDA1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иллюстрация к сказке.</w:t>
            </w:r>
          </w:p>
          <w:p w14:paraId="6E7A808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Бумага А2, гуашь </w:t>
            </w:r>
          </w:p>
        </w:tc>
      </w:tr>
      <w:tr w:rsidR="002D2CEE" w:rsidRPr="00C05F55" w14:paraId="36BDD66F" w14:textId="77777777" w:rsidTr="00BF17F5">
        <w:tc>
          <w:tcPr>
            <w:tcW w:w="568" w:type="dxa"/>
            <w:vMerge w:val="restart"/>
          </w:tcPr>
          <w:p w14:paraId="7F071E8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12</w:t>
            </w:r>
          </w:p>
        </w:tc>
        <w:tc>
          <w:tcPr>
            <w:tcW w:w="1247" w:type="dxa"/>
            <w:vMerge w:val="restart"/>
          </w:tcPr>
          <w:p w14:paraId="4F2C2C9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730" w:type="dxa"/>
          </w:tcPr>
          <w:p w14:paraId="6CB7723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«Снег в лесу»</w:t>
            </w:r>
          </w:p>
        </w:tc>
        <w:tc>
          <w:tcPr>
            <w:tcW w:w="3260" w:type="dxa"/>
          </w:tcPr>
          <w:p w14:paraId="54A4E41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4CF575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живопись на тонированной бумаге, </w:t>
            </w:r>
          </w:p>
          <w:p w14:paraId="315690A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 работа в смешанной технике.</w:t>
            </w:r>
          </w:p>
          <w:p w14:paraId="60F82DA8"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холодный колорит. </w:t>
            </w:r>
          </w:p>
        </w:tc>
        <w:tc>
          <w:tcPr>
            <w:tcW w:w="2971" w:type="dxa"/>
          </w:tcPr>
          <w:p w14:paraId="2BFC81D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холодных цветах;</w:t>
            </w:r>
          </w:p>
          <w:p w14:paraId="110CE51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рисунок-показ приемов рисования снежинок восковым мелком на светло- серой или голубой бумаге с последующей заливкой акварелью, проработкой снега белилами. Бумага А2, </w:t>
            </w:r>
            <w:r>
              <w:rPr>
                <w:rFonts w:ascii="Times New Roman" w:hAnsi="Times New Roman" w:cs="Times New Roman"/>
                <w:sz w:val="28"/>
                <w:szCs w:val="28"/>
              </w:rPr>
              <w:lastRenderedPageBreak/>
              <w:t>воск. мелок,  гуашь, акварель.</w:t>
            </w:r>
          </w:p>
        </w:tc>
      </w:tr>
      <w:tr w:rsidR="002D2CEE" w:rsidRPr="00C05F55" w14:paraId="100B9A8E" w14:textId="77777777" w:rsidTr="00BF17F5">
        <w:tc>
          <w:tcPr>
            <w:tcW w:w="568" w:type="dxa"/>
            <w:vMerge/>
          </w:tcPr>
          <w:p w14:paraId="2BD83ECF" w14:textId="77777777" w:rsidR="002D2CEE" w:rsidRDefault="002D2CEE" w:rsidP="00BF17F5">
            <w:pPr>
              <w:rPr>
                <w:rFonts w:ascii="Times New Roman" w:hAnsi="Times New Roman" w:cs="Times New Roman"/>
                <w:sz w:val="28"/>
                <w:szCs w:val="28"/>
              </w:rPr>
            </w:pPr>
          </w:p>
        </w:tc>
        <w:tc>
          <w:tcPr>
            <w:tcW w:w="1247" w:type="dxa"/>
            <w:vMerge/>
          </w:tcPr>
          <w:p w14:paraId="21EE66EA" w14:textId="77777777" w:rsidR="002D2CEE" w:rsidRDefault="002D2CEE" w:rsidP="00BF17F5">
            <w:pPr>
              <w:rPr>
                <w:rFonts w:ascii="Times New Roman" w:hAnsi="Times New Roman" w:cs="Times New Roman"/>
                <w:sz w:val="28"/>
                <w:szCs w:val="28"/>
              </w:rPr>
            </w:pPr>
          </w:p>
        </w:tc>
        <w:tc>
          <w:tcPr>
            <w:tcW w:w="1730" w:type="dxa"/>
          </w:tcPr>
          <w:p w14:paraId="51EEDF1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Лепка «Лесные обитатели»</w:t>
            </w:r>
          </w:p>
        </w:tc>
        <w:tc>
          <w:tcPr>
            <w:tcW w:w="3260" w:type="dxa"/>
          </w:tcPr>
          <w:p w14:paraId="53F09AF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076D9D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знакомство с барельефом,</w:t>
            </w:r>
          </w:p>
          <w:p w14:paraId="7A90DA1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композиция,</w:t>
            </w:r>
          </w:p>
          <w:p w14:paraId="220B5FED"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проработка формы и мелких деталей стеками.</w:t>
            </w:r>
          </w:p>
        </w:tc>
        <w:tc>
          <w:tcPr>
            <w:tcW w:w="2971" w:type="dxa"/>
          </w:tcPr>
          <w:p w14:paraId="296BCA2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барельефе. Демонстрация примеров барельефов   и   фотографий лесных зверей и птиц;</w:t>
            </w:r>
          </w:p>
          <w:p w14:paraId="273750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доска, стеки.</w:t>
            </w:r>
          </w:p>
        </w:tc>
      </w:tr>
      <w:tr w:rsidR="002D2CEE" w:rsidRPr="00C05F55" w14:paraId="36BD3F6F" w14:textId="77777777" w:rsidTr="00BF17F5">
        <w:tc>
          <w:tcPr>
            <w:tcW w:w="568" w:type="dxa"/>
            <w:vMerge w:val="restart"/>
          </w:tcPr>
          <w:p w14:paraId="2834E2A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13</w:t>
            </w:r>
          </w:p>
        </w:tc>
        <w:tc>
          <w:tcPr>
            <w:tcW w:w="1247" w:type="dxa"/>
            <w:vMerge w:val="restart"/>
          </w:tcPr>
          <w:p w14:paraId="0FE7C27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 неделя декабря</w:t>
            </w:r>
          </w:p>
        </w:tc>
        <w:tc>
          <w:tcPr>
            <w:tcW w:w="1730" w:type="dxa"/>
          </w:tcPr>
          <w:p w14:paraId="491BFFA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w:t>
            </w:r>
          </w:p>
          <w:p w14:paraId="522AD0B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«Кот на окне»</w:t>
            </w:r>
          </w:p>
        </w:tc>
        <w:tc>
          <w:tcPr>
            <w:tcW w:w="3260" w:type="dxa"/>
          </w:tcPr>
          <w:p w14:paraId="4F96587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5CCD8D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силуэта;</w:t>
            </w:r>
          </w:p>
          <w:p w14:paraId="2EA6D95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компоновка</w:t>
            </w:r>
          </w:p>
          <w:p w14:paraId="51ECAB6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декоративное решение композиции.</w:t>
            </w:r>
          </w:p>
        </w:tc>
        <w:tc>
          <w:tcPr>
            <w:tcW w:w="2971" w:type="dxa"/>
          </w:tcPr>
          <w:p w14:paraId="7F78959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силуэте;</w:t>
            </w:r>
          </w:p>
          <w:p w14:paraId="500F8F6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нарисовать кота на окне, сделать узоры на обоях, занавесках и т. д.</w:t>
            </w:r>
          </w:p>
          <w:p w14:paraId="7FFD629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черные маркеры, фломастеры.</w:t>
            </w:r>
          </w:p>
        </w:tc>
      </w:tr>
      <w:tr w:rsidR="002D2CEE" w:rsidRPr="00C05F55" w14:paraId="5F0926CF" w14:textId="77777777" w:rsidTr="00BF17F5">
        <w:tc>
          <w:tcPr>
            <w:tcW w:w="568" w:type="dxa"/>
            <w:vMerge/>
          </w:tcPr>
          <w:p w14:paraId="15375EDE" w14:textId="77777777" w:rsidR="002D2CEE" w:rsidRDefault="002D2CEE" w:rsidP="00BF17F5">
            <w:pPr>
              <w:rPr>
                <w:rFonts w:ascii="Times New Roman" w:hAnsi="Times New Roman" w:cs="Times New Roman"/>
                <w:sz w:val="28"/>
                <w:szCs w:val="28"/>
              </w:rPr>
            </w:pPr>
          </w:p>
        </w:tc>
        <w:tc>
          <w:tcPr>
            <w:tcW w:w="1247" w:type="dxa"/>
            <w:vMerge/>
          </w:tcPr>
          <w:p w14:paraId="083F2073" w14:textId="77777777" w:rsidR="002D2CEE" w:rsidRDefault="002D2CEE" w:rsidP="00BF17F5">
            <w:pPr>
              <w:rPr>
                <w:rFonts w:ascii="Times New Roman" w:hAnsi="Times New Roman" w:cs="Times New Roman"/>
                <w:sz w:val="28"/>
                <w:szCs w:val="28"/>
              </w:rPr>
            </w:pPr>
          </w:p>
        </w:tc>
        <w:tc>
          <w:tcPr>
            <w:tcW w:w="1730" w:type="dxa"/>
          </w:tcPr>
          <w:p w14:paraId="78CC9F4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w:t>
            </w:r>
          </w:p>
          <w:p w14:paraId="5D07A69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«Снегурочка»</w:t>
            </w:r>
          </w:p>
        </w:tc>
        <w:tc>
          <w:tcPr>
            <w:tcW w:w="3260" w:type="dxa"/>
          </w:tcPr>
          <w:p w14:paraId="098F888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6274DB4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законы цветового круга;</w:t>
            </w:r>
          </w:p>
          <w:p w14:paraId="380C72B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цветовой гармонии.</w:t>
            </w:r>
          </w:p>
          <w:p w14:paraId="509A3E2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теплые и холодные цвета;</w:t>
            </w:r>
          </w:p>
          <w:p w14:paraId="484F76A6" w14:textId="77777777" w:rsidR="002D2CEE" w:rsidRDefault="002D2CEE" w:rsidP="00BF17F5">
            <w:pPr>
              <w:rPr>
                <w:rFonts w:ascii="Times New Roman" w:hAnsi="Times New Roman" w:cs="Times New Roman"/>
                <w:sz w:val="28"/>
                <w:szCs w:val="28"/>
              </w:rPr>
            </w:pPr>
          </w:p>
        </w:tc>
        <w:tc>
          <w:tcPr>
            <w:tcW w:w="2971" w:type="dxa"/>
          </w:tcPr>
          <w:p w14:paraId="2B878A4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цветового круга.</w:t>
            </w:r>
          </w:p>
          <w:p w14:paraId="09D0CD0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выбор холодной цветовой палитры, рисование фигуры человека, украшение костюма узором из снежинок.</w:t>
            </w:r>
          </w:p>
          <w:p w14:paraId="2A56CD2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39976695" w14:textId="77777777" w:rsidTr="00BF17F5">
        <w:tc>
          <w:tcPr>
            <w:tcW w:w="568" w:type="dxa"/>
            <w:vMerge w:val="restart"/>
          </w:tcPr>
          <w:p w14:paraId="7D22C4A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14</w:t>
            </w:r>
          </w:p>
        </w:tc>
        <w:tc>
          <w:tcPr>
            <w:tcW w:w="1247" w:type="dxa"/>
            <w:vMerge w:val="restart"/>
          </w:tcPr>
          <w:p w14:paraId="39DEA19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декабря</w:t>
            </w:r>
          </w:p>
        </w:tc>
        <w:tc>
          <w:tcPr>
            <w:tcW w:w="1730" w:type="dxa"/>
          </w:tcPr>
          <w:p w14:paraId="2CE9175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«На катке»</w:t>
            </w:r>
          </w:p>
        </w:tc>
        <w:tc>
          <w:tcPr>
            <w:tcW w:w="3260" w:type="dxa"/>
          </w:tcPr>
          <w:p w14:paraId="0531FC8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9B204F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сочинять.</w:t>
            </w:r>
          </w:p>
          <w:p w14:paraId="6D7622F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раскрытие темы;</w:t>
            </w:r>
          </w:p>
          <w:p w14:paraId="6829563E"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рисовать человеческие  фигуры в движении. </w:t>
            </w:r>
          </w:p>
        </w:tc>
        <w:tc>
          <w:tcPr>
            <w:tcW w:w="2971" w:type="dxa"/>
          </w:tcPr>
          <w:p w14:paraId="14DE7E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картин на заданную тему;</w:t>
            </w:r>
          </w:p>
          <w:p w14:paraId="36BA6A0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раскрытии темы и главной идее в композиции;</w:t>
            </w:r>
          </w:p>
          <w:p w14:paraId="288373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p w14:paraId="55E47CDF" w14:textId="77777777" w:rsidR="002D2CEE" w:rsidRDefault="002D2CEE" w:rsidP="00BF17F5">
            <w:pPr>
              <w:rPr>
                <w:rFonts w:ascii="Times New Roman" w:hAnsi="Times New Roman" w:cs="Times New Roman"/>
                <w:sz w:val="28"/>
                <w:szCs w:val="28"/>
              </w:rPr>
            </w:pPr>
          </w:p>
        </w:tc>
      </w:tr>
      <w:tr w:rsidR="002D2CEE" w:rsidRPr="00C05F55" w14:paraId="2415460E" w14:textId="77777777" w:rsidTr="00BF17F5">
        <w:tc>
          <w:tcPr>
            <w:tcW w:w="568" w:type="dxa"/>
            <w:vMerge/>
          </w:tcPr>
          <w:p w14:paraId="0047275E" w14:textId="77777777" w:rsidR="002D2CEE" w:rsidRDefault="002D2CEE" w:rsidP="00BF17F5">
            <w:pPr>
              <w:rPr>
                <w:rFonts w:ascii="Times New Roman" w:hAnsi="Times New Roman" w:cs="Times New Roman"/>
                <w:sz w:val="28"/>
                <w:szCs w:val="28"/>
              </w:rPr>
            </w:pPr>
          </w:p>
        </w:tc>
        <w:tc>
          <w:tcPr>
            <w:tcW w:w="1247" w:type="dxa"/>
            <w:vMerge/>
          </w:tcPr>
          <w:p w14:paraId="44BDEE55" w14:textId="77777777" w:rsidR="002D2CEE" w:rsidRDefault="002D2CEE" w:rsidP="00BF17F5">
            <w:pPr>
              <w:rPr>
                <w:rFonts w:ascii="Times New Roman" w:hAnsi="Times New Roman" w:cs="Times New Roman"/>
                <w:sz w:val="28"/>
                <w:szCs w:val="28"/>
              </w:rPr>
            </w:pPr>
          </w:p>
        </w:tc>
        <w:tc>
          <w:tcPr>
            <w:tcW w:w="1730" w:type="dxa"/>
          </w:tcPr>
          <w:p w14:paraId="456CFAA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«Иней на проводах»</w:t>
            </w:r>
          </w:p>
        </w:tc>
        <w:tc>
          <w:tcPr>
            <w:tcW w:w="3260" w:type="dxa"/>
          </w:tcPr>
          <w:p w14:paraId="00D90E1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1FD98D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холодного колорита</w:t>
            </w:r>
          </w:p>
          <w:p w14:paraId="18DE255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заливка фона акварелью  с применением </w:t>
            </w:r>
          </w:p>
          <w:p w14:paraId="1D4B2B6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соли</w:t>
            </w:r>
          </w:p>
          <w:p w14:paraId="67CDA1E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владение кистью;  </w:t>
            </w:r>
          </w:p>
          <w:p w14:paraId="56C88D3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различные по форме мазки.</w:t>
            </w:r>
          </w:p>
          <w:p w14:paraId="66DF6AC6" w14:textId="77777777" w:rsidR="002D2CEE" w:rsidRDefault="002D2CEE" w:rsidP="00BF17F5">
            <w:pPr>
              <w:rPr>
                <w:rFonts w:ascii="Times New Roman" w:hAnsi="Times New Roman" w:cs="Times New Roman"/>
                <w:sz w:val="28"/>
                <w:szCs w:val="28"/>
              </w:rPr>
            </w:pPr>
          </w:p>
          <w:p w14:paraId="2410134F" w14:textId="77777777" w:rsidR="002D2CEE" w:rsidRPr="00296214" w:rsidRDefault="002D2CEE" w:rsidP="00BF17F5">
            <w:pPr>
              <w:rPr>
                <w:rFonts w:ascii="Times New Roman" w:hAnsi="Times New Roman" w:cs="Times New Roman"/>
                <w:sz w:val="28"/>
                <w:szCs w:val="28"/>
              </w:rPr>
            </w:pPr>
          </w:p>
        </w:tc>
        <w:tc>
          <w:tcPr>
            <w:tcW w:w="2971" w:type="dxa"/>
          </w:tcPr>
          <w:p w14:paraId="17C18E5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Педагогический рисунок:</w:t>
            </w:r>
          </w:p>
          <w:p w14:paraId="777DCAB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-получить фактуру с помощью соли;</w:t>
            </w:r>
          </w:p>
          <w:p w14:paraId="2FD689A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на холодном фоне нарисовать деревья, птичку на проводах, </w:t>
            </w:r>
          </w:p>
          <w:p w14:paraId="546C788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белилами писать иней разными мазками;</w:t>
            </w:r>
          </w:p>
          <w:p w14:paraId="6057D1B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Бумага А3, гуашь, акварель, соль</w:t>
            </w:r>
          </w:p>
        </w:tc>
      </w:tr>
      <w:tr w:rsidR="002D2CEE" w:rsidRPr="00C05F55" w14:paraId="7DD1464E" w14:textId="77777777" w:rsidTr="00BF17F5">
        <w:tc>
          <w:tcPr>
            <w:tcW w:w="568" w:type="dxa"/>
            <w:vMerge w:val="restart"/>
          </w:tcPr>
          <w:p w14:paraId="5F2D42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15</w:t>
            </w:r>
          </w:p>
        </w:tc>
        <w:tc>
          <w:tcPr>
            <w:tcW w:w="1247" w:type="dxa"/>
            <w:vMerge w:val="restart"/>
          </w:tcPr>
          <w:p w14:paraId="664ECAE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декабря</w:t>
            </w:r>
          </w:p>
        </w:tc>
        <w:tc>
          <w:tcPr>
            <w:tcW w:w="1730" w:type="dxa"/>
          </w:tcPr>
          <w:p w14:paraId="77CB9EE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w:t>
            </w:r>
          </w:p>
          <w:p w14:paraId="599B84E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«Елочные игрушки»</w:t>
            </w:r>
          </w:p>
        </w:tc>
        <w:tc>
          <w:tcPr>
            <w:tcW w:w="3260" w:type="dxa"/>
          </w:tcPr>
          <w:p w14:paraId="3E46069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F7831B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w:t>
            </w:r>
          </w:p>
          <w:p w14:paraId="6118F9C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компоновка;</w:t>
            </w:r>
          </w:p>
          <w:p w14:paraId="1633F4A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рефлекса и блика.</w:t>
            </w:r>
          </w:p>
        </w:tc>
        <w:tc>
          <w:tcPr>
            <w:tcW w:w="2971" w:type="dxa"/>
          </w:tcPr>
          <w:p w14:paraId="623D99E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рефлексах в живописи;</w:t>
            </w:r>
          </w:p>
          <w:p w14:paraId="70475BE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7C9DDDA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елочные игрушки с отражениями и бликами.</w:t>
            </w:r>
          </w:p>
          <w:p w14:paraId="4F4DFC3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54A6B232" w14:textId="77777777" w:rsidTr="00BF17F5">
        <w:tc>
          <w:tcPr>
            <w:tcW w:w="568" w:type="dxa"/>
            <w:vMerge/>
          </w:tcPr>
          <w:p w14:paraId="6083225C" w14:textId="77777777" w:rsidR="002D2CEE" w:rsidRDefault="002D2CEE" w:rsidP="00BF17F5">
            <w:pPr>
              <w:rPr>
                <w:rFonts w:ascii="Times New Roman" w:hAnsi="Times New Roman" w:cs="Times New Roman"/>
                <w:sz w:val="28"/>
                <w:szCs w:val="28"/>
              </w:rPr>
            </w:pPr>
          </w:p>
        </w:tc>
        <w:tc>
          <w:tcPr>
            <w:tcW w:w="1247" w:type="dxa"/>
            <w:vMerge/>
          </w:tcPr>
          <w:p w14:paraId="21C9FF5C" w14:textId="77777777" w:rsidR="002D2CEE" w:rsidRDefault="002D2CEE" w:rsidP="00BF17F5">
            <w:pPr>
              <w:rPr>
                <w:rFonts w:ascii="Times New Roman" w:hAnsi="Times New Roman" w:cs="Times New Roman"/>
                <w:sz w:val="28"/>
                <w:szCs w:val="28"/>
              </w:rPr>
            </w:pPr>
          </w:p>
        </w:tc>
        <w:tc>
          <w:tcPr>
            <w:tcW w:w="1730" w:type="dxa"/>
          </w:tcPr>
          <w:p w14:paraId="5D56416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Графика «Зимний город»</w:t>
            </w:r>
          </w:p>
        </w:tc>
        <w:tc>
          <w:tcPr>
            <w:tcW w:w="3260" w:type="dxa"/>
          </w:tcPr>
          <w:p w14:paraId="5117726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0B8D4B9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закрепить понятия:</w:t>
            </w:r>
          </w:p>
          <w:p w14:paraId="469995B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линия , штрих, фактура</w:t>
            </w:r>
          </w:p>
          <w:p w14:paraId="0D11F16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контраста.</w:t>
            </w:r>
          </w:p>
          <w:p w14:paraId="0467381E" w14:textId="77777777" w:rsidR="002D2CEE" w:rsidRDefault="002D2CEE" w:rsidP="00BF17F5"/>
        </w:tc>
        <w:tc>
          <w:tcPr>
            <w:tcW w:w="2971" w:type="dxa"/>
          </w:tcPr>
          <w:p w14:paraId="06E08AC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графике;</w:t>
            </w:r>
          </w:p>
          <w:p w14:paraId="6F37B5E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разных линий, штрихов, фактур;</w:t>
            </w:r>
          </w:p>
          <w:p w14:paraId="474A23B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пошаговое ведение работы.</w:t>
            </w:r>
          </w:p>
          <w:p w14:paraId="024880A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фломастеры, черная акварель.</w:t>
            </w:r>
          </w:p>
          <w:p w14:paraId="327BDBA9" w14:textId="77777777" w:rsidR="002D2CEE" w:rsidRDefault="002D2CEE" w:rsidP="00BF17F5">
            <w:pPr>
              <w:rPr>
                <w:rFonts w:ascii="Times New Roman" w:hAnsi="Times New Roman" w:cs="Times New Roman"/>
                <w:sz w:val="28"/>
                <w:szCs w:val="28"/>
              </w:rPr>
            </w:pPr>
          </w:p>
        </w:tc>
      </w:tr>
      <w:tr w:rsidR="002D2CEE" w:rsidRPr="00C05F55" w14:paraId="7023C02F" w14:textId="77777777" w:rsidTr="00BF17F5">
        <w:tc>
          <w:tcPr>
            <w:tcW w:w="568" w:type="dxa"/>
            <w:vMerge w:val="restart"/>
          </w:tcPr>
          <w:p w14:paraId="1A0F03C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16</w:t>
            </w:r>
          </w:p>
        </w:tc>
        <w:tc>
          <w:tcPr>
            <w:tcW w:w="1247" w:type="dxa"/>
            <w:vMerge w:val="restart"/>
          </w:tcPr>
          <w:p w14:paraId="4D11AEE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декабря</w:t>
            </w:r>
          </w:p>
        </w:tc>
        <w:tc>
          <w:tcPr>
            <w:tcW w:w="1730" w:type="dxa"/>
          </w:tcPr>
          <w:p w14:paraId="3A70CA0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«Новогодний праздник»</w:t>
            </w:r>
          </w:p>
          <w:p w14:paraId="1403927D" w14:textId="77777777" w:rsidR="002D2CEE" w:rsidRDefault="002D2CEE" w:rsidP="00BF17F5">
            <w:pPr>
              <w:rPr>
                <w:rFonts w:ascii="Times New Roman" w:hAnsi="Times New Roman" w:cs="Times New Roman"/>
                <w:sz w:val="28"/>
                <w:szCs w:val="28"/>
              </w:rPr>
            </w:pPr>
          </w:p>
          <w:p w14:paraId="6817895E" w14:textId="77777777" w:rsidR="002D2CEE" w:rsidRDefault="002D2CEE" w:rsidP="00BF17F5">
            <w:pPr>
              <w:rPr>
                <w:rFonts w:ascii="Times New Roman" w:hAnsi="Times New Roman" w:cs="Times New Roman"/>
                <w:sz w:val="28"/>
                <w:szCs w:val="28"/>
              </w:rPr>
            </w:pPr>
          </w:p>
        </w:tc>
        <w:tc>
          <w:tcPr>
            <w:tcW w:w="3260" w:type="dxa"/>
          </w:tcPr>
          <w:p w14:paraId="69FDD1A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9620E0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выразительность в композиции.</w:t>
            </w:r>
          </w:p>
          <w:p w14:paraId="51C1DCA4" w14:textId="77777777" w:rsidR="002D2CEE" w:rsidRPr="006A4E01" w:rsidRDefault="002D2CEE" w:rsidP="00BF17F5">
            <w:pPr>
              <w:rPr>
                <w:rFonts w:ascii="Times New Roman" w:hAnsi="Times New Roman" w:cs="Times New Roman"/>
                <w:sz w:val="28"/>
                <w:szCs w:val="28"/>
              </w:rPr>
            </w:pPr>
            <w:r>
              <w:rPr>
                <w:rFonts w:ascii="Times New Roman" w:hAnsi="Times New Roman" w:cs="Times New Roman"/>
                <w:sz w:val="28"/>
                <w:szCs w:val="28"/>
              </w:rPr>
              <w:t>- на заданную тему придумать композицию.</w:t>
            </w:r>
          </w:p>
        </w:tc>
        <w:tc>
          <w:tcPr>
            <w:tcW w:w="2971" w:type="dxa"/>
          </w:tcPr>
          <w:p w14:paraId="153A6A3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выразительности в композиции Демонстрация репродукций картин на заданную тему:</w:t>
            </w:r>
          </w:p>
          <w:p w14:paraId="7D09129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акварель, восковой мелок.</w:t>
            </w:r>
          </w:p>
          <w:p w14:paraId="601A6864" w14:textId="77777777" w:rsidR="002D2CEE" w:rsidRDefault="002D2CEE" w:rsidP="00BF17F5">
            <w:pPr>
              <w:rPr>
                <w:rFonts w:ascii="Times New Roman" w:hAnsi="Times New Roman" w:cs="Times New Roman"/>
                <w:sz w:val="28"/>
                <w:szCs w:val="28"/>
              </w:rPr>
            </w:pPr>
          </w:p>
        </w:tc>
      </w:tr>
      <w:tr w:rsidR="002D2CEE" w:rsidRPr="00C05F55" w14:paraId="6C50E69A" w14:textId="77777777" w:rsidTr="00BF17F5">
        <w:tc>
          <w:tcPr>
            <w:tcW w:w="568" w:type="dxa"/>
            <w:vMerge/>
          </w:tcPr>
          <w:p w14:paraId="2690AE95" w14:textId="77777777" w:rsidR="002D2CEE" w:rsidRDefault="002D2CEE" w:rsidP="00BF17F5">
            <w:pPr>
              <w:rPr>
                <w:rFonts w:ascii="Times New Roman" w:hAnsi="Times New Roman" w:cs="Times New Roman"/>
                <w:sz w:val="28"/>
                <w:szCs w:val="28"/>
              </w:rPr>
            </w:pPr>
          </w:p>
        </w:tc>
        <w:tc>
          <w:tcPr>
            <w:tcW w:w="1247" w:type="dxa"/>
            <w:vMerge/>
          </w:tcPr>
          <w:p w14:paraId="17864600" w14:textId="77777777" w:rsidR="002D2CEE" w:rsidRDefault="002D2CEE" w:rsidP="00BF17F5">
            <w:pPr>
              <w:rPr>
                <w:rFonts w:ascii="Times New Roman" w:hAnsi="Times New Roman" w:cs="Times New Roman"/>
                <w:sz w:val="28"/>
                <w:szCs w:val="28"/>
              </w:rPr>
            </w:pPr>
          </w:p>
        </w:tc>
        <w:tc>
          <w:tcPr>
            <w:tcW w:w="1730" w:type="dxa"/>
          </w:tcPr>
          <w:p w14:paraId="1538268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Лепка «Каргопольская игрушка»</w:t>
            </w:r>
          </w:p>
        </w:tc>
        <w:tc>
          <w:tcPr>
            <w:tcW w:w="3260" w:type="dxa"/>
          </w:tcPr>
          <w:p w14:paraId="2629AE5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28119E5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развитие воображения, моторики руки.</w:t>
            </w:r>
          </w:p>
          <w:p w14:paraId="46F4309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роспись в стиле каргопольской игрушки;</w:t>
            </w:r>
          </w:p>
          <w:p w14:paraId="20F81706" w14:textId="77777777" w:rsidR="002D2CEE" w:rsidRPr="00905FC4" w:rsidRDefault="002D2CEE" w:rsidP="00BF17F5">
            <w:pPr>
              <w:rPr>
                <w:rFonts w:ascii="Times New Roman" w:hAnsi="Times New Roman" w:cs="Times New Roman"/>
                <w:sz w:val="28"/>
                <w:szCs w:val="28"/>
              </w:rPr>
            </w:pPr>
          </w:p>
        </w:tc>
        <w:tc>
          <w:tcPr>
            <w:tcW w:w="2971" w:type="dxa"/>
          </w:tcPr>
          <w:p w14:paraId="68980DA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народных символах.</w:t>
            </w:r>
          </w:p>
          <w:p w14:paraId="2C51B78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Мастер - класс: Вылепить игрушки и расписать их. </w:t>
            </w:r>
          </w:p>
          <w:p w14:paraId="55F9D443" w14:textId="77777777" w:rsidR="002D2CEE" w:rsidRPr="00905FC4"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w:t>
            </w:r>
          </w:p>
        </w:tc>
      </w:tr>
      <w:tr w:rsidR="002D2CEE" w:rsidRPr="00C05F55" w14:paraId="7DB84E5D" w14:textId="77777777" w:rsidTr="00BF17F5">
        <w:tc>
          <w:tcPr>
            <w:tcW w:w="568" w:type="dxa"/>
            <w:vMerge w:val="restart"/>
          </w:tcPr>
          <w:p w14:paraId="76ABA11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17</w:t>
            </w:r>
          </w:p>
        </w:tc>
        <w:tc>
          <w:tcPr>
            <w:tcW w:w="1247" w:type="dxa"/>
            <w:vMerge w:val="restart"/>
          </w:tcPr>
          <w:p w14:paraId="31501F5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1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730" w:type="dxa"/>
          </w:tcPr>
          <w:p w14:paraId="69D0002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 «Каникулы»</w:t>
            </w:r>
          </w:p>
        </w:tc>
        <w:tc>
          <w:tcPr>
            <w:tcW w:w="3260" w:type="dxa"/>
          </w:tcPr>
          <w:p w14:paraId="6BA3FD4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0D37ECA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контраста;</w:t>
            </w:r>
          </w:p>
          <w:p w14:paraId="357E792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применение разных видов штрихов и фактур.</w:t>
            </w:r>
          </w:p>
          <w:p w14:paraId="4FFA35F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навыки работы тушью: пером и кистью.</w:t>
            </w:r>
          </w:p>
          <w:p w14:paraId="4CF42C8D" w14:textId="77777777" w:rsidR="002D2CEE" w:rsidRDefault="002D2CEE" w:rsidP="00BF17F5"/>
        </w:tc>
        <w:tc>
          <w:tcPr>
            <w:tcW w:w="2971" w:type="dxa"/>
          </w:tcPr>
          <w:p w14:paraId="4E5DFA6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графических работ в разной технике;</w:t>
            </w:r>
          </w:p>
          <w:p w14:paraId="065D4CA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4452F58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приемы работы пером и кистью (тушь, черная акварель)</w:t>
            </w:r>
          </w:p>
          <w:p w14:paraId="3DA1A80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Бумага А3, карандаш, тушь, перо, кисти, черная акварель.</w:t>
            </w:r>
          </w:p>
        </w:tc>
      </w:tr>
      <w:tr w:rsidR="002D2CEE" w:rsidRPr="00C05F55" w14:paraId="35AB5174" w14:textId="77777777" w:rsidTr="00BF17F5">
        <w:tc>
          <w:tcPr>
            <w:tcW w:w="568" w:type="dxa"/>
            <w:vMerge/>
          </w:tcPr>
          <w:p w14:paraId="22A3319C" w14:textId="77777777" w:rsidR="002D2CEE" w:rsidRDefault="002D2CEE" w:rsidP="00BF17F5">
            <w:pPr>
              <w:rPr>
                <w:rFonts w:ascii="Times New Roman" w:hAnsi="Times New Roman" w:cs="Times New Roman"/>
                <w:sz w:val="28"/>
                <w:szCs w:val="28"/>
              </w:rPr>
            </w:pPr>
          </w:p>
        </w:tc>
        <w:tc>
          <w:tcPr>
            <w:tcW w:w="1247" w:type="dxa"/>
            <w:vMerge/>
          </w:tcPr>
          <w:p w14:paraId="69B2EFD5" w14:textId="77777777" w:rsidR="002D2CEE" w:rsidRDefault="002D2CEE" w:rsidP="00BF17F5">
            <w:pPr>
              <w:rPr>
                <w:rFonts w:ascii="Times New Roman" w:hAnsi="Times New Roman" w:cs="Times New Roman"/>
                <w:sz w:val="28"/>
                <w:szCs w:val="28"/>
              </w:rPr>
            </w:pPr>
          </w:p>
        </w:tc>
        <w:tc>
          <w:tcPr>
            <w:tcW w:w="1730" w:type="dxa"/>
          </w:tcPr>
          <w:p w14:paraId="10A7A72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w:t>
            </w:r>
          </w:p>
          <w:p w14:paraId="0AC3744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«Рождественская елка»</w:t>
            </w:r>
          </w:p>
        </w:tc>
        <w:tc>
          <w:tcPr>
            <w:tcW w:w="3260" w:type="dxa"/>
          </w:tcPr>
          <w:p w14:paraId="0750B91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3ED94D0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декоративные приемы в живописи.</w:t>
            </w:r>
          </w:p>
          <w:p w14:paraId="316D86D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прописка крупных плоскостей  большой кистью.</w:t>
            </w:r>
          </w:p>
          <w:p w14:paraId="51DB033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прописка мелких деталей композиции тонкой кистью.</w:t>
            </w:r>
          </w:p>
          <w:p w14:paraId="5A17C473" w14:textId="77777777" w:rsidR="002D2CEE" w:rsidRPr="00F3727B" w:rsidRDefault="002D2CEE" w:rsidP="00BF17F5">
            <w:pPr>
              <w:rPr>
                <w:rFonts w:ascii="Times New Roman" w:hAnsi="Times New Roman" w:cs="Times New Roman"/>
                <w:sz w:val="28"/>
                <w:szCs w:val="28"/>
              </w:rPr>
            </w:pPr>
          </w:p>
        </w:tc>
        <w:tc>
          <w:tcPr>
            <w:tcW w:w="2971" w:type="dxa"/>
          </w:tcPr>
          <w:p w14:paraId="5CD85DB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декоративной живописи;</w:t>
            </w:r>
          </w:p>
          <w:p w14:paraId="738F616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картин.</w:t>
            </w:r>
          </w:p>
          <w:p w14:paraId="5E98DAA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показ приемов декоративной живописи.</w:t>
            </w:r>
          </w:p>
          <w:p w14:paraId="2908121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0B3717B7" w14:textId="77777777" w:rsidTr="00BF17F5">
        <w:tc>
          <w:tcPr>
            <w:tcW w:w="568" w:type="dxa"/>
            <w:vMerge w:val="restart"/>
          </w:tcPr>
          <w:p w14:paraId="0860991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18</w:t>
            </w:r>
          </w:p>
        </w:tc>
        <w:tc>
          <w:tcPr>
            <w:tcW w:w="1247" w:type="dxa"/>
            <w:vMerge w:val="restart"/>
          </w:tcPr>
          <w:p w14:paraId="7CDE124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730" w:type="dxa"/>
          </w:tcPr>
          <w:p w14:paraId="6E6FD82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«Синица на ветке»</w:t>
            </w:r>
          </w:p>
        </w:tc>
        <w:tc>
          <w:tcPr>
            <w:tcW w:w="3260" w:type="dxa"/>
          </w:tcPr>
          <w:p w14:paraId="53C3359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2EBC65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-понятие контраста теплого и холодного;</w:t>
            </w:r>
          </w:p>
          <w:p w14:paraId="2A249AF9" w14:textId="77777777" w:rsidR="002D2CEE" w:rsidRDefault="002D2CEE" w:rsidP="00BF17F5">
            <w:r>
              <w:rPr>
                <w:rFonts w:ascii="Times New Roman" w:hAnsi="Times New Roman" w:cs="Times New Roman"/>
                <w:sz w:val="28"/>
                <w:szCs w:val="28"/>
              </w:rPr>
              <w:t>-писать длинными и короткими .мазками.</w:t>
            </w:r>
            <w:r>
              <w:t xml:space="preserve"> </w:t>
            </w:r>
          </w:p>
        </w:tc>
        <w:tc>
          <w:tcPr>
            <w:tcW w:w="2971" w:type="dxa"/>
          </w:tcPr>
          <w:p w14:paraId="595A121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птичку писать теплыми красками,  фон и снег –холодными.</w:t>
            </w:r>
          </w:p>
          <w:p w14:paraId="6F7589D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153ED18E" w14:textId="77777777" w:rsidTr="00BF17F5">
        <w:tc>
          <w:tcPr>
            <w:tcW w:w="568" w:type="dxa"/>
            <w:vMerge/>
          </w:tcPr>
          <w:p w14:paraId="5B9589F1" w14:textId="77777777" w:rsidR="002D2CEE" w:rsidRDefault="002D2CEE" w:rsidP="00BF17F5">
            <w:pPr>
              <w:rPr>
                <w:rFonts w:ascii="Times New Roman" w:hAnsi="Times New Roman" w:cs="Times New Roman"/>
                <w:sz w:val="28"/>
                <w:szCs w:val="28"/>
              </w:rPr>
            </w:pPr>
          </w:p>
        </w:tc>
        <w:tc>
          <w:tcPr>
            <w:tcW w:w="1247" w:type="dxa"/>
            <w:vMerge/>
          </w:tcPr>
          <w:p w14:paraId="12D9C0D0" w14:textId="77777777" w:rsidR="002D2CEE" w:rsidRDefault="002D2CEE" w:rsidP="00BF17F5">
            <w:pPr>
              <w:rPr>
                <w:rFonts w:ascii="Times New Roman" w:hAnsi="Times New Roman" w:cs="Times New Roman"/>
                <w:sz w:val="28"/>
                <w:szCs w:val="28"/>
              </w:rPr>
            </w:pPr>
          </w:p>
        </w:tc>
        <w:tc>
          <w:tcPr>
            <w:tcW w:w="1730" w:type="dxa"/>
          </w:tcPr>
          <w:p w14:paraId="46C6B25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«Снежная баба»</w:t>
            </w:r>
          </w:p>
        </w:tc>
        <w:tc>
          <w:tcPr>
            <w:tcW w:w="3260" w:type="dxa"/>
          </w:tcPr>
          <w:p w14:paraId="4FB5B2F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89E858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развить воображение,</w:t>
            </w:r>
          </w:p>
          <w:p w14:paraId="4474FB1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научить выделять главное в композиции;</w:t>
            </w:r>
          </w:p>
          <w:p w14:paraId="56D239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придавать значение деталям;</w:t>
            </w:r>
          </w:p>
          <w:p w14:paraId="59E3F7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-детали подчинять главному.</w:t>
            </w:r>
          </w:p>
        </w:tc>
        <w:tc>
          <w:tcPr>
            <w:tcW w:w="2971" w:type="dxa"/>
          </w:tcPr>
          <w:p w14:paraId="198C581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законах композиции;</w:t>
            </w:r>
          </w:p>
          <w:p w14:paraId="381B956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Бумага А3, восковые мелки, акварель. </w:t>
            </w:r>
          </w:p>
        </w:tc>
      </w:tr>
      <w:tr w:rsidR="002D2CEE" w:rsidRPr="00C05F55" w14:paraId="21BA79DB" w14:textId="77777777" w:rsidTr="00BF17F5">
        <w:tc>
          <w:tcPr>
            <w:tcW w:w="568" w:type="dxa"/>
            <w:vMerge w:val="restart"/>
          </w:tcPr>
          <w:p w14:paraId="25F9FF3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19</w:t>
            </w:r>
          </w:p>
        </w:tc>
        <w:tc>
          <w:tcPr>
            <w:tcW w:w="1247" w:type="dxa"/>
            <w:vMerge w:val="restart"/>
          </w:tcPr>
          <w:p w14:paraId="02C0B78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730" w:type="dxa"/>
          </w:tcPr>
          <w:p w14:paraId="364D61A7" w14:textId="77777777" w:rsidR="002D2CEE" w:rsidRPr="009862F1" w:rsidRDefault="002D2CEE" w:rsidP="00BF17F5">
            <w:pPr>
              <w:rPr>
                <w:rFonts w:ascii="Times New Roman" w:hAnsi="Times New Roman" w:cs="Times New Roman"/>
                <w:sz w:val="28"/>
                <w:szCs w:val="28"/>
              </w:rPr>
            </w:pPr>
            <w:r w:rsidRPr="009862F1">
              <w:rPr>
                <w:rFonts w:ascii="Times New Roman" w:hAnsi="Times New Roman" w:cs="Times New Roman"/>
                <w:sz w:val="28"/>
                <w:szCs w:val="28"/>
              </w:rPr>
              <w:t>Живопись «</w:t>
            </w:r>
            <w:r>
              <w:rPr>
                <w:rFonts w:ascii="Times New Roman" w:hAnsi="Times New Roman" w:cs="Times New Roman"/>
                <w:sz w:val="28"/>
                <w:szCs w:val="28"/>
              </w:rPr>
              <w:t>Натюрморт с хлебом</w:t>
            </w:r>
            <w:r w:rsidRPr="009862F1">
              <w:rPr>
                <w:rFonts w:ascii="Times New Roman" w:hAnsi="Times New Roman" w:cs="Times New Roman"/>
                <w:sz w:val="28"/>
                <w:szCs w:val="28"/>
              </w:rPr>
              <w:t>»</w:t>
            </w:r>
          </w:p>
        </w:tc>
        <w:tc>
          <w:tcPr>
            <w:tcW w:w="3260" w:type="dxa"/>
          </w:tcPr>
          <w:p w14:paraId="51A81292" w14:textId="77777777" w:rsidR="002D2CEE" w:rsidRPr="009862F1" w:rsidRDefault="002D2CEE" w:rsidP="00BF17F5">
            <w:pPr>
              <w:ind w:left="-540"/>
              <w:outlineLvl w:val="0"/>
              <w:rPr>
                <w:rFonts w:ascii="Times New Roman" w:hAnsi="Times New Roman" w:cs="Times New Roman"/>
                <w:sz w:val="28"/>
                <w:szCs w:val="28"/>
              </w:rPr>
            </w:pPr>
            <w:r w:rsidRPr="009862F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862F1">
              <w:rPr>
                <w:rFonts w:ascii="Times New Roman" w:hAnsi="Times New Roman" w:cs="Times New Roman"/>
                <w:sz w:val="28"/>
                <w:szCs w:val="28"/>
              </w:rPr>
              <w:t>Цель:</w:t>
            </w:r>
          </w:p>
          <w:p w14:paraId="37DD3FC9" w14:textId="77777777" w:rsidR="002D2CEE" w:rsidRDefault="002D2CEE" w:rsidP="00BF17F5">
            <w:pPr>
              <w:rPr>
                <w:rFonts w:ascii="Times New Roman" w:hAnsi="Times New Roman" w:cs="Times New Roman"/>
                <w:sz w:val="28"/>
                <w:szCs w:val="28"/>
              </w:rPr>
            </w:pPr>
            <w:r w:rsidRPr="009862F1">
              <w:rPr>
                <w:rFonts w:ascii="Times New Roman" w:hAnsi="Times New Roman" w:cs="Times New Roman"/>
                <w:sz w:val="28"/>
                <w:szCs w:val="28"/>
              </w:rPr>
              <w:t>-</w:t>
            </w:r>
            <w:r>
              <w:rPr>
                <w:rFonts w:ascii="Times New Roman" w:hAnsi="Times New Roman" w:cs="Times New Roman"/>
                <w:sz w:val="28"/>
                <w:szCs w:val="28"/>
              </w:rPr>
              <w:t>компоновка;</w:t>
            </w:r>
          </w:p>
          <w:p w14:paraId="3DE4C634" w14:textId="77777777" w:rsidR="002D2CEE" w:rsidRPr="009862F1" w:rsidRDefault="002D2CEE" w:rsidP="00BF17F5">
            <w:pPr>
              <w:rPr>
                <w:rFonts w:ascii="Times New Roman" w:hAnsi="Times New Roman" w:cs="Times New Roman"/>
                <w:sz w:val="28"/>
                <w:szCs w:val="28"/>
              </w:rPr>
            </w:pPr>
            <w:r>
              <w:rPr>
                <w:rFonts w:ascii="Times New Roman" w:hAnsi="Times New Roman" w:cs="Times New Roman"/>
                <w:sz w:val="28"/>
                <w:szCs w:val="28"/>
              </w:rPr>
              <w:t>-рисунок;</w:t>
            </w:r>
          </w:p>
          <w:p w14:paraId="0C949DF9" w14:textId="77777777" w:rsidR="002D2CEE" w:rsidRDefault="002D2CEE" w:rsidP="00BF17F5">
            <w:pPr>
              <w:rPr>
                <w:rFonts w:ascii="Times New Roman" w:hAnsi="Times New Roman" w:cs="Times New Roman"/>
                <w:sz w:val="28"/>
                <w:szCs w:val="28"/>
              </w:rPr>
            </w:pPr>
            <w:r w:rsidRPr="009862F1">
              <w:rPr>
                <w:rFonts w:ascii="Times New Roman" w:hAnsi="Times New Roman" w:cs="Times New Roman"/>
                <w:sz w:val="28"/>
                <w:szCs w:val="28"/>
              </w:rPr>
              <w:t>-цветовые и тоновые решения.</w:t>
            </w:r>
          </w:p>
          <w:p w14:paraId="3C7D0E3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приемы работы гуашью.</w:t>
            </w:r>
          </w:p>
          <w:p w14:paraId="2496DC4D" w14:textId="77777777" w:rsidR="002D2CEE" w:rsidRPr="009862F1" w:rsidRDefault="002D2CEE" w:rsidP="00BF17F5">
            <w:pPr>
              <w:rPr>
                <w:rFonts w:ascii="Times New Roman" w:hAnsi="Times New Roman" w:cs="Times New Roman"/>
                <w:sz w:val="28"/>
                <w:szCs w:val="28"/>
              </w:rPr>
            </w:pPr>
          </w:p>
        </w:tc>
        <w:tc>
          <w:tcPr>
            <w:tcW w:w="2971" w:type="dxa"/>
          </w:tcPr>
          <w:p w14:paraId="4A8E2FA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натурных постановках, натуре и способах ее восприятия;</w:t>
            </w:r>
          </w:p>
          <w:p w14:paraId="4BC787B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40AE541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-показать этапы работы шаг за шагом.</w:t>
            </w:r>
          </w:p>
          <w:p w14:paraId="7ADCE3A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приемы работы гуашью;</w:t>
            </w:r>
          </w:p>
          <w:p w14:paraId="07173E3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664E1564" w14:textId="77777777" w:rsidTr="00BF17F5">
        <w:tc>
          <w:tcPr>
            <w:tcW w:w="568" w:type="dxa"/>
            <w:vMerge/>
          </w:tcPr>
          <w:p w14:paraId="09E1910A" w14:textId="77777777" w:rsidR="002D2CEE" w:rsidRDefault="002D2CEE" w:rsidP="00BF17F5">
            <w:pPr>
              <w:rPr>
                <w:rFonts w:ascii="Times New Roman" w:hAnsi="Times New Roman" w:cs="Times New Roman"/>
                <w:sz w:val="28"/>
                <w:szCs w:val="28"/>
              </w:rPr>
            </w:pPr>
          </w:p>
        </w:tc>
        <w:tc>
          <w:tcPr>
            <w:tcW w:w="1247" w:type="dxa"/>
            <w:vMerge/>
          </w:tcPr>
          <w:p w14:paraId="2D85F53D" w14:textId="77777777" w:rsidR="002D2CEE" w:rsidRDefault="002D2CEE" w:rsidP="00BF17F5">
            <w:pPr>
              <w:rPr>
                <w:rFonts w:ascii="Times New Roman" w:hAnsi="Times New Roman" w:cs="Times New Roman"/>
                <w:sz w:val="28"/>
                <w:szCs w:val="28"/>
              </w:rPr>
            </w:pPr>
          </w:p>
        </w:tc>
        <w:tc>
          <w:tcPr>
            <w:tcW w:w="1730" w:type="dxa"/>
          </w:tcPr>
          <w:p w14:paraId="071DFF6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Композиция«Кормушка для птиц»</w:t>
            </w:r>
          </w:p>
        </w:tc>
        <w:tc>
          <w:tcPr>
            <w:tcW w:w="3260" w:type="dxa"/>
          </w:tcPr>
          <w:p w14:paraId="24DAD40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7A04D55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фризовой композиции;</w:t>
            </w:r>
          </w:p>
          <w:p w14:paraId="2678C79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ритм в композиции;</w:t>
            </w:r>
          </w:p>
          <w:p w14:paraId="028EB29F" w14:textId="77777777" w:rsidR="002D2CEE" w:rsidRPr="00B61D7C" w:rsidRDefault="002D2CEE" w:rsidP="00BF17F5">
            <w:pPr>
              <w:rPr>
                <w:rFonts w:ascii="Times New Roman" w:hAnsi="Times New Roman" w:cs="Times New Roman"/>
                <w:sz w:val="28"/>
                <w:szCs w:val="28"/>
              </w:rPr>
            </w:pPr>
            <w:r>
              <w:rPr>
                <w:rFonts w:ascii="Times New Roman" w:hAnsi="Times New Roman" w:cs="Times New Roman"/>
                <w:sz w:val="28"/>
                <w:szCs w:val="28"/>
              </w:rPr>
              <w:t>- игра противоположностей в композиции.</w:t>
            </w:r>
          </w:p>
        </w:tc>
        <w:tc>
          <w:tcPr>
            <w:tcW w:w="2971" w:type="dxa"/>
          </w:tcPr>
          <w:p w14:paraId="3767366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0D9F19E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нарисовать кормушку для птиц;</w:t>
            </w:r>
          </w:p>
          <w:p w14:paraId="2BB1E03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птиц, разных по размеру и виду, расположив их в ряд .</w:t>
            </w:r>
          </w:p>
          <w:p w14:paraId="61F3F01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28FD0229" w14:textId="77777777" w:rsidTr="00BF17F5">
        <w:tc>
          <w:tcPr>
            <w:tcW w:w="568" w:type="dxa"/>
            <w:vMerge w:val="restart"/>
          </w:tcPr>
          <w:p w14:paraId="5C978D4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20</w:t>
            </w:r>
          </w:p>
        </w:tc>
        <w:tc>
          <w:tcPr>
            <w:tcW w:w="1247" w:type="dxa"/>
            <w:vMerge w:val="restart"/>
          </w:tcPr>
          <w:p w14:paraId="3D13782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730" w:type="dxa"/>
          </w:tcPr>
          <w:p w14:paraId="2EF4E26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 «Шахматы»</w:t>
            </w:r>
          </w:p>
        </w:tc>
        <w:tc>
          <w:tcPr>
            <w:tcW w:w="3260" w:type="dxa"/>
          </w:tcPr>
          <w:p w14:paraId="039D934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F2713A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силуэта;</w:t>
            </w:r>
          </w:p>
          <w:p w14:paraId="2929F53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обобщение формы предметов;</w:t>
            </w:r>
          </w:p>
          <w:p w14:paraId="49B1090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рисование с натуры.</w:t>
            </w:r>
          </w:p>
          <w:p w14:paraId="27B37D40" w14:textId="77777777" w:rsidR="002D2CEE" w:rsidRDefault="002D2CEE" w:rsidP="00BF17F5">
            <w:pPr>
              <w:rPr>
                <w:rFonts w:ascii="Times New Roman" w:hAnsi="Times New Roman" w:cs="Times New Roman"/>
                <w:sz w:val="28"/>
                <w:szCs w:val="28"/>
              </w:rPr>
            </w:pPr>
          </w:p>
        </w:tc>
        <w:tc>
          <w:tcPr>
            <w:tcW w:w="2971" w:type="dxa"/>
          </w:tcPr>
          <w:p w14:paraId="2BD8CCD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3736ACE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закомпоновать на листе силуэты шахматный фигур, шахматные клетки.</w:t>
            </w:r>
          </w:p>
          <w:p w14:paraId="47948D4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черная гуащь или маркер.</w:t>
            </w:r>
          </w:p>
        </w:tc>
      </w:tr>
      <w:tr w:rsidR="002D2CEE" w:rsidRPr="00C05F55" w14:paraId="5BA0EDF3" w14:textId="77777777" w:rsidTr="00BF17F5">
        <w:tc>
          <w:tcPr>
            <w:tcW w:w="568" w:type="dxa"/>
            <w:vMerge/>
          </w:tcPr>
          <w:p w14:paraId="0D48B42B" w14:textId="77777777" w:rsidR="002D2CEE" w:rsidRDefault="002D2CEE" w:rsidP="00BF17F5">
            <w:pPr>
              <w:rPr>
                <w:rFonts w:ascii="Times New Roman" w:hAnsi="Times New Roman" w:cs="Times New Roman"/>
                <w:sz w:val="28"/>
                <w:szCs w:val="28"/>
              </w:rPr>
            </w:pPr>
          </w:p>
        </w:tc>
        <w:tc>
          <w:tcPr>
            <w:tcW w:w="1247" w:type="dxa"/>
            <w:vMerge/>
          </w:tcPr>
          <w:p w14:paraId="39347DDC" w14:textId="77777777" w:rsidR="002D2CEE" w:rsidRDefault="002D2CEE" w:rsidP="00BF17F5">
            <w:pPr>
              <w:rPr>
                <w:rFonts w:ascii="Times New Roman" w:hAnsi="Times New Roman" w:cs="Times New Roman"/>
                <w:sz w:val="28"/>
                <w:szCs w:val="28"/>
              </w:rPr>
            </w:pPr>
          </w:p>
        </w:tc>
        <w:tc>
          <w:tcPr>
            <w:tcW w:w="1730" w:type="dxa"/>
          </w:tcPr>
          <w:p w14:paraId="2DCD292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Лепка «Филимоновская игрушка»</w:t>
            </w:r>
          </w:p>
        </w:tc>
        <w:tc>
          <w:tcPr>
            <w:tcW w:w="3260" w:type="dxa"/>
          </w:tcPr>
          <w:p w14:paraId="32B09AE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3C3372A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знакомство с народным творчеством;</w:t>
            </w:r>
          </w:p>
          <w:p w14:paraId="1CC319C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особенности формы и пластики;</w:t>
            </w:r>
          </w:p>
          <w:p w14:paraId="03C0093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роспись;</w:t>
            </w:r>
          </w:p>
          <w:p w14:paraId="792D2484" w14:textId="77777777" w:rsidR="002D2CEE" w:rsidRDefault="002D2CEE" w:rsidP="00BF17F5">
            <w:r>
              <w:rPr>
                <w:rFonts w:ascii="Times New Roman" w:hAnsi="Times New Roman" w:cs="Times New Roman"/>
                <w:sz w:val="28"/>
                <w:szCs w:val="28"/>
              </w:rPr>
              <w:t>- развитие мелкой моторики.</w:t>
            </w:r>
          </w:p>
        </w:tc>
        <w:tc>
          <w:tcPr>
            <w:tcW w:w="2971" w:type="dxa"/>
          </w:tcPr>
          <w:p w14:paraId="53DED0F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филимоновской игрушке, ее особенностях;</w:t>
            </w:r>
          </w:p>
          <w:p w14:paraId="26046FA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 пластилина вылепить игрушки,</w:t>
            </w:r>
          </w:p>
          <w:p w14:paraId="133B0E5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 расписать гуашью. Пластилин, стеки, гуашь.</w:t>
            </w:r>
          </w:p>
        </w:tc>
      </w:tr>
      <w:tr w:rsidR="002D2CEE" w:rsidRPr="00C05F55" w14:paraId="4C99E0E4" w14:textId="77777777" w:rsidTr="00BF17F5">
        <w:trPr>
          <w:trHeight w:val="4196"/>
        </w:trPr>
        <w:tc>
          <w:tcPr>
            <w:tcW w:w="568" w:type="dxa"/>
            <w:vMerge w:val="restart"/>
          </w:tcPr>
          <w:p w14:paraId="47D569C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21</w:t>
            </w:r>
          </w:p>
        </w:tc>
        <w:tc>
          <w:tcPr>
            <w:tcW w:w="1247" w:type="dxa"/>
            <w:vMerge w:val="restart"/>
          </w:tcPr>
          <w:p w14:paraId="6147E3B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1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февраля</w:t>
            </w:r>
          </w:p>
        </w:tc>
        <w:tc>
          <w:tcPr>
            <w:tcW w:w="1730" w:type="dxa"/>
          </w:tcPr>
          <w:p w14:paraId="1DF7B6F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 «Воздухоплавание»</w:t>
            </w:r>
          </w:p>
          <w:p w14:paraId="43326F74" w14:textId="77777777" w:rsidR="002D2CEE" w:rsidRDefault="002D2CEE" w:rsidP="00BF17F5">
            <w:pPr>
              <w:rPr>
                <w:rFonts w:ascii="Times New Roman" w:hAnsi="Times New Roman" w:cs="Times New Roman"/>
                <w:sz w:val="28"/>
                <w:szCs w:val="28"/>
              </w:rPr>
            </w:pPr>
          </w:p>
        </w:tc>
        <w:tc>
          <w:tcPr>
            <w:tcW w:w="3260" w:type="dxa"/>
          </w:tcPr>
          <w:p w14:paraId="00EA938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22B5CF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статики;</w:t>
            </w:r>
          </w:p>
          <w:p w14:paraId="149A5A4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передача эмоциональных состояний с помощью линий, штрихов, форм.</w:t>
            </w:r>
          </w:p>
          <w:p w14:paraId="00864657" w14:textId="77777777" w:rsidR="002D2CEE" w:rsidRDefault="002D2CEE" w:rsidP="00BF17F5">
            <w:pPr>
              <w:rPr>
                <w:rFonts w:ascii="Times New Roman" w:hAnsi="Times New Roman" w:cs="Times New Roman"/>
                <w:sz w:val="28"/>
                <w:szCs w:val="28"/>
              </w:rPr>
            </w:pPr>
          </w:p>
          <w:p w14:paraId="3A452457" w14:textId="77777777" w:rsidR="002D2CEE" w:rsidRPr="007E5270" w:rsidRDefault="002D2CEE" w:rsidP="00BF17F5">
            <w:pPr>
              <w:rPr>
                <w:rFonts w:ascii="Times New Roman" w:hAnsi="Times New Roman" w:cs="Times New Roman"/>
                <w:sz w:val="28"/>
                <w:szCs w:val="28"/>
              </w:rPr>
            </w:pPr>
          </w:p>
        </w:tc>
        <w:tc>
          <w:tcPr>
            <w:tcW w:w="2971" w:type="dxa"/>
          </w:tcPr>
          <w:p w14:paraId="098FE1F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статике в рисунке.</w:t>
            </w:r>
          </w:p>
          <w:p w14:paraId="6FDBB2A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5A6214F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виды линий, штрихов, форм, создающих иллюзию спокойствия.</w:t>
            </w:r>
          </w:p>
          <w:p w14:paraId="7FCB7FF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черный фломастер, или маркер</w:t>
            </w:r>
          </w:p>
          <w:p w14:paraId="3CF98CC3" w14:textId="77777777" w:rsidR="002D2CEE" w:rsidRDefault="002D2CEE" w:rsidP="00BF17F5">
            <w:pPr>
              <w:rPr>
                <w:rFonts w:ascii="Times New Roman" w:hAnsi="Times New Roman" w:cs="Times New Roman"/>
                <w:sz w:val="28"/>
                <w:szCs w:val="28"/>
              </w:rPr>
            </w:pPr>
          </w:p>
        </w:tc>
      </w:tr>
      <w:tr w:rsidR="002D2CEE" w:rsidRPr="00C05F55" w14:paraId="6EBA0940" w14:textId="77777777" w:rsidTr="00BF17F5">
        <w:tc>
          <w:tcPr>
            <w:tcW w:w="568" w:type="dxa"/>
            <w:vMerge/>
          </w:tcPr>
          <w:p w14:paraId="465572AE" w14:textId="77777777" w:rsidR="002D2CEE" w:rsidRDefault="002D2CEE" w:rsidP="00BF17F5">
            <w:pPr>
              <w:rPr>
                <w:rFonts w:ascii="Times New Roman" w:hAnsi="Times New Roman" w:cs="Times New Roman"/>
                <w:sz w:val="28"/>
                <w:szCs w:val="28"/>
              </w:rPr>
            </w:pPr>
          </w:p>
        </w:tc>
        <w:tc>
          <w:tcPr>
            <w:tcW w:w="1247" w:type="dxa"/>
            <w:vMerge/>
          </w:tcPr>
          <w:p w14:paraId="571D4D9C" w14:textId="77777777" w:rsidR="002D2CEE" w:rsidRDefault="002D2CEE" w:rsidP="00BF17F5">
            <w:pPr>
              <w:rPr>
                <w:rFonts w:ascii="Times New Roman" w:hAnsi="Times New Roman" w:cs="Times New Roman"/>
                <w:sz w:val="28"/>
                <w:szCs w:val="28"/>
              </w:rPr>
            </w:pPr>
          </w:p>
        </w:tc>
        <w:tc>
          <w:tcPr>
            <w:tcW w:w="1730" w:type="dxa"/>
          </w:tcPr>
          <w:p w14:paraId="1A372FB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«На море штиль» (Статика)</w:t>
            </w:r>
          </w:p>
        </w:tc>
        <w:tc>
          <w:tcPr>
            <w:tcW w:w="3260" w:type="dxa"/>
          </w:tcPr>
          <w:p w14:paraId="522D60D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1E99D4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пуантилизма;</w:t>
            </w:r>
          </w:p>
          <w:p w14:paraId="6A449AD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мазки разных видов;</w:t>
            </w:r>
          </w:p>
          <w:p w14:paraId="64F429D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выразить покой и умиротворение формой мазков и цветом.</w:t>
            </w:r>
          </w:p>
        </w:tc>
        <w:tc>
          <w:tcPr>
            <w:tcW w:w="2971" w:type="dxa"/>
          </w:tcPr>
          <w:p w14:paraId="05F5850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оптическом смешении цветов;</w:t>
            </w:r>
          </w:p>
          <w:p w14:paraId="36FE382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51BD611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написать штиль на море с помощью разных по цвету и форме мазков;</w:t>
            </w:r>
          </w:p>
          <w:p w14:paraId="6941EA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написать яхты или теплоход, облака, береговую линию.</w:t>
            </w:r>
          </w:p>
          <w:p w14:paraId="20BF876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386CAE22" w14:textId="77777777" w:rsidTr="00BF17F5">
        <w:tc>
          <w:tcPr>
            <w:tcW w:w="568" w:type="dxa"/>
            <w:vMerge w:val="restart"/>
          </w:tcPr>
          <w:p w14:paraId="7201DB1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22</w:t>
            </w:r>
          </w:p>
        </w:tc>
        <w:tc>
          <w:tcPr>
            <w:tcW w:w="1247" w:type="dxa"/>
            <w:vMerge w:val="restart"/>
          </w:tcPr>
          <w:p w14:paraId="4C3F623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февраля</w:t>
            </w:r>
          </w:p>
        </w:tc>
        <w:tc>
          <w:tcPr>
            <w:tcW w:w="1730" w:type="dxa"/>
          </w:tcPr>
          <w:p w14:paraId="36A7B5D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w:t>
            </w:r>
          </w:p>
          <w:p w14:paraId="5AF8CFF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«На море шторм» </w:t>
            </w:r>
          </w:p>
          <w:p w14:paraId="164F8AD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(Динамика)</w:t>
            </w:r>
          </w:p>
        </w:tc>
        <w:tc>
          <w:tcPr>
            <w:tcW w:w="3260" w:type="dxa"/>
          </w:tcPr>
          <w:p w14:paraId="048EAFA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70F5671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закрепить понятие пуантилизма;</w:t>
            </w:r>
          </w:p>
          <w:p w14:paraId="117FE95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приемы живописи в технике гуаши;</w:t>
            </w:r>
          </w:p>
          <w:p w14:paraId="73288E17" w14:textId="77777777" w:rsidR="002D2CEE" w:rsidRDefault="002D2CEE" w:rsidP="00BF17F5">
            <w:r>
              <w:rPr>
                <w:rFonts w:ascii="Times New Roman" w:hAnsi="Times New Roman" w:cs="Times New Roman"/>
                <w:sz w:val="28"/>
                <w:szCs w:val="28"/>
              </w:rPr>
              <w:t>- выбор цвета.</w:t>
            </w:r>
          </w:p>
        </w:tc>
        <w:tc>
          <w:tcPr>
            <w:tcW w:w="2971" w:type="dxa"/>
          </w:tcPr>
          <w:p w14:paraId="75E00B7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 взаимодействии теплого и холодного цветов.</w:t>
            </w:r>
          </w:p>
          <w:p w14:paraId="2F2542B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Педагогический рисунок: </w:t>
            </w:r>
          </w:p>
          <w:p w14:paraId="437DB9B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 приемов письма гуашью.</w:t>
            </w:r>
          </w:p>
          <w:p w14:paraId="494A09F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424C08EF" w14:textId="77777777" w:rsidTr="00BF17F5">
        <w:tc>
          <w:tcPr>
            <w:tcW w:w="568" w:type="dxa"/>
            <w:vMerge/>
          </w:tcPr>
          <w:p w14:paraId="3C6115AF" w14:textId="77777777" w:rsidR="002D2CEE" w:rsidRDefault="002D2CEE" w:rsidP="00BF17F5">
            <w:pPr>
              <w:rPr>
                <w:rFonts w:ascii="Times New Roman" w:hAnsi="Times New Roman" w:cs="Times New Roman"/>
                <w:sz w:val="28"/>
                <w:szCs w:val="28"/>
              </w:rPr>
            </w:pPr>
          </w:p>
        </w:tc>
        <w:tc>
          <w:tcPr>
            <w:tcW w:w="1247" w:type="dxa"/>
            <w:vMerge/>
          </w:tcPr>
          <w:p w14:paraId="7389B16A" w14:textId="77777777" w:rsidR="002D2CEE" w:rsidRDefault="002D2CEE" w:rsidP="00BF17F5">
            <w:pPr>
              <w:rPr>
                <w:rFonts w:ascii="Times New Roman" w:hAnsi="Times New Roman" w:cs="Times New Roman"/>
                <w:sz w:val="28"/>
                <w:szCs w:val="28"/>
              </w:rPr>
            </w:pPr>
          </w:p>
        </w:tc>
        <w:tc>
          <w:tcPr>
            <w:tcW w:w="1730" w:type="dxa"/>
          </w:tcPr>
          <w:p w14:paraId="04681D5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«Моя семья»</w:t>
            </w:r>
          </w:p>
        </w:tc>
        <w:tc>
          <w:tcPr>
            <w:tcW w:w="3260" w:type="dxa"/>
          </w:tcPr>
          <w:p w14:paraId="293AEAA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447C94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 человеческой фигуры;</w:t>
            </w:r>
          </w:p>
          <w:p w14:paraId="61026C4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законы композиции;</w:t>
            </w:r>
          </w:p>
          <w:p w14:paraId="34FFFF4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характер образов.</w:t>
            </w:r>
          </w:p>
          <w:p w14:paraId="5BF16F28" w14:textId="77777777" w:rsidR="002D2CEE" w:rsidRPr="00F3727B" w:rsidRDefault="002D2CEE" w:rsidP="00BF17F5">
            <w:pPr>
              <w:rPr>
                <w:rFonts w:ascii="Times New Roman" w:hAnsi="Times New Roman" w:cs="Times New Roman"/>
                <w:sz w:val="28"/>
                <w:szCs w:val="28"/>
              </w:rPr>
            </w:pPr>
          </w:p>
        </w:tc>
        <w:tc>
          <w:tcPr>
            <w:tcW w:w="2971" w:type="dxa"/>
          </w:tcPr>
          <w:p w14:paraId="584230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законах композиции, пропорциях человека разного возраста.</w:t>
            </w:r>
          </w:p>
          <w:p w14:paraId="7E5E437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Индивидуальный подход:</w:t>
            </w:r>
          </w:p>
          <w:p w14:paraId="014FC344" w14:textId="77777777" w:rsidR="002D2CEE" w:rsidRPr="005A3A5B" w:rsidRDefault="002D2CEE" w:rsidP="00BF17F5">
            <w:pPr>
              <w:rPr>
                <w:rFonts w:ascii="Times New Roman" w:hAnsi="Times New Roman" w:cs="Times New Roman"/>
                <w:sz w:val="28"/>
                <w:szCs w:val="28"/>
              </w:rPr>
            </w:pPr>
            <w:r w:rsidRPr="005A3A5B">
              <w:rPr>
                <w:rFonts w:ascii="Times New Roman" w:hAnsi="Times New Roman" w:cs="Times New Roman"/>
                <w:sz w:val="28"/>
                <w:szCs w:val="28"/>
              </w:rPr>
              <w:t xml:space="preserve">- преподаватель помогает каждому </w:t>
            </w:r>
            <w:r>
              <w:rPr>
                <w:rFonts w:ascii="Times New Roman" w:hAnsi="Times New Roman" w:cs="Times New Roman"/>
                <w:sz w:val="28"/>
                <w:szCs w:val="28"/>
              </w:rPr>
              <w:t>ученику</w:t>
            </w:r>
            <w:r w:rsidRPr="005A3A5B">
              <w:rPr>
                <w:rFonts w:ascii="Times New Roman" w:hAnsi="Times New Roman" w:cs="Times New Roman"/>
                <w:sz w:val="28"/>
                <w:szCs w:val="28"/>
              </w:rPr>
              <w:t xml:space="preserve"> воплотить его идею.</w:t>
            </w:r>
          </w:p>
          <w:p w14:paraId="6C02CBA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карандаши фломастеры.</w:t>
            </w:r>
          </w:p>
        </w:tc>
      </w:tr>
      <w:tr w:rsidR="002D2CEE" w:rsidRPr="00C05F55" w14:paraId="0CA5A648" w14:textId="77777777" w:rsidTr="00BF17F5">
        <w:tc>
          <w:tcPr>
            <w:tcW w:w="568" w:type="dxa"/>
            <w:vMerge w:val="restart"/>
          </w:tcPr>
          <w:p w14:paraId="79FF857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23</w:t>
            </w:r>
          </w:p>
        </w:tc>
        <w:tc>
          <w:tcPr>
            <w:tcW w:w="1247" w:type="dxa"/>
            <w:vMerge w:val="restart"/>
          </w:tcPr>
          <w:p w14:paraId="5AB06C3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w:t>
            </w:r>
            <w:r w:rsidRPr="001C0CC4">
              <w:rPr>
                <w:rFonts w:ascii="Times New Roman" w:hAnsi="Times New Roman" w:cs="Times New Roman"/>
                <w:sz w:val="28"/>
                <w:szCs w:val="28"/>
              </w:rPr>
              <w:t xml:space="preserve"> неделя </w:t>
            </w:r>
            <w:r>
              <w:rPr>
                <w:rFonts w:ascii="Times New Roman" w:hAnsi="Times New Roman" w:cs="Times New Roman"/>
                <w:sz w:val="28"/>
                <w:szCs w:val="28"/>
              </w:rPr>
              <w:t xml:space="preserve">февраля </w:t>
            </w:r>
          </w:p>
        </w:tc>
        <w:tc>
          <w:tcPr>
            <w:tcW w:w="1730" w:type="dxa"/>
          </w:tcPr>
          <w:p w14:paraId="3D3369B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«Аэропорт»</w:t>
            </w:r>
          </w:p>
        </w:tc>
        <w:tc>
          <w:tcPr>
            <w:tcW w:w="3260" w:type="dxa"/>
          </w:tcPr>
          <w:p w14:paraId="786C84F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7636345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плановости;</w:t>
            </w:r>
          </w:p>
          <w:p w14:paraId="1882355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перспективы;</w:t>
            </w:r>
          </w:p>
          <w:p w14:paraId="5644EE5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закрепление навыков компоновки   объектов разной  величины.</w:t>
            </w:r>
          </w:p>
          <w:p w14:paraId="2D789876" w14:textId="77777777" w:rsidR="002D2CEE" w:rsidRDefault="002D2CEE" w:rsidP="00BF17F5"/>
        </w:tc>
        <w:tc>
          <w:tcPr>
            <w:tcW w:w="2971" w:type="dxa"/>
          </w:tcPr>
          <w:p w14:paraId="067DAF5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перспективе, плановости.</w:t>
            </w:r>
          </w:p>
          <w:p w14:paraId="1EBBCF6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2611855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разбить лист на первый, средний и дальний планы;</w:t>
            </w:r>
          </w:p>
          <w:p w14:paraId="0935B81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компоновать самолеты разной величины. </w:t>
            </w:r>
          </w:p>
          <w:p w14:paraId="6CE447D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70A2A850" w14:textId="77777777" w:rsidTr="00BF17F5">
        <w:tc>
          <w:tcPr>
            <w:tcW w:w="568" w:type="dxa"/>
            <w:vMerge/>
          </w:tcPr>
          <w:p w14:paraId="49E8C63D" w14:textId="77777777" w:rsidR="002D2CEE" w:rsidRDefault="002D2CEE" w:rsidP="00BF17F5">
            <w:pPr>
              <w:rPr>
                <w:rFonts w:ascii="Times New Roman" w:hAnsi="Times New Roman" w:cs="Times New Roman"/>
                <w:sz w:val="28"/>
                <w:szCs w:val="28"/>
              </w:rPr>
            </w:pPr>
          </w:p>
        </w:tc>
        <w:tc>
          <w:tcPr>
            <w:tcW w:w="1247" w:type="dxa"/>
            <w:vMerge/>
          </w:tcPr>
          <w:p w14:paraId="0209E0D7" w14:textId="77777777" w:rsidR="002D2CEE" w:rsidRDefault="002D2CEE" w:rsidP="00BF17F5">
            <w:pPr>
              <w:rPr>
                <w:rFonts w:ascii="Times New Roman" w:hAnsi="Times New Roman" w:cs="Times New Roman"/>
                <w:sz w:val="28"/>
                <w:szCs w:val="28"/>
              </w:rPr>
            </w:pPr>
          </w:p>
        </w:tc>
        <w:tc>
          <w:tcPr>
            <w:tcW w:w="1730" w:type="dxa"/>
          </w:tcPr>
          <w:p w14:paraId="500340F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«Хохлома»</w:t>
            </w:r>
          </w:p>
        </w:tc>
        <w:tc>
          <w:tcPr>
            <w:tcW w:w="3260" w:type="dxa"/>
          </w:tcPr>
          <w:p w14:paraId="27DF372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954406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знакомство с приемами хохломской росписи;</w:t>
            </w:r>
          </w:p>
          <w:p w14:paraId="7037190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изучение народных традиций в декоративно- прикладном творчестве;</w:t>
            </w:r>
          </w:p>
          <w:p w14:paraId="0CC77C6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символика;</w:t>
            </w:r>
          </w:p>
        </w:tc>
        <w:tc>
          <w:tcPr>
            <w:tcW w:w="2971" w:type="dxa"/>
          </w:tcPr>
          <w:p w14:paraId="5BFB6B7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хохломской росписи;</w:t>
            </w:r>
          </w:p>
          <w:p w14:paraId="57572A2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45F8ACD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-показать основные узоры хохломской росписи.</w:t>
            </w:r>
          </w:p>
          <w:p w14:paraId="700AFD4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мелки, акварель, гуашь.</w:t>
            </w:r>
          </w:p>
        </w:tc>
      </w:tr>
      <w:tr w:rsidR="002D2CEE" w:rsidRPr="00C05F55" w14:paraId="1BD0A202" w14:textId="77777777" w:rsidTr="00BF17F5">
        <w:tc>
          <w:tcPr>
            <w:tcW w:w="568" w:type="dxa"/>
            <w:vMerge w:val="restart"/>
          </w:tcPr>
          <w:p w14:paraId="2B1FEF1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24</w:t>
            </w:r>
          </w:p>
        </w:tc>
        <w:tc>
          <w:tcPr>
            <w:tcW w:w="1247" w:type="dxa"/>
            <w:vMerge w:val="restart"/>
          </w:tcPr>
          <w:p w14:paraId="0323F9B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февраля</w:t>
            </w:r>
          </w:p>
        </w:tc>
        <w:tc>
          <w:tcPr>
            <w:tcW w:w="1730" w:type="dxa"/>
          </w:tcPr>
          <w:p w14:paraId="1630538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 «Динамика»</w:t>
            </w:r>
          </w:p>
        </w:tc>
        <w:tc>
          <w:tcPr>
            <w:tcW w:w="3260" w:type="dxa"/>
          </w:tcPr>
          <w:p w14:paraId="570023C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B6A593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динамики в композиции;</w:t>
            </w:r>
          </w:p>
          <w:p w14:paraId="79ECB85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линии различной эмоциональной силы.</w:t>
            </w:r>
          </w:p>
          <w:p w14:paraId="0967DD8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-композиционные приемы, передающие движение.</w:t>
            </w:r>
          </w:p>
        </w:tc>
        <w:tc>
          <w:tcPr>
            <w:tcW w:w="2971" w:type="dxa"/>
          </w:tcPr>
          <w:p w14:paraId="70A9953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34CE931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передать ветер, через образы качающихся деревьев, летящих предметов  (шляп, листьев и т.д.), бегущих людей.</w:t>
            </w:r>
          </w:p>
          <w:p w14:paraId="73EE66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Бумага А3, черная гуашь, или фломастер, маркер.</w:t>
            </w:r>
          </w:p>
        </w:tc>
      </w:tr>
      <w:tr w:rsidR="002D2CEE" w:rsidRPr="00C05F55" w14:paraId="4CD83503" w14:textId="77777777" w:rsidTr="00BF17F5">
        <w:tc>
          <w:tcPr>
            <w:tcW w:w="568" w:type="dxa"/>
            <w:vMerge/>
          </w:tcPr>
          <w:p w14:paraId="2DE3EC30" w14:textId="77777777" w:rsidR="002D2CEE" w:rsidRDefault="002D2CEE" w:rsidP="00BF17F5">
            <w:pPr>
              <w:rPr>
                <w:rFonts w:ascii="Times New Roman" w:hAnsi="Times New Roman" w:cs="Times New Roman"/>
                <w:sz w:val="28"/>
                <w:szCs w:val="28"/>
              </w:rPr>
            </w:pPr>
          </w:p>
        </w:tc>
        <w:tc>
          <w:tcPr>
            <w:tcW w:w="1247" w:type="dxa"/>
            <w:vMerge/>
          </w:tcPr>
          <w:p w14:paraId="1BE8AF87" w14:textId="77777777" w:rsidR="002D2CEE" w:rsidRDefault="002D2CEE" w:rsidP="00BF17F5">
            <w:pPr>
              <w:rPr>
                <w:rFonts w:ascii="Times New Roman" w:hAnsi="Times New Roman" w:cs="Times New Roman"/>
                <w:sz w:val="28"/>
                <w:szCs w:val="28"/>
              </w:rPr>
            </w:pPr>
          </w:p>
        </w:tc>
        <w:tc>
          <w:tcPr>
            <w:tcW w:w="1730" w:type="dxa"/>
          </w:tcPr>
          <w:p w14:paraId="48A2897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Лепка «Матрешки»</w:t>
            </w:r>
          </w:p>
        </w:tc>
        <w:tc>
          <w:tcPr>
            <w:tcW w:w="3260" w:type="dxa"/>
          </w:tcPr>
          <w:p w14:paraId="1E804F48" w14:textId="77777777" w:rsidR="002D2CEE" w:rsidRDefault="002D2CEE" w:rsidP="00BF17F5">
            <w:pPr>
              <w:rPr>
                <w:color w:val="000000"/>
              </w:rPr>
            </w:pPr>
            <w:r>
              <w:rPr>
                <w:rFonts w:ascii="Times New Roman" w:hAnsi="Times New Roman" w:cs="Times New Roman"/>
                <w:sz w:val="28"/>
                <w:szCs w:val="28"/>
              </w:rPr>
              <w:t>Цель</w:t>
            </w:r>
            <w:r w:rsidRPr="00F3727B">
              <w:rPr>
                <w:rFonts w:ascii="Times New Roman" w:hAnsi="Times New Roman" w:cs="Times New Roman"/>
                <w:sz w:val="28"/>
                <w:szCs w:val="28"/>
              </w:rPr>
              <w:t>:</w:t>
            </w:r>
            <w:r w:rsidRPr="00632191">
              <w:rPr>
                <w:color w:val="000000"/>
              </w:rPr>
              <w:t xml:space="preserve"> </w:t>
            </w:r>
          </w:p>
          <w:p w14:paraId="3B6E47B6" w14:textId="77777777" w:rsidR="002D2CEE" w:rsidRDefault="002D2CEE" w:rsidP="00BF17F5">
            <w:pPr>
              <w:rPr>
                <w:rFonts w:ascii="Times New Roman" w:hAnsi="Times New Roman" w:cs="Times New Roman"/>
                <w:sz w:val="28"/>
                <w:szCs w:val="28"/>
              </w:rPr>
            </w:pPr>
            <w:r>
              <w:rPr>
                <w:color w:val="000000"/>
              </w:rPr>
              <w:t>-</w:t>
            </w:r>
            <w:r>
              <w:rPr>
                <w:rFonts w:ascii="Times New Roman" w:hAnsi="Times New Roman" w:cs="Times New Roman"/>
                <w:sz w:val="28"/>
                <w:szCs w:val="28"/>
              </w:rPr>
              <w:t xml:space="preserve"> анализировать форму в моделировании;</w:t>
            </w:r>
          </w:p>
          <w:p w14:paraId="10C1E0B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 в моделировании;</w:t>
            </w:r>
          </w:p>
          <w:p w14:paraId="78D5BC64" w14:textId="77777777" w:rsidR="002D2CEE" w:rsidRPr="00632191" w:rsidRDefault="002D2CEE" w:rsidP="00BF17F5">
            <w:pPr>
              <w:rPr>
                <w:rFonts w:ascii="Times New Roman" w:hAnsi="Times New Roman" w:cs="Times New Roman"/>
                <w:sz w:val="28"/>
                <w:szCs w:val="28"/>
              </w:rPr>
            </w:pPr>
            <w:r w:rsidRPr="00632191">
              <w:rPr>
                <w:rFonts w:ascii="Times New Roman" w:hAnsi="Times New Roman" w:cs="Times New Roman"/>
                <w:sz w:val="28"/>
                <w:szCs w:val="28"/>
              </w:rPr>
              <w:t xml:space="preserve">- </w:t>
            </w:r>
            <w:r>
              <w:rPr>
                <w:rFonts w:ascii="Times New Roman" w:hAnsi="Times New Roman" w:cs="Times New Roman"/>
                <w:sz w:val="28"/>
                <w:szCs w:val="28"/>
              </w:rPr>
              <w:t>роспись.</w:t>
            </w:r>
          </w:p>
        </w:tc>
        <w:tc>
          <w:tcPr>
            <w:tcW w:w="2971" w:type="dxa"/>
          </w:tcPr>
          <w:p w14:paraId="3AA93D3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фотоматериала;</w:t>
            </w:r>
          </w:p>
          <w:p w14:paraId="099E4E9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 класс:</w:t>
            </w:r>
          </w:p>
          <w:p w14:paraId="193A722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 пластилина сделать матрешек, разных по размеру и цвету.</w:t>
            </w:r>
          </w:p>
          <w:p w14:paraId="723A97A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 гуашь.</w:t>
            </w:r>
          </w:p>
        </w:tc>
      </w:tr>
      <w:tr w:rsidR="002D2CEE" w:rsidRPr="00C05F55" w14:paraId="7065D682" w14:textId="77777777" w:rsidTr="00BF17F5">
        <w:tc>
          <w:tcPr>
            <w:tcW w:w="568" w:type="dxa"/>
            <w:vMerge w:val="restart"/>
          </w:tcPr>
          <w:p w14:paraId="1D76840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25</w:t>
            </w:r>
          </w:p>
        </w:tc>
        <w:tc>
          <w:tcPr>
            <w:tcW w:w="1247" w:type="dxa"/>
            <w:vMerge w:val="restart"/>
          </w:tcPr>
          <w:p w14:paraId="66B44634" w14:textId="77777777" w:rsidR="002D2CEE" w:rsidRDefault="002D2CEE" w:rsidP="00BF17F5">
            <w:pPr>
              <w:rPr>
                <w:rFonts w:ascii="Times New Roman" w:hAnsi="Times New Roman" w:cs="Times New Roman"/>
                <w:sz w:val="28"/>
                <w:szCs w:val="28"/>
              </w:rPr>
            </w:pPr>
            <w:r w:rsidRPr="006C1377">
              <w:rPr>
                <w:rFonts w:ascii="Times New Roman" w:hAnsi="Times New Roman" w:cs="Times New Roman"/>
                <w:sz w:val="28"/>
                <w:szCs w:val="28"/>
              </w:rPr>
              <w:t>1 неделя марта</w:t>
            </w:r>
          </w:p>
        </w:tc>
        <w:tc>
          <w:tcPr>
            <w:tcW w:w="1730" w:type="dxa"/>
          </w:tcPr>
          <w:p w14:paraId="2CF619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«Портрет мамы с цветами»</w:t>
            </w:r>
          </w:p>
          <w:p w14:paraId="7830967B" w14:textId="77777777" w:rsidR="002D2CEE" w:rsidRDefault="002D2CEE" w:rsidP="00BF17F5">
            <w:pPr>
              <w:rPr>
                <w:rFonts w:ascii="Times New Roman" w:hAnsi="Times New Roman" w:cs="Times New Roman"/>
                <w:sz w:val="28"/>
                <w:szCs w:val="28"/>
              </w:rPr>
            </w:pPr>
          </w:p>
        </w:tc>
        <w:tc>
          <w:tcPr>
            <w:tcW w:w="3260" w:type="dxa"/>
          </w:tcPr>
          <w:p w14:paraId="7B09E34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4561A2C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портрет, его пропорции;</w:t>
            </w:r>
          </w:p>
          <w:p w14:paraId="4DAE100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смешивать цвет на палитре; </w:t>
            </w:r>
          </w:p>
          <w:p w14:paraId="29AA63D8" w14:textId="77777777" w:rsidR="002D2CEE" w:rsidRDefault="002D2CEE" w:rsidP="00BF17F5">
            <w:pPr>
              <w:rPr>
                <w:color w:val="000000"/>
              </w:rPr>
            </w:pPr>
            <w:r>
              <w:rPr>
                <w:rFonts w:ascii="Times New Roman" w:hAnsi="Times New Roman" w:cs="Times New Roman"/>
                <w:sz w:val="28"/>
                <w:szCs w:val="28"/>
              </w:rPr>
              <w:t>- отработка приемов живописи гуашью.</w:t>
            </w:r>
            <w:r w:rsidRPr="00632191">
              <w:rPr>
                <w:color w:val="000000"/>
              </w:rPr>
              <w:t xml:space="preserve"> </w:t>
            </w:r>
          </w:p>
          <w:p w14:paraId="08C513E3" w14:textId="77777777" w:rsidR="002D2CEE" w:rsidRPr="00F3727B" w:rsidRDefault="002D2CEE" w:rsidP="00BF17F5">
            <w:pPr>
              <w:rPr>
                <w:rFonts w:ascii="Times New Roman" w:hAnsi="Times New Roman" w:cs="Times New Roman"/>
                <w:sz w:val="28"/>
                <w:szCs w:val="28"/>
              </w:rPr>
            </w:pPr>
          </w:p>
        </w:tc>
        <w:tc>
          <w:tcPr>
            <w:tcW w:w="2971" w:type="dxa"/>
          </w:tcPr>
          <w:p w14:paraId="0B98AAB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пропорциях головы;</w:t>
            </w:r>
          </w:p>
          <w:p w14:paraId="7AD9A0EA" w14:textId="77777777" w:rsidR="002D2CEE" w:rsidRDefault="002D2CEE" w:rsidP="00BF17F5">
            <w:pPr>
              <w:rPr>
                <w:rFonts w:ascii="Times New Roman" w:hAnsi="Times New Roman" w:cs="Times New Roman"/>
                <w:sz w:val="28"/>
                <w:szCs w:val="28"/>
              </w:rPr>
            </w:pPr>
            <w:r w:rsidRPr="00A36D3B">
              <w:rPr>
                <w:rFonts w:ascii="Times New Roman" w:hAnsi="Times New Roman" w:cs="Times New Roman"/>
                <w:sz w:val="28"/>
                <w:szCs w:val="28"/>
              </w:rPr>
              <w:t>Педагогический рисунок</w:t>
            </w:r>
            <w:r>
              <w:rPr>
                <w:rFonts w:ascii="Times New Roman" w:hAnsi="Times New Roman" w:cs="Times New Roman"/>
                <w:sz w:val="28"/>
                <w:szCs w:val="28"/>
              </w:rPr>
              <w:t>:</w:t>
            </w:r>
          </w:p>
          <w:p w14:paraId="09FF35E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показ процесса написания портрета, весенних цветов; </w:t>
            </w:r>
          </w:p>
          <w:p w14:paraId="1EC4CE4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подписать подарок маме.</w:t>
            </w:r>
          </w:p>
          <w:p w14:paraId="7F2ADD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p w14:paraId="2A71F236" w14:textId="77777777" w:rsidR="002D2CEE" w:rsidRDefault="002D2CEE" w:rsidP="00BF17F5">
            <w:pPr>
              <w:rPr>
                <w:rFonts w:ascii="Times New Roman" w:hAnsi="Times New Roman" w:cs="Times New Roman"/>
                <w:sz w:val="28"/>
                <w:szCs w:val="28"/>
              </w:rPr>
            </w:pPr>
          </w:p>
        </w:tc>
      </w:tr>
      <w:tr w:rsidR="002D2CEE" w:rsidRPr="00C05F55" w14:paraId="5F5C0CD8" w14:textId="77777777" w:rsidTr="00BF17F5">
        <w:tc>
          <w:tcPr>
            <w:tcW w:w="568" w:type="dxa"/>
            <w:vMerge/>
          </w:tcPr>
          <w:p w14:paraId="0DE331B7" w14:textId="77777777" w:rsidR="002D2CEE" w:rsidRDefault="002D2CEE" w:rsidP="00BF17F5">
            <w:pPr>
              <w:rPr>
                <w:rFonts w:ascii="Times New Roman" w:hAnsi="Times New Roman" w:cs="Times New Roman"/>
                <w:sz w:val="28"/>
                <w:szCs w:val="28"/>
              </w:rPr>
            </w:pPr>
          </w:p>
        </w:tc>
        <w:tc>
          <w:tcPr>
            <w:tcW w:w="1247" w:type="dxa"/>
            <w:vMerge/>
          </w:tcPr>
          <w:p w14:paraId="5FF6EFF4" w14:textId="77777777" w:rsidR="002D2CEE" w:rsidRPr="00ED1594" w:rsidRDefault="002D2CEE" w:rsidP="00BF17F5">
            <w:pPr>
              <w:rPr>
                <w:rFonts w:ascii="Times New Roman" w:hAnsi="Times New Roman" w:cs="Times New Roman"/>
                <w:sz w:val="28"/>
                <w:szCs w:val="28"/>
                <w:highlight w:val="yellow"/>
              </w:rPr>
            </w:pPr>
          </w:p>
        </w:tc>
        <w:tc>
          <w:tcPr>
            <w:tcW w:w="1730" w:type="dxa"/>
          </w:tcPr>
          <w:p w14:paraId="1F603F8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 «Иллюстрация к загадкам»</w:t>
            </w:r>
          </w:p>
        </w:tc>
        <w:tc>
          <w:tcPr>
            <w:tcW w:w="3260" w:type="dxa"/>
          </w:tcPr>
          <w:p w14:paraId="4A7105D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CFACC7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иллюстрации;</w:t>
            </w:r>
          </w:p>
          <w:p w14:paraId="6C83FC7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знакомство с лубочными картинками;</w:t>
            </w:r>
          </w:p>
          <w:p w14:paraId="1E79B42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древнерусские шрифты: устав, полуустав, скоропись.</w:t>
            </w:r>
          </w:p>
        </w:tc>
        <w:tc>
          <w:tcPr>
            <w:tcW w:w="2971" w:type="dxa"/>
          </w:tcPr>
          <w:p w14:paraId="3E01224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лубочных картинках;</w:t>
            </w:r>
          </w:p>
          <w:p w14:paraId="4C8D873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6C88248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-проиллюстрировать загадку: выбрать сюжет, решить его композиционно, написать текст загадки </w:t>
            </w:r>
          </w:p>
          <w:p w14:paraId="3DED9AE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 мелки, акварель, фломастеры.</w:t>
            </w:r>
          </w:p>
        </w:tc>
      </w:tr>
      <w:tr w:rsidR="002D2CEE" w:rsidRPr="00C05F55" w14:paraId="7CCAEED4" w14:textId="77777777" w:rsidTr="00BF17F5">
        <w:tc>
          <w:tcPr>
            <w:tcW w:w="568" w:type="dxa"/>
            <w:vMerge w:val="restart"/>
          </w:tcPr>
          <w:p w14:paraId="6965A98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26</w:t>
            </w:r>
          </w:p>
        </w:tc>
        <w:tc>
          <w:tcPr>
            <w:tcW w:w="1247" w:type="dxa"/>
            <w:vMerge w:val="restart"/>
          </w:tcPr>
          <w:p w14:paraId="7C24E7C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C45834">
              <w:rPr>
                <w:rFonts w:ascii="Times New Roman" w:hAnsi="Times New Roman" w:cs="Times New Roman"/>
                <w:sz w:val="28"/>
                <w:szCs w:val="28"/>
              </w:rPr>
              <w:t>неделя марта</w:t>
            </w:r>
          </w:p>
        </w:tc>
        <w:tc>
          <w:tcPr>
            <w:tcW w:w="1730" w:type="dxa"/>
          </w:tcPr>
          <w:p w14:paraId="2EDC60F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w:t>
            </w:r>
          </w:p>
          <w:p w14:paraId="5780828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«Весенний пейзаж» </w:t>
            </w:r>
          </w:p>
        </w:tc>
        <w:tc>
          <w:tcPr>
            <w:tcW w:w="3260" w:type="dxa"/>
          </w:tcPr>
          <w:p w14:paraId="781C419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F0E3CA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отработка приемов работы акварелью: мазками, заливкой, сухой кистью;</w:t>
            </w:r>
          </w:p>
          <w:p w14:paraId="103A1FC0"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приемы акварельной живописи: а-ля прима по -  сырому, открытие основы по – сырому.</w:t>
            </w:r>
          </w:p>
        </w:tc>
        <w:tc>
          <w:tcPr>
            <w:tcW w:w="2971" w:type="dxa"/>
          </w:tcPr>
          <w:p w14:paraId="20E0C21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красках весны.</w:t>
            </w:r>
          </w:p>
          <w:p w14:paraId="698204A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r w:rsidRPr="00F75793">
              <w:rPr>
                <w:rFonts w:ascii="Times New Roman" w:hAnsi="Times New Roman" w:cs="Times New Roman"/>
                <w:sz w:val="28"/>
                <w:szCs w:val="28"/>
              </w:rPr>
              <w:t xml:space="preserve">показ приемов рисования </w:t>
            </w:r>
            <w:r>
              <w:rPr>
                <w:rFonts w:ascii="Times New Roman" w:hAnsi="Times New Roman" w:cs="Times New Roman"/>
                <w:sz w:val="28"/>
                <w:szCs w:val="28"/>
              </w:rPr>
              <w:t>пейзажа в акварельной технике:</w:t>
            </w:r>
          </w:p>
          <w:p w14:paraId="3BF96BE3" w14:textId="77777777" w:rsidR="002D2CEE" w:rsidRPr="00F75793" w:rsidRDefault="002D2CEE" w:rsidP="00BF17F5">
            <w:pPr>
              <w:rPr>
                <w:rFonts w:ascii="Times New Roman" w:hAnsi="Times New Roman" w:cs="Times New Roman"/>
                <w:sz w:val="28"/>
                <w:szCs w:val="28"/>
              </w:rPr>
            </w:pPr>
            <w:r>
              <w:rPr>
                <w:rFonts w:ascii="Times New Roman" w:hAnsi="Times New Roman" w:cs="Times New Roman"/>
                <w:sz w:val="28"/>
                <w:szCs w:val="28"/>
              </w:rPr>
              <w:t>- небо залить по сырому, облака - открыть кистью основу, деревья -</w:t>
            </w:r>
            <w:r>
              <w:rPr>
                <w:rFonts w:ascii="Times New Roman" w:hAnsi="Times New Roman" w:cs="Times New Roman"/>
                <w:sz w:val="28"/>
                <w:szCs w:val="28"/>
              </w:rPr>
              <w:lastRenderedPageBreak/>
              <w:t xml:space="preserve">заливка и мазки разной формы, трава –сухая кисть. </w:t>
            </w:r>
          </w:p>
          <w:p w14:paraId="6AACA88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акварель.</w:t>
            </w:r>
          </w:p>
        </w:tc>
      </w:tr>
      <w:tr w:rsidR="002D2CEE" w:rsidRPr="00C05F55" w14:paraId="0F6B8ADA" w14:textId="77777777" w:rsidTr="00BF17F5">
        <w:tc>
          <w:tcPr>
            <w:tcW w:w="568" w:type="dxa"/>
            <w:vMerge/>
          </w:tcPr>
          <w:p w14:paraId="10393168" w14:textId="77777777" w:rsidR="002D2CEE" w:rsidRDefault="002D2CEE" w:rsidP="00BF17F5">
            <w:pPr>
              <w:rPr>
                <w:rFonts w:ascii="Times New Roman" w:hAnsi="Times New Roman" w:cs="Times New Roman"/>
                <w:sz w:val="28"/>
                <w:szCs w:val="28"/>
              </w:rPr>
            </w:pPr>
          </w:p>
        </w:tc>
        <w:tc>
          <w:tcPr>
            <w:tcW w:w="1247" w:type="dxa"/>
            <w:vMerge/>
          </w:tcPr>
          <w:p w14:paraId="7D2915F4" w14:textId="77777777" w:rsidR="002D2CEE" w:rsidRDefault="002D2CEE" w:rsidP="00BF17F5">
            <w:pPr>
              <w:rPr>
                <w:rFonts w:ascii="Times New Roman" w:hAnsi="Times New Roman" w:cs="Times New Roman"/>
                <w:sz w:val="28"/>
                <w:szCs w:val="28"/>
              </w:rPr>
            </w:pPr>
          </w:p>
        </w:tc>
        <w:tc>
          <w:tcPr>
            <w:tcW w:w="1730" w:type="dxa"/>
          </w:tcPr>
          <w:p w14:paraId="2C3C342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«Любимое дело»</w:t>
            </w:r>
          </w:p>
        </w:tc>
        <w:tc>
          <w:tcPr>
            <w:tcW w:w="3260" w:type="dxa"/>
          </w:tcPr>
          <w:p w14:paraId="1CAA194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498B9D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законы композиции;</w:t>
            </w:r>
          </w:p>
          <w:p w14:paraId="321D7EE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раскрытие темы;</w:t>
            </w:r>
          </w:p>
          <w:p w14:paraId="30999CE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выразительность образов.</w:t>
            </w:r>
          </w:p>
        </w:tc>
        <w:tc>
          <w:tcPr>
            <w:tcW w:w="2971" w:type="dxa"/>
          </w:tcPr>
          <w:p w14:paraId="102482D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63BB30F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раскрыть тему о своем любимое деле, увлечении.</w:t>
            </w:r>
          </w:p>
          <w:p w14:paraId="1F515D0D" w14:textId="77777777" w:rsidR="002D2CEE" w:rsidRPr="00A36D3B"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23DAC361" w14:textId="77777777" w:rsidTr="00BF17F5">
        <w:tc>
          <w:tcPr>
            <w:tcW w:w="568" w:type="dxa"/>
            <w:vMerge w:val="restart"/>
          </w:tcPr>
          <w:p w14:paraId="2BBA797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27</w:t>
            </w:r>
          </w:p>
        </w:tc>
        <w:tc>
          <w:tcPr>
            <w:tcW w:w="1247" w:type="dxa"/>
            <w:vMerge w:val="restart"/>
          </w:tcPr>
          <w:p w14:paraId="2BD32493" w14:textId="77777777" w:rsidR="002D2CEE" w:rsidRDefault="002D2CEE" w:rsidP="00BF17F5">
            <w:pPr>
              <w:rPr>
                <w:rFonts w:ascii="Times New Roman" w:hAnsi="Times New Roman" w:cs="Times New Roman"/>
                <w:sz w:val="28"/>
                <w:szCs w:val="28"/>
              </w:rPr>
            </w:pPr>
            <w:r w:rsidRPr="00FD4F0F">
              <w:rPr>
                <w:rFonts w:ascii="Times New Roman" w:hAnsi="Times New Roman" w:cs="Times New Roman"/>
                <w:sz w:val="28"/>
                <w:szCs w:val="28"/>
              </w:rPr>
              <w:t>3 неделя марта</w:t>
            </w:r>
          </w:p>
        </w:tc>
        <w:tc>
          <w:tcPr>
            <w:tcW w:w="1730" w:type="dxa"/>
          </w:tcPr>
          <w:p w14:paraId="5E2EDA6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«Русский орнамент»</w:t>
            </w:r>
          </w:p>
        </w:tc>
        <w:tc>
          <w:tcPr>
            <w:tcW w:w="3260" w:type="dxa"/>
          </w:tcPr>
          <w:p w14:paraId="467E0B7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C8BCBB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знакомство с русским народным творчеством;</w:t>
            </w:r>
          </w:p>
          <w:p w14:paraId="4A124D3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изучение народного орнамента;</w:t>
            </w:r>
          </w:p>
          <w:p w14:paraId="3B294A5D"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писать натурную постановку - натюрморт с расшитым полотенцем - рушником</w:t>
            </w:r>
          </w:p>
        </w:tc>
        <w:tc>
          <w:tcPr>
            <w:tcW w:w="2971" w:type="dxa"/>
          </w:tcPr>
          <w:p w14:paraId="3A16B6A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народном декоративно-прикладном творчестве;</w:t>
            </w:r>
          </w:p>
          <w:p w14:paraId="146977C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2D253B6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написать натюрморт с рушником,  народными предметами быта.</w:t>
            </w:r>
          </w:p>
          <w:p w14:paraId="0865A38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p w14:paraId="3E3F7791" w14:textId="77777777" w:rsidR="002D2CEE" w:rsidRDefault="002D2CEE" w:rsidP="00BF17F5">
            <w:pPr>
              <w:rPr>
                <w:rFonts w:ascii="Times New Roman" w:hAnsi="Times New Roman" w:cs="Times New Roman"/>
                <w:sz w:val="28"/>
                <w:szCs w:val="28"/>
              </w:rPr>
            </w:pPr>
          </w:p>
        </w:tc>
      </w:tr>
      <w:tr w:rsidR="002D2CEE" w:rsidRPr="00C05F55" w14:paraId="6AD91866" w14:textId="77777777" w:rsidTr="00BF17F5">
        <w:tc>
          <w:tcPr>
            <w:tcW w:w="568" w:type="dxa"/>
            <w:vMerge/>
          </w:tcPr>
          <w:p w14:paraId="1A862194" w14:textId="77777777" w:rsidR="002D2CEE" w:rsidRDefault="002D2CEE" w:rsidP="00BF17F5">
            <w:pPr>
              <w:rPr>
                <w:rFonts w:ascii="Times New Roman" w:hAnsi="Times New Roman" w:cs="Times New Roman"/>
                <w:sz w:val="28"/>
                <w:szCs w:val="28"/>
              </w:rPr>
            </w:pPr>
          </w:p>
        </w:tc>
        <w:tc>
          <w:tcPr>
            <w:tcW w:w="1247" w:type="dxa"/>
            <w:vMerge/>
          </w:tcPr>
          <w:p w14:paraId="26C2ED3B" w14:textId="77777777" w:rsidR="002D2CEE" w:rsidRPr="0036401F" w:rsidRDefault="002D2CEE" w:rsidP="00BF17F5">
            <w:pPr>
              <w:rPr>
                <w:rFonts w:ascii="Times New Roman" w:hAnsi="Times New Roman" w:cs="Times New Roman"/>
                <w:sz w:val="28"/>
                <w:szCs w:val="28"/>
                <w:highlight w:val="yellow"/>
              </w:rPr>
            </w:pPr>
          </w:p>
        </w:tc>
        <w:tc>
          <w:tcPr>
            <w:tcW w:w="1730" w:type="dxa"/>
          </w:tcPr>
          <w:p w14:paraId="1F13A85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«Прогулка в городе»</w:t>
            </w:r>
          </w:p>
        </w:tc>
        <w:tc>
          <w:tcPr>
            <w:tcW w:w="3260" w:type="dxa"/>
          </w:tcPr>
          <w:p w14:paraId="502D8BA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E54AB5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развитие наблюдательности;</w:t>
            </w:r>
          </w:p>
          <w:p w14:paraId="113EF31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рисование по памяти;</w:t>
            </w:r>
          </w:p>
          <w:p w14:paraId="370181C4"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применение законов композиции.</w:t>
            </w:r>
          </w:p>
        </w:tc>
        <w:tc>
          <w:tcPr>
            <w:tcW w:w="2971" w:type="dxa"/>
          </w:tcPr>
          <w:p w14:paraId="4FDC1B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с городскими пейзажами;</w:t>
            </w:r>
          </w:p>
          <w:p w14:paraId="4A070D0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0B8AB13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написать характерные образы городского пейзажа.</w:t>
            </w:r>
          </w:p>
          <w:p w14:paraId="62BC3F6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4EEB8EB8" w14:textId="77777777" w:rsidTr="00BF17F5">
        <w:tc>
          <w:tcPr>
            <w:tcW w:w="568" w:type="dxa"/>
            <w:vMerge w:val="restart"/>
          </w:tcPr>
          <w:p w14:paraId="2589F3E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28</w:t>
            </w:r>
          </w:p>
        </w:tc>
        <w:tc>
          <w:tcPr>
            <w:tcW w:w="1247" w:type="dxa"/>
            <w:vMerge w:val="restart"/>
          </w:tcPr>
          <w:p w14:paraId="385F69B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 неделя марта</w:t>
            </w:r>
          </w:p>
        </w:tc>
        <w:tc>
          <w:tcPr>
            <w:tcW w:w="1730" w:type="dxa"/>
          </w:tcPr>
          <w:p w14:paraId="3F68830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 «Симметрия в природе»</w:t>
            </w:r>
          </w:p>
        </w:tc>
        <w:tc>
          <w:tcPr>
            <w:tcW w:w="3260" w:type="dxa"/>
          </w:tcPr>
          <w:p w14:paraId="277777B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D37741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знакомство с симметрией;</w:t>
            </w:r>
          </w:p>
          <w:p w14:paraId="436DE9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закрепление знаний о линиях, штрихе, фактурах, контрасте.</w:t>
            </w:r>
          </w:p>
        </w:tc>
        <w:tc>
          <w:tcPr>
            <w:tcW w:w="2971" w:type="dxa"/>
          </w:tcPr>
          <w:p w14:paraId="6A956F1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симметрии в композиции;</w:t>
            </w:r>
          </w:p>
          <w:p w14:paraId="01D429A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434F23D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нарисовать на листе крыло бабочки и отразить его силуэт на другой стороне от оси симметрии.</w:t>
            </w:r>
          </w:p>
          <w:p w14:paraId="4E1EDB1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украсить бабочку разными фактурами.</w:t>
            </w:r>
          </w:p>
          <w:p w14:paraId="10C7754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 3, черный фломастер.</w:t>
            </w:r>
          </w:p>
        </w:tc>
      </w:tr>
      <w:tr w:rsidR="002D2CEE" w:rsidRPr="00C05F55" w14:paraId="31FBCF86" w14:textId="77777777" w:rsidTr="00BF17F5">
        <w:tc>
          <w:tcPr>
            <w:tcW w:w="568" w:type="dxa"/>
            <w:vMerge/>
          </w:tcPr>
          <w:p w14:paraId="3DCF05D5" w14:textId="77777777" w:rsidR="002D2CEE" w:rsidRDefault="002D2CEE" w:rsidP="00BF17F5">
            <w:pPr>
              <w:rPr>
                <w:rFonts w:ascii="Times New Roman" w:hAnsi="Times New Roman" w:cs="Times New Roman"/>
                <w:sz w:val="28"/>
                <w:szCs w:val="28"/>
              </w:rPr>
            </w:pPr>
          </w:p>
        </w:tc>
        <w:tc>
          <w:tcPr>
            <w:tcW w:w="1247" w:type="dxa"/>
            <w:vMerge/>
          </w:tcPr>
          <w:p w14:paraId="4A1F7FD0" w14:textId="77777777" w:rsidR="002D2CEE" w:rsidRDefault="002D2CEE" w:rsidP="00BF17F5">
            <w:pPr>
              <w:rPr>
                <w:rFonts w:ascii="Times New Roman" w:hAnsi="Times New Roman" w:cs="Times New Roman"/>
                <w:sz w:val="28"/>
                <w:szCs w:val="28"/>
              </w:rPr>
            </w:pPr>
          </w:p>
        </w:tc>
        <w:tc>
          <w:tcPr>
            <w:tcW w:w="1730" w:type="dxa"/>
          </w:tcPr>
          <w:p w14:paraId="35773AA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Лепка «Цирковые артисты»</w:t>
            </w:r>
          </w:p>
        </w:tc>
        <w:tc>
          <w:tcPr>
            <w:tcW w:w="3260" w:type="dxa"/>
          </w:tcPr>
          <w:p w14:paraId="3A13298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C2D3E1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в круге;</w:t>
            </w:r>
          </w:p>
          <w:p w14:paraId="3EB2EF1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-придать характер артистам цирка.</w:t>
            </w:r>
          </w:p>
          <w:p w14:paraId="718B01D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-развитие навыков моделирования.</w:t>
            </w:r>
          </w:p>
        </w:tc>
        <w:tc>
          <w:tcPr>
            <w:tcW w:w="2971" w:type="dxa"/>
          </w:tcPr>
          <w:p w14:paraId="7CD1C58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и фотоматериала по заданной теме.</w:t>
            </w:r>
          </w:p>
          <w:p w14:paraId="1693D02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вылепить несколько персонажей и закомпоновать их в манеже.</w:t>
            </w:r>
          </w:p>
          <w:p w14:paraId="3FA4D7E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 круг из картона.</w:t>
            </w:r>
          </w:p>
        </w:tc>
      </w:tr>
      <w:tr w:rsidR="002D2CEE" w:rsidRPr="00C05F55" w14:paraId="17E5B177" w14:textId="77777777" w:rsidTr="00BF17F5">
        <w:tc>
          <w:tcPr>
            <w:tcW w:w="568" w:type="dxa"/>
          </w:tcPr>
          <w:p w14:paraId="2455254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29</w:t>
            </w:r>
          </w:p>
        </w:tc>
        <w:tc>
          <w:tcPr>
            <w:tcW w:w="1247" w:type="dxa"/>
          </w:tcPr>
          <w:p w14:paraId="71837685" w14:textId="77777777" w:rsidR="002D2CEE" w:rsidRDefault="002D2CEE" w:rsidP="00BF17F5">
            <w:pPr>
              <w:rPr>
                <w:rFonts w:ascii="Times New Roman" w:hAnsi="Times New Roman" w:cs="Times New Roman"/>
                <w:sz w:val="28"/>
                <w:szCs w:val="28"/>
              </w:rPr>
            </w:pPr>
            <w:r w:rsidRPr="00D5021D">
              <w:rPr>
                <w:rFonts w:ascii="Times New Roman" w:hAnsi="Times New Roman" w:cs="Times New Roman"/>
                <w:sz w:val="28"/>
                <w:szCs w:val="28"/>
              </w:rPr>
              <w:t>1 неделя апреля</w:t>
            </w:r>
          </w:p>
        </w:tc>
        <w:tc>
          <w:tcPr>
            <w:tcW w:w="1730" w:type="dxa"/>
          </w:tcPr>
          <w:p w14:paraId="5B66BDD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«Натюрморт с цветами»</w:t>
            </w:r>
          </w:p>
        </w:tc>
        <w:tc>
          <w:tcPr>
            <w:tcW w:w="3260" w:type="dxa"/>
          </w:tcPr>
          <w:p w14:paraId="0F8D756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0DE1F9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w:t>
            </w:r>
          </w:p>
          <w:p w14:paraId="246F245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насыщенности цвета и способы   ее изменения.</w:t>
            </w:r>
          </w:p>
          <w:p w14:paraId="56D2362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«теплые и холодные цвета»</w:t>
            </w:r>
          </w:p>
          <w:p w14:paraId="597495D7"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w:t>
            </w:r>
            <w:r w:rsidRPr="007629CA">
              <w:rPr>
                <w:rFonts w:ascii="Times New Roman" w:hAnsi="Times New Roman" w:cs="Times New Roman"/>
                <w:sz w:val="28"/>
                <w:szCs w:val="28"/>
              </w:rPr>
              <w:t>смешивание красок.</w:t>
            </w:r>
          </w:p>
          <w:p w14:paraId="68A535DD" w14:textId="77777777" w:rsidR="002D2CEE" w:rsidRPr="00F3727B" w:rsidRDefault="002D2CEE" w:rsidP="00BF17F5">
            <w:pPr>
              <w:rPr>
                <w:rFonts w:ascii="Times New Roman" w:hAnsi="Times New Roman" w:cs="Times New Roman"/>
                <w:sz w:val="28"/>
                <w:szCs w:val="28"/>
              </w:rPr>
            </w:pPr>
          </w:p>
        </w:tc>
        <w:tc>
          <w:tcPr>
            <w:tcW w:w="2971" w:type="dxa"/>
          </w:tcPr>
          <w:p w14:paraId="25105A8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насыщенности цвета;</w:t>
            </w:r>
          </w:p>
          <w:p w14:paraId="7F6E589D" w14:textId="77777777" w:rsidR="002D2CEE" w:rsidRPr="003D4006" w:rsidRDefault="002D2CEE" w:rsidP="00BF17F5">
            <w:pPr>
              <w:rPr>
                <w:rFonts w:ascii="Times New Roman" w:hAnsi="Times New Roman" w:cs="Times New Roman"/>
                <w:sz w:val="28"/>
                <w:szCs w:val="28"/>
              </w:rPr>
            </w:pPr>
            <w:r w:rsidRPr="003D4006">
              <w:rPr>
                <w:rFonts w:ascii="Times New Roman" w:hAnsi="Times New Roman" w:cs="Times New Roman"/>
                <w:sz w:val="28"/>
                <w:szCs w:val="28"/>
              </w:rPr>
              <w:t>Педагогический рисунок:</w:t>
            </w:r>
          </w:p>
          <w:p w14:paraId="474A823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написать цветы мазками, пастозно.</w:t>
            </w:r>
          </w:p>
          <w:p w14:paraId="107313B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смешивать краски, найти как можно больше оттенков.</w:t>
            </w:r>
          </w:p>
          <w:p w14:paraId="29C8E84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p w14:paraId="1B8351CC" w14:textId="77777777" w:rsidR="002D2CEE" w:rsidRDefault="002D2CEE" w:rsidP="00BF17F5">
            <w:pPr>
              <w:rPr>
                <w:rFonts w:ascii="Times New Roman" w:hAnsi="Times New Roman" w:cs="Times New Roman"/>
                <w:sz w:val="28"/>
                <w:szCs w:val="28"/>
              </w:rPr>
            </w:pPr>
          </w:p>
        </w:tc>
      </w:tr>
      <w:tr w:rsidR="002D2CEE" w:rsidRPr="00C05F55" w14:paraId="41AFF04E" w14:textId="77777777" w:rsidTr="00BF17F5">
        <w:tc>
          <w:tcPr>
            <w:tcW w:w="568" w:type="dxa"/>
          </w:tcPr>
          <w:p w14:paraId="61D5D81A" w14:textId="77777777" w:rsidR="002D2CEE" w:rsidRDefault="002D2CEE" w:rsidP="00BF17F5">
            <w:pPr>
              <w:rPr>
                <w:rFonts w:ascii="Times New Roman" w:hAnsi="Times New Roman" w:cs="Times New Roman"/>
                <w:sz w:val="28"/>
                <w:szCs w:val="28"/>
              </w:rPr>
            </w:pPr>
          </w:p>
        </w:tc>
        <w:tc>
          <w:tcPr>
            <w:tcW w:w="1247" w:type="dxa"/>
          </w:tcPr>
          <w:p w14:paraId="63D04E49" w14:textId="77777777" w:rsidR="002D2CEE" w:rsidRPr="00AA141A" w:rsidRDefault="002D2CEE" w:rsidP="00BF17F5">
            <w:pPr>
              <w:rPr>
                <w:rFonts w:ascii="Times New Roman" w:hAnsi="Times New Roman" w:cs="Times New Roman"/>
                <w:sz w:val="28"/>
                <w:szCs w:val="28"/>
                <w:highlight w:val="yellow"/>
              </w:rPr>
            </w:pPr>
          </w:p>
        </w:tc>
        <w:tc>
          <w:tcPr>
            <w:tcW w:w="1730" w:type="dxa"/>
          </w:tcPr>
          <w:p w14:paraId="4958357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 «Ракушка»</w:t>
            </w:r>
          </w:p>
        </w:tc>
        <w:tc>
          <w:tcPr>
            <w:tcW w:w="3260" w:type="dxa"/>
          </w:tcPr>
          <w:p w14:paraId="5808D69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61E864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упражнения с точкой;</w:t>
            </w:r>
          </w:p>
          <w:p w14:paraId="3C12169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работа с натурой </w:t>
            </w:r>
          </w:p>
          <w:p w14:paraId="1CF8FBD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-закрепление знаний о фактуре.</w:t>
            </w:r>
          </w:p>
        </w:tc>
        <w:tc>
          <w:tcPr>
            <w:tcW w:w="2971" w:type="dxa"/>
          </w:tcPr>
          <w:p w14:paraId="16E32DC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графических работ, в которых контуры переданы точками и короткими штрихами.</w:t>
            </w:r>
          </w:p>
          <w:p w14:paraId="24609CC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296BB54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нарисовать карандашом раковину;</w:t>
            </w:r>
          </w:p>
          <w:p w14:paraId="2415E14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вместо контурной линии  точки и штрихи.</w:t>
            </w:r>
          </w:p>
          <w:p w14:paraId="766FFFA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А4,  черный маркер, черная ручка.</w:t>
            </w:r>
          </w:p>
        </w:tc>
      </w:tr>
      <w:tr w:rsidR="002D2CEE" w:rsidRPr="00C05F55" w14:paraId="6060DE14" w14:textId="77777777" w:rsidTr="00BF17F5">
        <w:tc>
          <w:tcPr>
            <w:tcW w:w="568" w:type="dxa"/>
            <w:vMerge w:val="restart"/>
          </w:tcPr>
          <w:p w14:paraId="15A2A83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30</w:t>
            </w:r>
          </w:p>
        </w:tc>
        <w:tc>
          <w:tcPr>
            <w:tcW w:w="1247" w:type="dxa"/>
            <w:vMerge w:val="restart"/>
          </w:tcPr>
          <w:p w14:paraId="1C1B410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C45834">
              <w:rPr>
                <w:rFonts w:ascii="Times New Roman" w:hAnsi="Times New Roman" w:cs="Times New Roman"/>
                <w:sz w:val="28"/>
                <w:szCs w:val="28"/>
              </w:rPr>
              <w:t>неделя апреля</w:t>
            </w:r>
          </w:p>
        </w:tc>
        <w:tc>
          <w:tcPr>
            <w:tcW w:w="1730" w:type="dxa"/>
          </w:tcPr>
          <w:p w14:paraId="5C9BAD7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«Лесная поляна»</w:t>
            </w:r>
          </w:p>
          <w:p w14:paraId="5B59D5D0" w14:textId="77777777" w:rsidR="002D2CEE" w:rsidRDefault="002D2CEE" w:rsidP="00BF17F5">
            <w:pPr>
              <w:rPr>
                <w:rFonts w:ascii="Times New Roman" w:hAnsi="Times New Roman" w:cs="Times New Roman"/>
                <w:sz w:val="28"/>
                <w:szCs w:val="28"/>
              </w:rPr>
            </w:pPr>
          </w:p>
        </w:tc>
        <w:tc>
          <w:tcPr>
            <w:tcW w:w="3260" w:type="dxa"/>
          </w:tcPr>
          <w:p w14:paraId="206C7FE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D72A31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законы цветового круга;</w:t>
            </w:r>
          </w:p>
          <w:p w14:paraId="31E8A19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красочные замесы; </w:t>
            </w:r>
          </w:p>
          <w:p w14:paraId="448B38A1" w14:textId="77777777" w:rsidR="002D2CEE" w:rsidRDefault="002D2CEE" w:rsidP="00BF17F5">
            <w:pPr>
              <w:rPr>
                <w:rFonts w:ascii="Times New Roman" w:hAnsi="Times New Roman" w:cs="Times New Roman"/>
                <w:sz w:val="28"/>
                <w:szCs w:val="28"/>
              </w:rPr>
            </w:pPr>
          </w:p>
        </w:tc>
        <w:tc>
          <w:tcPr>
            <w:tcW w:w="2971" w:type="dxa"/>
          </w:tcPr>
          <w:p w14:paraId="2C08431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5403AC7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написать лесную поляну, находя разные оттенки цвета с помощью замесов на палитре.</w:t>
            </w:r>
          </w:p>
          <w:p w14:paraId="2BFB3D06" w14:textId="77777777" w:rsidR="002D2CEE" w:rsidRPr="009F6579"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37CBF6FE" w14:textId="77777777" w:rsidTr="00BF17F5">
        <w:tc>
          <w:tcPr>
            <w:tcW w:w="568" w:type="dxa"/>
            <w:vMerge/>
          </w:tcPr>
          <w:p w14:paraId="7F34895E" w14:textId="77777777" w:rsidR="002D2CEE" w:rsidRDefault="002D2CEE" w:rsidP="00BF17F5">
            <w:pPr>
              <w:rPr>
                <w:rFonts w:ascii="Times New Roman" w:hAnsi="Times New Roman" w:cs="Times New Roman"/>
                <w:sz w:val="28"/>
                <w:szCs w:val="28"/>
              </w:rPr>
            </w:pPr>
          </w:p>
        </w:tc>
        <w:tc>
          <w:tcPr>
            <w:tcW w:w="1247" w:type="dxa"/>
            <w:vMerge/>
          </w:tcPr>
          <w:p w14:paraId="1D86CEC4" w14:textId="77777777" w:rsidR="002D2CEE" w:rsidRDefault="002D2CEE" w:rsidP="00BF17F5">
            <w:pPr>
              <w:rPr>
                <w:rFonts w:ascii="Times New Roman" w:hAnsi="Times New Roman" w:cs="Times New Roman"/>
                <w:sz w:val="28"/>
                <w:szCs w:val="28"/>
              </w:rPr>
            </w:pPr>
          </w:p>
        </w:tc>
        <w:tc>
          <w:tcPr>
            <w:tcW w:w="1730" w:type="dxa"/>
          </w:tcPr>
          <w:p w14:paraId="57B6F32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Декоративная </w:t>
            </w:r>
            <w:r>
              <w:rPr>
                <w:rFonts w:ascii="Times New Roman" w:hAnsi="Times New Roman" w:cs="Times New Roman"/>
                <w:sz w:val="28"/>
                <w:szCs w:val="28"/>
              </w:rPr>
              <w:lastRenderedPageBreak/>
              <w:t>композиция «Лошадки»</w:t>
            </w:r>
          </w:p>
        </w:tc>
        <w:tc>
          <w:tcPr>
            <w:tcW w:w="3260" w:type="dxa"/>
          </w:tcPr>
          <w:p w14:paraId="209B9AC8"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Цель</w:t>
            </w:r>
            <w:r w:rsidRPr="00C01F17">
              <w:rPr>
                <w:rFonts w:ascii="Times New Roman" w:hAnsi="Times New Roman" w:cs="Times New Roman"/>
                <w:sz w:val="28"/>
                <w:szCs w:val="28"/>
              </w:rPr>
              <w:t xml:space="preserve">: </w:t>
            </w:r>
          </w:p>
          <w:p w14:paraId="0C8D9C30" w14:textId="77777777" w:rsidR="002D2CEE" w:rsidRDefault="002D2CEE" w:rsidP="00BF17F5">
            <w:pPr>
              <w:rPr>
                <w:rFonts w:ascii="Times New Roman" w:hAnsi="Times New Roman" w:cs="Times New Roman"/>
                <w:sz w:val="28"/>
                <w:szCs w:val="28"/>
              </w:rPr>
            </w:pPr>
            <w:r w:rsidRPr="009F6579">
              <w:rPr>
                <w:rFonts w:ascii="Times New Roman" w:hAnsi="Times New Roman" w:cs="Times New Roman"/>
                <w:sz w:val="28"/>
                <w:szCs w:val="28"/>
              </w:rPr>
              <w:t xml:space="preserve">- </w:t>
            </w:r>
            <w:r>
              <w:rPr>
                <w:rFonts w:ascii="Times New Roman" w:hAnsi="Times New Roman" w:cs="Times New Roman"/>
                <w:sz w:val="28"/>
                <w:szCs w:val="28"/>
              </w:rPr>
              <w:t xml:space="preserve">повторение законов </w:t>
            </w:r>
            <w:r w:rsidRPr="009F6579">
              <w:rPr>
                <w:rFonts w:ascii="Times New Roman" w:hAnsi="Times New Roman" w:cs="Times New Roman"/>
                <w:sz w:val="28"/>
                <w:szCs w:val="28"/>
              </w:rPr>
              <w:t>композиции</w:t>
            </w:r>
            <w:r>
              <w:rPr>
                <w:rFonts w:ascii="Times New Roman" w:hAnsi="Times New Roman" w:cs="Times New Roman"/>
                <w:sz w:val="28"/>
                <w:szCs w:val="28"/>
              </w:rPr>
              <w:t>;</w:t>
            </w:r>
          </w:p>
          <w:p w14:paraId="2FAD9363" w14:textId="77777777" w:rsidR="002D2CEE" w:rsidRPr="009F6579"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 - законы цветового круга;</w:t>
            </w:r>
          </w:p>
          <w:p w14:paraId="30FC0E6A" w14:textId="77777777" w:rsidR="002D2CEE" w:rsidRPr="00F3727B" w:rsidRDefault="002D2CEE" w:rsidP="00BF17F5">
            <w:pPr>
              <w:rPr>
                <w:rFonts w:ascii="Times New Roman" w:hAnsi="Times New Roman" w:cs="Times New Roman"/>
                <w:sz w:val="28"/>
                <w:szCs w:val="28"/>
              </w:rPr>
            </w:pPr>
            <w:r w:rsidRPr="009F6579">
              <w:rPr>
                <w:rFonts w:ascii="Times New Roman" w:hAnsi="Times New Roman" w:cs="Times New Roman"/>
                <w:sz w:val="28"/>
                <w:szCs w:val="28"/>
              </w:rPr>
              <w:t xml:space="preserve">- </w:t>
            </w:r>
            <w:r>
              <w:rPr>
                <w:rFonts w:ascii="Times New Roman" w:hAnsi="Times New Roman" w:cs="Times New Roman"/>
                <w:sz w:val="28"/>
                <w:szCs w:val="28"/>
              </w:rPr>
              <w:t>техника народной росписи (дымковская, каргопольская, филимоновская и д.т.)</w:t>
            </w:r>
          </w:p>
        </w:tc>
        <w:tc>
          <w:tcPr>
            <w:tcW w:w="2971" w:type="dxa"/>
          </w:tcPr>
          <w:p w14:paraId="50C1BCFE" w14:textId="77777777" w:rsidR="002D2CEE" w:rsidRPr="009F6579" w:rsidRDefault="002D2CEE" w:rsidP="00BF17F5">
            <w:pPr>
              <w:rPr>
                <w:rFonts w:ascii="Times New Roman" w:hAnsi="Times New Roman" w:cs="Times New Roman"/>
                <w:sz w:val="28"/>
                <w:szCs w:val="28"/>
              </w:rPr>
            </w:pPr>
            <w:r w:rsidRPr="009F6579">
              <w:rPr>
                <w:rFonts w:ascii="Times New Roman" w:hAnsi="Times New Roman" w:cs="Times New Roman"/>
                <w:sz w:val="28"/>
                <w:szCs w:val="28"/>
              </w:rPr>
              <w:lastRenderedPageBreak/>
              <w:t xml:space="preserve">Беседа о законах </w:t>
            </w:r>
            <w:r>
              <w:rPr>
                <w:rFonts w:ascii="Times New Roman" w:hAnsi="Times New Roman" w:cs="Times New Roman"/>
                <w:sz w:val="28"/>
                <w:szCs w:val="28"/>
              </w:rPr>
              <w:t>композиции.</w:t>
            </w:r>
          </w:p>
          <w:p w14:paraId="337C36DD" w14:textId="77777777" w:rsidR="002D2CEE" w:rsidRPr="009F6579" w:rsidRDefault="002D2CEE" w:rsidP="00BF17F5">
            <w:pPr>
              <w:rPr>
                <w:rFonts w:ascii="Times New Roman" w:hAnsi="Times New Roman" w:cs="Times New Roman"/>
                <w:sz w:val="28"/>
                <w:szCs w:val="28"/>
              </w:rPr>
            </w:pPr>
            <w:r w:rsidRPr="009F6579">
              <w:rPr>
                <w:rFonts w:ascii="Times New Roman" w:hAnsi="Times New Roman" w:cs="Times New Roman"/>
                <w:sz w:val="28"/>
                <w:szCs w:val="28"/>
              </w:rPr>
              <w:lastRenderedPageBreak/>
              <w:t>Педагогический рисунок:</w:t>
            </w:r>
          </w:p>
          <w:p w14:paraId="3F5186EA" w14:textId="77777777" w:rsidR="002D2CEE" w:rsidRPr="009F6579" w:rsidRDefault="002D2CEE" w:rsidP="00BF17F5">
            <w:pPr>
              <w:rPr>
                <w:rFonts w:ascii="Times New Roman" w:hAnsi="Times New Roman" w:cs="Times New Roman"/>
                <w:sz w:val="28"/>
                <w:szCs w:val="28"/>
              </w:rPr>
            </w:pPr>
            <w:r w:rsidRPr="009F6579">
              <w:rPr>
                <w:rFonts w:ascii="Times New Roman" w:hAnsi="Times New Roman" w:cs="Times New Roman"/>
                <w:sz w:val="28"/>
                <w:szCs w:val="28"/>
              </w:rPr>
              <w:t xml:space="preserve">- </w:t>
            </w:r>
            <w:r>
              <w:rPr>
                <w:rFonts w:ascii="Times New Roman" w:hAnsi="Times New Roman" w:cs="Times New Roman"/>
                <w:sz w:val="28"/>
                <w:szCs w:val="28"/>
              </w:rPr>
              <w:t xml:space="preserve">компоновать лошадок </w:t>
            </w:r>
            <w:r w:rsidRPr="009F6579">
              <w:rPr>
                <w:rFonts w:ascii="Times New Roman" w:hAnsi="Times New Roman" w:cs="Times New Roman"/>
                <w:sz w:val="28"/>
                <w:szCs w:val="28"/>
              </w:rPr>
              <w:t>на листе;</w:t>
            </w:r>
          </w:p>
          <w:p w14:paraId="35B1958D" w14:textId="77777777" w:rsidR="002D2CEE" w:rsidRPr="009F6579" w:rsidRDefault="002D2CEE" w:rsidP="00BF17F5">
            <w:pPr>
              <w:rPr>
                <w:rFonts w:ascii="Times New Roman" w:hAnsi="Times New Roman" w:cs="Times New Roman"/>
                <w:sz w:val="28"/>
                <w:szCs w:val="28"/>
              </w:rPr>
            </w:pPr>
            <w:r w:rsidRPr="009F6579">
              <w:rPr>
                <w:rFonts w:ascii="Times New Roman" w:hAnsi="Times New Roman" w:cs="Times New Roman"/>
                <w:sz w:val="28"/>
                <w:szCs w:val="28"/>
              </w:rPr>
              <w:t xml:space="preserve">- писать </w:t>
            </w:r>
            <w:r>
              <w:rPr>
                <w:rFonts w:ascii="Times New Roman" w:hAnsi="Times New Roman" w:cs="Times New Roman"/>
                <w:sz w:val="28"/>
                <w:szCs w:val="28"/>
              </w:rPr>
              <w:t>в декоративной манере.</w:t>
            </w:r>
          </w:p>
          <w:p w14:paraId="78C31431" w14:textId="77777777" w:rsidR="002D2CEE" w:rsidRDefault="002D2CEE" w:rsidP="00BF17F5">
            <w:pPr>
              <w:rPr>
                <w:rFonts w:ascii="Times New Roman" w:hAnsi="Times New Roman" w:cs="Times New Roman"/>
                <w:sz w:val="28"/>
                <w:szCs w:val="28"/>
              </w:rPr>
            </w:pPr>
            <w:r w:rsidRPr="009F6579">
              <w:rPr>
                <w:rFonts w:ascii="Times New Roman" w:hAnsi="Times New Roman" w:cs="Times New Roman"/>
                <w:sz w:val="28"/>
                <w:szCs w:val="28"/>
              </w:rPr>
              <w:t xml:space="preserve">- </w:t>
            </w:r>
            <w:r w:rsidRPr="00320531">
              <w:rPr>
                <w:rFonts w:ascii="Times New Roman" w:hAnsi="Times New Roman" w:cs="Times New Roman"/>
                <w:sz w:val="28"/>
                <w:szCs w:val="28"/>
              </w:rPr>
              <w:t>украсить узорами</w:t>
            </w:r>
            <w:r>
              <w:rPr>
                <w:rFonts w:ascii="Times New Roman" w:hAnsi="Times New Roman" w:cs="Times New Roman"/>
                <w:sz w:val="28"/>
                <w:szCs w:val="28"/>
              </w:rPr>
              <w:t>.</w:t>
            </w:r>
          </w:p>
          <w:p w14:paraId="6EEA91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154D3E10" w14:textId="77777777" w:rsidTr="00BF17F5">
        <w:tc>
          <w:tcPr>
            <w:tcW w:w="568" w:type="dxa"/>
            <w:vMerge w:val="restart"/>
          </w:tcPr>
          <w:p w14:paraId="26CF429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31</w:t>
            </w:r>
          </w:p>
        </w:tc>
        <w:tc>
          <w:tcPr>
            <w:tcW w:w="1247" w:type="dxa"/>
            <w:vMerge w:val="restart"/>
          </w:tcPr>
          <w:p w14:paraId="78399BC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C45834">
              <w:rPr>
                <w:rFonts w:ascii="Times New Roman" w:hAnsi="Times New Roman" w:cs="Times New Roman"/>
                <w:sz w:val="28"/>
                <w:szCs w:val="28"/>
              </w:rPr>
              <w:t>неделя апреля</w:t>
            </w:r>
          </w:p>
        </w:tc>
        <w:tc>
          <w:tcPr>
            <w:tcW w:w="1730" w:type="dxa"/>
          </w:tcPr>
          <w:p w14:paraId="5519F8B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w:t>
            </w:r>
          </w:p>
          <w:p w14:paraId="60681D3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«Пасхальный натюрморт»</w:t>
            </w:r>
          </w:p>
        </w:tc>
        <w:tc>
          <w:tcPr>
            <w:tcW w:w="3260" w:type="dxa"/>
          </w:tcPr>
          <w:p w14:paraId="153677F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65A416A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w:t>
            </w:r>
          </w:p>
          <w:p w14:paraId="630667D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смешивать цвет на палитре.</w:t>
            </w:r>
          </w:p>
          <w:p w14:paraId="07CAE5D9"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передать праздничное настроение. </w:t>
            </w:r>
          </w:p>
        </w:tc>
        <w:tc>
          <w:tcPr>
            <w:tcW w:w="2971" w:type="dxa"/>
          </w:tcPr>
          <w:p w14:paraId="0DE06C88" w14:textId="77777777" w:rsidR="002D2CEE" w:rsidRDefault="002D2CEE" w:rsidP="00BF17F5">
            <w:pPr>
              <w:rPr>
                <w:rFonts w:ascii="Times New Roman" w:hAnsi="Times New Roman" w:cs="Times New Roman"/>
                <w:sz w:val="28"/>
                <w:szCs w:val="28"/>
              </w:rPr>
            </w:pPr>
            <w:r w:rsidRPr="00C01F17">
              <w:rPr>
                <w:rFonts w:ascii="Times New Roman" w:hAnsi="Times New Roman" w:cs="Times New Roman"/>
                <w:sz w:val="28"/>
                <w:szCs w:val="28"/>
              </w:rPr>
              <w:t>Педагогический рисунок:</w:t>
            </w:r>
          </w:p>
          <w:p w14:paraId="75B067C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компоновка натюрморта на листе;</w:t>
            </w:r>
          </w:p>
          <w:p w14:paraId="0B8B5834"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написать пасхальные куличи и яйца, украсить узорами, придав натюрморту праздничное настроение.</w:t>
            </w:r>
          </w:p>
          <w:p w14:paraId="7BC37AD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3CCB6267" w14:textId="77777777" w:rsidTr="00BF17F5">
        <w:tc>
          <w:tcPr>
            <w:tcW w:w="568" w:type="dxa"/>
            <w:vMerge/>
          </w:tcPr>
          <w:p w14:paraId="4F52B444" w14:textId="77777777" w:rsidR="002D2CEE" w:rsidRDefault="002D2CEE" w:rsidP="00BF17F5">
            <w:pPr>
              <w:rPr>
                <w:rFonts w:ascii="Times New Roman" w:hAnsi="Times New Roman" w:cs="Times New Roman"/>
                <w:sz w:val="28"/>
                <w:szCs w:val="28"/>
              </w:rPr>
            </w:pPr>
          </w:p>
        </w:tc>
        <w:tc>
          <w:tcPr>
            <w:tcW w:w="1247" w:type="dxa"/>
            <w:vMerge/>
          </w:tcPr>
          <w:p w14:paraId="32DA8758" w14:textId="77777777" w:rsidR="002D2CEE" w:rsidRDefault="002D2CEE" w:rsidP="00BF17F5">
            <w:pPr>
              <w:rPr>
                <w:rFonts w:ascii="Times New Roman" w:hAnsi="Times New Roman" w:cs="Times New Roman"/>
                <w:sz w:val="28"/>
                <w:szCs w:val="28"/>
              </w:rPr>
            </w:pPr>
          </w:p>
        </w:tc>
        <w:tc>
          <w:tcPr>
            <w:tcW w:w="1730" w:type="dxa"/>
          </w:tcPr>
          <w:p w14:paraId="0487115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«Продавец мороженого»</w:t>
            </w:r>
          </w:p>
        </w:tc>
        <w:tc>
          <w:tcPr>
            <w:tcW w:w="3260" w:type="dxa"/>
          </w:tcPr>
          <w:p w14:paraId="4CB1E0D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F0AAF6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пропорции человека;</w:t>
            </w:r>
          </w:p>
          <w:p w14:paraId="37F8F25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развить наблюдательность;</w:t>
            </w:r>
          </w:p>
          <w:p w14:paraId="6474E1B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сочинить многофигурную композицию.</w:t>
            </w:r>
          </w:p>
        </w:tc>
        <w:tc>
          <w:tcPr>
            <w:tcW w:w="2971" w:type="dxa"/>
          </w:tcPr>
          <w:p w14:paraId="730436F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законах композиции;</w:t>
            </w:r>
          </w:p>
          <w:p w14:paraId="03BCB95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методического материала;</w:t>
            </w:r>
          </w:p>
          <w:p w14:paraId="7A1FB0F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2CD617C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 человека.</w:t>
            </w:r>
          </w:p>
          <w:p w14:paraId="2C5B11EC"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0FB290A6" w14:textId="77777777" w:rsidTr="00BF17F5">
        <w:tc>
          <w:tcPr>
            <w:tcW w:w="568" w:type="dxa"/>
            <w:vMerge w:val="restart"/>
          </w:tcPr>
          <w:p w14:paraId="618AD0D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32</w:t>
            </w:r>
          </w:p>
        </w:tc>
        <w:tc>
          <w:tcPr>
            <w:tcW w:w="1247" w:type="dxa"/>
            <w:vMerge w:val="restart"/>
          </w:tcPr>
          <w:p w14:paraId="257A0C7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C45834">
              <w:rPr>
                <w:rFonts w:ascii="Times New Roman" w:hAnsi="Times New Roman" w:cs="Times New Roman"/>
                <w:sz w:val="28"/>
                <w:szCs w:val="28"/>
              </w:rPr>
              <w:t>неделя апреля</w:t>
            </w:r>
          </w:p>
        </w:tc>
        <w:tc>
          <w:tcPr>
            <w:tcW w:w="1730" w:type="dxa"/>
          </w:tcPr>
          <w:p w14:paraId="563CF49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Лепка </w:t>
            </w:r>
            <w:r w:rsidRPr="00E95D06">
              <w:rPr>
                <w:rFonts w:ascii="Times New Roman" w:hAnsi="Times New Roman" w:cs="Times New Roman"/>
                <w:sz w:val="28"/>
                <w:szCs w:val="28"/>
              </w:rPr>
              <w:t>«</w:t>
            </w:r>
            <w:r>
              <w:rPr>
                <w:rFonts w:ascii="Times New Roman" w:hAnsi="Times New Roman" w:cs="Times New Roman"/>
                <w:sz w:val="28"/>
                <w:szCs w:val="28"/>
              </w:rPr>
              <w:t>Дымковские барышни»</w:t>
            </w:r>
          </w:p>
        </w:tc>
        <w:tc>
          <w:tcPr>
            <w:tcW w:w="3260" w:type="dxa"/>
          </w:tcPr>
          <w:p w14:paraId="7B802A0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7ED870C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моделировать фигуру человека;.</w:t>
            </w:r>
          </w:p>
          <w:p w14:paraId="506C8632"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w:t>
            </w:r>
            <w:r w:rsidRPr="006C3239">
              <w:rPr>
                <w:rFonts w:ascii="Times New Roman" w:hAnsi="Times New Roman" w:cs="Times New Roman"/>
                <w:sz w:val="28"/>
                <w:szCs w:val="28"/>
              </w:rPr>
              <w:t>роспись</w:t>
            </w:r>
            <w:r>
              <w:rPr>
                <w:rFonts w:ascii="Times New Roman" w:hAnsi="Times New Roman" w:cs="Times New Roman"/>
                <w:sz w:val="28"/>
                <w:szCs w:val="28"/>
              </w:rPr>
              <w:t xml:space="preserve"> в народных традициях дымковской игрушки.</w:t>
            </w:r>
          </w:p>
        </w:tc>
        <w:tc>
          <w:tcPr>
            <w:tcW w:w="2971" w:type="dxa"/>
          </w:tcPr>
          <w:p w14:paraId="6E6513A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традициях  и символике дымковской игрушки;</w:t>
            </w:r>
          </w:p>
          <w:p w14:paraId="36AF4E80" w14:textId="77777777" w:rsidR="002D2CEE" w:rsidRPr="006C3239"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w:t>
            </w:r>
          </w:p>
          <w:p w14:paraId="7E6348C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образцов росписи;</w:t>
            </w:r>
          </w:p>
          <w:p w14:paraId="41EB268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вылепить и расписать барышень и кавалеров.</w:t>
            </w:r>
          </w:p>
          <w:p w14:paraId="7531B9D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гуашь, стеки.</w:t>
            </w:r>
          </w:p>
        </w:tc>
      </w:tr>
      <w:tr w:rsidR="002D2CEE" w:rsidRPr="00C05F55" w14:paraId="2C620FDA" w14:textId="77777777" w:rsidTr="00BF17F5">
        <w:tc>
          <w:tcPr>
            <w:tcW w:w="568" w:type="dxa"/>
            <w:vMerge/>
          </w:tcPr>
          <w:p w14:paraId="5063DE63" w14:textId="77777777" w:rsidR="002D2CEE" w:rsidRDefault="002D2CEE" w:rsidP="00BF17F5">
            <w:pPr>
              <w:rPr>
                <w:rFonts w:ascii="Times New Roman" w:hAnsi="Times New Roman" w:cs="Times New Roman"/>
                <w:sz w:val="28"/>
                <w:szCs w:val="28"/>
              </w:rPr>
            </w:pPr>
          </w:p>
        </w:tc>
        <w:tc>
          <w:tcPr>
            <w:tcW w:w="1247" w:type="dxa"/>
            <w:vMerge/>
          </w:tcPr>
          <w:p w14:paraId="22574AA4" w14:textId="77777777" w:rsidR="002D2CEE" w:rsidRDefault="002D2CEE" w:rsidP="00BF17F5">
            <w:pPr>
              <w:rPr>
                <w:rFonts w:ascii="Times New Roman" w:hAnsi="Times New Roman" w:cs="Times New Roman"/>
                <w:sz w:val="28"/>
                <w:szCs w:val="28"/>
              </w:rPr>
            </w:pPr>
          </w:p>
        </w:tc>
        <w:tc>
          <w:tcPr>
            <w:tcW w:w="1730" w:type="dxa"/>
          </w:tcPr>
          <w:p w14:paraId="09D744C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 «Птицы России»</w:t>
            </w:r>
          </w:p>
        </w:tc>
        <w:tc>
          <w:tcPr>
            <w:tcW w:w="3260" w:type="dxa"/>
          </w:tcPr>
          <w:p w14:paraId="22765FE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24A2A6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придумать композицию с птичкой.</w:t>
            </w:r>
          </w:p>
          <w:p w14:paraId="6249E3E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пропорции птиц;</w:t>
            </w:r>
          </w:p>
          <w:p w14:paraId="47B8BBA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закрепить упражнения с линией, штрихом, точкой, фактурами.</w:t>
            </w:r>
          </w:p>
        </w:tc>
        <w:tc>
          <w:tcPr>
            <w:tcW w:w="2971" w:type="dxa"/>
          </w:tcPr>
          <w:p w14:paraId="1503F25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изображений птиц.</w:t>
            </w:r>
          </w:p>
          <w:p w14:paraId="537523C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4FE9CB1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 и пластика птиц;</w:t>
            </w:r>
          </w:p>
          <w:p w14:paraId="5721876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передать особенности оперения </w:t>
            </w:r>
            <w:r>
              <w:rPr>
                <w:rFonts w:ascii="Times New Roman" w:hAnsi="Times New Roman" w:cs="Times New Roman"/>
                <w:sz w:val="28"/>
                <w:szCs w:val="28"/>
              </w:rPr>
              <w:lastRenderedPageBreak/>
              <w:t>птиц штрихами , применить разные фактуры.</w:t>
            </w:r>
          </w:p>
          <w:p w14:paraId="3C55386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w:t>
            </w:r>
          </w:p>
        </w:tc>
      </w:tr>
      <w:tr w:rsidR="002D2CEE" w:rsidRPr="00C05F55" w14:paraId="7BB32CE7" w14:textId="77777777" w:rsidTr="00BF17F5">
        <w:tc>
          <w:tcPr>
            <w:tcW w:w="568" w:type="dxa"/>
            <w:vMerge w:val="restart"/>
          </w:tcPr>
          <w:p w14:paraId="4906F3C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33</w:t>
            </w:r>
          </w:p>
        </w:tc>
        <w:tc>
          <w:tcPr>
            <w:tcW w:w="1247" w:type="dxa"/>
            <w:vMerge w:val="restart"/>
          </w:tcPr>
          <w:p w14:paraId="2AC26A51" w14:textId="77777777" w:rsidR="002D2CEE" w:rsidRDefault="002D2CEE" w:rsidP="00BF17F5">
            <w:pPr>
              <w:rPr>
                <w:rFonts w:ascii="Times New Roman" w:hAnsi="Times New Roman" w:cs="Times New Roman"/>
                <w:sz w:val="28"/>
                <w:szCs w:val="28"/>
              </w:rPr>
            </w:pPr>
            <w:r w:rsidRPr="00325E98">
              <w:rPr>
                <w:rFonts w:ascii="Times New Roman" w:hAnsi="Times New Roman" w:cs="Times New Roman"/>
                <w:sz w:val="28"/>
                <w:szCs w:val="28"/>
              </w:rPr>
              <w:t>1 неделя мая</w:t>
            </w:r>
          </w:p>
        </w:tc>
        <w:tc>
          <w:tcPr>
            <w:tcW w:w="1730" w:type="dxa"/>
          </w:tcPr>
          <w:p w14:paraId="7F755D2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«Нарциссы»</w:t>
            </w:r>
          </w:p>
        </w:tc>
        <w:tc>
          <w:tcPr>
            <w:tcW w:w="3260" w:type="dxa"/>
          </w:tcPr>
          <w:p w14:paraId="5484403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70A0791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 цветы,</w:t>
            </w:r>
          </w:p>
          <w:p w14:paraId="57522B8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форму цветов в разных ракурсах;</w:t>
            </w:r>
          </w:p>
          <w:p w14:paraId="065D325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акварельные техники: заливка а-ля прима, лессировка.</w:t>
            </w:r>
          </w:p>
          <w:p w14:paraId="4061DC79" w14:textId="77777777" w:rsidR="002D2CEE" w:rsidRDefault="002D2CEE" w:rsidP="00BF17F5">
            <w:pPr>
              <w:rPr>
                <w:rFonts w:ascii="Times New Roman" w:hAnsi="Times New Roman" w:cs="Times New Roman"/>
                <w:sz w:val="28"/>
                <w:szCs w:val="28"/>
              </w:rPr>
            </w:pPr>
          </w:p>
          <w:p w14:paraId="0553DAC3" w14:textId="77777777" w:rsidR="002D2CEE" w:rsidRPr="00F3727B" w:rsidRDefault="002D2CEE" w:rsidP="00BF17F5">
            <w:pPr>
              <w:rPr>
                <w:rFonts w:ascii="Times New Roman" w:hAnsi="Times New Roman" w:cs="Times New Roman"/>
                <w:sz w:val="28"/>
                <w:szCs w:val="28"/>
              </w:rPr>
            </w:pPr>
          </w:p>
        </w:tc>
        <w:tc>
          <w:tcPr>
            <w:tcW w:w="2971" w:type="dxa"/>
          </w:tcPr>
          <w:p w14:paraId="7CFC254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акварелей;</w:t>
            </w:r>
          </w:p>
          <w:p w14:paraId="702F2F1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5D2D9F6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Написать цветы вместе с детьми, показывая этапы работы.</w:t>
            </w:r>
          </w:p>
          <w:p w14:paraId="3A481DF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2D2EA5A9" w14:textId="77777777" w:rsidTr="00BF17F5">
        <w:tc>
          <w:tcPr>
            <w:tcW w:w="568" w:type="dxa"/>
            <w:vMerge/>
          </w:tcPr>
          <w:p w14:paraId="23CE8A63" w14:textId="77777777" w:rsidR="002D2CEE" w:rsidRDefault="002D2CEE" w:rsidP="00BF17F5">
            <w:pPr>
              <w:rPr>
                <w:rFonts w:ascii="Times New Roman" w:hAnsi="Times New Roman" w:cs="Times New Roman"/>
                <w:sz w:val="28"/>
                <w:szCs w:val="28"/>
              </w:rPr>
            </w:pPr>
          </w:p>
        </w:tc>
        <w:tc>
          <w:tcPr>
            <w:tcW w:w="1247" w:type="dxa"/>
            <w:vMerge/>
          </w:tcPr>
          <w:p w14:paraId="459FC42B" w14:textId="77777777" w:rsidR="002D2CEE" w:rsidRPr="00C01AB4" w:rsidRDefault="002D2CEE" w:rsidP="00BF17F5">
            <w:pPr>
              <w:rPr>
                <w:rFonts w:ascii="Times New Roman" w:hAnsi="Times New Roman" w:cs="Times New Roman"/>
                <w:sz w:val="28"/>
                <w:szCs w:val="28"/>
                <w:highlight w:val="yellow"/>
              </w:rPr>
            </w:pPr>
          </w:p>
        </w:tc>
        <w:tc>
          <w:tcPr>
            <w:tcW w:w="1730" w:type="dxa"/>
          </w:tcPr>
          <w:p w14:paraId="1D35750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 «День Победы»</w:t>
            </w:r>
          </w:p>
          <w:p w14:paraId="26D81584" w14:textId="77777777" w:rsidR="002D2CEE" w:rsidRDefault="002D2CEE" w:rsidP="00BF17F5">
            <w:pPr>
              <w:rPr>
                <w:rFonts w:ascii="Times New Roman" w:hAnsi="Times New Roman" w:cs="Times New Roman"/>
                <w:sz w:val="28"/>
                <w:szCs w:val="28"/>
              </w:rPr>
            </w:pPr>
          </w:p>
          <w:p w14:paraId="4ABE3FB8" w14:textId="77777777" w:rsidR="002D2CEE" w:rsidRDefault="002D2CEE" w:rsidP="00BF17F5">
            <w:pPr>
              <w:rPr>
                <w:rFonts w:ascii="Times New Roman" w:hAnsi="Times New Roman" w:cs="Times New Roman"/>
                <w:sz w:val="28"/>
                <w:szCs w:val="28"/>
              </w:rPr>
            </w:pPr>
          </w:p>
        </w:tc>
        <w:tc>
          <w:tcPr>
            <w:tcW w:w="3260" w:type="dxa"/>
          </w:tcPr>
          <w:p w14:paraId="7F9F5CB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FB4E7B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ритм в композиции;</w:t>
            </w:r>
          </w:p>
          <w:p w14:paraId="7A2B494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человек в движении;</w:t>
            </w:r>
          </w:p>
          <w:p w14:paraId="69A6054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развить фантазию и наблюдательность.</w:t>
            </w:r>
          </w:p>
        </w:tc>
        <w:tc>
          <w:tcPr>
            <w:tcW w:w="2971" w:type="dxa"/>
          </w:tcPr>
          <w:p w14:paraId="212627E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Беседа о Празднике День Победы;</w:t>
            </w:r>
          </w:p>
          <w:p w14:paraId="4FD6777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71B26E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-закомпоновать группу людей на празднике «День Победы»</w:t>
            </w:r>
          </w:p>
          <w:p w14:paraId="6558E0C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передать ритм и движение Знамен Победы и человеческих фигур.</w:t>
            </w:r>
          </w:p>
          <w:p w14:paraId="1DB4690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w:t>
            </w:r>
          </w:p>
        </w:tc>
      </w:tr>
      <w:tr w:rsidR="002D2CEE" w:rsidRPr="00C05F55" w14:paraId="2897F685" w14:textId="77777777" w:rsidTr="00BF17F5">
        <w:tc>
          <w:tcPr>
            <w:tcW w:w="568" w:type="dxa"/>
            <w:vMerge w:val="restart"/>
          </w:tcPr>
          <w:p w14:paraId="719615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34</w:t>
            </w:r>
          </w:p>
        </w:tc>
        <w:tc>
          <w:tcPr>
            <w:tcW w:w="1247" w:type="dxa"/>
            <w:vMerge w:val="restart"/>
          </w:tcPr>
          <w:p w14:paraId="25D683B2" w14:textId="77777777" w:rsidR="002D2CEE" w:rsidRDefault="002D2CEE" w:rsidP="00BF17F5">
            <w:pPr>
              <w:rPr>
                <w:rFonts w:ascii="Times New Roman" w:hAnsi="Times New Roman" w:cs="Times New Roman"/>
                <w:sz w:val="28"/>
                <w:szCs w:val="28"/>
              </w:rPr>
            </w:pPr>
            <w:r w:rsidRPr="003F1E52">
              <w:rPr>
                <w:rFonts w:ascii="Times New Roman" w:hAnsi="Times New Roman" w:cs="Times New Roman"/>
                <w:sz w:val="28"/>
                <w:szCs w:val="28"/>
              </w:rPr>
              <w:t>2 неделя мая</w:t>
            </w:r>
          </w:p>
        </w:tc>
        <w:tc>
          <w:tcPr>
            <w:tcW w:w="1730" w:type="dxa"/>
          </w:tcPr>
          <w:p w14:paraId="3187160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«Цветущая веточка»</w:t>
            </w:r>
          </w:p>
        </w:tc>
        <w:tc>
          <w:tcPr>
            <w:tcW w:w="3260" w:type="dxa"/>
          </w:tcPr>
          <w:p w14:paraId="26643C7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E70971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w:t>
            </w:r>
          </w:p>
          <w:p w14:paraId="706142D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искать красочные замесы на палитре;</w:t>
            </w:r>
          </w:p>
          <w:p w14:paraId="5E4E2B1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выразительность цвета.</w:t>
            </w:r>
          </w:p>
          <w:p w14:paraId="77D8DEDC" w14:textId="77777777" w:rsidR="002D2CEE" w:rsidRPr="00C01F17" w:rsidRDefault="002D2CEE" w:rsidP="00BF17F5">
            <w:pPr>
              <w:rPr>
                <w:rFonts w:ascii="Times New Roman" w:hAnsi="Times New Roman" w:cs="Times New Roman"/>
                <w:sz w:val="28"/>
                <w:szCs w:val="28"/>
              </w:rPr>
            </w:pPr>
          </w:p>
        </w:tc>
        <w:tc>
          <w:tcPr>
            <w:tcW w:w="2971" w:type="dxa"/>
          </w:tcPr>
          <w:p w14:paraId="55EA8A4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картин мастеров на заданную тему;</w:t>
            </w:r>
          </w:p>
          <w:p w14:paraId="21C745B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74CA76B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пошаговое ведение работы.</w:t>
            </w:r>
          </w:p>
          <w:p w14:paraId="1639204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мелки, акварель, гуашь</w:t>
            </w:r>
          </w:p>
        </w:tc>
      </w:tr>
      <w:tr w:rsidR="002D2CEE" w:rsidRPr="00C05F55" w14:paraId="08240010" w14:textId="77777777" w:rsidTr="00BF17F5">
        <w:tc>
          <w:tcPr>
            <w:tcW w:w="568" w:type="dxa"/>
            <w:vMerge/>
          </w:tcPr>
          <w:p w14:paraId="68D92508" w14:textId="77777777" w:rsidR="002D2CEE" w:rsidRDefault="002D2CEE" w:rsidP="00BF17F5">
            <w:pPr>
              <w:rPr>
                <w:rFonts w:ascii="Times New Roman" w:hAnsi="Times New Roman" w:cs="Times New Roman"/>
                <w:sz w:val="28"/>
                <w:szCs w:val="28"/>
              </w:rPr>
            </w:pPr>
          </w:p>
        </w:tc>
        <w:tc>
          <w:tcPr>
            <w:tcW w:w="1247" w:type="dxa"/>
            <w:vMerge/>
          </w:tcPr>
          <w:p w14:paraId="6D6E8024" w14:textId="77777777" w:rsidR="002D2CEE" w:rsidRDefault="002D2CEE" w:rsidP="00BF17F5">
            <w:pPr>
              <w:rPr>
                <w:rFonts w:ascii="Times New Roman" w:hAnsi="Times New Roman" w:cs="Times New Roman"/>
                <w:sz w:val="28"/>
                <w:szCs w:val="28"/>
              </w:rPr>
            </w:pPr>
          </w:p>
        </w:tc>
        <w:tc>
          <w:tcPr>
            <w:tcW w:w="1730" w:type="dxa"/>
          </w:tcPr>
          <w:p w14:paraId="4336D5E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«День Победы -праздничный салют»</w:t>
            </w:r>
          </w:p>
        </w:tc>
        <w:tc>
          <w:tcPr>
            <w:tcW w:w="3260" w:type="dxa"/>
          </w:tcPr>
          <w:p w14:paraId="29B9877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4D8FAE8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законы композиции;</w:t>
            </w:r>
          </w:p>
          <w:p w14:paraId="1C28903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многофигурная композиция.</w:t>
            </w:r>
          </w:p>
          <w:p w14:paraId="5B31A03D"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-упражняться в технике мазков.</w:t>
            </w:r>
          </w:p>
          <w:p w14:paraId="19DD3395" w14:textId="77777777" w:rsidR="002D2CEE" w:rsidRPr="00F3727B" w:rsidRDefault="002D2CEE" w:rsidP="00BF17F5">
            <w:pPr>
              <w:rPr>
                <w:rFonts w:ascii="Times New Roman" w:hAnsi="Times New Roman" w:cs="Times New Roman"/>
                <w:sz w:val="28"/>
                <w:szCs w:val="28"/>
              </w:rPr>
            </w:pPr>
          </w:p>
        </w:tc>
        <w:tc>
          <w:tcPr>
            <w:tcW w:w="2971" w:type="dxa"/>
          </w:tcPr>
          <w:p w14:paraId="5610926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символах Победы в Великой Отечественной Войне.</w:t>
            </w:r>
          </w:p>
          <w:p w14:paraId="54CE3B62" w14:textId="77777777" w:rsidR="002D2CEE" w:rsidRPr="00286CF0" w:rsidRDefault="002D2CEE" w:rsidP="00BF17F5">
            <w:pPr>
              <w:rPr>
                <w:rFonts w:ascii="Times New Roman" w:hAnsi="Times New Roman" w:cs="Times New Roman"/>
                <w:sz w:val="28"/>
                <w:szCs w:val="28"/>
              </w:rPr>
            </w:pPr>
            <w:r w:rsidRPr="00286CF0">
              <w:rPr>
                <w:rFonts w:ascii="Times New Roman" w:hAnsi="Times New Roman" w:cs="Times New Roman"/>
                <w:sz w:val="28"/>
                <w:szCs w:val="28"/>
              </w:rPr>
              <w:t>Педагогический рисунок:</w:t>
            </w:r>
          </w:p>
          <w:p w14:paraId="06C90C0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 фигуры человека.</w:t>
            </w:r>
          </w:p>
          <w:p w14:paraId="69DE16F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6140D832" w14:textId="77777777" w:rsidTr="00BF17F5">
        <w:tc>
          <w:tcPr>
            <w:tcW w:w="568" w:type="dxa"/>
            <w:vMerge w:val="restart"/>
          </w:tcPr>
          <w:p w14:paraId="682322B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35</w:t>
            </w:r>
          </w:p>
        </w:tc>
        <w:tc>
          <w:tcPr>
            <w:tcW w:w="1247" w:type="dxa"/>
            <w:vMerge w:val="restart"/>
          </w:tcPr>
          <w:p w14:paraId="26F82D4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C45834">
              <w:rPr>
                <w:rFonts w:ascii="Times New Roman" w:hAnsi="Times New Roman" w:cs="Times New Roman"/>
                <w:sz w:val="28"/>
                <w:szCs w:val="28"/>
              </w:rPr>
              <w:t>неделя мая</w:t>
            </w:r>
          </w:p>
        </w:tc>
        <w:tc>
          <w:tcPr>
            <w:tcW w:w="1730" w:type="dxa"/>
          </w:tcPr>
          <w:p w14:paraId="19ED283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«Ирисы»</w:t>
            </w:r>
          </w:p>
        </w:tc>
        <w:tc>
          <w:tcPr>
            <w:tcW w:w="3260" w:type="dxa"/>
          </w:tcPr>
          <w:p w14:paraId="3A2C039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w:t>
            </w:r>
          </w:p>
          <w:p w14:paraId="4592BA9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w:t>
            </w:r>
          </w:p>
          <w:p w14:paraId="290DA4B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теплохолодности;</w:t>
            </w:r>
          </w:p>
          <w:p w14:paraId="0B7533F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акварельные техники;</w:t>
            </w:r>
          </w:p>
          <w:p w14:paraId="2A5632CA"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смешанная техника: восковые мелки и акварель.</w:t>
            </w:r>
          </w:p>
          <w:p w14:paraId="47E7367D" w14:textId="77777777" w:rsidR="002D2CEE" w:rsidRPr="00F3727B" w:rsidRDefault="002D2CEE" w:rsidP="00BF17F5">
            <w:pPr>
              <w:rPr>
                <w:rFonts w:ascii="Times New Roman" w:hAnsi="Times New Roman" w:cs="Times New Roman"/>
                <w:sz w:val="28"/>
                <w:szCs w:val="28"/>
              </w:rPr>
            </w:pPr>
          </w:p>
        </w:tc>
        <w:tc>
          <w:tcPr>
            <w:tcW w:w="2971" w:type="dxa"/>
          </w:tcPr>
          <w:p w14:paraId="0C2241B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работе с натуры;</w:t>
            </w:r>
          </w:p>
          <w:p w14:paraId="193FB6F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Рассмотреть ирисы в разных стадиях цветения, изучить их строение.</w:t>
            </w:r>
          </w:p>
          <w:p w14:paraId="3C5ADF0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052AB2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 разных способов нарисовать ирисы.</w:t>
            </w:r>
          </w:p>
          <w:p w14:paraId="5221442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акварель, восковые мелки.</w:t>
            </w:r>
          </w:p>
        </w:tc>
      </w:tr>
      <w:tr w:rsidR="002D2CEE" w:rsidRPr="00C05F55" w14:paraId="1F897678" w14:textId="77777777" w:rsidTr="00BF17F5">
        <w:tc>
          <w:tcPr>
            <w:tcW w:w="568" w:type="dxa"/>
            <w:vMerge/>
          </w:tcPr>
          <w:p w14:paraId="0FB2E74F" w14:textId="77777777" w:rsidR="002D2CEE" w:rsidRDefault="002D2CEE" w:rsidP="00BF17F5">
            <w:pPr>
              <w:rPr>
                <w:rFonts w:ascii="Times New Roman" w:hAnsi="Times New Roman" w:cs="Times New Roman"/>
                <w:sz w:val="28"/>
                <w:szCs w:val="28"/>
              </w:rPr>
            </w:pPr>
          </w:p>
        </w:tc>
        <w:tc>
          <w:tcPr>
            <w:tcW w:w="1247" w:type="dxa"/>
            <w:vMerge/>
          </w:tcPr>
          <w:p w14:paraId="5D607FD0" w14:textId="77777777" w:rsidR="002D2CEE" w:rsidRDefault="002D2CEE" w:rsidP="00BF17F5">
            <w:pPr>
              <w:rPr>
                <w:rFonts w:ascii="Times New Roman" w:hAnsi="Times New Roman" w:cs="Times New Roman"/>
                <w:sz w:val="28"/>
                <w:szCs w:val="28"/>
              </w:rPr>
            </w:pPr>
          </w:p>
        </w:tc>
        <w:tc>
          <w:tcPr>
            <w:tcW w:w="1730" w:type="dxa"/>
          </w:tcPr>
          <w:p w14:paraId="5A143EA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Графика «Одуванчики»</w:t>
            </w:r>
          </w:p>
        </w:tc>
        <w:tc>
          <w:tcPr>
            <w:tcW w:w="3260" w:type="dxa"/>
          </w:tcPr>
          <w:p w14:paraId="55B482A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9062A4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пропорциональности и соразмерности.</w:t>
            </w:r>
          </w:p>
          <w:p w14:paraId="4C9089D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закрепление навыков рисования различных линий, штрихов, фактур;</w:t>
            </w:r>
          </w:p>
          <w:p w14:paraId="6004986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ритм в композиции.</w:t>
            </w:r>
          </w:p>
        </w:tc>
        <w:tc>
          <w:tcPr>
            <w:tcW w:w="2971" w:type="dxa"/>
          </w:tcPr>
          <w:p w14:paraId="2B569F9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Рассматривание и изучение натуры.</w:t>
            </w:r>
          </w:p>
          <w:p w14:paraId="3534982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3DBEE50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ритмично закомпоновать одуванчики в разных стадиях цветения;</w:t>
            </w:r>
          </w:p>
          <w:p w14:paraId="5F64AF2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нарисовать одуванчики разными способами;</w:t>
            </w:r>
          </w:p>
          <w:p w14:paraId="34A0702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w:t>
            </w:r>
          </w:p>
          <w:p w14:paraId="09FBE4E9" w14:textId="77777777" w:rsidR="002D2CEE" w:rsidRDefault="002D2CEE" w:rsidP="00BF17F5">
            <w:pPr>
              <w:rPr>
                <w:rFonts w:ascii="Times New Roman" w:hAnsi="Times New Roman" w:cs="Times New Roman"/>
                <w:sz w:val="28"/>
                <w:szCs w:val="28"/>
              </w:rPr>
            </w:pPr>
          </w:p>
        </w:tc>
      </w:tr>
      <w:tr w:rsidR="002D2CEE" w:rsidRPr="00C05F55" w14:paraId="73186090" w14:textId="77777777" w:rsidTr="00BF17F5">
        <w:tc>
          <w:tcPr>
            <w:tcW w:w="568" w:type="dxa"/>
            <w:vMerge w:val="restart"/>
          </w:tcPr>
          <w:p w14:paraId="7792996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36</w:t>
            </w:r>
          </w:p>
        </w:tc>
        <w:tc>
          <w:tcPr>
            <w:tcW w:w="1247" w:type="dxa"/>
            <w:vMerge w:val="restart"/>
          </w:tcPr>
          <w:p w14:paraId="4E1507D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C45834">
              <w:rPr>
                <w:rFonts w:ascii="Times New Roman" w:hAnsi="Times New Roman" w:cs="Times New Roman"/>
                <w:sz w:val="28"/>
                <w:szCs w:val="28"/>
              </w:rPr>
              <w:t>неделя мая</w:t>
            </w:r>
          </w:p>
        </w:tc>
        <w:tc>
          <w:tcPr>
            <w:tcW w:w="1730" w:type="dxa"/>
          </w:tcPr>
          <w:p w14:paraId="17DBDA0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Лепка «Ласточки прилетели»</w:t>
            </w:r>
          </w:p>
        </w:tc>
        <w:tc>
          <w:tcPr>
            <w:tcW w:w="3260" w:type="dxa"/>
          </w:tcPr>
          <w:p w14:paraId="68489E4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4ECF22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горельефа.</w:t>
            </w:r>
          </w:p>
          <w:p w14:paraId="5113366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сочинение сюжета на заданную тему,</w:t>
            </w:r>
          </w:p>
          <w:p w14:paraId="691C1FDB"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 воплощение идеи в материале.</w:t>
            </w:r>
          </w:p>
          <w:p w14:paraId="76FF051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-моделирование формы ласточек.</w:t>
            </w:r>
          </w:p>
          <w:p w14:paraId="3073898B" w14:textId="77777777" w:rsidR="002D2CEE" w:rsidRPr="00F3727B" w:rsidRDefault="002D2CEE" w:rsidP="00BF17F5">
            <w:pPr>
              <w:rPr>
                <w:rFonts w:ascii="Times New Roman" w:hAnsi="Times New Roman" w:cs="Times New Roman"/>
                <w:sz w:val="28"/>
                <w:szCs w:val="28"/>
              </w:rPr>
            </w:pPr>
          </w:p>
        </w:tc>
        <w:tc>
          <w:tcPr>
            <w:tcW w:w="2971" w:type="dxa"/>
          </w:tcPr>
          <w:p w14:paraId="5B705DE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горельефе.</w:t>
            </w:r>
          </w:p>
          <w:p w14:paraId="00CF60E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фотоматериала на заданную тему;</w:t>
            </w:r>
          </w:p>
          <w:p w14:paraId="2EC54CA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 класс.</w:t>
            </w:r>
          </w:p>
          <w:p w14:paraId="621B124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w:t>
            </w:r>
          </w:p>
          <w:p w14:paraId="439981E1" w14:textId="77777777" w:rsidR="002D2CEE" w:rsidRDefault="002D2CEE" w:rsidP="00BF17F5">
            <w:pPr>
              <w:rPr>
                <w:rFonts w:ascii="Times New Roman" w:hAnsi="Times New Roman" w:cs="Times New Roman"/>
                <w:sz w:val="28"/>
                <w:szCs w:val="28"/>
              </w:rPr>
            </w:pPr>
          </w:p>
        </w:tc>
      </w:tr>
      <w:tr w:rsidR="002D2CEE" w:rsidRPr="00C05F55" w14:paraId="5A9A8A4C" w14:textId="77777777" w:rsidTr="00BF17F5">
        <w:tc>
          <w:tcPr>
            <w:tcW w:w="568" w:type="dxa"/>
            <w:vMerge/>
          </w:tcPr>
          <w:p w14:paraId="093D6DA0" w14:textId="77777777" w:rsidR="002D2CEE" w:rsidRDefault="002D2CEE" w:rsidP="00BF17F5">
            <w:pPr>
              <w:rPr>
                <w:rFonts w:ascii="Times New Roman" w:hAnsi="Times New Roman" w:cs="Times New Roman"/>
                <w:sz w:val="28"/>
                <w:szCs w:val="28"/>
              </w:rPr>
            </w:pPr>
          </w:p>
        </w:tc>
        <w:tc>
          <w:tcPr>
            <w:tcW w:w="1247" w:type="dxa"/>
            <w:vMerge/>
          </w:tcPr>
          <w:p w14:paraId="14A3499A" w14:textId="77777777" w:rsidR="002D2CEE" w:rsidRDefault="002D2CEE" w:rsidP="00BF17F5">
            <w:pPr>
              <w:rPr>
                <w:rFonts w:ascii="Times New Roman" w:hAnsi="Times New Roman" w:cs="Times New Roman"/>
                <w:sz w:val="28"/>
                <w:szCs w:val="28"/>
              </w:rPr>
            </w:pPr>
          </w:p>
        </w:tc>
        <w:tc>
          <w:tcPr>
            <w:tcW w:w="1730" w:type="dxa"/>
          </w:tcPr>
          <w:p w14:paraId="574B4E7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Композиция «Восхитительное лето»</w:t>
            </w:r>
          </w:p>
        </w:tc>
        <w:tc>
          <w:tcPr>
            <w:tcW w:w="3260" w:type="dxa"/>
          </w:tcPr>
          <w:p w14:paraId="7F0D396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396074B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повторение законов композиции;</w:t>
            </w:r>
          </w:p>
          <w:p w14:paraId="446A8F2F"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развитие фантазии и наблюдательности.</w:t>
            </w:r>
          </w:p>
          <w:p w14:paraId="4703DDD5" w14:textId="77777777" w:rsidR="002D2CEE" w:rsidRPr="00C01F17" w:rsidRDefault="002D2CEE" w:rsidP="00BF17F5">
            <w:pPr>
              <w:rPr>
                <w:rFonts w:ascii="Times New Roman" w:hAnsi="Times New Roman" w:cs="Times New Roman"/>
                <w:sz w:val="28"/>
                <w:szCs w:val="28"/>
              </w:rPr>
            </w:pPr>
          </w:p>
        </w:tc>
        <w:tc>
          <w:tcPr>
            <w:tcW w:w="2971" w:type="dxa"/>
          </w:tcPr>
          <w:p w14:paraId="7A62137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красках лета;</w:t>
            </w:r>
          </w:p>
          <w:p w14:paraId="1F9182F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картин мастеров;</w:t>
            </w:r>
          </w:p>
          <w:p w14:paraId="2C5A033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Задание на лето;</w:t>
            </w:r>
          </w:p>
          <w:p w14:paraId="143930E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Подведение итогов.</w:t>
            </w:r>
          </w:p>
          <w:p w14:paraId="7115563E" w14:textId="77777777" w:rsidR="002D2CEE" w:rsidRDefault="002D2CEE" w:rsidP="00BF17F5">
            <w:pPr>
              <w:rPr>
                <w:rFonts w:ascii="Times New Roman" w:hAnsi="Times New Roman" w:cs="Times New Roman"/>
                <w:sz w:val="28"/>
                <w:szCs w:val="28"/>
              </w:rPr>
            </w:pPr>
          </w:p>
        </w:tc>
      </w:tr>
    </w:tbl>
    <w:p w14:paraId="75B87686" w14:textId="77777777" w:rsidR="002D2CEE" w:rsidRDefault="002D2CEE" w:rsidP="002D2CEE">
      <w:pPr>
        <w:pStyle w:val="a3"/>
        <w:rPr>
          <w:rFonts w:ascii="Times New Roman" w:hAnsi="Times New Roman" w:cs="Times New Roman"/>
          <w:b/>
          <w:sz w:val="36"/>
          <w:szCs w:val="36"/>
        </w:rPr>
      </w:pPr>
    </w:p>
    <w:p w14:paraId="40A7E89E" w14:textId="77777777" w:rsidR="002D2CEE" w:rsidRDefault="002D2CEE" w:rsidP="002D2CEE">
      <w:pPr>
        <w:jc w:val="center"/>
        <w:rPr>
          <w:rFonts w:ascii="Times New Roman" w:hAnsi="Times New Roman" w:cs="Times New Roman"/>
          <w:b/>
          <w:sz w:val="36"/>
          <w:szCs w:val="36"/>
        </w:rPr>
      </w:pPr>
    </w:p>
    <w:p w14:paraId="0493CBA5" w14:textId="77777777" w:rsidR="002D2CEE" w:rsidRDefault="002D2CEE" w:rsidP="002D2CEE">
      <w:pPr>
        <w:jc w:val="center"/>
        <w:rPr>
          <w:rFonts w:ascii="Times New Roman" w:hAnsi="Times New Roman" w:cs="Times New Roman"/>
          <w:b/>
          <w:sz w:val="36"/>
          <w:szCs w:val="36"/>
        </w:rPr>
      </w:pPr>
    </w:p>
    <w:p w14:paraId="34F82F0A" w14:textId="77777777" w:rsidR="002D2CEE" w:rsidRDefault="002D2CEE" w:rsidP="002D2CEE">
      <w:pPr>
        <w:jc w:val="center"/>
        <w:rPr>
          <w:rFonts w:ascii="Times New Roman" w:hAnsi="Times New Roman" w:cs="Times New Roman"/>
          <w:b/>
          <w:sz w:val="36"/>
          <w:szCs w:val="36"/>
        </w:rPr>
      </w:pPr>
    </w:p>
    <w:p w14:paraId="30317205" w14:textId="77777777" w:rsidR="002D2CEE" w:rsidRDefault="002D2CEE" w:rsidP="002D2CEE">
      <w:pPr>
        <w:jc w:val="center"/>
        <w:rPr>
          <w:rFonts w:ascii="Times New Roman" w:hAnsi="Times New Roman" w:cs="Times New Roman"/>
          <w:b/>
          <w:sz w:val="36"/>
          <w:szCs w:val="36"/>
        </w:rPr>
      </w:pPr>
    </w:p>
    <w:p w14:paraId="73EFE60E" w14:textId="77777777" w:rsidR="002D2CEE" w:rsidRDefault="002D2CEE" w:rsidP="002D2CEE">
      <w:pPr>
        <w:jc w:val="center"/>
        <w:rPr>
          <w:rFonts w:ascii="Times New Roman" w:hAnsi="Times New Roman" w:cs="Times New Roman"/>
          <w:b/>
          <w:sz w:val="36"/>
          <w:szCs w:val="36"/>
        </w:rPr>
      </w:pPr>
    </w:p>
    <w:p w14:paraId="5559A8C9" w14:textId="77777777" w:rsidR="002D2CEE" w:rsidRDefault="002D2CEE" w:rsidP="002D2CEE">
      <w:pPr>
        <w:jc w:val="center"/>
        <w:rPr>
          <w:rFonts w:ascii="Times New Roman" w:hAnsi="Times New Roman" w:cs="Times New Roman"/>
          <w:b/>
          <w:sz w:val="36"/>
          <w:szCs w:val="36"/>
        </w:rPr>
      </w:pPr>
    </w:p>
    <w:p w14:paraId="6BAD110A" w14:textId="77777777" w:rsidR="002D2CEE" w:rsidRDefault="002D2CEE" w:rsidP="002D2CEE">
      <w:pPr>
        <w:jc w:val="center"/>
        <w:rPr>
          <w:rFonts w:ascii="Times New Roman" w:hAnsi="Times New Roman" w:cs="Times New Roman"/>
          <w:b/>
          <w:sz w:val="36"/>
          <w:szCs w:val="36"/>
        </w:rPr>
      </w:pPr>
    </w:p>
    <w:p w14:paraId="6973ADA8" w14:textId="77777777" w:rsidR="002D2CEE" w:rsidRDefault="002D2CEE" w:rsidP="002D2CEE">
      <w:pPr>
        <w:jc w:val="center"/>
        <w:rPr>
          <w:rFonts w:ascii="Times New Roman" w:hAnsi="Times New Roman" w:cs="Times New Roman"/>
          <w:b/>
          <w:sz w:val="36"/>
          <w:szCs w:val="36"/>
        </w:rPr>
      </w:pPr>
    </w:p>
    <w:p w14:paraId="15D9FE25" w14:textId="77777777" w:rsidR="002D2CEE" w:rsidRDefault="002D2CEE" w:rsidP="002D2CEE">
      <w:pPr>
        <w:jc w:val="center"/>
        <w:rPr>
          <w:rFonts w:ascii="Times New Roman" w:hAnsi="Times New Roman" w:cs="Times New Roman"/>
          <w:b/>
          <w:sz w:val="36"/>
          <w:szCs w:val="36"/>
        </w:rPr>
      </w:pPr>
    </w:p>
    <w:p w14:paraId="66F78B6F" w14:textId="77777777" w:rsidR="002D2CEE" w:rsidRDefault="002D2CEE" w:rsidP="002D2CEE">
      <w:pPr>
        <w:jc w:val="center"/>
        <w:rPr>
          <w:rFonts w:ascii="Times New Roman" w:hAnsi="Times New Roman" w:cs="Times New Roman"/>
          <w:b/>
          <w:sz w:val="36"/>
          <w:szCs w:val="36"/>
        </w:rPr>
      </w:pPr>
    </w:p>
    <w:p w14:paraId="41AD11CB" w14:textId="77777777" w:rsidR="002D2CEE" w:rsidRDefault="002D2CEE" w:rsidP="002D2CEE">
      <w:pPr>
        <w:jc w:val="center"/>
        <w:rPr>
          <w:rFonts w:ascii="Times New Roman" w:hAnsi="Times New Roman" w:cs="Times New Roman"/>
          <w:b/>
          <w:sz w:val="36"/>
          <w:szCs w:val="36"/>
        </w:rPr>
      </w:pPr>
    </w:p>
    <w:p w14:paraId="279064E0"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697AADD4" w14:textId="77777777" w:rsidR="002D2CEE" w:rsidRDefault="002D2CEE" w:rsidP="002D2CEE">
      <w:pPr>
        <w:jc w:val="center"/>
        <w:rPr>
          <w:rFonts w:ascii="Times New Roman" w:hAnsi="Times New Roman" w:cs="Times New Roman"/>
          <w:sz w:val="28"/>
          <w:szCs w:val="28"/>
        </w:rPr>
      </w:pPr>
      <w:r w:rsidRPr="008D4C35">
        <w:rPr>
          <w:rFonts w:ascii="Times New Roman" w:hAnsi="Times New Roman" w:cs="Times New Roman"/>
          <w:b/>
          <w:sz w:val="36"/>
          <w:szCs w:val="36"/>
        </w:rPr>
        <w:lastRenderedPageBreak/>
        <w:t>Учебно-тематический план</w:t>
      </w:r>
      <w:r w:rsidRPr="004E7EC2">
        <w:rPr>
          <w:rFonts w:ascii="Times New Roman" w:hAnsi="Times New Roman" w:cs="Times New Roman"/>
          <w:sz w:val="28"/>
          <w:szCs w:val="28"/>
        </w:rPr>
        <w:t xml:space="preserve"> </w:t>
      </w:r>
    </w:p>
    <w:p w14:paraId="226B90A8" w14:textId="77777777" w:rsidR="002D2CEE" w:rsidRPr="00160DE8" w:rsidRDefault="002D2CEE" w:rsidP="002D2CEE">
      <w:pPr>
        <w:jc w:val="center"/>
        <w:rPr>
          <w:rFonts w:ascii="Times New Roman" w:hAnsi="Times New Roman" w:cs="Times New Roman"/>
          <w:b/>
          <w:sz w:val="36"/>
          <w:szCs w:val="36"/>
        </w:rPr>
      </w:pPr>
      <w:r w:rsidRPr="00160DE8">
        <w:rPr>
          <w:rFonts w:ascii="Times New Roman" w:hAnsi="Times New Roman" w:cs="Times New Roman"/>
          <w:b/>
          <w:sz w:val="28"/>
          <w:szCs w:val="28"/>
        </w:rPr>
        <w:t xml:space="preserve">Пленэр – </w:t>
      </w:r>
      <w:r>
        <w:rPr>
          <w:rFonts w:ascii="Times New Roman" w:hAnsi="Times New Roman" w:cs="Times New Roman"/>
          <w:b/>
          <w:sz w:val="28"/>
          <w:szCs w:val="28"/>
        </w:rPr>
        <w:t>(</w:t>
      </w:r>
      <w:r w:rsidRPr="00160DE8">
        <w:rPr>
          <w:rFonts w:ascii="Times New Roman" w:hAnsi="Times New Roman" w:cs="Times New Roman"/>
          <w:b/>
          <w:sz w:val="28"/>
          <w:szCs w:val="28"/>
        </w:rPr>
        <w:t xml:space="preserve">всего </w:t>
      </w:r>
      <w:r>
        <w:rPr>
          <w:rFonts w:ascii="Times New Roman" w:hAnsi="Times New Roman" w:cs="Times New Roman"/>
          <w:b/>
          <w:sz w:val="28"/>
          <w:szCs w:val="28"/>
        </w:rPr>
        <w:t>16</w:t>
      </w:r>
      <w:r w:rsidRPr="00160DE8">
        <w:rPr>
          <w:rFonts w:ascii="Times New Roman" w:hAnsi="Times New Roman" w:cs="Times New Roman"/>
          <w:b/>
          <w:sz w:val="28"/>
          <w:szCs w:val="28"/>
        </w:rPr>
        <w:t xml:space="preserve"> час</w:t>
      </w:r>
      <w:r>
        <w:rPr>
          <w:rFonts w:ascii="Times New Roman" w:hAnsi="Times New Roman" w:cs="Times New Roman"/>
          <w:b/>
          <w:sz w:val="28"/>
          <w:szCs w:val="28"/>
        </w:rPr>
        <w:t>ов</w:t>
      </w:r>
      <w:r w:rsidRPr="00160DE8">
        <w:rPr>
          <w:rFonts w:ascii="Times New Roman" w:hAnsi="Times New Roman" w:cs="Times New Roman"/>
          <w:b/>
          <w:sz w:val="28"/>
          <w:szCs w:val="28"/>
        </w:rPr>
        <w:t>)</w:t>
      </w:r>
      <w:r>
        <w:rPr>
          <w:rFonts w:ascii="Times New Roman" w:hAnsi="Times New Roman" w:cs="Times New Roman"/>
          <w:b/>
          <w:sz w:val="28"/>
          <w:szCs w:val="28"/>
        </w:rPr>
        <w:t xml:space="preserve"> – для учащихся 8- 9 лет</w:t>
      </w:r>
    </w:p>
    <w:tbl>
      <w:tblPr>
        <w:tblW w:w="9477" w:type="dxa"/>
        <w:tblInd w:w="137" w:type="dxa"/>
        <w:tblCellMar>
          <w:top w:w="7" w:type="dxa"/>
          <w:right w:w="97" w:type="dxa"/>
        </w:tblCellMar>
        <w:tblLook w:val="04A0" w:firstRow="1" w:lastRow="0" w:firstColumn="1" w:lastColumn="0" w:noHBand="0" w:noVBand="1"/>
      </w:tblPr>
      <w:tblGrid>
        <w:gridCol w:w="567"/>
        <w:gridCol w:w="1531"/>
        <w:gridCol w:w="6512"/>
        <w:gridCol w:w="867"/>
      </w:tblGrid>
      <w:tr w:rsidR="002D2CEE" w:rsidRPr="004E7EC2" w14:paraId="67D43CDC" w14:textId="77777777" w:rsidTr="00BF17F5">
        <w:trPr>
          <w:trHeight w:val="692"/>
        </w:trPr>
        <w:tc>
          <w:tcPr>
            <w:tcW w:w="567" w:type="dxa"/>
            <w:tcBorders>
              <w:top w:val="single" w:sz="4" w:space="0" w:color="000000"/>
              <w:left w:val="single" w:sz="4" w:space="0" w:color="000000"/>
              <w:bottom w:val="single" w:sz="4" w:space="0" w:color="000000"/>
              <w:right w:val="single" w:sz="4" w:space="0" w:color="000000"/>
            </w:tcBorders>
            <w:hideMark/>
          </w:tcPr>
          <w:p w14:paraId="1399536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7C2240A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неделя </w:t>
            </w:r>
          </w:p>
        </w:tc>
        <w:tc>
          <w:tcPr>
            <w:tcW w:w="6512" w:type="dxa"/>
            <w:tcBorders>
              <w:top w:val="single" w:sz="4" w:space="0" w:color="000000"/>
              <w:left w:val="single" w:sz="4" w:space="0" w:color="000000"/>
              <w:bottom w:val="single" w:sz="4" w:space="0" w:color="000000"/>
              <w:right w:val="single" w:sz="4" w:space="0" w:color="000000"/>
            </w:tcBorders>
            <w:hideMark/>
          </w:tcPr>
          <w:p w14:paraId="49165DF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тема </w:t>
            </w:r>
          </w:p>
          <w:p w14:paraId="7A20BCB3"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54F420A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кол-во </w:t>
            </w:r>
          </w:p>
          <w:p w14:paraId="349589C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часов </w:t>
            </w:r>
          </w:p>
        </w:tc>
      </w:tr>
      <w:tr w:rsidR="002D2CEE" w:rsidRPr="004E7EC2" w14:paraId="5D90EF82"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542FB763"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w:t>
            </w:r>
          </w:p>
        </w:tc>
        <w:tc>
          <w:tcPr>
            <w:tcW w:w="1531" w:type="dxa"/>
            <w:tcBorders>
              <w:top w:val="single" w:sz="4" w:space="0" w:color="000000"/>
              <w:left w:val="single" w:sz="4" w:space="0" w:color="000000"/>
              <w:bottom w:val="single" w:sz="4" w:space="0" w:color="000000"/>
              <w:right w:val="single" w:sz="4" w:space="0" w:color="000000"/>
            </w:tcBorders>
            <w:hideMark/>
          </w:tcPr>
          <w:p w14:paraId="459B2748" w14:textId="77777777" w:rsidR="002D2CEE" w:rsidRPr="004E7EC2" w:rsidRDefault="002D2CEE" w:rsidP="00BF17F5">
            <w:pPr>
              <w:rPr>
                <w:rFonts w:ascii="Times New Roman" w:hAnsi="Times New Roman" w:cs="Times New Roman"/>
                <w:sz w:val="28"/>
                <w:szCs w:val="28"/>
              </w:rPr>
            </w:pPr>
            <w:r w:rsidRPr="004E7EC2">
              <w:rPr>
                <w:rFonts w:ascii="Times New Roman" w:hAnsi="Times New Roman" w:cs="Times New Roman"/>
                <w:sz w:val="28"/>
                <w:szCs w:val="28"/>
              </w:rPr>
              <w:t xml:space="preserve">1 неделя </w:t>
            </w:r>
            <w:r>
              <w:rPr>
                <w:rFonts w:ascii="Times New Roman" w:hAnsi="Times New Roman" w:cs="Times New Roman"/>
                <w:sz w:val="28"/>
                <w:szCs w:val="28"/>
              </w:rPr>
              <w:t>июня</w:t>
            </w:r>
          </w:p>
        </w:tc>
        <w:tc>
          <w:tcPr>
            <w:tcW w:w="6512" w:type="dxa"/>
            <w:tcBorders>
              <w:top w:val="single" w:sz="4" w:space="0" w:color="000000"/>
              <w:left w:val="single" w:sz="4" w:space="0" w:color="000000"/>
              <w:bottom w:val="single" w:sz="4" w:space="0" w:color="000000"/>
              <w:right w:val="single" w:sz="4" w:space="0" w:color="000000"/>
            </w:tcBorders>
          </w:tcPr>
          <w:p w14:paraId="6C3ED89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«Краткосрочные э</w:t>
            </w:r>
            <w:r w:rsidRPr="00CD4E94">
              <w:rPr>
                <w:rFonts w:ascii="Times New Roman" w:hAnsi="Times New Roman" w:cs="Times New Roman"/>
                <w:sz w:val="28"/>
                <w:szCs w:val="28"/>
              </w:rPr>
              <w:t>тюд</w:t>
            </w:r>
            <w:r>
              <w:rPr>
                <w:rFonts w:ascii="Times New Roman" w:hAnsi="Times New Roman" w:cs="Times New Roman"/>
                <w:sz w:val="28"/>
                <w:szCs w:val="28"/>
              </w:rPr>
              <w:t>ы растений  (травы, цветы, деревья)»</w:t>
            </w:r>
          </w:p>
          <w:p w14:paraId="4207CDC1" w14:textId="77777777" w:rsidR="002D2CEE" w:rsidRPr="008D1734" w:rsidRDefault="002D2CEE" w:rsidP="00BF17F5">
            <w:pPr>
              <w:rPr>
                <w:rFonts w:ascii="Times New Roman" w:hAnsi="Times New Roman" w:cs="Times New Roman"/>
                <w:sz w:val="28"/>
                <w:szCs w:val="28"/>
              </w:rPr>
            </w:pPr>
            <w:r>
              <w:rPr>
                <w:rFonts w:ascii="Times New Roman" w:hAnsi="Times New Roman" w:cs="Times New Roman"/>
                <w:sz w:val="28"/>
                <w:szCs w:val="28"/>
              </w:rPr>
              <w:t>Графика «Наброски, зарисовки природных объектов»</w:t>
            </w:r>
          </w:p>
        </w:tc>
        <w:tc>
          <w:tcPr>
            <w:tcW w:w="867" w:type="dxa"/>
            <w:tcBorders>
              <w:top w:val="single" w:sz="4" w:space="0" w:color="000000"/>
              <w:left w:val="single" w:sz="4" w:space="0" w:color="000000"/>
              <w:bottom w:val="single" w:sz="4" w:space="0" w:color="000000"/>
              <w:right w:val="single" w:sz="4" w:space="0" w:color="000000"/>
            </w:tcBorders>
            <w:hideMark/>
          </w:tcPr>
          <w:p w14:paraId="406D483E"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3B795847" w14:textId="77777777" w:rsidR="002D2CEE" w:rsidRDefault="002D2CEE" w:rsidP="00BF17F5">
            <w:pPr>
              <w:jc w:val="center"/>
              <w:rPr>
                <w:rFonts w:ascii="Times New Roman" w:hAnsi="Times New Roman" w:cs="Times New Roman"/>
                <w:sz w:val="28"/>
                <w:szCs w:val="28"/>
              </w:rPr>
            </w:pPr>
          </w:p>
          <w:p w14:paraId="393C68E5"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0FFC2BF6" w14:textId="77777777" w:rsidTr="00BF17F5">
        <w:trPr>
          <w:trHeight w:val="538"/>
        </w:trPr>
        <w:tc>
          <w:tcPr>
            <w:tcW w:w="567" w:type="dxa"/>
            <w:tcBorders>
              <w:top w:val="single" w:sz="4" w:space="0" w:color="000000"/>
              <w:left w:val="single" w:sz="4" w:space="0" w:color="000000"/>
              <w:bottom w:val="single" w:sz="4" w:space="0" w:color="000000"/>
              <w:right w:val="single" w:sz="4" w:space="0" w:color="000000"/>
            </w:tcBorders>
            <w:hideMark/>
          </w:tcPr>
          <w:p w14:paraId="1C4131A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w:t>
            </w:r>
          </w:p>
        </w:tc>
        <w:tc>
          <w:tcPr>
            <w:tcW w:w="1531" w:type="dxa"/>
            <w:tcBorders>
              <w:top w:val="single" w:sz="4" w:space="0" w:color="000000"/>
              <w:left w:val="single" w:sz="4" w:space="0" w:color="000000"/>
              <w:bottom w:val="single" w:sz="4" w:space="0" w:color="000000"/>
              <w:right w:val="single" w:sz="4" w:space="0" w:color="000000"/>
            </w:tcBorders>
            <w:hideMark/>
          </w:tcPr>
          <w:p w14:paraId="0C1AD54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w:t>
            </w:r>
            <w:r>
              <w:rPr>
                <w:rFonts w:ascii="Times New Roman" w:hAnsi="Times New Roman" w:cs="Times New Roman"/>
                <w:sz w:val="28"/>
                <w:szCs w:val="28"/>
              </w:rPr>
              <w:t>июня</w:t>
            </w:r>
            <w:r w:rsidRPr="004E7EC2">
              <w:rPr>
                <w:rFonts w:ascii="Times New Roman" w:hAnsi="Times New Roman" w:cs="Times New Roman"/>
                <w:sz w:val="28"/>
                <w:szCs w:val="28"/>
              </w:rPr>
              <w:t xml:space="preserve"> </w:t>
            </w:r>
          </w:p>
        </w:tc>
        <w:tc>
          <w:tcPr>
            <w:tcW w:w="6512" w:type="dxa"/>
            <w:tcBorders>
              <w:top w:val="single" w:sz="4" w:space="0" w:color="000000"/>
              <w:left w:val="single" w:sz="4" w:space="0" w:color="000000"/>
              <w:bottom w:val="single" w:sz="4" w:space="0" w:color="000000"/>
              <w:right w:val="single" w:sz="4" w:space="0" w:color="000000"/>
            </w:tcBorders>
          </w:tcPr>
          <w:p w14:paraId="7C758139" w14:textId="77777777" w:rsidR="002D2CEE" w:rsidRDefault="002D2CEE" w:rsidP="00BF17F5">
            <w:pPr>
              <w:rPr>
                <w:rFonts w:ascii="Times New Roman" w:hAnsi="Times New Roman" w:cs="Times New Roman"/>
                <w:sz w:val="28"/>
                <w:szCs w:val="28"/>
              </w:rPr>
            </w:pPr>
            <w:r w:rsidRPr="00EF248D">
              <w:rPr>
                <w:rFonts w:ascii="Times New Roman" w:hAnsi="Times New Roman" w:cs="Times New Roman"/>
                <w:sz w:val="28"/>
                <w:szCs w:val="28"/>
              </w:rPr>
              <w:t>Графика «</w:t>
            </w:r>
            <w:r w:rsidRPr="00EF248D">
              <w:rPr>
                <w:rFonts w:ascii="Times New Roman" w:hAnsi="Times New Roman"/>
                <w:sz w:val="28"/>
                <w:szCs w:val="28"/>
              </w:rPr>
              <w:t xml:space="preserve">Зарисовка ствола дерева, </w:t>
            </w:r>
            <w:r>
              <w:rPr>
                <w:rFonts w:ascii="Times New Roman" w:hAnsi="Times New Roman"/>
                <w:sz w:val="28"/>
                <w:szCs w:val="28"/>
              </w:rPr>
              <w:t>его</w:t>
            </w:r>
            <w:r w:rsidRPr="00EF248D">
              <w:rPr>
                <w:rFonts w:ascii="Times New Roman" w:hAnsi="Times New Roman"/>
                <w:sz w:val="28"/>
                <w:szCs w:val="28"/>
              </w:rPr>
              <w:t xml:space="preserve"> характер</w:t>
            </w:r>
            <w:r>
              <w:rPr>
                <w:rFonts w:ascii="Times New Roman" w:hAnsi="Times New Roman"/>
                <w:sz w:val="28"/>
                <w:szCs w:val="28"/>
              </w:rPr>
              <w:t>,</w:t>
            </w:r>
            <w:r w:rsidRPr="00EF248D">
              <w:rPr>
                <w:rFonts w:ascii="Times New Roman" w:hAnsi="Times New Roman"/>
                <w:sz w:val="28"/>
                <w:szCs w:val="28"/>
              </w:rPr>
              <w:t xml:space="preserve"> фактур</w:t>
            </w:r>
            <w:r>
              <w:rPr>
                <w:rFonts w:ascii="Times New Roman" w:hAnsi="Times New Roman"/>
                <w:sz w:val="28"/>
                <w:szCs w:val="28"/>
              </w:rPr>
              <w:t>а</w:t>
            </w:r>
            <w:r w:rsidRPr="00EF248D">
              <w:rPr>
                <w:rFonts w:ascii="Times New Roman" w:hAnsi="Times New Roman" w:cs="Times New Roman"/>
                <w:sz w:val="28"/>
                <w:szCs w:val="28"/>
              </w:rPr>
              <w:t>»</w:t>
            </w:r>
          </w:p>
          <w:p w14:paraId="42EB65E3" w14:textId="77777777" w:rsidR="002D2CEE" w:rsidRPr="00E17686"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«Этюд поляны с деревьями»</w:t>
            </w:r>
          </w:p>
        </w:tc>
        <w:tc>
          <w:tcPr>
            <w:tcW w:w="867" w:type="dxa"/>
            <w:tcBorders>
              <w:top w:val="single" w:sz="4" w:space="0" w:color="000000"/>
              <w:left w:val="single" w:sz="4" w:space="0" w:color="000000"/>
              <w:bottom w:val="single" w:sz="4" w:space="0" w:color="000000"/>
              <w:right w:val="single" w:sz="4" w:space="0" w:color="000000"/>
            </w:tcBorders>
            <w:hideMark/>
          </w:tcPr>
          <w:p w14:paraId="5BB08ACF"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1EC9FCC5" w14:textId="77777777" w:rsidR="002D2CEE" w:rsidRDefault="002D2CEE" w:rsidP="00BF17F5">
            <w:pPr>
              <w:jc w:val="center"/>
              <w:rPr>
                <w:rFonts w:ascii="Times New Roman" w:hAnsi="Times New Roman" w:cs="Times New Roman"/>
                <w:sz w:val="28"/>
                <w:szCs w:val="28"/>
              </w:rPr>
            </w:pPr>
          </w:p>
          <w:p w14:paraId="45F2D5A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45FB6497" w14:textId="77777777" w:rsidTr="00BF17F5">
        <w:trPr>
          <w:trHeight w:val="518"/>
        </w:trPr>
        <w:tc>
          <w:tcPr>
            <w:tcW w:w="567" w:type="dxa"/>
            <w:tcBorders>
              <w:top w:val="single" w:sz="4" w:space="0" w:color="000000"/>
              <w:left w:val="single" w:sz="4" w:space="0" w:color="000000"/>
              <w:bottom w:val="single" w:sz="4" w:space="0" w:color="000000"/>
              <w:right w:val="single" w:sz="4" w:space="0" w:color="000000"/>
            </w:tcBorders>
            <w:hideMark/>
          </w:tcPr>
          <w:p w14:paraId="582F353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w:t>
            </w:r>
          </w:p>
        </w:tc>
        <w:tc>
          <w:tcPr>
            <w:tcW w:w="1531" w:type="dxa"/>
            <w:tcBorders>
              <w:top w:val="single" w:sz="4" w:space="0" w:color="000000"/>
              <w:left w:val="single" w:sz="4" w:space="0" w:color="000000"/>
              <w:bottom w:val="single" w:sz="4" w:space="0" w:color="000000"/>
              <w:right w:val="single" w:sz="4" w:space="0" w:color="000000"/>
            </w:tcBorders>
            <w:hideMark/>
          </w:tcPr>
          <w:p w14:paraId="261A39D5"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w:t>
            </w:r>
            <w:r>
              <w:rPr>
                <w:rFonts w:ascii="Times New Roman" w:hAnsi="Times New Roman" w:cs="Times New Roman"/>
                <w:sz w:val="28"/>
                <w:szCs w:val="28"/>
              </w:rPr>
              <w:t>июня</w:t>
            </w:r>
          </w:p>
        </w:tc>
        <w:tc>
          <w:tcPr>
            <w:tcW w:w="6512" w:type="dxa"/>
            <w:tcBorders>
              <w:top w:val="single" w:sz="4" w:space="0" w:color="000000"/>
              <w:left w:val="single" w:sz="4" w:space="0" w:color="000000"/>
              <w:bottom w:val="single" w:sz="4" w:space="0" w:color="000000"/>
              <w:right w:val="single" w:sz="4" w:space="0" w:color="000000"/>
            </w:tcBorders>
          </w:tcPr>
          <w:p w14:paraId="57295D98" w14:textId="77777777" w:rsidR="002D2CEE" w:rsidRDefault="002D2CEE" w:rsidP="00BF17F5">
            <w:pPr>
              <w:rPr>
                <w:rFonts w:ascii="Times New Roman" w:hAnsi="Times New Roman" w:cs="Times New Roman"/>
                <w:sz w:val="28"/>
                <w:szCs w:val="28"/>
              </w:rPr>
            </w:pPr>
            <w:r w:rsidRPr="00E17686">
              <w:rPr>
                <w:rFonts w:ascii="Times New Roman" w:hAnsi="Times New Roman" w:cs="Times New Roman"/>
                <w:sz w:val="28"/>
                <w:szCs w:val="28"/>
              </w:rPr>
              <w:t>Графика «</w:t>
            </w:r>
            <w:r w:rsidRPr="00E17686">
              <w:rPr>
                <w:rFonts w:ascii="Times New Roman" w:hAnsi="Times New Roman"/>
                <w:sz w:val="28"/>
                <w:szCs w:val="28"/>
              </w:rPr>
              <w:t>Зарисовк</w:t>
            </w:r>
            <w:r>
              <w:rPr>
                <w:rFonts w:ascii="Times New Roman" w:hAnsi="Times New Roman"/>
                <w:sz w:val="28"/>
                <w:szCs w:val="28"/>
              </w:rPr>
              <w:t xml:space="preserve">и </w:t>
            </w:r>
            <w:r w:rsidRPr="00E17686">
              <w:rPr>
                <w:rFonts w:ascii="Times New Roman" w:hAnsi="Times New Roman"/>
                <w:sz w:val="28"/>
                <w:szCs w:val="28"/>
              </w:rPr>
              <w:t xml:space="preserve"> </w:t>
            </w:r>
            <w:r>
              <w:rPr>
                <w:rFonts w:ascii="Times New Roman" w:hAnsi="Times New Roman"/>
                <w:sz w:val="28"/>
                <w:szCs w:val="28"/>
              </w:rPr>
              <w:t>животных, человеческих фигур</w:t>
            </w:r>
            <w:r w:rsidRPr="00E17686">
              <w:rPr>
                <w:rFonts w:ascii="Times New Roman" w:hAnsi="Times New Roman" w:cs="Times New Roman"/>
                <w:sz w:val="28"/>
                <w:szCs w:val="28"/>
              </w:rPr>
              <w:t>»</w:t>
            </w:r>
          </w:p>
          <w:p w14:paraId="68F8796A" w14:textId="77777777" w:rsidR="002D2CEE" w:rsidRPr="00EF248D" w:rsidRDefault="002D2CEE" w:rsidP="00BF17F5">
            <w:pPr>
              <w:jc w:val="both"/>
              <w:rPr>
                <w:rFonts w:ascii="Times New Roman" w:hAnsi="Times New Roman" w:cs="Times New Roman"/>
                <w:sz w:val="28"/>
                <w:szCs w:val="28"/>
              </w:rPr>
            </w:pPr>
            <w:r>
              <w:rPr>
                <w:rFonts w:ascii="Times New Roman" w:hAnsi="Times New Roman" w:cs="Times New Roman"/>
                <w:sz w:val="28"/>
                <w:szCs w:val="28"/>
              </w:rPr>
              <w:t>Живопись «Этюд несложного пейзажа</w:t>
            </w:r>
            <w:r w:rsidRPr="00C72D19">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1F56D89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61C0B13C" w14:textId="77777777" w:rsidR="002D2CEE" w:rsidRDefault="002D2CEE" w:rsidP="00BF17F5">
            <w:pPr>
              <w:jc w:val="center"/>
              <w:rPr>
                <w:rFonts w:ascii="Times New Roman" w:hAnsi="Times New Roman" w:cs="Times New Roman"/>
                <w:sz w:val="28"/>
                <w:szCs w:val="28"/>
              </w:rPr>
            </w:pPr>
          </w:p>
          <w:p w14:paraId="385C3F76"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2A7BB28F"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584EBCB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w:t>
            </w:r>
          </w:p>
        </w:tc>
        <w:tc>
          <w:tcPr>
            <w:tcW w:w="1531" w:type="dxa"/>
            <w:tcBorders>
              <w:top w:val="single" w:sz="4" w:space="0" w:color="000000"/>
              <w:left w:val="single" w:sz="4" w:space="0" w:color="000000"/>
              <w:bottom w:val="single" w:sz="4" w:space="0" w:color="000000"/>
              <w:right w:val="single" w:sz="4" w:space="0" w:color="000000"/>
            </w:tcBorders>
            <w:hideMark/>
          </w:tcPr>
          <w:p w14:paraId="5FAA735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w:t>
            </w:r>
            <w:r>
              <w:rPr>
                <w:rFonts w:ascii="Times New Roman" w:hAnsi="Times New Roman" w:cs="Times New Roman"/>
                <w:sz w:val="28"/>
                <w:szCs w:val="28"/>
              </w:rPr>
              <w:t>июня</w:t>
            </w:r>
            <w:r w:rsidRPr="004E7EC2">
              <w:rPr>
                <w:rFonts w:ascii="Times New Roman" w:hAnsi="Times New Roman" w:cs="Times New Roman"/>
                <w:sz w:val="28"/>
                <w:szCs w:val="28"/>
              </w:rPr>
              <w:t xml:space="preserve"> </w:t>
            </w:r>
          </w:p>
        </w:tc>
        <w:tc>
          <w:tcPr>
            <w:tcW w:w="6512" w:type="dxa"/>
            <w:tcBorders>
              <w:top w:val="single" w:sz="4" w:space="0" w:color="000000"/>
              <w:left w:val="single" w:sz="4" w:space="0" w:color="000000"/>
              <w:bottom w:val="single" w:sz="4" w:space="0" w:color="000000"/>
              <w:right w:val="single" w:sz="4" w:space="0" w:color="000000"/>
            </w:tcBorders>
          </w:tcPr>
          <w:p w14:paraId="2918FAE0" w14:textId="77777777" w:rsidR="002D2CEE" w:rsidRDefault="002D2CEE" w:rsidP="00BF17F5">
            <w:pPr>
              <w:rPr>
                <w:rFonts w:ascii="Times New Roman" w:hAnsi="Times New Roman"/>
                <w:sz w:val="28"/>
                <w:szCs w:val="28"/>
              </w:rPr>
            </w:pPr>
            <w:r w:rsidRPr="004C6B7B">
              <w:rPr>
                <w:rFonts w:ascii="Times New Roman" w:hAnsi="Times New Roman"/>
                <w:sz w:val="28"/>
                <w:szCs w:val="28"/>
              </w:rPr>
              <w:t>К</w:t>
            </w:r>
            <w:r>
              <w:rPr>
                <w:rFonts w:ascii="Times New Roman" w:hAnsi="Times New Roman"/>
                <w:sz w:val="28"/>
                <w:szCs w:val="28"/>
              </w:rPr>
              <w:t xml:space="preserve">омпозиция </w:t>
            </w:r>
            <w:r w:rsidRPr="004C6B7B">
              <w:rPr>
                <w:rFonts w:ascii="Times New Roman" w:hAnsi="Times New Roman"/>
                <w:sz w:val="28"/>
                <w:szCs w:val="28"/>
              </w:rPr>
              <w:t>«</w:t>
            </w:r>
            <w:r>
              <w:rPr>
                <w:rFonts w:ascii="Times New Roman" w:hAnsi="Times New Roman"/>
                <w:sz w:val="28"/>
                <w:szCs w:val="28"/>
              </w:rPr>
              <w:t>Собаки на прогулке</w:t>
            </w:r>
            <w:r w:rsidRPr="004C6B7B">
              <w:rPr>
                <w:rFonts w:ascii="Times New Roman" w:hAnsi="Times New Roman"/>
                <w:sz w:val="28"/>
                <w:szCs w:val="28"/>
              </w:rPr>
              <w:t>»</w:t>
            </w:r>
          </w:p>
          <w:p w14:paraId="3E5D246A" w14:textId="77777777" w:rsidR="002D2CEE" w:rsidRPr="004C6B7B" w:rsidRDefault="002D2CEE" w:rsidP="00BF17F5">
            <w:pPr>
              <w:rPr>
                <w:rFonts w:ascii="Times New Roman" w:hAnsi="Times New Roman" w:cs="Times New Roman"/>
                <w:sz w:val="28"/>
                <w:szCs w:val="28"/>
              </w:rPr>
            </w:pPr>
            <w:r w:rsidRPr="00D90CF5">
              <w:rPr>
                <w:rFonts w:ascii="Times New Roman" w:hAnsi="Times New Roman" w:cs="Times New Roman"/>
                <w:sz w:val="28"/>
                <w:szCs w:val="28"/>
              </w:rPr>
              <w:t xml:space="preserve">Композиция </w:t>
            </w:r>
            <w:r w:rsidRPr="004C6B7B">
              <w:rPr>
                <w:rFonts w:ascii="Times New Roman" w:hAnsi="Times New Roman"/>
                <w:sz w:val="28"/>
                <w:szCs w:val="28"/>
              </w:rPr>
              <w:t>«</w:t>
            </w:r>
            <w:r>
              <w:rPr>
                <w:rFonts w:ascii="Times New Roman" w:hAnsi="Times New Roman"/>
                <w:sz w:val="28"/>
                <w:szCs w:val="28"/>
              </w:rPr>
              <w:t>Собаки на прогулке»</w:t>
            </w:r>
          </w:p>
        </w:tc>
        <w:tc>
          <w:tcPr>
            <w:tcW w:w="867" w:type="dxa"/>
            <w:tcBorders>
              <w:top w:val="single" w:sz="4" w:space="0" w:color="000000"/>
              <w:left w:val="single" w:sz="4" w:space="0" w:color="000000"/>
              <w:bottom w:val="single" w:sz="4" w:space="0" w:color="000000"/>
              <w:right w:val="single" w:sz="4" w:space="0" w:color="000000"/>
            </w:tcBorders>
            <w:hideMark/>
          </w:tcPr>
          <w:p w14:paraId="164AC376"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4D394E3F"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bl>
    <w:p w14:paraId="667DF276" w14:textId="77777777" w:rsidR="002D2CEE" w:rsidRDefault="002D2CEE" w:rsidP="002D2CEE">
      <w:pPr>
        <w:jc w:val="center"/>
        <w:rPr>
          <w:rFonts w:ascii="Times New Roman" w:hAnsi="Times New Roman" w:cs="Times New Roman"/>
          <w:b/>
          <w:sz w:val="36"/>
          <w:szCs w:val="36"/>
        </w:rPr>
      </w:pPr>
    </w:p>
    <w:p w14:paraId="08CB82E5" w14:textId="77777777" w:rsidR="002D2CEE" w:rsidRPr="00C25811" w:rsidRDefault="002D2CEE" w:rsidP="002D2CEE">
      <w:pPr>
        <w:jc w:val="center"/>
        <w:rPr>
          <w:rFonts w:ascii="Times New Roman" w:hAnsi="Times New Roman" w:cs="Times New Roman"/>
          <w:b/>
          <w:sz w:val="36"/>
          <w:szCs w:val="36"/>
        </w:rPr>
      </w:pPr>
      <w:r w:rsidRPr="006E4929">
        <w:rPr>
          <w:rFonts w:ascii="Times New Roman" w:hAnsi="Times New Roman" w:cs="Times New Roman"/>
          <w:b/>
          <w:sz w:val="36"/>
          <w:szCs w:val="36"/>
        </w:rPr>
        <w:t>Содержание программы</w:t>
      </w:r>
      <w:r>
        <w:rPr>
          <w:rFonts w:ascii="Times New Roman" w:hAnsi="Times New Roman" w:cs="Times New Roman"/>
          <w:b/>
          <w:sz w:val="28"/>
          <w:szCs w:val="28"/>
        </w:rPr>
        <w:t xml:space="preserve"> «Пленэр»</w:t>
      </w:r>
      <w:r w:rsidRPr="00336E03">
        <w:rPr>
          <w:rFonts w:ascii="Times New Roman" w:hAnsi="Times New Roman" w:cs="Times New Roman"/>
          <w:b/>
          <w:sz w:val="28"/>
          <w:szCs w:val="28"/>
        </w:rPr>
        <w:t xml:space="preserve"> </w:t>
      </w:r>
      <w:r>
        <w:rPr>
          <w:rFonts w:ascii="Times New Roman" w:hAnsi="Times New Roman" w:cs="Times New Roman"/>
          <w:b/>
          <w:sz w:val="28"/>
          <w:szCs w:val="28"/>
        </w:rPr>
        <w:t>для учащихся 8-9 лет</w:t>
      </w:r>
    </w:p>
    <w:tbl>
      <w:tblPr>
        <w:tblStyle w:val="ab"/>
        <w:tblW w:w="0" w:type="auto"/>
        <w:tblInd w:w="-431" w:type="dxa"/>
        <w:tblLayout w:type="fixed"/>
        <w:tblLook w:val="04A0" w:firstRow="1" w:lastRow="0" w:firstColumn="1" w:lastColumn="0" w:noHBand="0" w:noVBand="1"/>
      </w:tblPr>
      <w:tblGrid>
        <w:gridCol w:w="397"/>
        <w:gridCol w:w="1276"/>
        <w:gridCol w:w="1872"/>
        <w:gridCol w:w="3260"/>
        <w:gridCol w:w="2971"/>
      </w:tblGrid>
      <w:tr w:rsidR="002D2CEE" w14:paraId="6FB2FEA8" w14:textId="77777777" w:rsidTr="00BF17F5">
        <w:tc>
          <w:tcPr>
            <w:tcW w:w="397" w:type="dxa"/>
            <w:vMerge w:val="restart"/>
          </w:tcPr>
          <w:p w14:paraId="02693F7F" w14:textId="77777777" w:rsidR="002D2CEE" w:rsidRPr="00C05F55" w:rsidRDefault="002D2CEE" w:rsidP="00BF17F5">
            <w:pPr>
              <w:rPr>
                <w:rFonts w:ascii="Times New Roman" w:hAnsi="Times New Roman" w:cs="Times New Roman"/>
                <w:b/>
                <w:sz w:val="28"/>
                <w:szCs w:val="28"/>
              </w:rPr>
            </w:pPr>
            <w:r>
              <w:rPr>
                <w:rFonts w:ascii="Times New Roman" w:hAnsi="Times New Roman" w:cs="Times New Roman"/>
                <w:b/>
                <w:sz w:val="28"/>
                <w:szCs w:val="28"/>
              </w:rPr>
              <w:t>№</w:t>
            </w:r>
          </w:p>
        </w:tc>
        <w:tc>
          <w:tcPr>
            <w:tcW w:w="1276" w:type="dxa"/>
            <w:vMerge w:val="restart"/>
          </w:tcPr>
          <w:p w14:paraId="1AB5965F"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Неделя</w:t>
            </w:r>
          </w:p>
        </w:tc>
        <w:tc>
          <w:tcPr>
            <w:tcW w:w="1872" w:type="dxa"/>
            <w:vMerge w:val="restart"/>
          </w:tcPr>
          <w:p w14:paraId="43568CEF"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6231" w:type="dxa"/>
            <w:gridSpan w:val="2"/>
          </w:tcPr>
          <w:p w14:paraId="6A69962C"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Содержание</w:t>
            </w:r>
          </w:p>
        </w:tc>
      </w:tr>
      <w:tr w:rsidR="002D2CEE" w14:paraId="42633616" w14:textId="77777777" w:rsidTr="00BF17F5">
        <w:tc>
          <w:tcPr>
            <w:tcW w:w="397" w:type="dxa"/>
            <w:vMerge/>
          </w:tcPr>
          <w:p w14:paraId="40E069B8" w14:textId="77777777" w:rsidR="002D2CEE" w:rsidRDefault="002D2CEE" w:rsidP="00BF17F5">
            <w:pPr>
              <w:rPr>
                <w:rFonts w:ascii="Times New Roman" w:hAnsi="Times New Roman" w:cs="Times New Roman"/>
                <w:b/>
                <w:sz w:val="28"/>
                <w:szCs w:val="28"/>
              </w:rPr>
            </w:pPr>
          </w:p>
        </w:tc>
        <w:tc>
          <w:tcPr>
            <w:tcW w:w="1276" w:type="dxa"/>
            <w:vMerge/>
          </w:tcPr>
          <w:p w14:paraId="7C4486E4" w14:textId="77777777" w:rsidR="002D2CEE" w:rsidRDefault="002D2CEE" w:rsidP="00BF17F5">
            <w:pPr>
              <w:rPr>
                <w:rFonts w:ascii="Times New Roman" w:hAnsi="Times New Roman" w:cs="Times New Roman"/>
                <w:b/>
                <w:sz w:val="28"/>
                <w:szCs w:val="28"/>
              </w:rPr>
            </w:pPr>
          </w:p>
        </w:tc>
        <w:tc>
          <w:tcPr>
            <w:tcW w:w="1872" w:type="dxa"/>
            <w:vMerge/>
          </w:tcPr>
          <w:p w14:paraId="6BF7CADE" w14:textId="77777777" w:rsidR="002D2CEE" w:rsidRDefault="002D2CEE" w:rsidP="00BF17F5">
            <w:pPr>
              <w:rPr>
                <w:rFonts w:ascii="Times New Roman" w:hAnsi="Times New Roman" w:cs="Times New Roman"/>
                <w:b/>
                <w:sz w:val="28"/>
                <w:szCs w:val="28"/>
              </w:rPr>
            </w:pPr>
          </w:p>
        </w:tc>
        <w:tc>
          <w:tcPr>
            <w:tcW w:w="3260" w:type="dxa"/>
          </w:tcPr>
          <w:p w14:paraId="1C2E922C" w14:textId="77777777" w:rsidR="002D2CEE" w:rsidRDefault="002D2CEE" w:rsidP="00BF17F5">
            <w:pPr>
              <w:rPr>
                <w:rFonts w:ascii="Times New Roman" w:hAnsi="Times New Roman" w:cs="Times New Roman"/>
                <w:b/>
                <w:sz w:val="28"/>
                <w:szCs w:val="28"/>
              </w:rPr>
            </w:pPr>
            <w:r>
              <w:rPr>
                <w:rFonts w:ascii="Times New Roman" w:hAnsi="Times New Roman" w:cs="Times New Roman"/>
                <w:sz w:val="28"/>
                <w:szCs w:val="28"/>
              </w:rPr>
              <w:t>Цель - формирование знаний, умений, навыков</w:t>
            </w:r>
          </w:p>
        </w:tc>
        <w:tc>
          <w:tcPr>
            <w:tcW w:w="2971" w:type="dxa"/>
          </w:tcPr>
          <w:p w14:paraId="41AA6EA3" w14:textId="77777777" w:rsidR="002D2CEE" w:rsidRPr="00D01FBE" w:rsidRDefault="002D2CEE" w:rsidP="00BF17F5">
            <w:pPr>
              <w:rPr>
                <w:rFonts w:ascii="Times New Roman" w:hAnsi="Times New Roman" w:cs="Times New Roman"/>
                <w:sz w:val="28"/>
                <w:szCs w:val="28"/>
              </w:rPr>
            </w:pPr>
            <w:r w:rsidRPr="00D01FBE">
              <w:rPr>
                <w:rFonts w:ascii="Times New Roman" w:hAnsi="Times New Roman" w:cs="Times New Roman"/>
                <w:sz w:val="28"/>
                <w:szCs w:val="28"/>
              </w:rPr>
              <w:t>Методические приемы</w:t>
            </w:r>
            <w:r>
              <w:rPr>
                <w:rFonts w:ascii="Times New Roman" w:hAnsi="Times New Roman" w:cs="Times New Roman"/>
                <w:sz w:val="28"/>
                <w:szCs w:val="28"/>
              </w:rPr>
              <w:t>, материалы.</w:t>
            </w:r>
          </w:p>
        </w:tc>
      </w:tr>
      <w:tr w:rsidR="002D2CEE" w:rsidRPr="00C05F55" w14:paraId="76E0A23D" w14:textId="77777777" w:rsidTr="00BF17F5">
        <w:tc>
          <w:tcPr>
            <w:tcW w:w="397" w:type="dxa"/>
            <w:vMerge w:val="restart"/>
          </w:tcPr>
          <w:p w14:paraId="731EBFC8" w14:textId="77777777" w:rsidR="002D2CEE" w:rsidRPr="00C05F55" w:rsidRDefault="002D2CEE" w:rsidP="00BF17F5">
            <w:pPr>
              <w:rPr>
                <w:rFonts w:ascii="Times New Roman" w:hAnsi="Times New Roman" w:cs="Times New Roman"/>
                <w:sz w:val="28"/>
                <w:szCs w:val="28"/>
              </w:rPr>
            </w:pPr>
            <w:r w:rsidRPr="00C05F55">
              <w:rPr>
                <w:rFonts w:ascii="Times New Roman" w:hAnsi="Times New Roman" w:cs="Times New Roman"/>
                <w:sz w:val="28"/>
                <w:szCs w:val="28"/>
              </w:rPr>
              <w:t>1</w:t>
            </w:r>
          </w:p>
        </w:tc>
        <w:tc>
          <w:tcPr>
            <w:tcW w:w="1276" w:type="dxa"/>
            <w:vMerge w:val="restart"/>
          </w:tcPr>
          <w:p w14:paraId="7DB05B08" w14:textId="77777777" w:rsidR="002D2CEE" w:rsidRPr="00C05F55" w:rsidRDefault="002D2CEE" w:rsidP="00BF17F5">
            <w:pPr>
              <w:ind w:right="-108"/>
              <w:rPr>
                <w:rFonts w:ascii="Times New Roman" w:hAnsi="Times New Roman" w:cs="Times New Roman"/>
                <w:sz w:val="28"/>
                <w:szCs w:val="28"/>
              </w:rPr>
            </w:pPr>
            <w:r w:rsidRPr="00C05F55">
              <w:rPr>
                <w:rFonts w:ascii="Times New Roman" w:hAnsi="Times New Roman" w:cs="Times New Roman"/>
                <w:sz w:val="28"/>
                <w:szCs w:val="28"/>
              </w:rPr>
              <w:t xml:space="preserve">1 неделя </w:t>
            </w:r>
            <w:r>
              <w:rPr>
                <w:rFonts w:ascii="Times New Roman" w:hAnsi="Times New Roman" w:cs="Times New Roman"/>
                <w:sz w:val="28"/>
                <w:szCs w:val="28"/>
              </w:rPr>
              <w:t>июня</w:t>
            </w:r>
          </w:p>
        </w:tc>
        <w:tc>
          <w:tcPr>
            <w:tcW w:w="1872" w:type="dxa"/>
          </w:tcPr>
          <w:p w14:paraId="71A13A0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«Краткосрочные э</w:t>
            </w:r>
            <w:r w:rsidRPr="00CD4E94">
              <w:rPr>
                <w:rFonts w:ascii="Times New Roman" w:hAnsi="Times New Roman" w:cs="Times New Roman"/>
                <w:sz w:val="28"/>
                <w:szCs w:val="28"/>
              </w:rPr>
              <w:t>тюд</w:t>
            </w:r>
            <w:r>
              <w:rPr>
                <w:rFonts w:ascii="Times New Roman" w:hAnsi="Times New Roman" w:cs="Times New Roman"/>
                <w:sz w:val="28"/>
                <w:szCs w:val="28"/>
              </w:rPr>
              <w:t>ы растений  (травы, цветы)»</w:t>
            </w:r>
          </w:p>
          <w:p w14:paraId="513B8BE3" w14:textId="77777777" w:rsidR="002D2CEE" w:rsidRPr="00C05F55" w:rsidRDefault="002D2CEE" w:rsidP="00BF17F5">
            <w:pPr>
              <w:rPr>
                <w:rFonts w:ascii="Times New Roman" w:hAnsi="Times New Roman" w:cs="Times New Roman"/>
                <w:sz w:val="28"/>
                <w:szCs w:val="28"/>
              </w:rPr>
            </w:pPr>
          </w:p>
        </w:tc>
        <w:tc>
          <w:tcPr>
            <w:tcW w:w="3260" w:type="dxa"/>
          </w:tcPr>
          <w:p w14:paraId="7472549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6124DA0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научиться</w:t>
            </w:r>
          </w:p>
          <w:p w14:paraId="5DCC69F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наблюдать;</w:t>
            </w:r>
          </w:p>
          <w:p w14:paraId="06096659"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воспринимать натуру -  края и контуры, пропорции, цветотон, характерные особенности.</w:t>
            </w:r>
          </w:p>
        </w:tc>
        <w:tc>
          <w:tcPr>
            <w:tcW w:w="2971" w:type="dxa"/>
          </w:tcPr>
          <w:p w14:paraId="31A81A5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на тему «</w:t>
            </w:r>
            <w:r w:rsidRPr="00CD4E94">
              <w:rPr>
                <w:rFonts w:ascii="Times New Roman" w:hAnsi="Times New Roman" w:cs="Times New Roman"/>
                <w:sz w:val="28"/>
                <w:szCs w:val="28"/>
              </w:rPr>
              <w:t>Последовательность работы над этюдом</w:t>
            </w:r>
            <w:r>
              <w:rPr>
                <w:rFonts w:ascii="Times New Roman" w:hAnsi="Times New Roman" w:cs="Times New Roman"/>
                <w:sz w:val="28"/>
                <w:szCs w:val="28"/>
              </w:rPr>
              <w:t>»</w:t>
            </w:r>
          </w:p>
          <w:p w14:paraId="1907ED7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краткосрочные этюды растений. </w:t>
            </w:r>
          </w:p>
          <w:p w14:paraId="602E21A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акварель.</w:t>
            </w:r>
          </w:p>
          <w:p w14:paraId="64CF1189" w14:textId="77777777" w:rsidR="002D2CEE" w:rsidRPr="00C05F55" w:rsidRDefault="002D2CEE" w:rsidP="00BF17F5">
            <w:pPr>
              <w:rPr>
                <w:rFonts w:ascii="Times New Roman" w:hAnsi="Times New Roman" w:cs="Times New Roman"/>
                <w:sz w:val="28"/>
                <w:szCs w:val="28"/>
              </w:rPr>
            </w:pPr>
          </w:p>
        </w:tc>
      </w:tr>
      <w:tr w:rsidR="002D2CEE" w:rsidRPr="00C05F55" w14:paraId="18955BA3" w14:textId="77777777" w:rsidTr="00BF17F5">
        <w:tc>
          <w:tcPr>
            <w:tcW w:w="397" w:type="dxa"/>
            <w:vMerge/>
          </w:tcPr>
          <w:p w14:paraId="22BCE676" w14:textId="77777777" w:rsidR="002D2CEE" w:rsidRPr="00C05F55" w:rsidRDefault="002D2CEE" w:rsidP="00BF17F5">
            <w:pPr>
              <w:rPr>
                <w:rFonts w:ascii="Times New Roman" w:hAnsi="Times New Roman" w:cs="Times New Roman"/>
                <w:sz w:val="28"/>
                <w:szCs w:val="28"/>
              </w:rPr>
            </w:pPr>
          </w:p>
        </w:tc>
        <w:tc>
          <w:tcPr>
            <w:tcW w:w="1276" w:type="dxa"/>
            <w:vMerge/>
          </w:tcPr>
          <w:p w14:paraId="43E210B6" w14:textId="77777777" w:rsidR="002D2CEE" w:rsidRPr="00C05F55" w:rsidRDefault="002D2CEE" w:rsidP="00BF17F5">
            <w:pPr>
              <w:rPr>
                <w:rFonts w:ascii="Times New Roman" w:hAnsi="Times New Roman" w:cs="Times New Roman"/>
                <w:sz w:val="28"/>
                <w:szCs w:val="28"/>
              </w:rPr>
            </w:pPr>
          </w:p>
        </w:tc>
        <w:tc>
          <w:tcPr>
            <w:tcW w:w="1872" w:type="dxa"/>
          </w:tcPr>
          <w:p w14:paraId="52A7F9C5" w14:textId="77777777" w:rsidR="002D2CEE" w:rsidRPr="00C05F55" w:rsidRDefault="002D2CEE" w:rsidP="00BF17F5">
            <w:pPr>
              <w:jc w:val="both"/>
              <w:rPr>
                <w:rFonts w:ascii="Times New Roman" w:hAnsi="Times New Roman" w:cs="Times New Roman"/>
                <w:sz w:val="28"/>
                <w:szCs w:val="28"/>
              </w:rPr>
            </w:pPr>
            <w:r>
              <w:rPr>
                <w:rFonts w:ascii="Times New Roman" w:hAnsi="Times New Roman" w:cs="Times New Roman"/>
                <w:sz w:val="28"/>
                <w:szCs w:val="28"/>
              </w:rPr>
              <w:t>Графика «Наброски, зарисовки природных объектов»</w:t>
            </w:r>
          </w:p>
        </w:tc>
        <w:tc>
          <w:tcPr>
            <w:tcW w:w="3260" w:type="dxa"/>
          </w:tcPr>
          <w:p w14:paraId="1125EAB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76AB04E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научиться рисовать с натуры: </w:t>
            </w:r>
          </w:p>
          <w:p w14:paraId="19E85DF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компоновать на листе;</w:t>
            </w:r>
          </w:p>
          <w:p w14:paraId="0268FE23"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 видеть и воспринимать контуры, пропорции, тональные отношения, целостность натуры.  </w:t>
            </w:r>
          </w:p>
        </w:tc>
        <w:tc>
          <w:tcPr>
            <w:tcW w:w="2971" w:type="dxa"/>
          </w:tcPr>
          <w:p w14:paraId="10EA237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«Как рисовать с натуры»</w:t>
            </w:r>
          </w:p>
          <w:p w14:paraId="015E454D"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показать этапы зарисовки с </w:t>
            </w:r>
            <w:r>
              <w:rPr>
                <w:rFonts w:ascii="Times New Roman" w:hAnsi="Times New Roman" w:cs="Times New Roman"/>
                <w:sz w:val="28"/>
                <w:szCs w:val="28"/>
              </w:rPr>
              <w:lastRenderedPageBreak/>
              <w:t xml:space="preserve">натуры (бумага А2, карандаши НВ, В2) </w:t>
            </w:r>
          </w:p>
        </w:tc>
      </w:tr>
      <w:tr w:rsidR="002D2CEE" w:rsidRPr="00C05F55" w14:paraId="76920EB4" w14:textId="77777777" w:rsidTr="00BF17F5">
        <w:tc>
          <w:tcPr>
            <w:tcW w:w="397" w:type="dxa"/>
            <w:vMerge w:val="restart"/>
          </w:tcPr>
          <w:p w14:paraId="34E94CB1"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2</w:t>
            </w:r>
          </w:p>
        </w:tc>
        <w:tc>
          <w:tcPr>
            <w:tcW w:w="1276" w:type="dxa"/>
            <w:vMerge w:val="restart"/>
          </w:tcPr>
          <w:p w14:paraId="752FE46C"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BA67E0">
              <w:rPr>
                <w:rFonts w:ascii="Times New Roman" w:hAnsi="Times New Roman" w:cs="Times New Roman"/>
                <w:sz w:val="28"/>
                <w:szCs w:val="28"/>
              </w:rPr>
              <w:t xml:space="preserve">неделя </w:t>
            </w:r>
            <w:r>
              <w:rPr>
                <w:rFonts w:ascii="Times New Roman" w:hAnsi="Times New Roman" w:cs="Times New Roman"/>
                <w:sz w:val="28"/>
                <w:szCs w:val="28"/>
              </w:rPr>
              <w:t>июня</w:t>
            </w:r>
          </w:p>
        </w:tc>
        <w:tc>
          <w:tcPr>
            <w:tcW w:w="1872" w:type="dxa"/>
          </w:tcPr>
          <w:p w14:paraId="495AFBAE" w14:textId="77777777" w:rsidR="002D2CEE" w:rsidRDefault="002D2CEE" w:rsidP="00BF17F5">
            <w:pPr>
              <w:rPr>
                <w:rFonts w:ascii="Times New Roman" w:hAnsi="Times New Roman" w:cs="Times New Roman"/>
                <w:sz w:val="28"/>
                <w:szCs w:val="28"/>
              </w:rPr>
            </w:pPr>
            <w:r w:rsidRPr="00EF248D">
              <w:rPr>
                <w:rFonts w:ascii="Times New Roman" w:hAnsi="Times New Roman" w:cs="Times New Roman"/>
                <w:sz w:val="28"/>
                <w:szCs w:val="28"/>
              </w:rPr>
              <w:t>Графика «</w:t>
            </w:r>
            <w:r w:rsidRPr="00EF248D">
              <w:rPr>
                <w:rFonts w:ascii="Times New Roman" w:hAnsi="Times New Roman"/>
                <w:sz w:val="28"/>
                <w:szCs w:val="28"/>
              </w:rPr>
              <w:t xml:space="preserve">Зарисовка ствола дерева, </w:t>
            </w:r>
            <w:r>
              <w:rPr>
                <w:rFonts w:ascii="Times New Roman" w:hAnsi="Times New Roman"/>
                <w:sz w:val="28"/>
                <w:szCs w:val="28"/>
              </w:rPr>
              <w:t>его</w:t>
            </w:r>
            <w:r w:rsidRPr="00EF248D">
              <w:rPr>
                <w:rFonts w:ascii="Times New Roman" w:hAnsi="Times New Roman"/>
                <w:sz w:val="28"/>
                <w:szCs w:val="28"/>
              </w:rPr>
              <w:t xml:space="preserve"> характер</w:t>
            </w:r>
            <w:r>
              <w:rPr>
                <w:rFonts w:ascii="Times New Roman" w:hAnsi="Times New Roman"/>
                <w:sz w:val="28"/>
                <w:szCs w:val="28"/>
              </w:rPr>
              <w:t>,</w:t>
            </w:r>
            <w:r w:rsidRPr="00EF248D">
              <w:rPr>
                <w:rFonts w:ascii="Times New Roman" w:hAnsi="Times New Roman"/>
                <w:sz w:val="28"/>
                <w:szCs w:val="28"/>
              </w:rPr>
              <w:t xml:space="preserve"> фактур</w:t>
            </w:r>
            <w:r>
              <w:rPr>
                <w:rFonts w:ascii="Times New Roman" w:hAnsi="Times New Roman"/>
                <w:sz w:val="28"/>
                <w:szCs w:val="28"/>
              </w:rPr>
              <w:t>а</w:t>
            </w:r>
            <w:r w:rsidRPr="00EF248D">
              <w:rPr>
                <w:rFonts w:ascii="Times New Roman" w:hAnsi="Times New Roman" w:cs="Times New Roman"/>
                <w:sz w:val="28"/>
                <w:szCs w:val="28"/>
              </w:rPr>
              <w:t>»</w:t>
            </w:r>
          </w:p>
          <w:p w14:paraId="42762EC8" w14:textId="77777777" w:rsidR="002D2CEE" w:rsidRPr="00C05F55" w:rsidRDefault="002D2CEE" w:rsidP="00BF17F5">
            <w:pPr>
              <w:rPr>
                <w:rFonts w:ascii="Times New Roman" w:hAnsi="Times New Roman" w:cs="Times New Roman"/>
                <w:sz w:val="28"/>
                <w:szCs w:val="28"/>
              </w:rPr>
            </w:pPr>
          </w:p>
        </w:tc>
        <w:tc>
          <w:tcPr>
            <w:tcW w:w="3260" w:type="dxa"/>
          </w:tcPr>
          <w:p w14:paraId="4AED90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16BC94C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w:t>
            </w:r>
          </w:p>
          <w:p w14:paraId="5BA3428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характер дерева;</w:t>
            </w:r>
          </w:p>
          <w:p w14:paraId="213CC29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силуэт;</w:t>
            </w:r>
          </w:p>
          <w:p w14:paraId="3300CFA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воспроизвести фактуру ствола,</w:t>
            </w:r>
          </w:p>
          <w:p w14:paraId="412AFC21"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отработать навыки владения карандашами разной твердости.</w:t>
            </w:r>
          </w:p>
        </w:tc>
        <w:tc>
          <w:tcPr>
            <w:tcW w:w="2971" w:type="dxa"/>
          </w:tcPr>
          <w:p w14:paraId="29175C4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необходимости обобщать.</w:t>
            </w:r>
          </w:p>
          <w:p w14:paraId="003ACA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 зарисовка дерева</w:t>
            </w:r>
          </w:p>
          <w:p w14:paraId="6A666DE0"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карандаши разной твердости.</w:t>
            </w:r>
          </w:p>
        </w:tc>
      </w:tr>
      <w:tr w:rsidR="002D2CEE" w:rsidRPr="00C05F55" w14:paraId="168C50BE" w14:textId="77777777" w:rsidTr="00BF17F5">
        <w:tc>
          <w:tcPr>
            <w:tcW w:w="397" w:type="dxa"/>
            <w:vMerge/>
          </w:tcPr>
          <w:p w14:paraId="5C4AFFEE" w14:textId="77777777" w:rsidR="002D2CEE" w:rsidRPr="00C05F55" w:rsidRDefault="002D2CEE" w:rsidP="00BF17F5">
            <w:pPr>
              <w:rPr>
                <w:rFonts w:ascii="Times New Roman" w:hAnsi="Times New Roman" w:cs="Times New Roman"/>
                <w:sz w:val="28"/>
                <w:szCs w:val="28"/>
              </w:rPr>
            </w:pPr>
          </w:p>
        </w:tc>
        <w:tc>
          <w:tcPr>
            <w:tcW w:w="1276" w:type="dxa"/>
            <w:vMerge/>
          </w:tcPr>
          <w:p w14:paraId="44494712" w14:textId="77777777" w:rsidR="002D2CEE" w:rsidRPr="00C05F55" w:rsidRDefault="002D2CEE" w:rsidP="00BF17F5">
            <w:pPr>
              <w:rPr>
                <w:rFonts w:ascii="Times New Roman" w:hAnsi="Times New Roman" w:cs="Times New Roman"/>
                <w:sz w:val="28"/>
                <w:szCs w:val="28"/>
              </w:rPr>
            </w:pPr>
          </w:p>
        </w:tc>
        <w:tc>
          <w:tcPr>
            <w:tcW w:w="1872" w:type="dxa"/>
          </w:tcPr>
          <w:p w14:paraId="4A384FCF"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«Этюд поляны с  деревьями»</w:t>
            </w:r>
          </w:p>
        </w:tc>
        <w:tc>
          <w:tcPr>
            <w:tcW w:w="3260" w:type="dxa"/>
          </w:tcPr>
          <w:p w14:paraId="6D5AA2F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92AFE1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наблюдать и воспринимать натуру</w:t>
            </w:r>
          </w:p>
          <w:p w14:paraId="1162140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передать характер натуры- свето-воздушную  среду;</w:t>
            </w:r>
          </w:p>
          <w:p w14:paraId="7AA6B39E"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писать крупными кистями – обобщать.</w:t>
            </w:r>
          </w:p>
        </w:tc>
        <w:tc>
          <w:tcPr>
            <w:tcW w:w="2971" w:type="dxa"/>
          </w:tcPr>
          <w:p w14:paraId="6845B04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рефлексах в природе.</w:t>
            </w:r>
          </w:p>
          <w:p w14:paraId="5487913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этюд поляны с деревьями</w:t>
            </w:r>
          </w:p>
          <w:p w14:paraId="6FD9EDFF"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 акварель, или гуашь.</w:t>
            </w:r>
          </w:p>
        </w:tc>
      </w:tr>
      <w:tr w:rsidR="002D2CEE" w:rsidRPr="00C05F55" w14:paraId="69AFBC83" w14:textId="77777777" w:rsidTr="00BF17F5">
        <w:trPr>
          <w:trHeight w:val="3263"/>
        </w:trPr>
        <w:tc>
          <w:tcPr>
            <w:tcW w:w="397" w:type="dxa"/>
            <w:vMerge w:val="restart"/>
          </w:tcPr>
          <w:p w14:paraId="20023B4D"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3</w:t>
            </w:r>
          </w:p>
        </w:tc>
        <w:tc>
          <w:tcPr>
            <w:tcW w:w="1276" w:type="dxa"/>
            <w:vMerge w:val="restart"/>
          </w:tcPr>
          <w:p w14:paraId="10A9CE3F"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3</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 xml:space="preserve">неделя </w:t>
            </w:r>
            <w:r>
              <w:rPr>
                <w:rFonts w:ascii="Times New Roman" w:hAnsi="Times New Roman" w:cs="Times New Roman"/>
                <w:sz w:val="28"/>
                <w:szCs w:val="28"/>
              </w:rPr>
              <w:t>июня</w:t>
            </w:r>
          </w:p>
        </w:tc>
        <w:tc>
          <w:tcPr>
            <w:tcW w:w="1872" w:type="dxa"/>
          </w:tcPr>
          <w:p w14:paraId="5D59EF1F" w14:textId="77777777" w:rsidR="002D2CEE" w:rsidRDefault="002D2CEE" w:rsidP="00BF17F5">
            <w:pPr>
              <w:rPr>
                <w:rFonts w:ascii="Times New Roman" w:hAnsi="Times New Roman" w:cs="Times New Roman"/>
                <w:sz w:val="28"/>
                <w:szCs w:val="28"/>
              </w:rPr>
            </w:pPr>
            <w:r w:rsidRPr="00E17686">
              <w:rPr>
                <w:rFonts w:ascii="Times New Roman" w:hAnsi="Times New Roman" w:cs="Times New Roman"/>
                <w:sz w:val="28"/>
                <w:szCs w:val="28"/>
              </w:rPr>
              <w:t>Графика «</w:t>
            </w:r>
            <w:r w:rsidRPr="00E17686">
              <w:rPr>
                <w:rFonts w:ascii="Times New Roman" w:hAnsi="Times New Roman"/>
                <w:sz w:val="28"/>
                <w:szCs w:val="28"/>
              </w:rPr>
              <w:t>Зарисовк</w:t>
            </w:r>
            <w:r>
              <w:rPr>
                <w:rFonts w:ascii="Times New Roman" w:hAnsi="Times New Roman"/>
                <w:sz w:val="28"/>
                <w:szCs w:val="28"/>
              </w:rPr>
              <w:t xml:space="preserve">и </w:t>
            </w:r>
            <w:r w:rsidRPr="00E17686">
              <w:rPr>
                <w:rFonts w:ascii="Times New Roman" w:hAnsi="Times New Roman"/>
                <w:sz w:val="28"/>
                <w:szCs w:val="28"/>
              </w:rPr>
              <w:t xml:space="preserve"> </w:t>
            </w:r>
            <w:r>
              <w:rPr>
                <w:rFonts w:ascii="Times New Roman" w:hAnsi="Times New Roman"/>
                <w:sz w:val="28"/>
                <w:szCs w:val="28"/>
              </w:rPr>
              <w:t>животных, человеческих фигур</w:t>
            </w:r>
            <w:r w:rsidRPr="00E17686">
              <w:rPr>
                <w:rFonts w:ascii="Times New Roman" w:hAnsi="Times New Roman" w:cs="Times New Roman"/>
                <w:sz w:val="28"/>
                <w:szCs w:val="28"/>
              </w:rPr>
              <w:t>»</w:t>
            </w:r>
          </w:p>
          <w:p w14:paraId="5E3766DB" w14:textId="77777777" w:rsidR="002D2CEE" w:rsidRPr="00C05F55" w:rsidRDefault="002D2CEE" w:rsidP="00BF17F5">
            <w:pPr>
              <w:rPr>
                <w:rFonts w:ascii="Times New Roman" w:hAnsi="Times New Roman" w:cs="Times New Roman"/>
                <w:sz w:val="28"/>
                <w:szCs w:val="28"/>
              </w:rPr>
            </w:pPr>
          </w:p>
        </w:tc>
        <w:tc>
          <w:tcPr>
            <w:tcW w:w="3260" w:type="dxa"/>
          </w:tcPr>
          <w:p w14:paraId="0E71BD4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01088A">
              <w:rPr>
                <w:rFonts w:ascii="Times New Roman" w:hAnsi="Times New Roman" w:cs="Times New Roman"/>
                <w:sz w:val="28"/>
                <w:szCs w:val="28"/>
              </w:rPr>
              <w:t>:</w:t>
            </w:r>
            <w:r>
              <w:rPr>
                <w:rFonts w:ascii="Times New Roman" w:hAnsi="Times New Roman" w:cs="Times New Roman"/>
                <w:sz w:val="28"/>
                <w:szCs w:val="28"/>
              </w:rPr>
              <w:t xml:space="preserve"> научиться:</w:t>
            </w:r>
          </w:p>
          <w:p w14:paraId="3C77C90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воспринимать пропорции фигур;</w:t>
            </w:r>
          </w:p>
          <w:p w14:paraId="5A66EE46"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наблюдать и передавать человека и животных в движении.</w:t>
            </w:r>
          </w:p>
          <w:p w14:paraId="39CFD523" w14:textId="77777777" w:rsidR="002D2CEE" w:rsidRPr="00C05F55" w:rsidRDefault="002D2CEE" w:rsidP="00BF17F5">
            <w:pPr>
              <w:rPr>
                <w:rFonts w:ascii="Times New Roman" w:hAnsi="Times New Roman" w:cs="Times New Roman"/>
                <w:sz w:val="28"/>
                <w:szCs w:val="28"/>
              </w:rPr>
            </w:pPr>
          </w:p>
        </w:tc>
        <w:tc>
          <w:tcPr>
            <w:tcW w:w="2971" w:type="dxa"/>
          </w:tcPr>
          <w:p w14:paraId="7530742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набросков и зарисовок по теме.</w:t>
            </w:r>
          </w:p>
          <w:p w14:paraId="5EE5179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зарисовки животных и людей.</w:t>
            </w:r>
          </w:p>
          <w:p w14:paraId="15C60B64"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карандаши разной твердости.</w:t>
            </w:r>
          </w:p>
        </w:tc>
      </w:tr>
      <w:tr w:rsidR="002D2CEE" w:rsidRPr="00C05F55" w14:paraId="568A622F" w14:textId="77777777" w:rsidTr="00BF17F5">
        <w:trPr>
          <w:trHeight w:val="711"/>
        </w:trPr>
        <w:tc>
          <w:tcPr>
            <w:tcW w:w="397" w:type="dxa"/>
            <w:vMerge/>
          </w:tcPr>
          <w:p w14:paraId="15DFEED8" w14:textId="77777777" w:rsidR="002D2CEE" w:rsidRDefault="002D2CEE" w:rsidP="00BF17F5">
            <w:pPr>
              <w:rPr>
                <w:rFonts w:ascii="Times New Roman" w:hAnsi="Times New Roman" w:cs="Times New Roman"/>
                <w:sz w:val="28"/>
                <w:szCs w:val="28"/>
              </w:rPr>
            </w:pPr>
          </w:p>
        </w:tc>
        <w:tc>
          <w:tcPr>
            <w:tcW w:w="1276" w:type="dxa"/>
            <w:vMerge/>
          </w:tcPr>
          <w:p w14:paraId="4ADA949B" w14:textId="77777777" w:rsidR="002D2CEE" w:rsidRDefault="002D2CEE" w:rsidP="00BF17F5">
            <w:pPr>
              <w:rPr>
                <w:rFonts w:ascii="Times New Roman" w:hAnsi="Times New Roman" w:cs="Times New Roman"/>
                <w:sz w:val="28"/>
                <w:szCs w:val="28"/>
              </w:rPr>
            </w:pPr>
          </w:p>
        </w:tc>
        <w:tc>
          <w:tcPr>
            <w:tcW w:w="1872" w:type="dxa"/>
          </w:tcPr>
          <w:p w14:paraId="3E83EAB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«Этюд несложного пейзажа</w:t>
            </w:r>
            <w:r w:rsidRPr="00C72D19">
              <w:rPr>
                <w:rFonts w:ascii="Times New Roman" w:hAnsi="Times New Roman" w:cs="Times New Roman"/>
                <w:sz w:val="28"/>
                <w:szCs w:val="28"/>
              </w:rPr>
              <w:t>»</w:t>
            </w:r>
          </w:p>
        </w:tc>
        <w:tc>
          <w:tcPr>
            <w:tcW w:w="3260" w:type="dxa"/>
          </w:tcPr>
          <w:p w14:paraId="65D0DB6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87DE59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изучать характер натуры;</w:t>
            </w:r>
          </w:p>
          <w:p w14:paraId="30DDD6A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плановость;</w:t>
            </w:r>
          </w:p>
          <w:p w14:paraId="497FB33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пошаговое ведение работы.</w:t>
            </w:r>
          </w:p>
        </w:tc>
        <w:tc>
          <w:tcPr>
            <w:tcW w:w="2971" w:type="dxa"/>
          </w:tcPr>
          <w:p w14:paraId="430BC8F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перспективе и плановости в пейзаже.</w:t>
            </w:r>
          </w:p>
          <w:p w14:paraId="362A2A4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пейзаж, этапы работы.</w:t>
            </w:r>
          </w:p>
          <w:p w14:paraId="0AA4277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А2, акварель.</w:t>
            </w:r>
          </w:p>
        </w:tc>
      </w:tr>
      <w:tr w:rsidR="002D2CEE" w:rsidRPr="00C05F55" w14:paraId="501CDC6F" w14:textId="77777777" w:rsidTr="00BF17F5">
        <w:trPr>
          <w:trHeight w:val="711"/>
        </w:trPr>
        <w:tc>
          <w:tcPr>
            <w:tcW w:w="397" w:type="dxa"/>
            <w:vMerge w:val="restart"/>
          </w:tcPr>
          <w:p w14:paraId="15E5852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w:t>
            </w:r>
          </w:p>
        </w:tc>
        <w:tc>
          <w:tcPr>
            <w:tcW w:w="1276" w:type="dxa"/>
            <w:vMerge w:val="restart"/>
          </w:tcPr>
          <w:p w14:paraId="21313DF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 xml:space="preserve">неделя </w:t>
            </w:r>
            <w:r>
              <w:rPr>
                <w:rFonts w:ascii="Times New Roman" w:hAnsi="Times New Roman" w:cs="Times New Roman"/>
                <w:sz w:val="28"/>
                <w:szCs w:val="28"/>
              </w:rPr>
              <w:t>июня</w:t>
            </w:r>
          </w:p>
          <w:p w14:paraId="79224986" w14:textId="77777777" w:rsidR="002D2CEE" w:rsidRDefault="002D2CEE" w:rsidP="00BF17F5">
            <w:pPr>
              <w:rPr>
                <w:rFonts w:ascii="Times New Roman" w:hAnsi="Times New Roman" w:cs="Times New Roman"/>
                <w:sz w:val="28"/>
                <w:szCs w:val="28"/>
              </w:rPr>
            </w:pPr>
          </w:p>
        </w:tc>
        <w:tc>
          <w:tcPr>
            <w:tcW w:w="1872" w:type="dxa"/>
          </w:tcPr>
          <w:p w14:paraId="336B8700" w14:textId="77777777" w:rsidR="002D2CEE" w:rsidRDefault="002D2CEE" w:rsidP="00BF17F5">
            <w:pPr>
              <w:rPr>
                <w:rFonts w:ascii="Times New Roman" w:hAnsi="Times New Roman"/>
                <w:sz w:val="28"/>
                <w:szCs w:val="28"/>
              </w:rPr>
            </w:pPr>
            <w:r w:rsidRPr="004C6B7B">
              <w:rPr>
                <w:rFonts w:ascii="Times New Roman" w:hAnsi="Times New Roman"/>
                <w:sz w:val="28"/>
                <w:szCs w:val="28"/>
              </w:rPr>
              <w:t>К</w:t>
            </w:r>
            <w:r>
              <w:rPr>
                <w:rFonts w:ascii="Times New Roman" w:hAnsi="Times New Roman"/>
                <w:sz w:val="28"/>
                <w:szCs w:val="28"/>
              </w:rPr>
              <w:t xml:space="preserve">омпозиция </w:t>
            </w:r>
            <w:r w:rsidRPr="004C6B7B">
              <w:rPr>
                <w:rFonts w:ascii="Times New Roman" w:hAnsi="Times New Roman"/>
                <w:sz w:val="28"/>
                <w:szCs w:val="28"/>
              </w:rPr>
              <w:t>«</w:t>
            </w:r>
            <w:r>
              <w:rPr>
                <w:rFonts w:ascii="Times New Roman" w:hAnsi="Times New Roman"/>
                <w:sz w:val="28"/>
                <w:szCs w:val="28"/>
              </w:rPr>
              <w:t>Собаки на прогулке</w:t>
            </w:r>
            <w:r w:rsidRPr="004C6B7B">
              <w:rPr>
                <w:rFonts w:ascii="Times New Roman" w:hAnsi="Times New Roman"/>
                <w:sz w:val="28"/>
                <w:szCs w:val="28"/>
              </w:rPr>
              <w:t>»</w:t>
            </w:r>
          </w:p>
          <w:p w14:paraId="3F26E570" w14:textId="77777777" w:rsidR="002D2CEE" w:rsidRDefault="002D2CEE" w:rsidP="00BF17F5">
            <w:pPr>
              <w:rPr>
                <w:rFonts w:ascii="Times New Roman" w:hAnsi="Times New Roman"/>
                <w:sz w:val="28"/>
                <w:szCs w:val="28"/>
              </w:rPr>
            </w:pPr>
          </w:p>
          <w:p w14:paraId="523CDCBE" w14:textId="77777777" w:rsidR="002D2CEE" w:rsidRDefault="002D2CEE" w:rsidP="00BF17F5">
            <w:pPr>
              <w:rPr>
                <w:rFonts w:ascii="Times New Roman" w:hAnsi="Times New Roman"/>
                <w:sz w:val="28"/>
                <w:szCs w:val="28"/>
              </w:rPr>
            </w:pPr>
            <w:r w:rsidRPr="004C6B7B">
              <w:rPr>
                <w:rFonts w:ascii="Times New Roman" w:hAnsi="Times New Roman"/>
                <w:sz w:val="28"/>
                <w:szCs w:val="28"/>
              </w:rPr>
              <w:t>К</w:t>
            </w:r>
            <w:r>
              <w:rPr>
                <w:rFonts w:ascii="Times New Roman" w:hAnsi="Times New Roman"/>
                <w:sz w:val="28"/>
                <w:szCs w:val="28"/>
              </w:rPr>
              <w:t xml:space="preserve">омпозиция </w:t>
            </w:r>
            <w:r w:rsidRPr="004C6B7B">
              <w:rPr>
                <w:rFonts w:ascii="Times New Roman" w:hAnsi="Times New Roman"/>
                <w:sz w:val="28"/>
                <w:szCs w:val="28"/>
              </w:rPr>
              <w:t>«</w:t>
            </w:r>
            <w:r>
              <w:rPr>
                <w:rFonts w:ascii="Times New Roman" w:hAnsi="Times New Roman"/>
                <w:sz w:val="28"/>
                <w:szCs w:val="28"/>
              </w:rPr>
              <w:t>Собаки на прогулке</w:t>
            </w:r>
            <w:r w:rsidRPr="004C6B7B">
              <w:rPr>
                <w:rFonts w:ascii="Times New Roman" w:hAnsi="Times New Roman"/>
                <w:sz w:val="28"/>
                <w:szCs w:val="28"/>
              </w:rPr>
              <w:t>»</w:t>
            </w:r>
          </w:p>
          <w:p w14:paraId="03ED43D0" w14:textId="77777777" w:rsidR="002D2CEE" w:rsidRDefault="002D2CEE" w:rsidP="00BF17F5">
            <w:pPr>
              <w:rPr>
                <w:rFonts w:ascii="Times New Roman" w:hAnsi="Times New Roman" w:cs="Times New Roman"/>
                <w:sz w:val="28"/>
                <w:szCs w:val="28"/>
              </w:rPr>
            </w:pPr>
          </w:p>
        </w:tc>
        <w:tc>
          <w:tcPr>
            <w:tcW w:w="3260" w:type="dxa"/>
          </w:tcPr>
          <w:p w14:paraId="404F2D6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388E5E2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Научиться сочинять , опираясь на наблюдения и изучение натуры:</w:t>
            </w:r>
          </w:p>
          <w:p w14:paraId="48BFCB4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выбор сюжета;</w:t>
            </w:r>
          </w:p>
          <w:p w14:paraId="00E7127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компоновка,</w:t>
            </w:r>
          </w:p>
          <w:p w14:paraId="3BBCB36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характер персонажей;</w:t>
            </w:r>
          </w:p>
          <w:p w14:paraId="513C460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колорит;</w:t>
            </w:r>
          </w:p>
          <w:p w14:paraId="105728E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целостность.</w:t>
            </w:r>
          </w:p>
          <w:p w14:paraId="7AC9D047" w14:textId="77777777" w:rsidR="002D2CEE" w:rsidRDefault="002D2CEE" w:rsidP="00BF17F5">
            <w:pPr>
              <w:rPr>
                <w:rFonts w:ascii="Times New Roman" w:hAnsi="Times New Roman" w:cs="Times New Roman"/>
                <w:sz w:val="28"/>
                <w:szCs w:val="28"/>
              </w:rPr>
            </w:pPr>
          </w:p>
        </w:tc>
        <w:tc>
          <w:tcPr>
            <w:tcW w:w="2971" w:type="dxa"/>
          </w:tcPr>
          <w:p w14:paraId="2B483F3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об особенностях пленэрной живописи,</w:t>
            </w:r>
          </w:p>
          <w:p w14:paraId="0DAEBB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Демонстрация репродукций, </w:t>
            </w:r>
          </w:p>
          <w:p w14:paraId="036E8E9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индивидуальный </w:t>
            </w:r>
            <w:r>
              <w:rPr>
                <w:rFonts w:ascii="Times New Roman" w:hAnsi="Times New Roman" w:cs="Times New Roman"/>
                <w:sz w:val="28"/>
                <w:szCs w:val="28"/>
              </w:rPr>
              <w:lastRenderedPageBreak/>
              <w:t>подход к каждому ученику.</w:t>
            </w:r>
          </w:p>
          <w:p w14:paraId="435FDFE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bl>
    <w:p w14:paraId="7E416769" w14:textId="77777777" w:rsidR="002D2CEE" w:rsidRDefault="002D2CEE" w:rsidP="002D2CEE"/>
    <w:p w14:paraId="2E292639"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7BAC34F1" w14:textId="77777777" w:rsidR="002D2CEE" w:rsidRPr="00811C6C" w:rsidRDefault="002D2CEE" w:rsidP="002D2CEE">
      <w:pPr>
        <w:pStyle w:val="a3"/>
        <w:jc w:val="center"/>
        <w:rPr>
          <w:rFonts w:ascii="Times New Roman" w:hAnsi="Times New Roman" w:cs="Times New Roman"/>
          <w:b/>
          <w:sz w:val="36"/>
          <w:szCs w:val="36"/>
        </w:rPr>
      </w:pPr>
      <w:r w:rsidRPr="0041661B">
        <w:rPr>
          <w:rFonts w:ascii="Times New Roman" w:hAnsi="Times New Roman" w:cs="Times New Roman"/>
          <w:b/>
          <w:sz w:val="36"/>
          <w:szCs w:val="36"/>
        </w:rPr>
        <w:lastRenderedPageBreak/>
        <w:t>Воспитательная работа</w:t>
      </w:r>
      <w:r>
        <w:rPr>
          <w:rFonts w:ascii="Times New Roman" w:hAnsi="Times New Roman" w:cs="Times New Roman"/>
          <w:b/>
          <w:sz w:val="36"/>
          <w:szCs w:val="36"/>
        </w:rPr>
        <w:t xml:space="preserve"> с детьми</w:t>
      </w:r>
      <w:r w:rsidRPr="0041661B">
        <w:rPr>
          <w:rFonts w:ascii="Times New Roman" w:hAnsi="Times New Roman" w:cs="Times New Roman"/>
          <w:b/>
          <w:sz w:val="36"/>
          <w:szCs w:val="36"/>
        </w:rPr>
        <w:t xml:space="preserve"> и организационная работа с</w:t>
      </w:r>
      <w:r>
        <w:rPr>
          <w:rFonts w:ascii="Times New Roman" w:hAnsi="Times New Roman" w:cs="Times New Roman"/>
          <w:b/>
          <w:sz w:val="36"/>
          <w:szCs w:val="36"/>
        </w:rPr>
        <w:t xml:space="preserve"> </w:t>
      </w:r>
      <w:r w:rsidRPr="00811C6C">
        <w:rPr>
          <w:rFonts w:ascii="Times New Roman" w:hAnsi="Times New Roman" w:cs="Times New Roman"/>
          <w:b/>
          <w:sz w:val="36"/>
          <w:szCs w:val="36"/>
        </w:rPr>
        <w:t>родителями</w:t>
      </w:r>
    </w:p>
    <w:p w14:paraId="1877F265" w14:textId="77777777" w:rsidR="002D2CEE" w:rsidRDefault="002D2CEE" w:rsidP="002D2CE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Воспитательная работа ведется на занятиях постоянно и заключается в привитии детям любви к творчеству,  доброжелательному отношению друг к другу, уважению к педагогам, трудолюбию и любознательности, а также любви к своей стране, ее традициям и культурному наследию. </w:t>
      </w:r>
    </w:p>
    <w:p w14:paraId="4C9AD572" w14:textId="77777777" w:rsidR="002D2CEE" w:rsidRDefault="002D2CEE" w:rsidP="002D2CEE">
      <w:pPr>
        <w:spacing w:after="0" w:line="240" w:lineRule="auto"/>
        <w:ind w:firstLine="851"/>
        <w:jc w:val="both"/>
        <w:rPr>
          <w:rFonts w:ascii="Times New Roman" w:hAnsi="Times New Roman" w:cs="Times New Roman"/>
          <w:sz w:val="28"/>
          <w:szCs w:val="28"/>
        </w:rPr>
      </w:pPr>
      <w:r w:rsidRPr="00037CAE">
        <w:rPr>
          <w:rFonts w:ascii="Times New Roman" w:hAnsi="Times New Roman" w:cs="Times New Roman"/>
          <w:sz w:val="28"/>
          <w:szCs w:val="28"/>
        </w:rPr>
        <w:t>Очень важно обучить родителей соблюдать</w:t>
      </w:r>
      <w:r>
        <w:rPr>
          <w:rFonts w:ascii="Times New Roman" w:hAnsi="Times New Roman" w:cs="Times New Roman"/>
          <w:sz w:val="28"/>
          <w:szCs w:val="28"/>
        </w:rPr>
        <w:t xml:space="preserve"> </w:t>
      </w:r>
      <w:r w:rsidRPr="00037CAE">
        <w:rPr>
          <w:rFonts w:ascii="Times New Roman" w:hAnsi="Times New Roman" w:cs="Times New Roman"/>
          <w:sz w:val="28"/>
          <w:szCs w:val="28"/>
        </w:rPr>
        <w:t xml:space="preserve">пять </w:t>
      </w:r>
      <w:r>
        <w:rPr>
          <w:rFonts w:ascii="Times New Roman" w:hAnsi="Times New Roman" w:cs="Times New Roman"/>
          <w:sz w:val="28"/>
          <w:szCs w:val="28"/>
        </w:rPr>
        <w:t xml:space="preserve">принципов помощи  детям: раннее </w:t>
      </w:r>
      <w:r w:rsidRPr="00037CAE">
        <w:rPr>
          <w:rFonts w:ascii="Times New Roman" w:hAnsi="Times New Roman" w:cs="Times New Roman"/>
          <w:sz w:val="28"/>
          <w:szCs w:val="28"/>
        </w:rPr>
        <w:t>начало</w:t>
      </w:r>
      <w:r>
        <w:rPr>
          <w:rFonts w:ascii="Times New Roman" w:hAnsi="Times New Roman" w:cs="Times New Roman"/>
          <w:sz w:val="28"/>
          <w:szCs w:val="28"/>
        </w:rPr>
        <w:t xml:space="preserve"> изобразительной деятельности, </w:t>
      </w:r>
      <w:r w:rsidRPr="00037CAE">
        <w:rPr>
          <w:rFonts w:ascii="Times New Roman" w:hAnsi="Times New Roman" w:cs="Times New Roman"/>
          <w:sz w:val="28"/>
          <w:szCs w:val="28"/>
        </w:rPr>
        <w:t xml:space="preserve">создание развивающей </w:t>
      </w:r>
      <w:r>
        <w:rPr>
          <w:rFonts w:ascii="Times New Roman" w:hAnsi="Times New Roman" w:cs="Times New Roman"/>
          <w:sz w:val="28"/>
          <w:szCs w:val="28"/>
        </w:rPr>
        <w:t>художественной</w:t>
      </w:r>
      <w:r w:rsidRPr="00037CAE">
        <w:rPr>
          <w:rFonts w:ascii="Times New Roman" w:hAnsi="Times New Roman" w:cs="Times New Roman"/>
          <w:sz w:val="28"/>
          <w:szCs w:val="28"/>
        </w:rPr>
        <w:t xml:space="preserve"> среды</w:t>
      </w:r>
      <w:r>
        <w:rPr>
          <w:rFonts w:ascii="Times New Roman" w:hAnsi="Times New Roman" w:cs="Times New Roman"/>
          <w:sz w:val="28"/>
          <w:szCs w:val="28"/>
        </w:rPr>
        <w:t xml:space="preserve"> дома</w:t>
      </w:r>
      <w:r w:rsidRPr="00037CAE">
        <w:rPr>
          <w:rFonts w:ascii="Times New Roman" w:hAnsi="Times New Roman" w:cs="Times New Roman"/>
          <w:sz w:val="28"/>
          <w:szCs w:val="28"/>
        </w:rPr>
        <w:t xml:space="preserve">,  </w:t>
      </w:r>
      <w:r w:rsidRPr="00653820">
        <w:rPr>
          <w:rFonts w:ascii="Times New Roman" w:hAnsi="Times New Roman" w:cs="Times New Roman"/>
          <w:sz w:val="28"/>
          <w:szCs w:val="28"/>
        </w:rPr>
        <w:t xml:space="preserve">организация максимального  напряжения  сил  в  процессе  </w:t>
      </w:r>
      <w:r>
        <w:rPr>
          <w:rFonts w:ascii="Times New Roman" w:hAnsi="Times New Roman" w:cs="Times New Roman"/>
          <w:sz w:val="28"/>
          <w:szCs w:val="28"/>
        </w:rPr>
        <w:t>творческой</w:t>
      </w:r>
      <w:r w:rsidRPr="00653820">
        <w:rPr>
          <w:rFonts w:ascii="Times New Roman" w:hAnsi="Times New Roman" w:cs="Times New Roman"/>
          <w:sz w:val="28"/>
          <w:szCs w:val="28"/>
        </w:rPr>
        <w:t xml:space="preserve">  деятельности</w:t>
      </w:r>
      <w:r>
        <w:rPr>
          <w:rFonts w:ascii="Times New Roman" w:hAnsi="Times New Roman" w:cs="Times New Roman"/>
          <w:sz w:val="28"/>
          <w:szCs w:val="28"/>
        </w:rPr>
        <w:t xml:space="preserve"> детей</w:t>
      </w:r>
      <w:r w:rsidRPr="00037CAE">
        <w:rPr>
          <w:rFonts w:ascii="Times New Roman" w:hAnsi="Times New Roman" w:cs="Times New Roman"/>
          <w:sz w:val="28"/>
          <w:szCs w:val="28"/>
        </w:rPr>
        <w:t xml:space="preserve">, обеспечение большой свободы в выборе </w:t>
      </w:r>
      <w:r>
        <w:rPr>
          <w:rFonts w:ascii="Times New Roman" w:hAnsi="Times New Roman" w:cs="Times New Roman"/>
          <w:sz w:val="28"/>
          <w:szCs w:val="28"/>
        </w:rPr>
        <w:t>способов изобразительной деятельности и материалов</w:t>
      </w:r>
      <w:r w:rsidRPr="00037CAE">
        <w:rPr>
          <w:rFonts w:ascii="Times New Roman" w:hAnsi="Times New Roman" w:cs="Times New Roman"/>
          <w:sz w:val="28"/>
          <w:szCs w:val="28"/>
        </w:rPr>
        <w:t xml:space="preserve">, </w:t>
      </w:r>
      <w:r>
        <w:rPr>
          <w:rFonts w:ascii="Times New Roman" w:hAnsi="Times New Roman" w:cs="Times New Roman"/>
          <w:sz w:val="28"/>
          <w:szCs w:val="28"/>
        </w:rPr>
        <w:t xml:space="preserve">разумная </w:t>
      </w:r>
      <w:r w:rsidRPr="00037CAE">
        <w:rPr>
          <w:rFonts w:ascii="Times New Roman" w:hAnsi="Times New Roman" w:cs="Times New Roman"/>
          <w:sz w:val="28"/>
          <w:szCs w:val="28"/>
        </w:rPr>
        <w:t>помощь взрослых.</w:t>
      </w:r>
      <w:r>
        <w:rPr>
          <w:rFonts w:ascii="Times New Roman" w:hAnsi="Times New Roman" w:cs="Times New Roman"/>
          <w:sz w:val="28"/>
          <w:szCs w:val="28"/>
        </w:rPr>
        <w:t xml:space="preserve"> П</w:t>
      </w:r>
      <w:r w:rsidRPr="007E58CD">
        <w:rPr>
          <w:rFonts w:ascii="Times New Roman" w:hAnsi="Times New Roman" w:cs="Times New Roman"/>
          <w:sz w:val="28"/>
          <w:szCs w:val="28"/>
        </w:rPr>
        <w:t xml:space="preserve">омощь взрослых предполагает  </w:t>
      </w:r>
      <w:r>
        <w:rPr>
          <w:rFonts w:ascii="Times New Roman" w:hAnsi="Times New Roman" w:cs="Times New Roman"/>
          <w:sz w:val="28"/>
          <w:szCs w:val="28"/>
        </w:rPr>
        <w:t xml:space="preserve"> ненавязчивую,</w:t>
      </w:r>
      <w:r w:rsidRPr="007E58C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E58CD">
        <w:rPr>
          <w:rFonts w:ascii="Times New Roman" w:hAnsi="Times New Roman" w:cs="Times New Roman"/>
          <w:sz w:val="28"/>
          <w:szCs w:val="28"/>
        </w:rPr>
        <w:t xml:space="preserve">умную, доброжелательную </w:t>
      </w:r>
      <w:r>
        <w:rPr>
          <w:rFonts w:ascii="Times New Roman" w:hAnsi="Times New Roman" w:cs="Times New Roman"/>
          <w:sz w:val="28"/>
          <w:szCs w:val="28"/>
        </w:rPr>
        <w:t xml:space="preserve">поддержку, которая </w:t>
      </w:r>
      <w:r w:rsidRPr="007E58CD">
        <w:rPr>
          <w:rFonts w:ascii="Times New Roman" w:hAnsi="Times New Roman" w:cs="Times New Roman"/>
          <w:sz w:val="28"/>
          <w:szCs w:val="28"/>
        </w:rPr>
        <w:t xml:space="preserve"> заключается в том, чтобы не превращать </w:t>
      </w:r>
      <w:r>
        <w:rPr>
          <w:rFonts w:ascii="Times New Roman" w:hAnsi="Times New Roman" w:cs="Times New Roman"/>
          <w:sz w:val="28"/>
          <w:szCs w:val="28"/>
        </w:rPr>
        <w:t>помощь в подсказку, при этом отмечать достоинства художественных работ детей; не критиковать недостатки,</w:t>
      </w:r>
      <w:r w:rsidRPr="003778A2">
        <w:rPr>
          <w:rFonts w:ascii="Times New Roman" w:hAnsi="Times New Roman" w:cs="Times New Roman"/>
          <w:sz w:val="28"/>
          <w:szCs w:val="28"/>
        </w:rPr>
        <w:t xml:space="preserve"> </w:t>
      </w:r>
      <w:r>
        <w:rPr>
          <w:rFonts w:ascii="Times New Roman" w:hAnsi="Times New Roman" w:cs="Times New Roman"/>
          <w:sz w:val="28"/>
          <w:szCs w:val="28"/>
        </w:rPr>
        <w:t>а конструктивно предлагать решения проблемы.</w:t>
      </w:r>
      <w:r w:rsidRPr="007E58CD">
        <w:rPr>
          <w:rFonts w:ascii="Times New Roman" w:hAnsi="Times New Roman" w:cs="Times New Roman"/>
          <w:sz w:val="28"/>
          <w:szCs w:val="28"/>
        </w:rPr>
        <w:t xml:space="preserve"> </w:t>
      </w:r>
      <w:r>
        <w:rPr>
          <w:rFonts w:ascii="Times New Roman" w:hAnsi="Times New Roman" w:cs="Times New Roman"/>
          <w:sz w:val="28"/>
          <w:szCs w:val="28"/>
        </w:rPr>
        <w:t xml:space="preserve">Именно совмещение  этих принципов с эмоционально здоровой атмосферой и созданной усилиями родителей и педагога творческой средой, позволяют надеяться на то, что интерес к рисованию и живописи у детей не угаснет и, став взрослыми, они смогут достигнуть высшей стадии развития художественных способностей, которые обогатят их жизнь, улучшат психическое здоровье, позволят  </w:t>
      </w:r>
      <w:r w:rsidRPr="000D3935">
        <w:rPr>
          <w:rFonts w:ascii="Times New Roman" w:hAnsi="Times New Roman" w:cs="Times New Roman"/>
          <w:sz w:val="28"/>
          <w:szCs w:val="28"/>
        </w:rPr>
        <w:t xml:space="preserve">объективно воспринимать действительность, </w:t>
      </w:r>
      <w:r>
        <w:rPr>
          <w:rFonts w:ascii="Times New Roman" w:hAnsi="Times New Roman" w:cs="Times New Roman"/>
          <w:sz w:val="28"/>
          <w:szCs w:val="28"/>
        </w:rPr>
        <w:t>осознавать</w:t>
      </w:r>
      <w:r w:rsidRPr="000D3935">
        <w:rPr>
          <w:rFonts w:ascii="Times New Roman" w:hAnsi="Times New Roman" w:cs="Times New Roman"/>
          <w:sz w:val="28"/>
          <w:szCs w:val="28"/>
        </w:rPr>
        <w:t xml:space="preserve"> ее и выражать свое отношение к миру посредством изобразительного творчества</w:t>
      </w:r>
      <w:r>
        <w:rPr>
          <w:rFonts w:ascii="Times New Roman" w:hAnsi="Times New Roman" w:cs="Times New Roman"/>
          <w:sz w:val="28"/>
          <w:szCs w:val="28"/>
        </w:rPr>
        <w:t>, а также выбрать профессию по душе.</w:t>
      </w:r>
    </w:p>
    <w:p w14:paraId="6AFB5E90" w14:textId="77777777" w:rsidR="002D2CEE" w:rsidRDefault="002D2CEE" w:rsidP="002D2CEE">
      <w:pPr>
        <w:jc w:val="both"/>
        <w:rPr>
          <w:rFonts w:ascii="Times New Roman" w:hAnsi="Times New Roman" w:cs="Times New Roman"/>
          <w:sz w:val="28"/>
          <w:szCs w:val="28"/>
        </w:rPr>
      </w:pPr>
    </w:p>
    <w:p w14:paraId="4867A695" w14:textId="77777777" w:rsidR="002D2CEE" w:rsidRDefault="002D2CEE" w:rsidP="002D2CEE">
      <w:pPr>
        <w:jc w:val="both"/>
        <w:rPr>
          <w:rFonts w:ascii="Times New Roman" w:hAnsi="Times New Roman" w:cs="Times New Roman"/>
          <w:sz w:val="28"/>
          <w:szCs w:val="28"/>
        </w:rPr>
      </w:pPr>
    </w:p>
    <w:p w14:paraId="4B6E8E1A" w14:textId="77777777" w:rsidR="002D2CEE" w:rsidRDefault="002D2CEE" w:rsidP="002D2CEE">
      <w:pPr>
        <w:jc w:val="both"/>
        <w:rPr>
          <w:rFonts w:ascii="Times New Roman" w:hAnsi="Times New Roman" w:cs="Times New Roman"/>
          <w:sz w:val="28"/>
          <w:szCs w:val="28"/>
        </w:rPr>
      </w:pPr>
    </w:p>
    <w:p w14:paraId="6B4E4B77" w14:textId="77777777" w:rsidR="002D2CEE" w:rsidRDefault="002D2CEE" w:rsidP="002D2CEE">
      <w:pPr>
        <w:jc w:val="both"/>
        <w:rPr>
          <w:rFonts w:ascii="Times New Roman" w:hAnsi="Times New Roman" w:cs="Times New Roman"/>
          <w:sz w:val="28"/>
          <w:szCs w:val="28"/>
        </w:rPr>
      </w:pPr>
    </w:p>
    <w:p w14:paraId="35B21422" w14:textId="77777777" w:rsidR="002D2CEE" w:rsidRDefault="002D2CEE" w:rsidP="002D2CEE">
      <w:pPr>
        <w:jc w:val="both"/>
        <w:rPr>
          <w:rFonts w:ascii="Times New Roman" w:hAnsi="Times New Roman" w:cs="Times New Roman"/>
          <w:sz w:val="28"/>
          <w:szCs w:val="28"/>
        </w:rPr>
      </w:pPr>
    </w:p>
    <w:p w14:paraId="0BBB3898" w14:textId="77777777" w:rsidR="002D2CEE" w:rsidRDefault="002D2CEE" w:rsidP="002D2CEE">
      <w:pPr>
        <w:jc w:val="both"/>
        <w:rPr>
          <w:rFonts w:ascii="Times New Roman" w:hAnsi="Times New Roman" w:cs="Times New Roman"/>
          <w:sz w:val="28"/>
          <w:szCs w:val="28"/>
        </w:rPr>
      </w:pPr>
    </w:p>
    <w:p w14:paraId="2876C356" w14:textId="77777777" w:rsidR="002D2CEE" w:rsidRDefault="002D2CEE" w:rsidP="002D2CEE">
      <w:pPr>
        <w:rPr>
          <w:rFonts w:ascii="Times New Roman" w:hAnsi="Times New Roman" w:cs="Times New Roman"/>
          <w:b/>
          <w:sz w:val="28"/>
          <w:szCs w:val="28"/>
        </w:rPr>
      </w:pPr>
      <w:r>
        <w:rPr>
          <w:rFonts w:ascii="Times New Roman" w:hAnsi="Times New Roman" w:cs="Times New Roman"/>
          <w:b/>
          <w:sz w:val="28"/>
          <w:szCs w:val="28"/>
        </w:rPr>
        <w:br w:type="page"/>
      </w:r>
    </w:p>
    <w:p w14:paraId="6F3082D8" w14:textId="77777777" w:rsidR="002D2CEE" w:rsidRDefault="002D2CEE" w:rsidP="002D2CEE">
      <w:pPr>
        <w:pStyle w:val="a5"/>
        <w:jc w:val="center"/>
        <w:rPr>
          <w:rFonts w:ascii="Times New Roman" w:hAnsi="Times New Roman" w:cs="Times New Roman"/>
          <w:b/>
          <w:sz w:val="28"/>
          <w:szCs w:val="28"/>
        </w:rPr>
      </w:pPr>
      <w:r w:rsidRPr="00485C56">
        <w:rPr>
          <w:rFonts w:ascii="Times New Roman" w:hAnsi="Times New Roman" w:cs="Times New Roman"/>
          <w:b/>
          <w:sz w:val="28"/>
          <w:szCs w:val="28"/>
        </w:rPr>
        <w:lastRenderedPageBreak/>
        <w:t>Литература</w:t>
      </w:r>
    </w:p>
    <w:p w14:paraId="3318990C" w14:textId="77777777" w:rsidR="002D2CEE" w:rsidRPr="00485C56" w:rsidRDefault="002D2CEE" w:rsidP="002D2CEE">
      <w:pPr>
        <w:pStyle w:val="a5"/>
        <w:jc w:val="center"/>
        <w:rPr>
          <w:rFonts w:ascii="Times New Roman" w:hAnsi="Times New Roman" w:cs="Times New Roman"/>
          <w:b/>
          <w:sz w:val="28"/>
          <w:szCs w:val="28"/>
        </w:rPr>
      </w:pPr>
    </w:p>
    <w:p w14:paraId="51B42F82"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1.Выготский Л.С. Воображение и творчество в детском возрасте</w:t>
      </w:r>
    </w:p>
    <w:p w14:paraId="088F7961"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 –– СПб.: СОЮЗ, 1997. – 96 с.</w:t>
      </w:r>
    </w:p>
    <w:p w14:paraId="033027FA"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2. </w:t>
      </w:r>
      <w:r>
        <w:rPr>
          <w:rFonts w:ascii="Times New Roman" w:hAnsi="Times New Roman" w:cs="Times New Roman"/>
          <w:sz w:val="28"/>
          <w:szCs w:val="28"/>
        </w:rPr>
        <w:t>Гаврилов О. М. Васильева А.А. Рисунок. Живопись: Учебное пособие. Краснодар: Кубанский государственный университет, 2002.</w:t>
      </w:r>
    </w:p>
    <w:p w14:paraId="697A5BF6"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3. </w:t>
      </w:r>
      <w:r>
        <w:rPr>
          <w:rFonts w:ascii="Times New Roman" w:hAnsi="Times New Roman" w:cs="Times New Roman"/>
          <w:sz w:val="28"/>
          <w:szCs w:val="28"/>
        </w:rPr>
        <w:t>Савкина</w:t>
      </w:r>
      <w:r w:rsidRPr="00D06D5F">
        <w:rPr>
          <w:rFonts w:ascii="Times New Roman" w:hAnsi="Times New Roman" w:cs="Times New Roman"/>
          <w:sz w:val="28"/>
          <w:szCs w:val="28"/>
        </w:rPr>
        <w:t xml:space="preserve"> </w:t>
      </w:r>
      <w:r>
        <w:rPr>
          <w:rFonts w:ascii="Times New Roman" w:hAnsi="Times New Roman" w:cs="Times New Roman"/>
          <w:sz w:val="28"/>
          <w:szCs w:val="28"/>
        </w:rPr>
        <w:t>Н. С., Денисенко</w:t>
      </w:r>
      <w:r w:rsidRPr="00D06D5F">
        <w:rPr>
          <w:rFonts w:ascii="Times New Roman" w:hAnsi="Times New Roman" w:cs="Times New Roman"/>
          <w:sz w:val="28"/>
          <w:szCs w:val="28"/>
        </w:rPr>
        <w:t xml:space="preserve"> </w:t>
      </w:r>
      <w:r>
        <w:rPr>
          <w:rFonts w:ascii="Times New Roman" w:hAnsi="Times New Roman" w:cs="Times New Roman"/>
          <w:sz w:val="28"/>
          <w:szCs w:val="28"/>
        </w:rPr>
        <w:t>В. И.  Живопись: Практикум. Краснодар: Кубанский государственный университет, 2003</w:t>
      </w:r>
    </w:p>
    <w:p w14:paraId="1626EAC7"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4. Арнхейм Р. Ис</w:t>
      </w:r>
      <w:r>
        <w:rPr>
          <w:rFonts w:ascii="Times New Roman" w:hAnsi="Times New Roman" w:cs="Times New Roman"/>
          <w:sz w:val="28"/>
          <w:szCs w:val="28"/>
        </w:rPr>
        <w:t>кусство и визуальное восприятие, Москва, «Прогресс», 1974</w:t>
      </w:r>
    </w:p>
    <w:p w14:paraId="6E0988D1"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 xml:space="preserve">5. Детская практическая психология: учебное пособие для студентов </w:t>
      </w:r>
    </w:p>
    <w:p w14:paraId="7ED2A06D"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педагог</w:t>
      </w:r>
      <w:r>
        <w:rPr>
          <w:rFonts w:ascii="Times New Roman" w:hAnsi="Times New Roman" w:cs="Times New Roman"/>
          <w:color w:val="000000"/>
          <w:sz w:val="28"/>
          <w:szCs w:val="28"/>
        </w:rPr>
        <w:t>ических вузов. СПб: Питер, 2000</w:t>
      </w:r>
    </w:p>
    <w:p w14:paraId="71616204"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 xml:space="preserve">6. </w:t>
      </w:r>
      <w:r>
        <w:rPr>
          <w:rFonts w:ascii="Times New Roman" w:hAnsi="Times New Roman" w:cs="Times New Roman"/>
          <w:color w:val="000000"/>
          <w:sz w:val="28"/>
          <w:szCs w:val="28"/>
        </w:rPr>
        <w:t>Ли Н. Г. Рисунок. Основы учебного академического рисунка: Учебник. –М.: Эксмо, 2008</w:t>
      </w:r>
    </w:p>
    <w:p w14:paraId="3FFA2D5D"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7. Кулачина И.Ю. Возрастная психология</w:t>
      </w:r>
      <w:r>
        <w:rPr>
          <w:rFonts w:ascii="Times New Roman" w:hAnsi="Times New Roman" w:cs="Times New Roman"/>
          <w:color w:val="000000"/>
          <w:sz w:val="28"/>
          <w:szCs w:val="28"/>
        </w:rPr>
        <w:t xml:space="preserve">, </w:t>
      </w:r>
      <w:r w:rsidRPr="00485C56">
        <w:rPr>
          <w:rFonts w:ascii="Times New Roman" w:hAnsi="Times New Roman" w:cs="Times New Roman"/>
          <w:color w:val="000000"/>
          <w:sz w:val="28"/>
          <w:szCs w:val="28"/>
        </w:rPr>
        <w:t xml:space="preserve"> Москва. 1991 г.</w:t>
      </w:r>
    </w:p>
    <w:p w14:paraId="7BAB10A3"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8. Методика обучения изобразительной деятельности и конструированию, под ред. Н.П.Сакулиной, Т.С.Комаровой; М., 1979 г.</w:t>
      </w:r>
    </w:p>
    <w:p w14:paraId="6CAA44D5"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9. Неменский Б.М</w:t>
      </w:r>
      <w:r>
        <w:rPr>
          <w:rFonts w:ascii="Times New Roman" w:hAnsi="Times New Roman" w:cs="Times New Roman"/>
          <w:sz w:val="28"/>
          <w:szCs w:val="28"/>
        </w:rPr>
        <w:t xml:space="preserve">. </w:t>
      </w:r>
      <w:r w:rsidRPr="00485C56">
        <w:rPr>
          <w:rFonts w:ascii="Times New Roman" w:hAnsi="Times New Roman" w:cs="Times New Roman"/>
          <w:sz w:val="28"/>
          <w:szCs w:val="28"/>
        </w:rPr>
        <w:t>Изобразительное искусство и художественный труд, 5 – 9 классы, Москва, «Дрофа», 2000г.</w:t>
      </w:r>
    </w:p>
    <w:p w14:paraId="5B1F96E3"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10. Сокольникова Н.М. Изобразительное искусство, 5 – 7 классы, Учебник в 4х кн. «Основы рисунка», «Основы живописи», «Основы композиции», Краткий словарь художественных терминов, Москва, «Титул», 1996г.</w:t>
      </w:r>
    </w:p>
    <w:p w14:paraId="65EC77E0"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11. Кузин В.С. Изобразительное искусство и методика его преподавания в школе, Учебник для средних специальных учебных заведений, Москва, «Агар», 1998г.</w:t>
      </w:r>
    </w:p>
    <w:p w14:paraId="3BBFBE6B"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 12. Ростовцев Н.Н. Академический рисунок, учебник для студентов художественно – графических факультетов педагогических институтов, Москва, «Просвещение», 1995г.</w:t>
      </w:r>
    </w:p>
    <w:p w14:paraId="45F8D3E1"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13. Горяева Н.А. Первые шаги в мире искусства, Книга для учителя, Москва, «Просвещение», 1991 г.</w:t>
      </w:r>
    </w:p>
    <w:p w14:paraId="75E543BD"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14. Шпикалова Т.Я. Народное искусство на уроках декоративного рисования, Пособие для учителя, Москва, «Просвещение» 1979 г.</w:t>
      </w:r>
    </w:p>
    <w:p w14:paraId="7764A42A"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15. Иванова О. В. Акварель. Практические советы, Москва, Издательство «Астрель», 2002 г</w:t>
      </w:r>
    </w:p>
    <w:p w14:paraId="6AFADEDC"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16. В. Лобанова, </w:t>
      </w:r>
      <w:r>
        <w:rPr>
          <w:rFonts w:ascii="Times New Roman" w:hAnsi="Times New Roman" w:cs="Times New Roman"/>
          <w:sz w:val="28"/>
          <w:szCs w:val="28"/>
        </w:rPr>
        <w:t>Лепим народную игрушку</w:t>
      </w:r>
      <w:r w:rsidRPr="00485C5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 xml:space="preserve"> </w:t>
      </w:r>
      <w:r w:rsidRPr="00485C56">
        <w:rPr>
          <w:rFonts w:ascii="Times New Roman" w:hAnsi="Times New Roman" w:cs="Times New Roman"/>
          <w:sz w:val="28"/>
          <w:szCs w:val="28"/>
        </w:rPr>
        <w:t xml:space="preserve"> Издательство «Мозаика - Синтез», 2015 г</w:t>
      </w:r>
    </w:p>
    <w:p w14:paraId="354484A6"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17. Ю. Федоров, Лубочные картинки,</w:t>
      </w:r>
      <w:r w:rsidRP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 xml:space="preserve">, </w:t>
      </w:r>
      <w:r w:rsidRPr="00485C56">
        <w:rPr>
          <w:rFonts w:ascii="Times New Roman" w:hAnsi="Times New Roman" w:cs="Times New Roman"/>
          <w:sz w:val="28"/>
          <w:szCs w:val="28"/>
        </w:rPr>
        <w:t>Издательство «Мозаика - Синтез», 2015 г</w:t>
      </w:r>
    </w:p>
    <w:p w14:paraId="20A1AF58"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18. Л. Орлова, Хохломская роспись,</w:t>
      </w:r>
      <w:r w:rsidRP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w:t>
      </w:r>
      <w:r w:rsidRPr="00485C56">
        <w:rPr>
          <w:rFonts w:ascii="Times New Roman" w:hAnsi="Times New Roman" w:cs="Times New Roman"/>
          <w:sz w:val="28"/>
          <w:szCs w:val="28"/>
        </w:rPr>
        <w:t xml:space="preserve"> Издательство «Мозаика - Синтез», 2016г</w:t>
      </w:r>
    </w:p>
    <w:p w14:paraId="75D0910B"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19. Т. Евсеева, Филимоновская игрушка,</w:t>
      </w:r>
      <w:r w:rsidRP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 xml:space="preserve">, </w:t>
      </w:r>
      <w:r w:rsidRPr="00485C56">
        <w:rPr>
          <w:rFonts w:ascii="Times New Roman" w:hAnsi="Times New Roman" w:cs="Times New Roman"/>
          <w:sz w:val="28"/>
          <w:szCs w:val="28"/>
        </w:rPr>
        <w:t xml:space="preserve"> Издательство «Мозаика - Синтез», 2016 г</w:t>
      </w:r>
    </w:p>
    <w:p w14:paraId="5D59372C" w14:textId="77777777" w:rsidR="002D2CEE"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20. г. Величкина. Дымковская игрушка,</w:t>
      </w:r>
      <w:r w:rsidRP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 xml:space="preserve">, </w:t>
      </w:r>
      <w:r w:rsidRPr="00485C56">
        <w:rPr>
          <w:rFonts w:ascii="Times New Roman" w:hAnsi="Times New Roman" w:cs="Times New Roman"/>
          <w:sz w:val="28"/>
          <w:szCs w:val="28"/>
        </w:rPr>
        <w:t xml:space="preserve"> Издательство «Мозаика - Синтез», 2016 г</w:t>
      </w:r>
    </w:p>
    <w:p w14:paraId="08CC68E7" w14:textId="1E13C506" w:rsidR="002D2CEE" w:rsidRDefault="002D2CEE" w:rsidP="00485C56">
      <w:pPr>
        <w:pStyle w:val="a5"/>
        <w:rPr>
          <w:rFonts w:ascii="Times New Roman" w:hAnsi="Times New Roman" w:cs="Times New Roman"/>
          <w:sz w:val="28"/>
          <w:szCs w:val="28"/>
        </w:rPr>
      </w:pPr>
    </w:p>
    <w:p w14:paraId="777A3AE9" w14:textId="77777777" w:rsidR="002D2CEE" w:rsidRDefault="002D2CEE">
      <w:pPr>
        <w:rPr>
          <w:rFonts w:ascii="Times New Roman" w:hAnsi="Times New Roman" w:cs="Times New Roman"/>
          <w:sz w:val="28"/>
          <w:szCs w:val="28"/>
        </w:rPr>
      </w:pPr>
      <w:r>
        <w:rPr>
          <w:rFonts w:ascii="Times New Roman" w:hAnsi="Times New Roman" w:cs="Times New Roman"/>
          <w:sz w:val="28"/>
          <w:szCs w:val="28"/>
        </w:rPr>
        <w:br w:type="page"/>
      </w:r>
    </w:p>
    <w:p w14:paraId="273304A4"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МУНИЦИПАЛЬНОЕ БЮДЖЕТНОЕ УЧРЕЖДЕНИЕ ДОПОЛНИТЕЛЬНОГО ОБРАЗОВАНИЯ «ДЕТСКАЯ ШКОЛА ИСКУССТВ № 2» ГОРОДА СТАВРОПОЛЯ</w:t>
      </w:r>
    </w:p>
    <w:p w14:paraId="6B45D520"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710E2CC0"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47D7B2F7"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38F99941"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5A791F30" w14:textId="77777777" w:rsidR="002D2CEE" w:rsidRDefault="002D2CEE" w:rsidP="002D2CEE">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4"/>
          <w:szCs w:val="24"/>
          <w:lang w:eastAsia="ru-RU"/>
        </w:rPr>
        <w:t xml:space="preserve">                                                                                                      У</w:t>
      </w:r>
      <w:r>
        <w:rPr>
          <w:rFonts w:ascii="Times New Roman" w:eastAsia="Times New Roman" w:hAnsi="Times New Roman" w:cs="Times New Roman"/>
          <w:b/>
          <w:sz w:val="28"/>
          <w:szCs w:val="28"/>
          <w:lang w:eastAsia="ru-RU"/>
        </w:rPr>
        <w:t>тверждаю 01.09.2025г</w:t>
      </w:r>
    </w:p>
    <w:p w14:paraId="73AE66B3" w14:textId="77777777" w:rsidR="002D2CEE" w:rsidRDefault="002D2CEE" w:rsidP="002D2CE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Директор МБУДО ДШИ № 2</w:t>
      </w:r>
    </w:p>
    <w:p w14:paraId="04A6E14F" w14:textId="77777777" w:rsidR="002D2CEE" w:rsidRDefault="002D2CEE" w:rsidP="002D2CE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14:paraId="111E45FB"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8"/>
          <w:szCs w:val="28"/>
          <w:lang w:eastAsia="ru-RU"/>
        </w:rPr>
        <w:t xml:space="preserve">                                                                       О.Ю. Липатова___________  </w:t>
      </w:r>
      <w:r>
        <w:rPr>
          <w:rFonts w:ascii="Times New Roman" w:eastAsia="Times New Roman" w:hAnsi="Times New Roman" w:cs="Times New Roman"/>
          <w:b/>
          <w:sz w:val="24"/>
          <w:szCs w:val="24"/>
          <w:lang w:eastAsia="ru-RU"/>
        </w:rPr>
        <w:t xml:space="preserve">     </w:t>
      </w:r>
    </w:p>
    <w:p w14:paraId="516F5D17" w14:textId="77777777" w:rsidR="002D2CEE" w:rsidRPr="00513B35" w:rsidRDefault="002D2CEE" w:rsidP="002D2CEE">
      <w:pPr>
        <w:spacing w:after="0" w:line="240" w:lineRule="auto"/>
        <w:jc w:val="both"/>
        <w:rPr>
          <w:rFonts w:ascii="Times New Roman" w:eastAsia="Times New Roman" w:hAnsi="Times New Roman" w:cs="Times New Roman"/>
          <w:b/>
          <w:sz w:val="28"/>
          <w:szCs w:val="28"/>
          <w:lang w:eastAsia="ru-RU"/>
        </w:rPr>
      </w:pPr>
    </w:p>
    <w:p w14:paraId="385309F5" w14:textId="77777777" w:rsidR="002D2CEE" w:rsidRDefault="002D2CEE" w:rsidP="002D2CEE">
      <w:pPr>
        <w:rPr>
          <w:rFonts w:ascii="Times New Roman" w:hAnsi="Times New Roman" w:cs="Times New Roman"/>
          <w:b/>
          <w:sz w:val="28"/>
          <w:szCs w:val="28"/>
        </w:rPr>
      </w:pPr>
    </w:p>
    <w:p w14:paraId="64B1C43C" w14:textId="77777777" w:rsidR="002D2CEE" w:rsidRDefault="002D2CEE" w:rsidP="002D2CEE">
      <w:pPr>
        <w:rPr>
          <w:rFonts w:ascii="Times New Roman" w:hAnsi="Times New Roman" w:cs="Times New Roman"/>
          <w:b/>
          <w:sz w:val="28"/>
          <w:szCs w:val="28"/>
        </w:rPr>
      </w:pPr>
    </w:p>
    <w:p w14:paraId="12C20F89" w14:textId="77777777" w:rsidR="002D2CEE" w:rsidRDefault="002D2CEE" w:rsidP="002D2CEE">
      <w:pPr>
        <w:rPr>
          <w:rFonts w:ascii="Times New Roman" w:hAnsi="Times New Roman" w:cs="Times New Roman"/>
          <w:b/>
          <w:sz w:val="28"/>
          <w:szCs w:val="28"/>
        </w:rPr>
      </w:pPr>
    </w:p>
    <w:p w14:paraId="39DAB72A" w14:textId="77777777" w:rsidR="002D2CEE" w:rsidRPr="00EC4DE7" w:rsidRDefault="002D2CEE" w:rsidP="002D2CEE">
      <w:pPr>
        <w:jc w:val="center"/>
        <w:rPr>
          <w:rFonts w:ascii="Times New Roman" w:eastAsia="Times New Roman" w:hAnsi="Times New Roman" w:cs="Times New Roman"/>
          <w:b/>
          <w:sz w:val="36"/>
          <w:szCs w:val="36"/>
          <w:lang w:eastAsia="ru-RU"/>
        </w:rPr>
      </w:pPr>
      <w:r w:rsidRPr="00EC4DE7">
        <w:rPr>
          <w:rFonts w:ascii="Times New Roman" w:eastAsia="Times New Roman" w:hAnsi="Times New Roman" w:cs="Times New Roman"/>
          <w:b/>
          <w:sz w:val="36"/>
          <w:szCs w:val="36"/>
          <w:lang w:eastAsia="ru-RU"/>
        </w:rPr>
        <w:t>Программа дополнительных платных услуг</w:t>
      </w:r>
    </w:p>
    <w:p w14:paraId="16B1892C" w14:textId="77777777" w:rsidR="002D2CEE" w:rsidRPr="00EC4DE7" w:rsidRDefault="002D2CEE" w:rsidP="002D2CEE">
      <w:pPr>
        <w:spacing w:line="276" w:lineRule="auto"/>
        <w:jc w:val="center"/>
        <w:outlineLvl w:val="0"/>
        <w:rPr>
          <w:rFonts w:ascii="Times New Roman" w:hAnsi="Times New Roman" w:cs="Times New Roman"/>
          <w:b/>
          <w:color w:val="000000"/>
          <w:sz w:val="36"/>
          <w:szCs w:val="36"/>
        </w:rPr>
      </w:pPr>
      <w:r w:rsidRPr="00EC4DE7">
        <w:rPr>
          <w:rFonts w:ascii="Times New Roman" w:hAnsi="Times New Roman" w:cs="Times New Roman"/>
          <w:b/>
          <w:color w:val="000000"/>
          <w:sz w:val="36"/>
          <w:szCs w:val="36"/>
        </w:rPr>
        <w:t xml:space="preserve">«Общеразвивающая образовательная программа </w:t>
      </w:r>
    </w:p>
    <w:p w14:paraId="33E81854" w14:textId="77777777" w:rsidR="002D2CEE" w:rsidRPr="00EC4DE7" w:rsidRDefault="002D2CEE" w:rsidP="002D2CEE">
      <w:pPr>
        <w:spacing w:line="276" w:lineRule="auto"/>
        <w:jc w:val="center"/>
        <w:rPr>
          <w:rFonts w:ascii="Times New Roman" w:hAnsi="Times New Roman" w:cs="Times New Roman"/>
          <w:b/>
          <w:color w:val="000000"/>
          <w:sz w:val="36"/>
          <w:szCs w:val="36"/>
        </w:rPr>
      </w:pPr>
      <w:r w:rsidRPr="00EC4DE7">
        <w:rPr>
          <w:rFonts w:ascii="Times New Roman" w:hAnsi="Times New Roman" w:cs="Times New Roman"/>
          <w:b/>
          <w:color w:val="000000"/>
          <w:sz w:val="36"/>
          <w:szCs w:val="36"/>
        </w:rPr>
        <w:t xml:space="preserve">в области изобразительного искусства </w:t>
      </w:r>
    </w:p>
    <w:p w14:paraId="69FA22F5" w14:textId="77777777" w:rsidR="002D2CEE" w:rsidRPr="00EC4DE7" w:rsidRDefault="002D2CEE" w:rsidP="002D2CEE">
      <w:pPr>
        <w:spacing w:line="276" w:lineRule="auto"/>
        <w:jc w:val="center"/>
        <w:rPr>
          <w:rFonts w:ascii="Times New Roman" w:hAnsi="Times New Roman" w:cs="Times New Roman"/>
          <w:b/>
          <w:color w:val="000000"/>
          <w:sz w:val="36"/>
          <w:szCs w:val="36"/>
        </w:rPr>
      </w:pPr>
      <w:r w:rsidRPr="00EC4DE7">
        <w:rPr>
          <w:rFonts w:ascii="Times New Roman" w:hAnsi="Times New Roman" w:cs="Times New Roman"/>
          <w:b/>
          <w:color w:val="000000"/>
          <w:sz w:val="36"/>
          <w:szCs w:val="36"/>
        </w:rPr>
        <w:t xml:space="preserve"> «</w:t>
      </w:r>
      <w:r>
        <w:rPr>
          <w:rFonts w:ascii="Times New Roman" w:hAnsi="Times New Roman" w:cs="Times New Roman"/>
          <w:b/>
          <w:color w:val="000000"/>
          <w:sz w:val="36"/>
          <w:szCs w:val="36"/>
        </w:rPr>
        <w:t>Р</w:t>
      </w:r>
      <w:r w:rsidRPr="00EC4DE7">
        <w:rPr>
          <w:rFonts w:ascii="Times New Roman" w:hAnsi="Times New Roman" w:cs="Times New Roman"/>
          <w:b/>
          <w:color w:val="000000"/>
          <w:sz w:val="36"/>
          <w:szCs w:val="36"/>
        </w:rPr>
        <w:t>азвитие творческих способностей»</w:t>
      </w:r>
    </w:p>
    <w:p w14:paraId="3C1C060B" w14:textId="77777777" w:rsidR="002D2CEE" w:rsidRPr="004D1790" w:rsidRDefault="002D2CEE" w:rsidP="002D2CEE">
      <w:pPr>
        <w:spacing w:line="276" w:lineRule="auto"/>
        <w:jc w:val="center"/>
        <w:rPr>
          <w:rFonts w:ascii="Times New Roman" w:hAnsi="Times New Roman" w:cs="Times New Roman"/>
          <w:color w:val="000000"/>
          <w:sz w:val="28"/>
          <w:szCs w:val="28"/>
        </w:rPr>
      </w:pPr>
      <w:r w:rsidRPr="004D1790">
        <w:rPr>
          <w:rFonts w:ascii="Times New Roman" w:hAnsi="Times New Roman" w:cs="Times New Roman"/>
          <w:color w:val="000000"/>
          <w:sz w:val="28"/>
          <w:szCs w:val="28"/>
        </w:rPr>
        <w:t xml:space="preserve">для учащихся </w:t>
      </w:r>
      <w:r>
        <w:rPr>
          <w:rFonts w:ascii="Times New Roman" w:hAnsi="Times New Roman" w:cs="Times New Roman"/>
          <w:color w:val="000000"/>
          <w:sz w:val="28"/>
          <w:szCs w:val="28"/>
        </w:rPr>
        <w:t>9-10</w:t>
      </w:r>
      <w:r w:rsidRPr="004D1790">
        <w:rPr>
          <w:rFonts w:ascii="Times New Roman" w:hAnsi="Times New Roman" w:cs="Times New Roman"/>
          <w:color w:val="000000"/>
          <w:sz w:val="28"/>
          <w:szCs w:val="28"/>
        </w:rPr>
        <w:t xml:space="preserve"> лет</w:t>
      </w:r>
    </w:p>
    <w:p w14:paraId="1A20A333" w14:textId="77777777" w:rsidR="002D2CEE" w:rsidRPr="00C37822" w:rsidRDefault="002D2CEE" w:rsidP="002D2CEE">
      <w:pPr>
        <w:jc w:val="center"/>
        <w:rPr>
          <w:rFonts w:ascii="Times New Roman" w:hAnsi="Times New Roman" w:cs="Times New Roman"/>
          <w:b/>
          <w:sz w:val="28"/>
          <w:szCs w:val="28"/>
        </w:rPr>
      </w:pPr>
    </w:p>
    <w:p w14:paraId="71218EC7" w14:textId="77777777" w:rsidR="002D2CEE" w:rsidRDefault="002D2CEE" w:rsidP="002D2CEE">
      <w:pPr>
        <w:rPr>
          <w:rFonts w:ascii="Times New Roman" w:hAnsi="Times New Roman" w:cs="Times New Roman"/>
          <w:b/>
          <w:sz w:val="28"/>
          <w:szCs w:val="28"/>
        </w:rPr>
      </w:pPr>
    </w:p>
    <w:p w14:paraId="2F6F4B6D" w14:textId="77777777" w:rsidR="002D2CEE" w:rsidRDefault="002D2CEE" w:rsidP="002D2CEE">
      <w:pPr>
        <w:rPr>
          <w:rFonts w:ascii="Times New Roman" w:hAnsi="Times New Roman" w:cs="Times New Roman"/>
          <w:b/>
          <w:sz w:val="28"/>
          <w:szCs w:val="28"/>
        </w:rPr>
      </w:pPr>
    </w:p>
    <w:p w14:paraId="5BAD5410" w14:textId="77777777" w:rsidR="002D2CEE" w:rsidRDefault="002D2CEE" w:rsidP="002D2CEE">
      <w:pPr>
        <w:rPr>
          <w:rFonts w:ascii="Times New Roman" w:hAnsi="Times New Roman" w:cs="Times New Roman"/>
          <w:sz w:val="28"/>
          <w:szCs w:val="28"/>
        </w:rPr>
      </w:pPr>
      <w:r>
        <w:rPr>
          <w:rFonts w:ascii="Times New Roman" w:hAnsi="Times New Roman" w:cs="Times New Roman"/>
          <w:sz w:val="28"/>
          <w:szCs w:val="28"/>
        </w:rPr>
        <w:t xml:space="preserve">                                                                           Составитель:</w:t>
      </w:r>
    </w:p>
    <w:p w14:paraId="237EBDE2" w14:textId="77777777" w:rsidR="002D2CEE" w:rsidRPr="004D1790" w:rsidRDefault="002D2CEE" w:rsidP="002D2CEE">
      <w:pPr>
        <w:rPr>
          <w:rFonts w:ascii="Times New Roman" w:hAnsi="Times New Roman" w:cs="Times New Roman"/>
          <w:sz w:val="28"/>
          <w:szCs w:val="28"/>
        </w:rPr>
      </w:pPr>
      <w:r>
        <w:rPr>
          <w:rFonts w:ascii="Times New Roman" w:hAnsi="Times New Roman" w:cs="Times New Roman"/>
          <w:sz w:val="28"/>
          <w:szCs w:val="28"/>
        </w:rPr>
        <w:t xml:space="preserve">                                                                           </w:t>
      </w:r>
      <w:r w:rsidRPr="004D1790">
        <w:rPr>
          <w:rFonts w:ascii="Times New Roman" w:hAnsi="Times New Roman" w:cs="Times New Roman"/>
          <w:sz w:val="28"/>
          <w:szCs w:val="28"/>
        </w:rPr>
        <w:t xml:space="preserve">Озерова Наталья Владимировна, </w:t>
      </w:r>
    </w:p>
    <w:p w14:paraId="5047594C" w14:textId="77777777" w:rsidR="002D2CEE" w:rsidRPr="00680696" w:rsidRDefault="002D2CEE" w:rsidP="002D2CEE">
      <w:pPr>
        <w:rPr>
          <w:rFonts w:ascii="Times New Roman" w:hAnsi="Times New Roman" w:cs="Times New Roman"/>
          <w:sz w:val="28"/>
          <w:szCs w:val="28"/>
          <w:u w:val="single"/>
        </w:rPr>
      </w:pPr>
      <w:r>
        <w:rPr>
          <w:rFonts w:ascii="Times New Roman" w:hAnsi="Times New Roman" w:cs="Times New Roman"/>
          <w:sz w:val="28"/>
          <w:szCs w:val="28"/>
        </w:rPr>
        <w:t xml:space="preserve">                                                                           преподаватель ДМШ № 2</w:t>
      </w:r>
    </w:p>
    <w:p w14:paraId="5C399C6A" w14:textId="77777777" w:rsidR="002D2CEE" w:rsidRDefault="002D2CEE" w:rsidP="002D2CEE">
      <w:pPr>
        <w:rPr>
          <w:rFonts w:ascii="Times New Roman" w:hAnsi="Times New Roman" w:cs="Times New Roman"/>
          <w:sz w:val="28"/>
          <w:szCs w:val="28"/>
        </w:rPr>
      </w:pPr>
    </w:p>
    <w:p w14:paraId="29326640" w14:textId="77777777" w:rsidR="002D2CEE" w:rsidRDefault="002D2CEE" w:rsidP="002D2CEE">
      <w:pPr>
        <w:rPr>
          <w:rFonts w:ascii="Times New Roman" w:hAnsi="Times New Roman" w:cs="Times New Roman"/>
          <w:sz w:val="28"/>
          <w:szCs w:val="28"/>
        </w:rPr>
      </w:pPr>
      <w:r>
        <w:rPr>
          <w:rFonts w:ascii="Times New Roman" w:hAnsi="Times New Roman" w:cs="Times New Roman"/>
          <w:sz w:val="28"/>
          <w:szCs w:val="28"/>
        </w:rPr>
        <w:t xml:space="preserve">                                                               </w:t>
      </w:r>
    </w:p>
    <w:p w14:paraId="0D8973A1" w14:textId="77777777" w:rsidR="002D2CEE" w:rsidRPr="004D1790" w:rsidRDefault="002D2CEE" w:rsidP="002D2CEE">
      <w:pPr>
        <w:rPr>
          <w:rFonts w:ascii="Times New Roman" w:hAnsi="Times New Roman" w:cs="Times New Roman"/>
          <w:sz w:val="28"/>
          <w:szCs w:val="28"/>
          <w:u w:val="single"/>
        </w:rPr>
      </w:pPr>
      <w:r>
        <w:rPr>
          <w:rFonts w:ascii="Times New Roman" w:hAnsi="Times New Roman" w:cs="Times New Roman"/>
          <w:sz w:val="28"/>
          <w:szCs w:val="28"/>
        </w:rPr>
        <w:t xml:space="preserve">   </w:t>
      </w:r>
    </w:p>
    <w:p w14:paraId="6D259AD0" w14:textId="77777777" w:rsidR="002D2CEE" w:rsidRDefault="002D2CEE" w:rsidP="002D2CEE">
      <w:pPr>
        <w:rPr>
          <w:rFonts w:ascii="Times New Roman" w:hAnsi="Times New Roman" w:cs="Times New Roman"/>
          <w:sz w:val="28"/>
          <w:szCs w:val="28"/>
        </w:rPr>
      </w:pPr>
    </w:p>
    <w:p w14:paraId="56B107A9" w14:textId="77777777" w:rsidR="002D2CEE" w:rsidRDefault="002D2CEE" w:rsidP="002D2CEE">
      <w:pPr>
        <w:rPr>
          <w:rFonts w:ascii="Times New Roman" w:hAnsi="Times New Roman" w:cs="Times New Roman"/>
          <w:sz w:val="28"/>
          <w:szCs w:val="28"/>
        </w:rPr>
      </w:pPr>
    </w:p>
    <w:p w14:paraId="607FC006" w14:textId="77777777" w:rsidR="002D2CEE" w:rsidRDefault="002D2CEE" w:rsidP="002D2CEE">
      <w:pPr>
        <w:rPr>
          <w:rFonts w:ascii="Times New Roman" w:hAnsi="Times New Roman" w:cs="Times New Roman"/>
          <w:sz w:val="28"/>
          <w:szCs w:val="28"/>
        </w:rPr>
      </w:pPr>
    </w:p>
    <w:p w14:paraId="1FF69A05" w14:textId="77777777" w:rsidR="002D2CEE" w:rsidRPr="00680696" w:rsidRDefault="002D2CEE" w:rsidP="002D2CEE">
      <w:pPr>
        <w:rPr>
          <w:rFonts w:ascii="Times New Roman" w:hAnsi="Times New Roman" w:cs="Times New Roman"/>
          <w:sz w:val="28"/>
          <w:szCs w:val="28"/>
        </w:rPr>
      </w:pPr>
    </w:p>
    <w:p w14:paraId="527F849D" w14:textId="77777777" w:rsidR="002D2CEE" w:rsidRPr="00680696" w:rsidRDefault="002D2CEE" w:rsidP="002D2CEE">
      <w:pPr>
        <w:jc w:val="center"/>
        <w:rPr>
          <w:rFonts w:ascii="Times New Roman" w:hAnsi="Times New Roman" w:cs="Times New Roman"/>
          <w:sz w:val="28"/>
          <w:szCs w:val="28"/>
        </w:rPr>
      </w:pPr>
      <w:r>
        <w:rPr>
          <w:rFonts w:ascii="Times New Roman" w:hAnsi="Times New Roman" w:cs="Times New Roman"/>
          <w:sz w:val="28"/>
          <w:szCs w:val="28"/>
        </w:rPr>
        <w:t xml:space="preserve">г. </w:t>
      </w:r>
      <w:r w:rsidRPr="00680696">
        <w:rPr>
          <w:rFonts w:ascii="Times New Roman" w:hAnsi="Times New Roman" w:cs="Times New Roman"/>
          <w:sz w:val="28"/>
          <w:szCs w:val="28"/>
        </w:rPr>
        <w:t xml:space="preserve">Ставрополь, </w:t>
      </w:r>
      <w:r>
        <w:rPr>
          <w:rFonts w:ascii="Times New Roman" w:hAnsi="Times New Roman" w:cs="Times New Roman"/>
          <w:sz w:val="28"/>
          <w:szCs w:val="28"/>
        </w:rPr>
        <w:t>2025</w:t>
      </w:r>
    </w:p>
    <w:p w14:paraId="010F49DD" w14:textId="77777777" w:rsidR="002D2CEE" w:rsidRPr="003175E7" w:rsidRDefault="002D2CEE" w:rsidP="002D2CEE">
      <w:pPr>
        <w:jc w:val="center"/>
        <w:rPr>
          <w:rFonts w:ascii="Times New Roman" w:hAnsi="Times New Roman" w:cs="Times New Roman"/>
          <w:b/>
          <w:sz w:val="36"/>
          <w:szCs w:val="36"/>
        </w:rPr>
      </w:pPr>
      <w:r w:rsidRPr="003175E7">
        <w:rPr>
          <w:rFonts w:ascii="Times New Roman" w:hAnsi="Times New Roman" w:cs="Times New Roman"/>
          <w:b/>
          <w:sz w:val="36"/>
          <w:szCs w:val="36"/>
        </w:rPr>
        <w:lastRenderedPageBreak/>
        <w:t>Структура программы</w:t>
      </w:r>
    </w:p>
    <w:p w14:paraId="42915A0F" w14:textId="77777777" w:rsidR="002D2CEE" w:rsidRDefault="002D2CEE" w:rsidP="002D2CEE">
      <w:pPr>
        <w:pStyle w:val="a3"/>
        <w:numPr>
          <w:ilvl w:val="0"/>
          <w:numId w:val="3"/>
        </w:numPr>
        <w:jc w:val="both"/>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14:paraId="5D38C2D2" w14:textId="77777777" w:rsidR="002D2CEE" w:rsidRDefault="002D2CEE" w:rsidP="002D2CEE">
      <w:pPr>
        <w:pStyle w:val="a3"/>
        <w:numPr>
          <w:ilvl w:val="0"/>
          <w:numId w:val="3"/>
        </w:numPr>
        <w:jc w:val="both"/>
        <w:rPr>
          <w:rFonts w:ascii="Times New Roman" w:hAnsi="Times New Roman" w:cs="Times New Roman"/>
          <w:b/>
          <w:sz w:val="28"/>
          <w:szCs w:val="28"/>
        </w:rPr>
      </w:pPr>
      <w:r>
        <w:rPr>
          <w:rFonts w:ascii="Times New Roman" w:hAnsi="Times New Roman" w:cs="Times New Roman"/>
          <w:b/>
          <w:sz w:val="28"/>
          <w:szCs w:val="28"/>
        </w:rPr>
        <w:t>Учебно - тематический план</w:t>
      </w:r>
    </w:p>
    <w:p w14:paraId="6596E1A1" w14:textId="77777777" w:rsidR="002D2CEE" w:rsidRDefault="002D2CEE" w:rsidP="002D2CEE">
      <w:pPr>
        <w:pStyle w:val="a3"/>
        <w:numPr>
          <w:ilvl w:val="0"/>
          <w:numId w:val="3"/>
        </w:numPr>
        <w:jc w:val="both"/>
        <w:rPr>
          <w:rFonts w:ascii="Times New Roman" w:hAnsi="Times New Roman" w:cs="Times New Roman"/>
          <w:b/>
          <w:sz w:val="28"/>
          <w:szCs w:val="28"/>
        </w:rPr>
      </w:pPr>
      <w:r>
        <w:rPr>
          <w:rFonts w:ascii="Times New Roman" w:hAnsi="Times New Roman" w:cs="Times New Roman"/>
          <w:b/>
          <w:sz w:val="28"/>
          <w:szCs w:val="28"/>
        </w:rPr>
        <w:t>Содержание программы</w:t>
      </w:r>
    </w:p>
    <w:p w14:paraId="685ADA8B" w14:textId="77777777" w:rsidR="002D2CEE" w:rsidRDefault="002D2CEE" w:rsidP="002D2CEE">
      <w:pPr>
        <w:pStyle w:val="a3"/>
        <w:numPr>
          <w:ilvl w:val="0"/>
          <w:numId w:val="3"/>
        </w:numPr>
        <w:jc w:val="both"/>
        <w:rPr>
          <w:rFonts w:ascii="Times New Roman" w:hAnsi="Times New Roman" w:cs="Times New Roman"/>
          <w:b/>
          <w:sz w:val="28"/>
          <w:szCs w:val="28"/>
        </w:rPr>
      </w:pPr>
      <w:r>
        <w:rPr>
          <w:rFonts w:ascii="Times New Roman" w:hAnsi="Times New Roman" w:cs="Times New Roman"/>
          <w:b/>
          <w:sz w:val="28"/>
          <w:szCs w:val="28"/>
        </w:rPr>
        <w:t>Воспитательная работа и организационная работа с родителями</w:t>
      </w:r>
    </w:p>
    <w:p w14:paraId="007EE669" w14:textId="77777777" w:rsidR="002D2CEE" w:rsidRPr="0065195F" w:rsidRDefault="002D2CEE" w:rsidP="002D2CEE">
      <w:pPr>
        <w:pStyle w:val="a3"/>
        <w:numPr>
          <w:ilvl w:val="0"/>
          <w:numId w:val="3"/>
        </w:numPr>
        <w:jc w:val="both"/>
        <w:rPr>
          <w:rFonts w:ascii="Times New Roman" w:hAnsi="Times New Roman" w:cs="Times New Roman"/>
          <w:b/>
          <w:sz w:val="28"/>
          <w:szCs w:val="28"/>
        </w:rPr>
      </w:pPr>
      <w:r>
        <w:rPr>
          <w:rFonts w:ascii="Times New Roman" w:hAnsi="Times New Roman" w:cs="Times New Roman"/>
          <w:b/>
          <w:sz w:val="28"/>
          <w:szCs w:val="28"/>
        </w:rPr>
        <w:t>Литература</w:t>
      </w:r>
    </w:p>
    <w:p w14:paraId="1F59EA71"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5783AF8B" w14:textId="77777777" w:rsidR="002D2CEE" w:rsidRDefault="002D2CEE" w:rsidP="002D2CEE">
      <w:pPr>
        <w:jc w:val="center"/>
        <w:rPr>
          <w:rFonts w:ascii="Times New Roman" w:hAnsi="Times New Roman" w:cs="Times New Roman"/>
          <w:b/>
          <w:sz w:val="36"/>
          <w:szCs w:val="36"/>
        </w:rPr>
      </w:pPr>
      <w:r w:rsidRPr="00B51A06">
        <w:rPr>
          <w:rFonts w:ascii="Times New Roman" w:hAnsi="Times New Roman" w:cs="Times New Roman"/>
          <w:b/>
          <w:sz w:val="36"/>
          <w:szCs w:val="36"/>
        </w:rPr>
        <w:lastRenderedPageBreak/>
        <w:t>Пояснительная записка</w:t>
      </w:r>
    </w:p>
    <w:p w14:paraId="71F23934" w14:textId="77777777" w:rsidR="002D2CEE" w:rsidRPr="00FB41CE" w:rsidRDefault="002D2CEE" w:rsidP="002D2CEE">
      <w:pPr>
        <w:jc w:val="center"/>
        <w:rPr>
          <w:rFonts w:ascii="Times New Roman" w:hAnsi="Times New Roman" w:cs="Times New Roman"/>
          <w:sz w:val="28"/>
          <w:szCs w:val="28"/>
        </w:rPr>
      </w:pPr>
      <w:r w:rsidRPr="00835B25">
        <w:rPr>
          <w:rFonts w:ascii="Times New Roman" w:hAnsi="Times New Roman" w:cs="Times New Roman"/>
          <w:b/>
          <w:bCs/>
          <w:sz w:val="28"/>
          <w:szCs w:val="28"/>
        </w:rPr>
        <w:t>Новизна и отличительные особенности программы</w:t>
      </w:r>
    </w:p>
    <w:p w14:paraId="74896FFB" w14:textId="77777777" w:rsidR="002D2CEE" w:rsidRDefault="002D2CEE" w:rsidP="002D2CE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w:t>
      </w:r>
      <w:r w:rsidRPr="00B51A06">
        <w:rPr>
          <w:rFonts w:ascii="Times New Roman" w:hAnsi="Times New Roman" w:cs="Times New Roman"/>
          <w:sz w:val="28"/>
          <w:szCs w:val="28"/>
        </w:rPr>
        <w:t xml:space="preserve">рограмма рассчитана на детей в возрасте </w:t>
      </w:r>
      <w:r>
        <w:rPr>
          <w:rFonts w:ascii="Times New Roman" w:hAnsi="Times New Roman" w:cs="Times New Roman"/>
          <w:sz w:val="28"/>
          <w:szCs w:val="28"/>
        </w:rPr>
        <w:t>9-10</w:t>
      </w:r>
      <w:r w:rsidRPr="00B51A06">
        <w:rPr>
          <w:rFonts w:ascii="Times New Roman" w:hAnsi="Times New Roman" w:cs="Times New Roman"/>
          <w:sz w:val="28"/>
          <w:szCs w:val="28"/>
        </w:rPr>
        <w:t xml:space="preserve"> лет и преду</w:t>
      </w:r>
      <w:r>
        <w:rPr>
          <w:rFonts w:ascii="Times New Roman" w:hAnsi="Times New Roman" w:cs="Times New Roman"/>
          <w:sz w:val="28"/>
          <w:szCs w:val="28"/>
        </w:rPr>
        <w:t>сматривает такие предметы как</w:t>
      </w:r>
      <w:r w:rsidRPr="00B51A06">
        <w:rPr>
          <w:rFonts w:ascii="Times New Roman" w:hAnsi="Times New Roman" w:cs="Times New Roman"/>
          <w:sz w:val="28"/>
          <w:szCs w:val="28"/>
        </w:rPr>
        <w:t xml:space="preserve"> рисунок, живопись, композиция, лепка. </w:t>
      </w:r>
      <w:r>
        <w:rPr>
          <w:rFonts w:ascii="Times New Roman" w:hAnsi="Times New Roman" w:cs="Times New Roman"/>
          <w:sz w:val="28"/>
          <w:szCs w:val="28"/>
        </w:rPr>
        <w:t>Отличительной особенностью программы является то, что много времени уделяется работе с натурой.  Преподаватель продолжает знакомить   детей этого возраста с понятиями,  терминологией академических рисунка и живописи, а также знакомить их с законами композиции -  базовыми основами изобразительного искусства.  Задания,  предложенные в программе,  можно адаптировать к тому возрасту, в котором учащиеся приступают к изучению обучению, усложняя их в соответствии с их возрастными особенностями и уровнем развития художественных способностей.</w:t>
      </w:r>
      <w:r w:rsidRPr="002971DB">
        <w:rPr>
          <w:rFonts w:ascii="Times New Roman" w:hAnsi="Times New Roman" w:cs="Times New Roman"/>
          <w:sz w:val="28"/>
          <w:szCs w:val="28"/>
        </w:rPr>
        <w:t xml:space="preserve"> </w:t>
      </w:r>
      <w:r w:rsidRPr="000D215D">
        <w:rPr>
          <w:rFonts w:ascii="Times New Roman" w:hAnsi="Times New Roman" w:cs="Times New Roman"/>
          <w:sz w:val="28"/>
          <w:szCs w:val="28"/>
        </w:rPr>
        <w:t xml:space="preserve">Работа </w:t>
      </w:r>
      <w:r>
        <w:rPr>
          <w:rFonts w:ascii="Times New Roman" w:hAnsi="Times New Roman" w:cs="Times New Roman"/>
          <w:sz w:val="28"/>
          <w:szCs w:val="28"/>
        </w:rPr>
        <w:t>с детьми</w:t>
      </w:r>
      <w:r w:rsidRPr="000D215D">
        <w:rPr>
          <w:rFonts w:ascii="Times New Roman" w:hAnsi="Times New Roman" w:cs="Times New Roman"/>
          <w:sz w:val="28"/>
          <w:szCs w:val="28"/>
        </w:rPr>
        <w:t xml:space="preserve"> </w:t>
      </w:r>
      <w:r>
        <w:rPr>
          <w:rFonts w:ascii="Times New Roman" w:hAnsi="Times New Roman" w:cs="Times New Roman"/>
          <w:sz w:val="28"/>
          <w:szCs w:val="28"/>
        </w:rPr>
        <w:t>проходит</w:t>
      </w:r>
      <w:r w:rsidRPr="000D215D">
        <w:rPr>
          <w:rFonts w:ascii="Times New Roman" w:hAnsi="Times New Roman" w:cs="Times New Roman"/>
          <w:sz w:val="28"/>
          <w:szCs w:val="28"/>
        </w:rPr>
        <w:t xml:space="preserve"> систематически</w:t>
      </w:r>
      <w:r>
        <w:rPr>
          <w:rFonts w:ascii="Times New Roman" w:hAnsi="Times New Roman" w:cs="Times New Roman"/>
          <w:sz w:val="28"/>
          <w:szCs w:val="28"/>
        </w:rPr>
        <w:t>, от простого к сложному.</w:t>
      </w:r>
      <w:r w:rsidRPr="000D215D">
        <w:rPr>
          <w:rFonts w:ascii="Times New Roman" w:hAnsi="Times New Roman" w:cs="Times New Roman"/>
          <w:sz w:val="28"/>
          <w:szCs w:val="28"/>
        </w:rPr>
        <w:t xml:space="preserve"> </w:t>
      </w:r>
      <w:r>
        <w:rPr>
          <w:rFonts w:ascii="Times New Roman" w:hAnsi="Times New Roman" w:cs="Times New Roman"/>
          <w:sz w:val="28"/>
          <w:szCs w:val="28"/>
        </w:rPr>
        <w:t>П</w:t>
      </w:r>
      <w:r w:rsidRPr="000D215D">
        <w:rPr>
          <w:rFonts w:ascii="Times New Roman" w:hAnsi="Times New Roman" w:cs="Times New Roman"/>
          <w:sz w:val="28"/>
          <w:szCs w:val="28"/>
        </w:rPr>
        <w:t xml:space="preserve">оследовательно </w:t>
      </w:r>
      <w:r>
        <w:rPr>
          <w:rFonts w:ascii="Times New Roman" w:hAnsi="Times New Roman" w:cs="Times New Roman"/>
          <w:sz w:val="28"/>
          <w:szCs w:val="28"/>
        </w:rPr>
        <w:t xml:space="preserve">повышается уровень возможностей и творческих способностей детей </w:t>
      </w:r>
      <w:r w:rsidRPr="000D215D">
        <w:rPr>
          <w:rFonts w:ascii="Times New Roman" w:hAnsi="Times New Roman" w:cs="Times New Roman"/>
          <w:sz w:val="28"/>
          <w:szCs w:val="28"/>
        </w:rPr>
        <w:t xml:space="preserve">решать </w:t>
      </w:r>
      <w:r>
        <w:rPr>
          <w:rFonts w:ascii="Times New Roman" w:hAnsi="Times New Roman" w:cs="Times New Roman"/>
          <w:sz w:val="28"/>
          <w:szCs w:val="28"/>
        </w:rPr>
        <w:t xml:space="preserve">композиционные и технологические </w:t>
      </w:r>
      <w:r w:rsidRPr="000D215D">
        <w:rPr>
          <w:rFonts w:ascii="Times New Roman" w:hAnsi="Times New Roman" w:cs="Times New Roman"/>
          <w:sz w:val="28"/>
          <w:szCs w:val="28"/>
        </w:rPr>
        <w:t>задачи</w:t>
      </w:r>
      <w:r>
        <w:rPr>
          <w:rFonts w:ascii="Times New Roman" w:hAnsi="Times New Roman" w:cs="Times New Roman"/>
          <w:sz w:val="28"/>
          <w:szCs w:val="28"/>
        </w:rPr>
        <w:t xml:space="preserve"> изобразительного искусства с тем, чтобы подготовить их к обучению в будущем высшему уровню художественного мастерства - академическому рисунку, станковым живописи и композиции, декоративно - прикладному творчеству.</w:t>
      </w:r>
    </w:p>
    <w:p w14:paraId="5799E632" w14:textId="77777777" w:rsidR="002D2CEE" w:rsidRPr="00B51A06" w:rsidRDefault="002D2CEE" w:rsidP="002D2CE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Новизна программы заключается в том, что большое внимание уделяется такому методическому приему как педагогический рисунок, когда педагог рисует и пишет вместе с учащимися, демонстрируя технику и показывая этапы ведения работы.</w:t>
      </w:r>
    </w:p>
    <w:p w14:paraId="4620E94D" w14:textId="77777777" w:rsidR="002D2CEE" w:rsidRPr="00B51A06" w:rsidRDefault="002D2CEE" w:rsidP="002D2CEE">
      <w:pPr>
        <w:spacing w:after="0" w:line="240" w:lineRule="auto"/>
        <w:ind w:firstLine="851"/>
        <w:jc w:val="both"/>
        <w:rPr>
          <w:rFonts w:ascii="Times New Roman" w:hAnsi="Times New Roman" w:cs="Times New Roman"/>
          <w:sz w:val="28"/>
          <w:szCs w:val="28"/>
        </w:rPr>
      </w:pPr>
      <w:r w:rsidRPr="00B51A06">
        <w:rPr>
          <w:rFonts w:ascii="Times New Roman" w:hAnsi="Times New Roman" w:cs="Times New Roman"/>
          <w:sz w:val="28"/>
          <w:szCs w:val="28"/>
        </w:rPr>
        <w:t xml:space="preserve">Во время занятий учащиеся </w:t>
      </w:r>
      <w:r>
        <w:rPr>
          <w:rFonts w:ascii="Times New Roman" w:hAnsi="Times New Roman" w:cs="Times New Roman"/>
          <w:sz w:val="28"/>
          <w:szCs w:val="28"/>
        </w:rPr>
        <w:t>з</w:t>
      </w:r>
      <w:r w:rsidRPr="00B51A06">
        <w:rPr>
          <w:rFonts w:ascii="Times New Roman" w:hAnsi="Times New Roman" w:cs="Times New Roman"/>
          <w:sz w:val="28"/>
          <w:szCs w:val="28"/>
        </w:rPr>
        <w:t>накомятся</w:t>
      </w:r>
      <w:r>
        <w:rPr>
          <w:rFonts w:ascii="Times New Roman" w:hAnsi="Times New Roman" w:cs="Times New Roman"/>
          <w:sz w:val="28"/>
          <w:szCs w:val="28"/>
        </w:rPr>
        <w:t xml:space="preserve"> со способами работы разными   </w:t>
      </w:r>
      <w:r w:rsidRPr="00B51A06">
        <w:rPr>
          <w:rFonts w:ascii="Times New Roman" w:hAnsi="Times New Roman" w:cs="Times New Roman"/>
          <w:sz w:val="28"/>
          <w:szCs w:val="28"/>
        </w:rPr>
        <w:t>художественными материалами.</w:t>
      </w:r>
      <w:r>
        <w:rPr>
          <w:rFonts w:ascii="Times New Roman" w:hAnsi="Times New Roman" w:cs="Times New Roman"/>
          <w:sz w:val="28"/>
          <w:szCs w:val="28"/>
        </w:rPr>
        <w:t xml:space="preserve"> Самое важное – научить детей видеть, то есть воспринимать края и контуры, пропорции, свет и тень, целостность натуры, привить понятие красоты. На уроках живописи изучаются и применяются законы цветового круга. </w:t>
      </w:r>
      <w:r w:rsidRPr="00B51A06">
        <w:rPr>
          <w:rFonts w:ascii="Times New Roman" w:hAnsi="Times New Roman" w:cs="Times New Roman"/>
          <w:sz w:val="28"/>
          <w:szCs w:val="28"/>
        </w:rPr>
        <w:t>Тонкая графическая и живописная р</w:t>
      </w:r>
      <w:r>
        <w:rPr>
          <w:rFonts w:ascii="Times New Roman" w:hAnsi="Times New Roman" w:cs="Times New Roman"/>
          <w:sz w:val="28"/>
          <w:szCs w:val="28"/>
        </w:rPr>
        <w:t>абота учит лучшей координации и внимательности.</w:t>
      </w:r>
      <w:r w:rsidRPr="00B51A06">
        <w:rPr>
          <w:rFonts w:ascii="Times New Roman" w:hAnsi="Times New Roman" w:cs="Times New Roman"/>
          <w:sz w:val="28"/>
          <w:szCs w:val="28"/>
        </w:rPr>
        <w:t xml:space="preserve"> </w:t>
      </w:r>
      <w:r>
        <w:rPr>
          <w:rFonts w:ascii="Times New Roman" w:hAnsi="Times New Roman" w:cs="Times New Roman"/>
          <w:sz w:val="28"/>
          <w:szCs w:val="28"/>
        </w:rPr>
        <w:t xml:space="preserve">Демонстрация репродукций картин, посещение художественных выставок развивает и воспитывает вкус и любовь к художественному творчеству. </w:t>
      </w:r>
    </w:p>
    <w:p w14:paraId="77A30057" w14:textId="77777777" w:rsidR="002D2CEE" w:rsidRDefault="002D2CEE" w:rsidP="002D2CE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Форма занятий групповая, максимальное количество детей в группе 4-6 человек. </w:t>
      </w:r>
      <w:r w:rsidRPr="000D215D">
        <w:rPr>
          <w:rFonts w:ascii="Times New Roman" w:hAnsi="Times New Roman" w:cs="Times New Roman"/>
          <w:sz w:val="28"/>
          <w:szCs w:val="28"/>
        </w:rPr>
        <w:t xml:space="preserve">Занятия с детьми проходят в </w:t>
      </w:r>
      <w:r>
        <w:rPr>
          <w:rFonts w:ascii="Times New Roman" w:hAnsi="Times New Roman" w:cs="Times New Roman"/>
          <w:sz w:val="28"/>
          <w:szCs w:val="28"/>
        </w:rPr>
        <w:t xml:space="preserve">урочной </w:t>
      </w:r>
      <w:r w:rsidRPr="000D215D">
        <w:rPr>
          <w:rFonts w:ascii="Times New Roman" w:hAnsi="Times New Roman" w:cs="Times New Roman"/>
          <w:sz w:val="28"/>
          <w:szCs w:val="28"/>
        </w:rPr>
        <w:t>форме</w:t>
      </w:r>
      <w:r>
        <w:rPr>
          <w:rFonts w:ascii="Times New Roman" w:hAnsi="Times New Roman" w:cs="Times New Roman"/>
          <w:sz w:val="28"/>
          <w:szCs w:val="28"/>
        </w:rPr>
        <w:t>,  время от времени вместе с родителями. П</w:t>
      </w:r>
      <w:r w:rsidRPr="000D215D">
        <w:rPr>
          <w:rFonts w:ascii="Times New Roman" w:hAnsi="Times New Roman" w:cs="Times New Roman"/>
          <w:sz w:val="28"/>
          <w:szCs w:val="28"/>
        </w:rPr>
        <w:t xml:space="preserve">едагог сотрудничает </w:t>
      </w:r>
      <w:r>
        <w:rPr>
          <w:rFonts w:ascii="Times New Roman" w:hAnsi="Times New Roman" w:cs="Times New Roman"/>
          <w:sz w:val="28"/>
          <w:szCs w:val="28"/>
        </w:rPr>
        <w:t xml:space="preserve"> </w:t>
      </w:r>
      <w:r w:rsidRPr="000D215D">
        <w:rPr>
          <w:rFonts w:ascii="Times New Roman" w:hAnsi="Times New Roman" w:cs="Times New Roman"/>
          <w:sz w:val="28"/>
          <w:szCs w:val="28"/>
        </w:rPr>
        <w:t>с родителями</w:t>
      </w:r>
      <w:r>
        <w:rPr>
          <w:rFonts w:ascii="Times New Roman" w:hAnsi="Times New Roman" w:cs="Times New Roman"/>
          <w:sz w:val="28"/>
          <w:szCs w:val="28"/>
        </w:rPr>
        <w:t xml:space="preserve">, проводит открытые уроки, организует выставки. </w:t>
      </w:r>
      <w:r w:rsidRPr="000D215D">
        <w:rPr>
          <w:rFonts w:ascii="Times New Roman" w:hAnsi="Times New Roman" w:cs="Times New Roman"/>
          <w:sz w:val="28"/>
          <w:szCs w:val="28"/>
        </w:rPr>
        <w:t xml:space="preserve"> В </w:t>
      </w:r>
      <w:r>
        <w:rPr>
          <w:rFonts w:ascii="Times New Roman" w:hAnsi="Times New Roman" w:cs="Times New Roman"/>
          <w:sz w:val="28"/>
          <w:szCs w:val="28"/>
        </w:rPr>
        <w:t>классе</w:t>
      </w:r>
      <w:r w:rsidRPr="000D215D">
        <w:rPr>
          <w:rFonts w:ascii="Times New Roman" w:hAnsi="Times New Roman" w:cs="Times New Roman"/>
          <w:sz w:val="28"/>
          <w:szCs w:val="28"/>
        </w:rPr>
        <w:t xml:space="preserve"> име</w:t>
      </w:r>
      <w:r>
        <w:rPr>
          <w:rFonts w:ascii="Times New Roman" w:hAnsi="Times New Roman" w:cs="Times New Roman"/>
          <w:sz w:val="28"/>
          <w:szCs w:val="28"/>
        </w:rPr>
        <w:t>ю</w:t>
      </w:r>
      <w:r w:rsidRPr="000D215D">
        <w:rPr>
          <w:rFonts w:ascii="Times New Roman" w:hAnsi="Times New Roman" w:cs="Times New Roman"/>
          <w:sz w:val="28"/>
          <w:szCs w:val="28"/>
        </w:rPr>
        <w:t>тся необходимы</w:t>
      </w:r>
      <w:r>
        <w:rPr>
          <w:rFonts w:ascii="Times New Roman" w:hAnsi="Times New Roman" w:cs="Times New Roman"/>
          <w:sz w:val="28"/>
          <w:szCs w:val="28"/>
        </w:rPr>
        <w:t>е наглядные пособия, натюрмортный фонд, литература.</w:t>
      </w:r>
      <w:r w:rsidRPr="000D215D">
        <w:rPr>
          <w:rFonts w:ascii="Times New Roman" w:hAnsi="Times New Roman" w:cs="Times New Roman"/>
          <w:sz w:val="28"/>
          <w:szCs w:val="28"/>
        </w:rPr>
        <w:t xml:space="preserve"> </w:t>
      </w:r>
      <w:r>
        <w:rPr>
          <w:rFonts w:ascii="Times New Roman" w:hAnsi="Times New Roman" w:cs="Times New Roman"/>
          <w:sz w:val="28"/>
          <w:szCs w:val="28"/>
        </w:rPr>
        <w:t xml:space="preserve">Организовано </w:t>
      </w:r>
      <w:r w:rsidRPr="000D215D">
        <w:rPr>
          <w:rFonts w:ascii="Times New Roman" w:hAnsi="Times New Roman" w:cs="Times New Roman"/>
          <w:sz w:val="28"/>
          <w:szCs w:val="28"/>
        </w:rPr>
        <w:t xml:space="preserve">место для выставки детских работ. </w:t>
      </w:r>
    </w:p>
    <w:p w14:paraId="435113D9" w14:textId="77777777" w:rsidR="002D2CEE" w:rsidRPr="00835B25" w:rsidRDefault="002D2CEE" w:rsidP="002D2CEE">
      <w:pPr>
        <w:ind w:firstLine="851"/>
        <w:jc w:val="both"/>
        <w:rPr>
          <w:rFonts w:ascii="Times New Roman" w:hAnsi="Times New Roman" w:cs="Times New Roman"/>
          <w:sz w:val="28"/>
          <w:szCs w:val="28"/>
        </w:rPr>
      </w:pPr>
      <w:r w:rsidRPr="00835B25">
        <w:rPr>
          <w:rFonts w:ascii="Times New Roman" w:hAnsi="Times New Roman" w:cs="Times New Roman"/>
          <w:b/>
          <w:bCs/>
          <w:sz w:val="28"/>
          <w:szCs w:val="28"/>
        </w:rPr>
        <w:t>Цель программы</w:t>
      </w:r>
      <w:r w:rsidRPr="00835B25">
        <w:rPr>
          <w:rFonts w:ascii="Times New Roman" w:hAnsi="Times New Roman" w:cs="Times New Roman"/>
          <w:sz w:val="28"/>
          <w:szCs w:val="28"/>
        </w:rPr>
        <w:t xml:space="preserve"> - развитие творческих способностей детей </w:t>
      </w:r>
      <w:r>
        <w:rPr>
          <w:rFonts w:ascii="Times New Roman" w:hAnsi="Times New Roman" w:cs="Times New Roman"/>
          <w:sz w:val="28"/>
          <w:szCs w:val="28"/>
        </w:rPr>
        <w:t>9-10</w:t>
      </w:r>
      <w:r w:rsidRPr="00835B25">
        <w:rPr>
          <w:rFonts w:ascii="Times New Roman" w:hAnsi="Times New Roman" w:cs="Times New Roman"/>
          <w:sz w:val="28"/>
          <w:szCs w:val="28"/>
        </w:rPr>
        <w:t xml:space="preserve"> лет средствами рисования и </w:t>
      </w:r>
      <w:r>
        <w:rPr>
          <w:rFonts w:ascii="Times New Roman" w:hAnsi="Times New Roman" w:cs="Times New Roman"/>
          <w:sz w:val="28"/>
          <w:szCs w:val="28"/>
        </w:rPr>
        <w:t xml:space="preserve">  </w:t>
      </w:r>
      <w:r w:rsidRPr="00835B25">
        <w:rPr>
          <w:rFonts w:ascii="Times New Roman" w:hAnsi="Times New Roman" w:cs="Times New Roman"/>
          <w:sz w:val="28"/>
          <w:szCs w:val="28"/>
        </w:rPr>
        <w:t>живописи</w:t>
      </w:r>
      <w:r>
        <w:rPr>
          <w:rFonts w:ascii="Times New Roman" w:hAnsi="Times New Roman" w:cs="Times New Roman"/>
          <w:sz w:val="28"/>
          <w:szCs w:val="28"/>
        </w:rPr>
        <w:t>,  любовь к изобразительному искусству, развитие художественного вкуса.</w:t>
      </w:r>
    </w:p>
    <w:p w14:paraId="18734A9E" w14:textId="77777777" w:rsidR="002D2CEE" w:rsidRDefault="002D2CEE" w:rsidP="002D2CEE">
      <w:pPr>
        <w:jc w:val="center"/>
        <w:rPr>
          <w:rFonts w:ascii="Times New Roman" w:hAnsi="Times New Roman" w:cs="Times New Roman"/>
          <w:b/>
          <w:bCs/>
          <w:sz w:val="28"/>
          <w:szCs w:val="28"/>
        </w:rPr>
      </w:pPr>
    </w:p>
    <w:p w14:paraId="1A0260A0" w14:textId="77777777" w:rsidR="002D2CEE" w:rsidRDefault="002D2CEE" w:rsidP="002D2CEE">
      <w:pPr>
        <w:jc w:val="center"/>
        <w:rPr>
          <w:rFonts w:ascii="Times New Roman" w:hAnsi="Times New Roman" w:cs="Times New Roman"/>
          <w:b/>
          <w:bCs/>
          <w:sz w:val="28"/>
          <w:szCs w:val="28"/>
        </w:rPr>
      </w:pPr>
    </w:p>
    <w:p w14:paraId="684189B4" w14:textId="77777777" w:rsidR="002D2CEE" w:rsidRPr="00FA0A42" w:rsidRDefault="002D2CEE" w:rsidP="002D2CEE">
      <w:pPr>
        <w:jc w:val="center"/>
        <w:rPr>
          <w:rFonts w:ascii="Times New Roman" w:hAnsi="Times New Roman" w:cs="Times New Roman"/>
          <w:sz w:val="28"/>
          <w:szCs w:val="28"/>
        </w:rPr>
      </w:pPr>
      <w:r w:rsidRPr="00FA0A42">
        <w:rPr>
          <w:rFonts w:ascii="Times New Roman" w:hAnsi="Times New Roman" w:cs="Times New Roman"/>
          <w:b/>
          <w:bCs/>
          <w:sz w:val="28"/>
          <w:szCs w:val="28"/>
        </w:rPr>
        <w:t>Основные задачи программы:</w:t>
      </w:r>
    </w:p>
    <w:p w14:paraId="354CA558" w14:textId="77777777" w:rsidR="002D2CEE" w:rsidRDefault="002D2CEE" w:rsidP="002D2CEE">
      <w:pPr>
        <w:jc w:val="both"/>
        <w:rPr>
          <w:rFonts w:ascii="Times New Roman" w:hAnsi="Times New Roman" w:cs="Times New Roman"/>
          <w:b/>
          <w:bCs/>
          <w:sz w:val="28"/>
          <w:szCs w:val="28"/>
        </w:rPr>
      </w:pPr>
      <w:r w:rsidRPr="00FA0A42">
        <w:rPr>
          <w:rFonts w:ascii="Times New Roman" w:hAnsi="Times New Roman" w:cs="Times New Roman"/>
          <w:b/>
          <w:bCs/>
          <w:sz w:val="28"/>
          <w:szCs w:val="28"/>
        </w:rPr>
        <w:t>1.Обучающие:</w:t>
      </w:r>
    </w:p>
    <w:p w14:paraId="586FEA79" w14:textId="77777777" w:rsidR="002D2CEE" w:rsidRDefault="002D2CEE" w:rsidP="002D2CEE">
      <w:pPr>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 </w:t>
      </w:r>
      <w:r w:rsidRPr="00881B01">
        <w:rPr>
          <w:rFonts w:ascii="Times New Roman" w:hAnsi="Times New Roman" w:cs="Times New Roman"/>
          <w:bCs/>
          <w:sz w:val="28"/>
          <w:szCs w:val="28"/>
        </w:rPr>
        <w:t>научить детей видеть</w:t>
      </w:r>
      <w:r>
        <w:rPr>
          <w:rFonts w:ascii="Times New Roman" w:hAnsi="Times New Roman" w:cs="Times New Roman"/>
          <w:b/>
          <w:bCs/>
          <w:sz w:val="28"/>
          <w:szCs w:val="28"/>
        </w:rPr>
        <w:t>;</w:t>
      </w:r>
    </w:p>
    <w:p w14:paraId="58830510" w14:textId="77777777" w:rsidR="002D2CEE" w:rsidRPr="001C1963" w:rsidRDefault="002D2CEE" w:rsidP="002D2CEE">
      <w:pPr>
        <w:jc w:val="both"/>
        <w:rPr>
          <w:rFonts w:ascii="Times New Roman" w:hAnsi="Times New Roman" w:cs="Times New Roman"/>
          <w:sz w:val="28"/>
          <w:szCs w:val="28"/>
        </w:rPr>
      </w:pPr>
      <w:r>
        <w:rPr>
          <w:rFonts w:ascii="Times New Roman" w:hAnsi="Times New Roman" w:cs="Times New Roman"/>
          <w:sz w:val="28"/>
          <w:szCs w:val="28"/>
        </w:rPr>
        <w:t>- приобщать детей к основам базовой техники академических рисунка, живописи и композиции в соответствии с возрастом;</w:t>
      </w:r>
    </w:p>
    <w:p w14:paraId="3566203D" w14:textId="77777777" w:rsidR="002D2CEE" w:rsidRPr="00FA0A42" w:rsidRDefault="002D2CEE" w:rsidP="002D2CEE">
      <w:pPr>
        <w:jc w:val="both"/>
        <w:rPr>
          <w:rFonts w:ascii="Times New Roman" w:hAnsi="Times New Roman" w:cs="Times New Roman"/>
          <w:sz w:val="28"/>
          <w:szCs w:val="28"/>
        </w:rPr>
      </w:pPr>
      <w:r>
        <w:rPr>
          <w:rFonts w:ascii="Times New Roman" w:hAnsi="Times New Roman" w:cs="Times New Roman"/>
          <w:sz w:val="28"/>
          <w:szCs w:val="28"/>
        </w:rPr>
        <w:t>- научить работать с натуры и по воображению.</w:t>
      </w:r>
    </w:p>
    <w:p w14:paraId="29EF8D71" w14:textId="77777777" w:rsidR="002D2CEE" w:rsidRPr="00FA0A42" w:rsidRDefault="002D2CEE" w:rsidP="002D2CEE">
      <w:pPr>
        <w:jc w:val="both"/>
        <w:rPr>
          <w:rFonts w:ascii="Times New Roman" w:hAnsi="Times New Roman" w:cs="Times New Roman"/>
          <w:sz w:val="28"/>
          <w:szCs w:val="28"/>
        </w:rPr>
      </w:pPr>
      <w:r w:rsidRPr="00FA0A42">
        <w:rPr>
          <w:rFonts w:ascii="Times New Roman" w:hAnsi="Times New Roman" w:cs="Times New Roman"/>
          <w:b/>
          <w:bCs/>
          <w:sz w:val="28"/>
          <w:szCs w:val="28"/>
        </w:rPr>
        <w:t>- </w:t>
      </w:r>
      <w:r w:rsidRPr="00FA0A42">
        <w:rPr>
          <w:rFonts w:ascii="Times New Roman" w:hAnsi="Times New Roman" w:cs="Times New Roman"/>
          <w:bCs/>
          <w:sz w:val="28"/>
          <w:szCs w:val="28"/>
        </w:rPr>
        <w:t>на</w:t>
      </w:r>
      <w:r w:rsidRPr="00FA0A42">
        <w:rPr>
          <w:rFonts w:ascii="Times New Roman" w:hAnsi="Times New Roman" w:cs="Times New Roman"/>
          <w:sz w:val="28"/>
          <w:szCs w:val="28"/>
        </w:rPr>
        <w:t>учить</w:t>
      </w:r>
      <w:r w:rsidRPr="00FA0A42">
        <w:rPr>
          <w:rFonts w:ascii="Times New Roman" w:hAnsi="Times New Roman" w:cs="Times New Roman"/>
          <w:b/>
          <w:bCs/>
          <w:sz w:val="28"/>
          <w:szCs w:val="28"/>
        </w:rPr>
        <w:t> </w:t>
      </w:r>
      <w:r w:rsidRPr="00FA0A42">
        <w:rPr>
          <w:rFonts w:ascii="Times New Roman" w:hAnsi="Times New Roman" w:cs="Times New Roman"/>
          <w:bCs/>
          <w:sz w:val="28"/>
          <w:szCs w:val="28"/>
        </w:rPr>
        <w:t>детей</w:t>
      </w:r>
      <w:r>
        <w:rPr>
          <w:rFonts w:ascii="Times New Roman" w:hAnsi="Times New Roman" w:cs="Times New Roman"/>
          <w:b/>
          <w:bCs/>
          <w:sz w:val="28"/>
          <w:szCs w:val="28"/>
        </w:rPr>
        <w:t xml:space="preserve"> </w:t>
      </w:r>
      <w:r w:rsidRPr="00FA0A42">
        <w:rPr>
          <w:rFonts w:ascii="Times New Roman" w:hAnsi="Times New Roman" w:cs="Times New Roman"/>
          <w:sz w:val="28"/>
          <w:szCs w:val="28"/>
        </w:rPr>
        <w:t>различать и называть способы рисования и живописи, применять их на практике;</w:t>
      </w:r>
    </w:p>
    <w:p w14:paraId="6611F440" w14:textId="77777777" w:rsidR="002D2CEE" w:rsidRDefault="002D2CEE" w:rsidP="002D2CEE">
      <w:pPr>
        <w:jc w:val="both"/>
        <w:rPr>
          <w:rFonts w:ascii="Times New Roman" w:hAnsi="Times New Roman" w:cs="Times New Roman"/>
          <w:sz w:val="28"/>
          <w:szCs w:val="28"/>
        </w:rPr>
      </w:pPr>
      <w:r w:rsidRPr="00FA0A42">
        <w:rPr>
          <w:rFonts w:ascii="Times New Roman" w:hAnsi="Times New Roman" w:cs="Times New Roman"/>
          <w:b/>
          <w:bCs/>
          <w:sz w:val="28"/>
          <w:szCs w:val="28"/>
        </w:rPr>
        <w:t>-</w:t>
      </w:r>
      <w:r w:rsidRPr="00FA0A42">
        <w:rPr>
          <w:rFonts w:ascii="Times New Roman" w:hAnsi="Times New Roman" w:cs="Times New Roman"/>
          <w:sz w:val="28"/>
          <w:szCs w:val="28"/>
        </w:rPr>
        <w:t> научить детей приемам   работы кистью,</w:t>
      </w:r>
      <w:r>
        <w:rPr>
          <w:rFonts w:ascii="Times New Roman" w:hAnsi="Times New Roman" w:cs="Times New Roman"/>
          <w:sz w:val="28"/>
          <w:szCs w:val="28"/>
        </w:rPr>
        <w:t xml:space="preserve"> </w:t>
      </w:r>
      <w:r w:rsidRPr="00FA0A42">
        <w:rPr>
          <w:rFonts w:ascii="Times New Roman" w:hAnsi="Times New Roman" w:cs="Times New Roman"/>
          <w:sz w:val="28"/>
          <w:szCs w:val="28"/>
        </w:rPr>
        <w:t xml:space="preserve">  мелками, карандашами, фломастерами, </w:t>
      </w:r>
      <w:r>
        <w:rPr>
          <w:rFonts w:ascii="Times New Roman" w:hAnsi="Times New Roman" w:cs="Times New Roman"/>
          <w:sz w:val="28"/>
          <w:szCs w:val="28"/>
        </w:rPr>
        <w:t xml:space="preserve">работать с </w:t>
      </w:r>
      <w:r w:rsidRPr="00FA0A42">
        <w:rPr>
          <w:rFonts w:ascii="Times New Roman" w:hAnsi="Times New Roman" w:cs="Times New Roman"/>
          <w:sz w:val="28"/>
          <w:szCs w:val="28"/>
        </w:rPr>
        <w:t>различными художественным материалами (бумага, акварельные и гуашевые краски</w:t>
      </w:r>
      <w:r>
        <w:rPr>
          <w:rFonts w:ascii="Times New Roman" w:hAnsi="Times New Roman" w:cs="Times New Roman"/>
          <w:sz w:val="28"/>
          <w:szCs w:val="28"/>
        </w:rPr>
        <w:t>, пластилин, скульптурный пластилин</w:t>
      </w:r>
      <w:r w:rsidRPr="00FA0A42">
        <w:rPr>
          <w:rFonts w:ascii="Times New Roman" w:hAnsi="Times New Roman" w:cs="Times New Roman"/>
          <w:sz w:val="28"/>
          <w:szCs w:val="28"/>
        </w:rPr>
        <w:t>);</w:t>
      </w:r>
    </w:p>
    <w:p w14:paraId="59D43109" w14:textId="77777777" w:rsidR="002D2CEE" w:rsidRPr="00FA0A42" w:rsidRDefault="002D2CEE" w:rsidP="002D2CEE">
      <w:pPr>
        <w:jc w:val="both"/>
        <w:rPr>
          <w:rFonts w:ascii="Times New Roman" w:hAnsi="Times New Roman" w:cs="Times New Roman"/>
          <w:sz w:val="28"/>
          <w:szCs w:val="28"/>
        </w:rPr>
      </w:pPr>
      <w:r>
        <w:rPr>
          <w:rFonts w:ascii="Times New Roman" w:hAnsi="Times New Roman" w:cs="Times New Roman"/>
          <w:sz w:val="28"/>
          <w:szCs w:val="28"/>
        </w:rPr>
        <w:t>- научить народным видам росписи;</w:t>
      </w:r>
    </w:p>
    <w:p w14:paraId="3C6A14CA" w14:textId="77777777" w:rsidR="002D2CEE" w:rsidRDefault="002D2CEE" w:rsidP="002D2CEE">
      <w:pPr>
        <w:jc w:val="both"/>
        <w:rPr>
          <w:rFonts w:ascii="Times New Roman" w:hAnsi="Times New Roman" w:cs="Times New Roman"/>
          <w:sz w:val="28"/>
          <w:szCs w:val="28"/>
        </w:rPr>
      </w:pPr>
      <w:r w:rsidRPr="00FA0A42">
        <w:rPr>
          <w:rFonts w:ascii="Times New Roman" w:hAnsi="Times New Roman" w:cs="Times New Roman"/>
          <w:b/>
          <w:bCs/>
          <w:sz w:val="28"/>
          <w:szCs w:val="28"/>
        </w:rPr>
        <w:t>-</w:t>
      </w:r>
      <w:r w:rsidRPr="00FA0A42">
        <w:rPr>
          <w:rFonts w:ascii="Times New Roman" w:hAnsi="Times New Roman" w:cs="Times New Roman"/>
          <w:sz w:val="28"/>
          <w:szCs w:val="28"/>
        </w:rPr>
        <w:t xml:space="preserve"> научить детей различать цвета </w:t>
      </w:r>
      <w:r>
        <w:rPr>
          <w:rFonts w:ascii="Times New Roman" w:hAnsi="Times New Roman" w:cs="Times New Roman"/>
          <w:sz w:val="28"/>
          <w:szCs w:val="28"/>
        </w:rPr>
        <w:t xml:space="preserve"> </w:t>
      </w:r>
      <w:r w:rsidRPr="00FA0A42">
        <w:rPr>
          <w:rFonts w:ascii="Times New Roman" w:hAnsi="Times New Roman" w:cs="Times New Roman"/>
          <w:sz w:val="28"/>
          <w:szCs w:val="28"/>
        </w:rPr>
        <w:t xml:space="preserve"> и их оттенки, </w:t>
      </w:r>
      <w:r>
        <w:rPr>
          <w:rFonts w:ascii="Times New Roman" w:hAnsi="Times New Roman" w:cs="Times New Roman"/>
          <w:sz w:val="28"/>
          <w:szCs w:val="28"/>
        </w:rPr>
        <w:t xml:space="preserve">научить видам цветовых гармоний, различать </w:t>
      </w:r>
      <w:r w:rsidRPr="00FA0A42">
        <w:rPr>
          <w:rFonts w:ascii="Times New Roman" w:hAnsi="Times New Roman" w:cs="Times New Roman"/>
          <w:sz w:val="28"/>
          <w:szCs w:val="28"/>
        </w:rPr>
        <w:t xml:space="preserve">основные геометрические фигуры, </w:t>
      </w:r>
      <w:r>
        <w:rPr>
          <w:rFonts w:ascii="Times New Roman" w:hAnsi="Times New Roman" w:cs="Times New Roman"/>
          <w:sz w:val="28"/>
          <w:szCs w:val="28"/>
        </w:rPr>
        <w:t>воспринимать и воспроизводить различные</w:t>
      </w:r>
      <w:r w:rsidRPr="00FA0A42">
        <w:rPr>
          <w:rFonts w:ascii="Times New Roman" w:hAnsi="Times New Roman" w:cs="Times New Roman"/>
          <w:sz w:val="28"/>
          <w:szCs w:val="28"/>
        </w:rPr>
        <w:t xml:space="preserve"> виды  линий</w:t>
      </w:r>
      <w:r>
        <w:rPr>
          <w:rFonts w:ascii="Times New Roman" w:hAnsi="Times New Roman" w:cs="Times New Roman"/>
          <w:sz w:val="28"/>
          <w:szCs w:val="28"/>
        </w:rPr>
        <w:t xml:space="preserve"> и природных форм;</w:t>
      </w:r>
    </w:p>
    <w:p w14:paraId="4CAC6026" w14:textId="77777777" w:rsidR="002D2CEE" w:rsidRPr="00FA0A42" w:rsidRDefault="002D2CEE" w:rsidP="002D2CEE">
      <w:pPr>
        <w:jc w:val="both"/>
        <w:rPr>
          <w:rFonts w:ascii="Times New Roman" w:hAnsi="Times New Roman" w:cs="Times New Roman"/>
          <w:b/>
          <w:sz w:val="28"/>
          <w:szCs w:val="28"/>
        </w:rPr>
      </w:pPr>
      <w:r w:rsidRPr="00FA0A42">
        <w:rPr>
          <w:rFonts w:ascii="Times New Roman" w:hAnsi="Times New Roman" w:cs="Times New Roman"/>
          <w:b/>
          <w:bCs/>
          <w:sz w:val="28"/>
          <w:szCs w:val="28"/>
        </w:rPr>
        <w:t>2.</w:t>
      </w:r>
      <w:r>
        <w:rPr>
          <w:rFonts w:ascii="Times New Roman" w:hAnsi="Times New Roman" w:cs="Times New Roman"/>
          <w:b/>
          <w:bCs/>
          <w:sz w:val="28"/>
          <w:szCs w:val="28"/>
        </w:rPr>
        <w:t xml:space="preserve"> </w:t>
      </w:r>
      <w:r w:rsidRPr="00FA0A42">
        <w:rPr>
          <w:rFonts w:ascii="Times New Roman" w:hAnsi="Times New Roman" w:cs="Times New Roman"/>
          <w:b/>
          <w:bCs/>
          <w:sz w:val="28"/>
          <w:szCs w:val="28"/>
        </w:rPr>
        <w:t>Развивающие:</w:t>
      </w:r>
    </w:p>
    <w:p w14:paraId="0BF178AF" w14:textId="77777777" w:rsidR="002D2CEE" w:rsidRPr="00FA0A42" w:rsidRDefault="002D2CEE" w:rsidP="002D2CEE">
      <w:pPr>
        <w:jc w:val="both"/>
        <w:rPr>
          <w:rFonts w:ascii="Times New Roman" w:hAnsi="Times New Roman" w:cs="Times New Roman"/>
          <w:sz w:val="28"/>
          <w:szCs w:val="28"/>
        </w:rPr>
      </w:pPr>
      <w:r w:rsidRPr="00FA0A42">
        <w:rPr>
          <w:rFonts w:ascii="Times New Roman" w:hAnsi="Times New Roman" w:cs="Times New Roman"/>
          <w:sz w:val="28"/>
          <w:szCs w:val="28"/>
        </w:rPr>
        <w:t xml:space="preserve">- развивать способность смотреть на мир и видеть его </w:t>
      </w:r>
      <w:r>
        <w:rPr>
          <w:rFonts w:ascii="Times New Roman" w:hAnsi="Times New Roman" w:cs="Times New Roman"/>
          <w:sz w:val="28"/>
          <w:szCs w:val="28"/>
        </w:rPr>
        <w:t xml:space="preserve"> </w:t>
      </w:r>
      <w:r w:rsidRPr="00FA0A42">
        <w:rPr>
          <w:rFonts w:ascii="Times New Roman" w:hAnsi="Times New Roman" w:cs="Times New Roman"/>
          <w:sz w:val="28"/>
          <w:szCs w:val="28"/>
        </w:rPr>
        <w:t> глазами художник</w:t>
      </w:r>
      <w:r>
        <w:rPr>
          <w:rFonts w:ascii="Times New Roman" w:hAnsi="Times New Roman" w:cs="Times New Roman"/>
          <w:sz w:val="28"/>
          <w:szCs w:val="28"/>
        </w:rPr>
        <w:t>а</w:t>
      </w:r>
      <w:r w:rsidRPr="00FA0A42">
        <w:rPr>
          <w:rFonts w:ascii="Times New Roman" w:hAnsi="Times New Roman" w:cs="Times New Roman"/>
          <w:sz w:val="28"/>
          <w:szCs w:val="28"/>
        </w:rPr>
        <w:t>,  </w:t>
      </w:r>
    </w:p>
    <w:p w14:paraId="49AF941C" w14:textId="77777777" w:rsidR="002D2CEE" w:rsidRPr="00FA0A42" w:rsidRDefault="002D2CEE" w:rsidP="002D2CEE">
      <w:pPr>
        <w:jc w:val="both"/>
        <w:rPr>
          <w:rFonts w:ascii="Times New Roman" w:hAnsi="Times New Roman" w:cs="Times New Roman"/>
          <w:sz w:val="28"/>
          <w:szCs w:val="28"/>
        </w:rPr>
      </w:pPr>
      <w:r w:rsidRPr="00FA0A42">
        <w:rPr>
          <w:rFonts w:ascii="Times New Roman" w:hAnsi="Times New Roman" w:cs="Times New Roman"/>
          <w:sz w:val="28"/>
          <w:szCs w:val="28"/>
        </w:rPr>
        <w:t>- развивать чувство красоты;</w:t>
      </w:r>
    </w:p>
    <w:p w14:paraId="6FD1DB66"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w:t>
      </w:r>
      <w:r w:rsidRPr="00FA0A42">
        <w:rPr>
          <w:rFonts w:ascii="Times New Roman" w:hAnsi="Times New Roman" w:cs="Times New Roman"/>
          <w:sz w:val="28"/>
          <w:szCs w:val="28"/>
        </w:rPr>
        <w:t>развивать творческие способности и фантазию, наблюдательность и</w:t>
      </w:r>
      <w:r>
        <w:rPr>
          <w:rFonts w:ascii="Times New Roman" w:hAnsi="Times New Roman" w:cs="Times New Roman"/>
          <w:sz w:val="28"/>
          <w:szCs w:val="28"/>
        </w:rPr>
        <w:t xml:space="preserve"> </w:t>
      </w:r>
      <w:r w:rsidRPr="00FA0A4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A0A42">
        <w:rPr>
          <w:rFonts w:ascii="Times New Roman" w:hAnsi="Times New Roman" w:cs="Times New Roman"/>
          <w:sz w:val="28"/>
          <w:szCs w:val="28"/>
        </w:rPr>
        <w:t> воображение,     ассоциативное мышление и любознательность.</w:t>
      </w:r>
    </w:p>
    <w:p w14:paraId="60DAC11A" w14:textId="77777777" w:rsidR="002D2CEE" w:rsidRPr="00975BD8" w:rsidRDefault="002D2CEE" w:rsidP="002D2CEE">
      <w:pPr>
        <w:jc w:val="both"/>
        <w:rPr>
          <w:rFonts w:ascii="Times New Roman" w:hAnsi="Times New Roman" w:cs="Times New Roman"/>
          <w:sz w:val="28"/>
          <w:szCs w:val="28"/>
        </w:rPr>
      </w:pPr>
      <w:r w:rsidRPr="00FA0A42">
        <w:rPr>
          <w:rFonts w:ascii="Times New Roman" w:hAnsi="Times New Roman" w:cs="Times New Roman"/>
          <w:b/>
          <w:bCs/>
          <w:sz w:val="28"/>
          <w:szCs w:val="28"/>
        </w:rPr>
        <w:t>-</w:t>
      </w:r>
      <w:r w:rsidRPr="00FA0A42">
        <w:rPr>
          <w:rFonts w:ascii="Times New Roman" w:hAnsi="Times New Roman" w:cs="Times New Roman"/>
          <w:sz w:val="28"/>
          <w:szCs w:val="28"/>
        </w:rPr>
        <w:t> развивать мелкую моторику рук;</w:t>
      </w:r>
    </w:p>
    <w:p w14:paraId="432EF5C3" w14:textId="77777777" w:rsidR="002D2CEE" w:rsidRDefault="002D2CEE" w:rsidP="002D2CEE">
      <w:pPr>
        <w:jc w:val="both"/>
        <w:rPr>
          <w:rFonts w:ascii="Times New Roman" w:hAnsi="Times New Roman" w:cs="Times New Roman"/>
          <w:b/>
          <w:bCs/>
          <w:sz w:val="28"/>
          <w:szCs w:val="28"/>
        </w:rPr>
      </w:pPr>
      <w:r w:rsidRPr="009C5E97">
        <w:rPr>
          <w:rFonts w:ascii="Times New Roman" w:hAnsi="Times New Roman" w:cs="Times New Roman"/>
          <w:b/>
          <w:bCs/>
          <w:sz w:val="28"/>
          <w:szCs w:val="28"/>
        </w:rPr>
        <w:t>3.</w:t>
      </w:r>
      <w:r>
        <w:rPr>
          <w:rFonts w:ascii="Times New Roman" w:hAnsi="Times New Roman" w:cs="Times New Roman"/>
          <w:b/>
          <w:bCs/>
          <w:sz w:val="28"/>
          <w:szCs w:val="28"/>
        </w:rPr>
        <w:t xml:space="preserve"> </w:t>
      </w:r>
      <w:r w:rsidRPr="009C5E97">
        <w:rPr>
          <w:rFonts w:ascii="Times New Roman" w:hAnsi="Times New Roman" w:cs="Times New Roman"/>
          <w:b/>
          <w:bCs/>
          <w:sz w:val="28"/>
          <w:szCs w:val="28"/>
        </w:rPr>
        <w:t>Воспитательные:</w:t>
      </w:r>
    </w:p>
    <w:p w14:paraId="7B970238" w14:textId="77777777" w:rsidR="002D2CEE" w:rsidRPr="00AD473B" w:rsidRDefault="002D2CEE" w:rsidP="002D2CEE">
      <w:pPr>
        <w:jc w:val="both"/>
        <w:rPr>
          <w:rFonts w:ascii="Times New Roman" w:hAnsi="Times New Roman" w:cs="Times New Roman"/>
          <w:bCs/>
          <w:sz w:val="28"/>
          <w:szCs w:val="28"/>
        </w:rPr>
      </w:pPr>
      <w:r w:rsidRPr="00AD473B">
        <w:rPr>
          <w:rFonts w:ascii="Times New Roman" w:hAnsi="Times New Roman" w:cs="Times New Roman"/>
          <w:bCs/>
          <w:sz w:val="28"/>
          <w:szCs w:val="28"/>
        </w:rPr>
        <w:t>- воспитывать любовь к Отечеству</w:t>
      </w:r>
    </w:p>
    <w:p w14:paraId="6B3D0A03" w14:textId="77777777" w:rsidR="002D2CEE" w:rsidRPr="009C5E97" w:rsidRDefault="002D2CEE" w:rsidP="002D2CEE">
      <w:pPr>
        <w:jc w:val="both"/>
        <w:rPr>
          <w:rFonts w:ascii="Times New Roman" w:hAnsi="Times New Roman" w:cs="Times New Roman"/>
          <w:sz w:val="28"/>
          <w:szCs w:val="28"/>
        </w:rPr>
      </w:pPr>
      <w:r w:rsidRPr="009C5E97">
        <w:rPr>
          <w:rFonts w:ascii="Times New Roman" w:hAnsi="Times New Roman" w:cs="Times New Roman"/>
          <w:bCs/>
          <w:sz w:val="28"/>
          <w:szCs w:val="28"/>
        </w:rPr>
        <w:t xml:space="preserve">- воспитывать способность к </w:t>
      </w:r>
      <w:r>
        <w:rPr>
          <w:rFonts w:ascii="Times New Roman" w:hAnsi="Times New Roman" w:cs="Times New Roman"/>
          <w:bCs/>
          <w:sz w:val="28"/>
          <w:szCs w:val="28"/>
        </w:rPr>
        <w:t>сотрудничеству в коллективе;</w:t>
      </w:r>
    </w:p>
    <w:p w14:paraId="1FB6160B" w14:textId="77777777" w:rsidR="002D2CEE" w:rsidRPr="009C5E97" w:rsidRDefault="002D2CEE" w:rsidP="002D2CEE">
      <w:pPr>
        <w:jc w:val="both"/>
        <w:rPr>
          <w:rFonts w:ascii="Times New Roman" w:hAnsi="Times New Roman" w:cs="Times New Roman"/>
          <w:sz w:val="28"/>
          <w:szCs w:val="28"/>
        </w:rPr>
      </w:pPr>
      <w:r w:rsidRPr="009C5E97">
        <w:rPr>
          <w:rFonts w:ascii="Times New Roman" w:hAnsi="Times New Roman" w:cs="Times New Roman"/>
          <w:sz w:val="28"/>
          <w:szCs w:val="28"/>
        </w:rPr>
        <w:t>- воспитывать любовь к изобразительному искусству;</w:t>
      </w:r>
    </w:p>
    <w:p w14:paraId="27786EB4" w14:textId="77777777" w:rsidR="002D2CEE" w:rsidRPr="009C5E97" w:rsidRDefault="002D2CEE" w:rsidP="002D2CEE">
      <w:pPr>
        <w:jc w:val="both"/>
        <w:rPr>
          <w:rFonts w:ascii="Times New Roman" w:hAnsi="Times New Roman" w:cs="Times New Roman"/>
          <w:sz w:val="28"/>
          <w:szCs w:val="28"/>
        </w:rPr>
      </w:pPr>
      <w:r w:rsidRPr="009C5E97">
        <w:rPr>
          <w:rFonts w:ascii="Times New Roman" w:hAnsi="Times New Roman" w:cs="Times New Roman"/>
          <w:sz w:val="28"/>
          <w:szCs w:val="28"/>
        </w:rPr>
        <w:t>-</w:t>
      </w:r>
      <w:r>
        <w:rPr>
          <w:rFonts w:ascii="Times New Roman" w:hAnsi="Times New Roman" w:cs="Times New Roman"/>
          <w:sz w:val="28"/>
          <w:szCs w:val="28"/>
        </w:rPr>
        <w:t xml:space="preserve"> </w:t>
      </w:r>
      <w:r w:rsidRPr="009C5E97">
        <w:rPr>
          <w:rFonts w:ascii="Times New Roman" w:hAnsi="Times New Roman" w:cs="Times New Roman"/>
          <w:sz w:val="28"/>
          <w:szCs w:val="28"/>
        </w:rPr>
        <w:t>воспитывать художественный вкус и чувство гармонии;</w:t>
      </w:r>
    </w:p>
    <w:p w14:paraId="523BA689" w14:textId="77777777" w:rsidR="002D2CEE" w:rsidRPr="009C5E97" w:rsidRDefault="002D2CEE" w:rsidP="002D2CEE">
      <w:pPr>
        <w:jc w:val="both"/>
        <w:rPr>
          <w:rFonts w:ascii="Times New Roman" w:hAnsi="Times New Roman" w:cs="Times New Roman"/>
          <w:sz w:val="28"/>
          <w:szCs w:val="28"/>
        </w:rPr>
      </w:pPr>
      <w:r w:rsidRPr="009C5E97">
        <w:rPr>
          <w:rFonts w:ascii="Times New Roman" w:hAnsi="Times New Roman" w:cs="Times New Roman"/>
          <w:sz w:val="28"/>
          <w:szCs w:val="28"/>
        </w:rPr>
        <w:t>-</w:t>
      </w:r>
      <w:r>
        <w:rPr>
          <w:rFonts w:ascii="Times New Roman" w:hAnsi="Times New Roman" w:cs="Times New Roman"/>
          <w:sz w:val="28"/>
          <w:szCs w:val="28"/>
        </w:rPr>
        <w:t xml:space="preserve"> </w:t>
      </w:r>
      <w:r w:rsidRPr="009C5E97">
        <w:rPr>
          <w:rFonts w:ascii="Times New Roman" w:hAnsi="Times New Roman" w:cs="Times New Roman"/>
          <w:sz w:val="28"/>
          <w:szCs w:val="28"/>
        </w:rPr>
        <w:t>воспитывать навыки самостоятельности.</w:t>
      </w:r>
    </w:p>
    <w:p w14:paraId="5570C9FB" w14:textId="77777777" w:rsidR="002D2CEE" w:rsidRDefault="002D2CEE" w:rsidP="002D2CEE">
      <w:pPr>
        <w:jc w:val="both"/>
        <w:rPr>
          <w:rFonts w:ascii="Times New Roman" w:hAnsi="Times New Roman" w:cs="Times New Roman"/>
          <w:b/>
          <w:sz w:val="28"/>
          <w:szCs w:val="28"/>
        </w:rPr>
      </w:pPr>
      <w:r w:rsidRPr="000A262C">
        <w:rPr>
          <w:rFonts w:ascii="Times New Roman" w:hAnsi="Times New Roman" w:cs="Times New Roman"/>
          <w:b/>
          <w:sz w:val="28"/>
          <w:szCs w:val="28"/>
        </w:rPr>
        <w:t>Ожидаемые результаты</w:t>
      </w:r>
      <w:r>
        <w:rPr>
          <w:rFonts w:ascii="Times New Roman" w:hAnsi="Times New Roman" w:cs="Times New Roman"/>
          <w:b/>
          <w:sz w:val="28"/>
          <w:szCs w:val="28"/>
        </w:rPr>
        <w:t>:</w:t>
      </w:r>
    </w:p>
    <w:p w14:paraId="630197D2" w14:textId="77777777" w:rsidR="002D2CEE" w:rsidRPr="00DA1DAA" w:rsidRDefault="002D2CEE" w:rsidP="002D2CEE">
      <w:pPr>
        <w:jc w:val="both"/>
        <w:rPr>
          <w:rFonts w:ascii="Times New Roman" w:hAnsi="Times New Roman" w:cs="Times New Roman"/>
          <w:sz w:val="28"/>
          <w:szCs w:val="28"/>
        </w:rPr>
      </w:pPr>
      <w:r w:rsidRPr="00DA1DAA">
        <w:rPr>
          <w:rFonts w:ascii="Times New Roman" w:hAnsi="Times New Roman" w:cs="Times New Roman"/>
          <w:sz w:val="28"/>
          <w:szCs w:val="28"/>
        </w:rPr>
        <w:t>- знания</w:t>
      </w:r>
      <w:r>
        <w:rPr>
          <w:rFonts w:ascii="Times New Roman" w:hAnsi="Times New Roman" w:cs="Times New Roman"/>
          <w:sz w:val="28"/>
          <w:szCs w:val="28"/>
        </w:rPr>
        <w:t xml:space="preserve"> основных понятий изобразительного искусства;</w:t>
      </w:r>
    </w:p>
    <w:p w14:paraId="4F2A33DF" w14:textId="77777777" w:rsidR="002D2CEE" w:rsidRPr="00135CE3" w:rsidRDefault="002D2CEE" w:rsidP="002D2CEE">
      <w:pPr>
        <w:jc w:val="both"/>
        <w:rPr>
          <w:rFonts w:ascii="Times New Roman" w:hAnsi="Times New Roman" w:cs="Times New Roman"/>
          <w:sz w:val="28"/>
          <w:szCs w:val="28"/>
        </w:rPr>
      </w:pPr>
      <w:r w:rsidRPr="00135CE3">
        <w:rPr>
          <w:rFonts w:ascii="Times New Roman" w:hAnsi="Times New Roman" w:cs="Times New Roman"/>
          <w:sz w:val="28"/>
          <w:szCs w:val="28"/>
        </w:rPr>
        <w:t xml:space="preserve">- </w:t>
      </w:r>
      <w:r>
        <w:rPr>
          <w:rFonts w:ascii="Times New Roman" w:hAnsi="Times New Roman" w:cs="Times New Roman"/>
          <w:sz w:val="28"/>
          <w:szCs w:val="28"/>
        </w:rPr>
        <w:t>умение</w:t>
      </w:r>
      <w:r w:rsidRPr="00135CE3">
        <w:rPr>
          <w:rFonts w:ascii="Times New Roman" w:hAnsi="Times New Roman" w:cs="Times New Roman"/>
          <w:sz w:val="28"/>
          <w:szCs w:val="28"/>
        </w:rPr>
        <w:t xml:space="preserve"> различать, называть и применять на практике </w:t>
      </w:r>
      <w:r>
        <w:rPr>
          <w:rFonts w:ascii="Times New Roman" w:hAnsi="Times New Roman" w:cs="Times New Roman"/>
          <w:sz w:val="28"/>
          <w:szCs w:val="28"/>
        </w:rPr>
        <w:t xml:space="preserve">изученные </w:t>
      </w:r>
      <w:r w:rsidRPr="00135CE3">
        <w:rPr>
          <w:rFonts w:ascii="Times New Roman" w:hAnsi="Times New Roman" w:cs="Times New Roman"/>
          <w:sz w:val="28"/>
          <w:szCs w:val="28"/>
        </w:rPr>
        <w:t xml:space="preserve">техники   </w:t>
      </w:r>
      <w:r>
        <w:rPr>
          <w:rFonts w:ascii="Times New Roman" w:hAnsi="Times New Roman" w:cs="Times New Roman"/>
          <w:sz w:val="28"/>
          <w:szCs w:val="28"/>
        </w:rPr>
        <w:t>в рисовани</w:t>
      </w:r>
      <w:r w:rsidRPr="00135CE3">
        <w:rPr>
          <w:rFonts w:ascii="Times New Roman" w:hAnsi="Times New Roman" w:cs="Times New Roman"/>
          <w:sz w:val="28"/>
          <w:szCs w:val="28"/>
        </w:rPr>
        <w:t>и</w:t>
      </w:r>
      <w:r>
        <w:rPr>
          <w:rFonts w:ascii="Times New Roman" w:hAnsi="Times New Roman" w:cs="Times New Roman"/>
          <w:sz w:val="28"/>
          <w:szCs w:val="28"/>
        </w:rPr>
        <w:t>,</w:t>
      </w:r>
      <w:r w:rsidRPr="00135CE3">
        <w:rPr>
          <w:rFonts w:ascii="Times New Roman" w:hAnsi="Times New Roman" w:cs="Times New Roman"/>
          <w:sz w:val="28"/>
          <w:szCs w:val="28"/>
        </w:rPr>
        <w:t xml:space="preserve"> живописи;  </w:t>
      </w:r>
    </w:p>
    <w:p w14:paraId="2114D106" w14:textId="77777777" w:rsidR="002D2CEE" w:rsidRPr="00135CE3" w:rsidRDefault="002D2CEE" w:rsidP="002D2CEE">
      <w:pPr>
        <w:jc w:val="both"/>
        <w:rPr>
          <w:rFonts w:ascii="Times New Roman" w:hAnsi="Times New Roman" w:cs="Times New Roman"/>
          <w:sz w:val="28"/>
          <w:szCs w:val="28"/>
        </w:rPr>
      </w:pPr>
      <w:r>
        <w:rPr>
          <w:rFonts w:ascii="Times New Roman" w:hAnsi="Times New Roman" w:cs="Times New Roman"/>
          <w:sz w:val="28"/>
          <w:szCs w:val="28"/>
        </w:rPr>
        <w:t>- умение работать</w:t>
      </w:r>
      <w:r w:rsidRPr="00135CE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35CE3">
        <w:rPr>
          <w:rFonts w:ascii="Times New Roman" w:hAnsi="Times New Roman" w:cs="Times New Roman"/>
          <w:sz w:val="28"/>
          <w:szCs w:val="28"/>
        </w:rPr>
        <w:t xml:space="preserve"> кистью,  мелками, карандашами, фломастерами и различными </w:t>
      </w:r>
      <w:r>
        <w:rPr>
          <w:rFonts w:ascii="Times New Roman" w:hAnsi="Times New Roman" w:cs="Times New Roman"/>
          <w:sz w:val="28"/>
          <w:szCs w:val="28"/>
        </w:rPr>
        <w:t xml:space="preserve">  </w:t>
      </w:r>
      <w:r w:rsidRPr="00135CE3">
        <w:rPr>
          <w:rFonts w:ascii="Times New Roman" w:hAnsi="Times New Roman" w:cs="Times New Roman"/>
          <w:sz w:val="28"/>
          <w:szCs w:val="28"/>
        </w:rPr>
        <w:t>художественным</w:t>
      </w:r>
      <w:r>
        <w:rPr>
          <w:rFonts w:ascii="Times New Roman" w:hAnsi="Times New Roman" w:cs="Times New Roman"/>
          <w:sz w:val="28"/>
          <w:szCs w:val="28"/>
        </w:rPr>
        <w:t>и</w:t>
      </w:r>
      <w:r w:rsidRPr="00135CE3">
        <w:rPr>
          <w:rFonts w:ascii="Times New Roman" w:hAnsi="Times New Roman" w:cs="Times New Roman"/>
          <w:sz w:val="28"/>
          <w:szCs w:val="28"/>
        </w:rPr>
        <w:t xml:space="preserve"> материал</w:t>
      </w:r>
      <w:r>
        <w:rPr>
          <w:rFonts w:ascii="Times New Roman" w:hAnsi="Times New Roman" w:cs="Times New Roman"/>
          <w:sz w:val="28"/>
          <w:szCs w:val="28"/>
        </w:rPr>
        <w:t>ами</w:t>
      </w:r>
      <w:r w:rsidRPr="00135CE3">
        <w:rPr>
          <w:rFonts w:ascii="Times New Roman" w:hAnsi="Times New Roman" w:cs="Times New Roman"/>
          <w:sz w:val="28"/>
          <w:szCs w:val="28"/>
        </w:rPr>
        <w:t xml:space="preserve"> (бумага, акварельные и гуашевые краски</w:t>
      </w:r>
      <w:r>
        <w:rPr>
          <w:rFonts w:ascii="Times New Roman" w:hAnsi="Times New Roman" w:cs="Times New Roman"/>
          <w:sz w:val="28"/>
          <w:szCs w:val="28"/>
        </w:rPr>
        <w:t>, пластилин</w:t>
      </w:r>
      <w:r w:rsidRPr="00135CE3">
        <w:rPr>
          <w:rFonts w:ascii="Times New Roman" w:hAnsi="Times New Roman" w:cs="Times New Roman"/>
          <w:sz w:val="28"/>
          <w:szCs w:val="28"/>
        </w:rPr>
        <w:t>);</w:t>
      </w:r>
    </w:p>
    <w:p w14:paraId="36A392F2"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lastRenderedPageBreak/>
        <w:t>  -умение</w:t>
      </w:r>
      <w:r w:rsidRPr="00135CE3">
        <w:rPr>
          <w:rFonts w:ascii="Times New Roman" w:hAnsi="Times New Roman" w:cs="Times New Roman"/>
          <w:sz w:val="28"/>
          <w:szCs w:val="28"/>
        </w:rPr>
        <w:t xml:space="preserve"> </w:t>
      </w:r>
      <w:r>
        <w:rPr>
          <w:rFonts w:ascii="Times New Roman" w:hAnsi="Times New Roman" w:cs="Times New Roman"/>
          <w:sz w:val="28"/>
          <w:szCs w:val="28"/>
        </w:rPr>
        <w:t>воспринимать и различать цвета   и их оттенки</w:t>
      </w:r>
      <w:r w:rsidRPr="00135CE3">
        <w:rPr>
          <w:rFonts w:ascii="Times New Roman" w:hAnsi="Times New Roman" w:cs="Times New Roman"/>
          <w:sz w:val="28"/>
          <w:szCs w:val="28"/>
        </w:rPr>
        <w:t>, понимать гармонию цвета</w:t>
      </w:r>
      <w:r>
        <w:rPr>
          <w:rFonts w:ascii="Times New Roman" w:hAnsi="Times New Roman" w:cs="Times New Roman"/>
          <w:sz w:val="28"/>
          <w:szCs w:val="28"/>
        </w:rPr>
        <w:t>.</w:t>
      </w:r>
    </w:p>
    <w:p w14:paraId="3C49177F" w14:textId="77777777" w:rsidR="002D2CEE" w:rsidRPr="00135CE3" w:rsidRDefault="002D2CEE" w:rsidP="002D2CEE">
      <w:pPr>
        <w:jc w:val="both"/>
        <w:rPr>
          <w:rFonts w:ascii="Times New Roman" w:hAnsi="Times New Roman" w:cs="Times New Roman"/>
          <w:sz w:val="28"/>
          <w:szCs w:val="28"/>
        </w:rPr>
      </w:pPr>
      <w:r>
        <w:rPr>
          <w:rFonts w:ascii="Times New Roman" w:hAnsi="Times New Roman" w:cs="Times New Roman"/>
          <w:sz w:val="28"/>
          <w:szCs w:val="28"/>
        </w:rPr>
        <w:t>- умение передать несложные текстуры и фактуры натуры,</w:t>
      </w:r>
    </w:p>
    <w:p w14:paraId="5B1724D9"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w:t>
      </w:r>
      <w:r w:rsidRPr="00135CE3">
        <w:rPr>
          <w:rFonts w:ascii="Times New Roman" w:hAnsi="Times New Roman" w:cs="Times New Roman"/>
          <w:sz w:val="28"/>
          <w:szCs w:val="28"/>
        </w:rPr>
        <w:t xml:space="preserve">- разовьется </w:t>
      </w:r>
      <w:r>
        <w:rPr>
          <w:rFonts w:ascii="Times New Roman" w:hAnsi="Times New Roman" w:cs="Times New Roman"/>
          <w:sz w:val="28"/>
          <w:szCs w:val="28"/>
        </w:rPr>
        <w:t>аконстантное видение цвета натуры;</w:t>
      </w:r>
    </w:p>
    <w:p w14:paraId="21ED7E23"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 разовьется восприятие краев и контуров, размеров и пропорций натуры, восприятие света и тени;</w:t>
      </w:r>
    </w:p>
    <w:p w14:paraId="2F0CCE5F" w14:textId="77777777" w:rsidR="002D2CEE" w:rsidRPr="00135CE3"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разовьется </w:t>
      </w:r>
      <w:r w:rsidRPr="00135CE3">
        <w:rPr>
          <w:rFonts w:ascii="Times New Roman" w:hAnsi="Times New Roman" w:cs="Times New Roman"/>
          <w:sz w:val="28"/>
          <w:szCs w:val="28"/>
        </w:rPr>
        <w:t>мелкая моторика рук;</w:t>
      </w:r>
    </w:p>
    <w:p w14:paraId="1955DB32" w14:textId="77777777" w:rsidR="002D2CEE" w:rsidRPr="00135CE3" w:rsidRDefault="002D2CEE" w:rsidP="002D2CEE">
      <w:pPr>
        <w:jc w:val="both"/>
        <w:rPr>
          <w:rFonts w:ascii="Times New Roman" w:hAnsi="Times New Roman" w:cs="Times New Roman"/>
          <w:sz w:val="28"/>
          <w:szCs w:val="28"/>
        </w:rPr>
      </w:pPr>
      <w:r w:rsidRPr="00135CE3">
        <w:rPr>
          <w:rFonts w:ascii="Times New Roman" w:hAnsi="Times New Roman" w:cs="Times New Roman"/>
          <w:sz w:val="28"/>
          <w:szCs w:val="28"/>
        </w:rPr>
        <w:t xml:space="preserve"> - </w:t>
      </w:r>
      <w:r>
        <w:rPr>
          <w:rFonts w:ascii="Times New Roman" w:hAnsi="Times New Roman" w:cs="Times New Roman"/>
          <w:sz w:val="28"/>
          <w:szCs w:val="28"/>
        </w:rPr>
        <w:t>разовьется</w:t>
      </w:r>
      <w:r w:rsidRPr="00135CE3">
        <w:rPr>
          <w:rFonts w:ascii="Times New Roman" w:hAnsi="Times New Roman" w:cs="Times New Roman"/>
          <w:sz w:val="28"/>
          <w:szCs w:val="28"/>
        </w:rPr>
        <w:t xml:space="preserve"> способность смотреть на мир и видеть его </w:t>
      </w:r>
      <w:r>
        <w:rPr>
          <w:rFonts w:ascii="Times New Roman" w:hAnsi="Times New Roman" w:cs="Times New Roman"/>
          <w:sz w:val="28"/>
          <w:szCs w:val="28"/>
        </w:rPr>
        <w:t xml:space="preserve"> </w:t>
      </w:r>
      <w:r w:rsidRPr="00135CE3">
        <w:rPr>
          <w:rFonts w:ascii="Times New Roman" w:hAnsi="Times New Roman" w:cs="Times New Roman"/>
          <w:sz w:val="28"/>
          <w:szCs w:val="28"/>
        </w:rPr>
        <w:t> глазами художник</w:t>
      </w:r>
      <w:r>
        <w:rPr>
          <w:rFonts w:ascii="Times New Roman" w:hAnsi="Times New Roman" w:cs="Times New Roman"/>
          <w:sz w:val="28"/>
          <w:szCs w:val="28"/>
        </w:rPr>
        <w:t>а;</w:t>
      </w:r>
    </w:p>
    <w:p w14:paraId="0DC6C7FC" w14:textId="77777777" w:rsidR="002D2CEE" w:rsidRPr="00135CE3" w:rsidRDefault="002D2CEE" w:rsidP="002D2CEE">
      <w:pPr>
        <w:jc w:val="both"/>
        <w:rPr>
          <w:rFonts w:ascii="Times New Roman" w:hAnsi="Times New Roman" w:cs="Times New Roman"/>
          <w:sz w:val="28"/>
          <w:szCs w:val="28"/>
        </w:rPr>
      </w:pPr>
      <w:r w:rsidRPr="00135CE3">
        <w:rPr>
          <w:rFonts w:ascii="Times New Roman" w:hAnsi="Times New Roman" w:cs="Times New Roman"/>
          <w:sz w:val="28"/>
          <w:szCs w:val="28"/>
        </w:rPr>
        <w:t> -</w:t>
      </w:r>
      <w:r>
        <w:rPr>
          <w:rFonts w:ascii="Times New Roman" w:hAnsi="Times New Roman" w:cs="Times New Roman"/>
          <w:sz w:val="28"/>
          <w:szCs w:val="28"/>
        </w:rPr>
        <w:t xml:space="preserve"> </w:t>
      </w:r>
      <w:r w:rsidRPr="00135CE3">
        <w:rPr>
          <w:rFonts w:ascii="Times New Roman" w:hAnsi="Times New Roman" w:cs="Times New Roman"/>
          <w:sz w:val="28"/>
          <w:szCs w:val="28"/>
        </w:rPr>
        <w:t>разовьется</w:t>
      </w:r>
      <w:r>
        <w:rPr>
          <w:rFonts w:ascii="Times New Roman" w:hAnsi="Times New Roman" w:cs="Times New Roman"/>
          <w:sz w:val="28"/>
          <w:szCs w:val="28"/>
        </w:rPr>
        <w:t xml:space="preserve"> способность к</w:t>
      </w:r>
      <w:r w:rsidRPr="00135CE3">
        <w:rPr>
          <w:rFonts w:ascii="Times New Roman" w:hAnsi="Times New Roman" w:cs="Times New Roman"/>
          <w:sz w:val="28"/>
          <w:szCs w:val="28"/>
        </w:rPr>
        <w:t xml:space="preserve"> творчеств</w:t>
      </w:r>
      <w:r>
        <w:rPr>
          <w:rFonts w:ascii="Times New Roman" w:hAnsi="Times New Roman" w:cs="Times New Roman"/>
          <w:sz w:val="28"/>
          <w:szCs w:val="28"/>
        </w:rPr>
        <w:t>у,</w:t>
      </w:r>
      <w:r w:rsidRPr="00135CE3">
        <w:rPr>
          <w:rFonts w:ascii="Times New Roman" w:hAnsi="Times New Roman" w:cs="Times New Roman"/>
          <w:sz w:val="28"/>
          <w:szCs w:val="28"/>
        </w:rPr>
        <w:t xml:space="preserve"> фантазия, наблюдательность, </w:t>
      </w:r>
      <w:r>
        <w:rPr>
          <w:rFonts w:ascii="Times New Roman" w:hAnsi="Times New Roman" w:cs="Times New Roman"/>
          <w:sz w:val="28"/>
          <w:szCs w:val="28"/>
        </w:rPr>
        <w:t xml:space="preserve">     воображение,  </w:t>
      </w:r>
      <w:r w:rsidRPr="00135CE3">
        <w:rPr>
          <w:rFonts w:ascii="Times New Roman" w:hAnsi="Times New Roman" w:cs="Times New Roman"/>
          <w:sz w:val="28"/>
          <w:szCs w:val="28"/>
        </w:rPr>
        <w:t xml:space="preserve">ассоциативное </w:t>
      </w:r>
      <w:r>
        <w:rPr>
          <w:rFonts w:ascii="Times New Roman" w:hAnsi="Times New Roman" w:cs="Times New Roman"/>
          <w:sz w:val="28"/>
          <w:szCs w:val="28"/>
        </w:rPr>
        <w:t xml:space="preserve">   </w:t>
      </w:r>
      <w:r w:rsidRPr="00135CE3">
        <w:rPr>
          <w:rFonts w:ascii="Times New Roman" w:hAnsi="Times New Roman" w:cs="Times New Roman"/>
          <w:sz w:val="28"/>
          <w:szCs w:val="28"/>
        </w:rPr>
        <w:t>мышление</w:t>
      </w:r>
      <w:r>
        <w:rPr>
          <w:rFonts w:ascii="Times New Roman" w:hAnsi="Times New Roman" w:cs="Times New Roman"/>
          <w:sz w:val="28"/>
          <w:szCs w:val="28"/>
        </w:rPr>
        <w:t xml:space="preserve"> </w:t>
      </w:r>
      <w:r w:rsidRPr="00135CE3">
        <w:rPr>
          <w:rFonts w:ascii="Times New Roman" w:hAnsi="Times New Roman" w:cs="Times New Roman"/>
          <w:sz w:val="28"/>
          <w:szCs w:val="28"/>
        </w:rPr>
        <w:t xml:space="preserve"> и любознательность;</w:t>
      </w:r>
    </w:p>
    <w:p w14:paraId="1DF2D894" w14:textId="77777777" w:rsidR="002D2CEE" w:rsidRPr="00135CE3"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w:t>
      </w:r>
      <w:r w:rsidRPr="00135CE3">
        <w:rPr>
          <w:rFonts w:ascii="Times New Roman" w:hAnsi="Times New Roman" w:cs="Times New Roman"/>
          <w:sz w:val="28"/>
          <w:szCs w:val="28"/>
        </w:rPr>
        <w:t>-</w:t>
      </w:r>
      <w:r>
        <w:rPr>
          <w:rFonts w:ascii="Times New Roman" w:hAnsi="Times New Roman" w:cs="Times New Roman"/>
          <w:sz w:val="28"/>
          <w:szCs w:val="28"/>
        </w:rPr>
        <w:t xml:space="preserve"> разовьется</w:t>
      </w:r>
      <w:r w:rsidRPr="00135CE3">
        <w:rPr>
          <w:rFonts w:ascii="Times New Roman" w:hAnsi="Times New Roman" w:cs="Times New Roman"/>
          <w:sz w:val="28"/>
          <w:szCs w:val="28"/>
        </w:rPr>
        <w:t xml:space="preserve"> художественный вкус</w:t>
      </w:r>
      <w:r>
        <w:rPr>
          <w:rFonts w:ascii="Times New Roman" w:hAnsi="Times New Roman" w:cs="Times New Roman"/>
          <w:sz w:val="28"/>
          <w:szCs w:val="28"/>
        </w:rPr>
        <w:t>,</w:t>
      </w:r>
      <w:r w:rsidRPr="00135CE3">
        <w:rPr>
          <w:rFonts w:ascii="Times New Roman" w:hAnsi="Times New Roman" w:cs="Times New Roman"/>
          <w:sz w:val="28"/>
          <w:szCs w:val="28"/>
        </w:rPr>
        <w:t xml:space="preserve"> чувство гармонии;</w:t>
      </w:r>
    </w:p>
    <w:p w14:paraId="086B6AEE"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 </w:t>
      </w:r>
      <w:r w:rsidRPr="00135CE3">
        <w:rPr>
          <w:rFonts w:ascii="Times New Roman" w:hAnsi="Times New Roman" w:cs="Times New Roman"/>
          <w:sz w:val="28"/>
          <w:szCs w:val="28"/>
        </w:rPr>
        <w:t>сформируется навыки самостоятельности</w:t>
      </w:r>
      <w:r>
        <w:rPr>
          <w:rFonts w:ascii="Times New Roman" w:hAnsi="Times New Roman" w:cs="Times New Roman"/>
          <w:sz w:val="28"/>
          <w:szCs w:val="28"/>
        </w:rPr>
        <w:t>;</w:t>
      </w:r>
    </w:p>
    <w:p w14:paraId="1BF1D2AD"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 </w:t>
      </w:r>
      <w:r w:rsidRPr="00135CE3">
        <w:rPr>
          <w:rFonts w:ascii="Times New Roman" w:hAnsi="Times New Roman" w:cs="Times New Roman"/>
          <w:sz w:val="28"/>
          <w:szCs w:val="28"/>
        </w:rPr>
        <w:t>сформируется</w:t>
      </w:r>
      <w:r>
        <w:rPr>
          <w:rFonts w:ascii="Times New Roman" w:hAnsi="Times New Roman" w:cs="Times New Roman"/>
          <w:sz w:val="28"/>
          <w:szCs w:val="28"/>
        </w:rPr>
        <w:t xml:space="preserve"> навыки сотрудничества друг с другом и с взрослыми.</w:t>
      </w:r>
    </w:p>
    <w:p w14:paraId="272C02C0" w14:textId="77777777" w:rsidR="002D2CEE" w:rsidRPr="00135CE3"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w:t>
      </w:r>
      <w:r w:rsidRPr="00135CE3">
        <w:rPr>
          <w:rFonts w:ascii="Times New Roman" w:hAnsi="Times New Roman" w:cs="Times New Roman"/>
          <w:sz w:val="28"/>
          <w:szCs w:val="28"/>
        </w:rPr>
        <w:t xml:space="preserve"> - </w:t>
      </w:r>
      <w:r>
        <w:rPr>
          <w:rFonts w:ascii="Times New Roman" w:hAnsi="Times New Roman" w:cs="Times New Roman"/>
          <w:sz w:val="28"/>
          <w:szCs w:val="28"/>
        </w:rPr>
        <w:t>сформируется</w:t>
      </w:r>
      <w:r w:rsidRPr="00135CE3">
        <w:rPr>
          <w:rFonts w:ascii="Times New Roman" w:hAnsi="Times New Roman" w:cs="Times New Roman"/>
          <w:sz w:val="28"/>
          <w:szCs w:val="28"/>
        </w:rPr>
        <w:t xml:space="preserve"> любовь к изобразительному искусству;</w:t>
      </w:r>
    </w:p>
    <w:p w14:paraId="5E7259AA" w14:textId="77777777" w:rsidR="002D2CEE" w:rsidRPr="00713E1F" w:rsidRDefault="002D2CEE" w:rsidP="002D2CEE">
      <w:pPr>
        <w:jc w:val="both"/>
        <w:rPr>
          <w:rFonts w:ascii="Times New Roman" w:hAnsi="Times New Roman" w:cs="Times New Roman"/>
          <w:b/>
          <w:sz w:val="28"/>
          <w:szCs w:val="28"/>
        </w:rPr>
      </w:pPr>
      <w:r w:rsidRPr="00713E1F">
        <w:rPr>
          <w:rFonts w:ascii="Times New Roman" w:hAnsi="Times New Roman" w:cs="Times New Roman"/>
          <w:b/>
          <w:sz w:val="28"/>
          <w:szCs w:val="28"/>
        </w:rPr>
        <w:t>Подведение итогов реализации программы:</w:t>
      </w:r>
    </w:p>
    <w:p w14:paraId="63E6A765" w14:textId="77777777" w:rsidR="002D2CEE" w:rsidRDefault="002D2CEE" w:rsidP="002D2CEE">
      <w:pPr>
        <w:jc w:val="both"/>
        <w:rPr>
          <w:rFonts w:ascii="Times New Roman" w:hAnsi="Times New Roman" w:cs="Times New Roman"/>
          <w:sz w:val="28"/>
          <w:szCs w:val="28"/>
        </w:rPr>
      </w:pPr>
      <w:r w:rsidRPr="00414A1A">
        <w:rPr>
          <w:rFonts w:ascii="Times New Roman" w:hAnsi="Times New Roman" w:cs="Times New Roman"/>
          <w:sz w:val="28"/>
          <w:szCs w:val="28"/>
        </w:rPr>
        <w:t xml:space="preserve"> - </w:t>
      </w:r>
      <w:r>
        <w:rPr>
          <w:rFonts w:ascii="Times New Roman" w:hAnsi="Times New Roman" w:cs="Times New Roman"/>
          <w:sz w:val="28"/>
          <w:szCs w:val="28"/>
        </w:rPr>
        <w:t>проведение</w:t>
      </w:r>
      <w:r w:rsidRPr="00414A1A">
        <w:rPr>
          <w:rFonts w:ascii="Times New Roman" w:hAnsi="Times New Roman" w:cs="Times New Roman"/>
          <w:sz w:val="28"/>
          <w:szCs w:val="28"/>
        </w:rPr>
        <w:t xml:space="preserve"> </w:t>
      </w:r>
      <w:r>
        <w:rPr>
          <w:rFonts w:ascii="Times New Roman" w:hAnsi="Times New Roman" w:cs="Times New Roman"/>
          <w:sz w:val="28"/>
          <w:szCs w:val="28"/>
        </w:rPr>
        <w:t xml:space="preserve">художественных </w:t>
      </w:r>
      <w:r w:rsidRPr="00414A1A">
        <w:rPr>
          <w:rFonts w:ascii="Times New Roman" w:hAnsi="Times New Roman" w:cs="Times New Roman"/>
          <w:sz w:val="28"/>
          <w:szCs w:val="28"/>
        </w:rPr>
        <w:t>выстав</w:t>
      </w:r>
      <w:r>
        <w:rPr>
          <w:rFonts w:ascii="Times New Roman" w:hAnsi="Times New Roman" w:cs="Times New Roman"/>
          <w:sz w:val="28"/>
          <w:szCs w:val="28"/>
        </w:rPr>
        <w:t>о</w:t>
      </w:r>
      <w:r w:rsidRPr="00414A1A">
        <w:rPr>
          <w:rFonts w:ascii="Times New Roman" w:hAnsi="Times New Roman" w:cs="Times New Roman"/>
          <w:sz w:val="28"/>
          <w:szCs w:val="28"/>
        </w:rPr>
        <w:t>к</w:t>
      </w:r>
      <w:r>
        <w:rPr>
          <w:rFonts w:ascii="Times New Roman" w:hAnsi="Times New Roman" w:cs="Times New Roman"/>
          <w:sz w:val="28"/>
          <w:szCs w:val="28"/>
        </w:rPr>
        <w:t xml:space="preserve"> детских   рисунков,     праздничных мероприятий с выставками творческих работ детей.</w:t>
      </w:r>
    </w:p>
    <w:p w14:paraId="22B0C953" w14:textId="77777777" w:rsidR="002D2CEE" w:rsidRPr="005774C1" w:rsidRDefault="002D2CEE" w:rsidP="002D2CEE">
      <w:pPr>
        <w:jc w:val="both"/>
        <w:rPr>
          <w:rFonts w:ascii="Times New Roman" w:hAnsi="Times New Roman" w:cs="Times New Roman"/>
          <w:sz w:val="28"/>
          <w:szCs w:val="28"/>
        </w:rPr>
      </w:pPr>
      <w:r w:rsidRPr="005774C1">
        <w:rPr>
          <w:rFonts w:ascii="Times New Roman" w:hAnsi="Times New Roman" w:cs="Times New Roman"/>
          <w:sz w:val="28"/>
          <w:szCs w:val="28"/>
        </w:rPr>
        <w:t> </w:t>
      </w:r>
      <w:r w:rsidRPr="005774C1">
        <w:rPr>
          <w:rFonts w:ascii="Times New Roman" w:hAnsi="Times New Roman" w:cs="Times New Roman"/>
          <w:b/>
          <w:bCs/>
          <w:sz w:val="28"/>
          <w:szCs w:val="28"/>
        </w:rPr>
        <w:t>Педагогические условия для реализации программы:</w:t>
      </w:r>
    </w:p>
    <w:p w14:paraId="732843C0" w14:textId="77777777" w:rsidR="002D2CEE" w:rsidRPr="005774C1"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w:t>
      </w:r>
      <w:r w:rsidRPr="005774C1">
        <w:rPr>
          <w:rFonts w:ascii="Times New Roman" w:hAnsi="Times New Roman" w:cs="Times New Roman"/>
          <w:sz w:val="28"/>
          <w:szCs w:val="28"/>
        </w:rPr>
        <w:t xml:space="preserve">создание развивающей среды с </w:t>
      </w:r>
      <w:r>
        <w:rPr>
          <w:rFonts w:ascii="Times New Roman" w:hAnsi="Times New Roman" w:cs="Times New Roman"/>
          <w:sz w:val="28"/>
          <w:szCs w:val="28"/>
        </w:rPr>
        <w:t>различными</w:t>
      </w:r>
      <w:r w:rsidRPr="005774C1">
        <w:rPr>
          <w:rFonts w:ascii="Times New Roman" w:hAnsi="Times New Roman" w:cs="Times New Roman"/>
          <w:sz w:val="28"/>
          <w:szCs w:val="28"/>
        </w:rPr>
        <w:t xml:space="preserve"> формами обучения</w:t>
      </w:r>
      <w:r>
        <w:rPr>
          <w:rFonts w:ascii="Times New Roman" w:hAnsi="Times New Roman" w:cs="Times New Roman"/>
          <w:sz w:val="28"/>
          <w:szCs w:val="28"/>
        </w:rPr>
        <w:t xml:space="preserve"> детей в студии рисунка и живописи.</w:t>
      </w:r>
    </w:p>
    <w:p w14:paraId="6ABC0B58" w14:textId="77777777" w:rsidR="002D2CEE" w:rsidRPr="000B2ADD" w:rsidRDefault="002D2CEE" w:rsidP="002D2CEE">
      <w:pPr>
        <w:jc w:val="both"/>
        <w:rPr>
          <w:rFonts w:ascii="Times New Roman" w:hAnsi="Times New Roman" w:cs="Times New Roman"/>
          <w:sz w:val="28"/>
          <w:szCs w:val="28"/>
        </w:rPr>
      </w:pPr>
      <w:r w:rsidRPr="000B2ADD">
        <w:rPr>
          <w:rFonts w:ascii="Times New Roman" w:hAnsi="Times New Roman" w:cs="Times New Roman"/>
          <w:sz w:val="28"/>
          <w:szCs w:val="28"/>
        </w:rPr>
        <w:t>- разработка занятий по развитию детских художественных способностей средствами традиционных художественных техник рисования и живописи, их совершенствование.</w:t>
      </w:r>
    </w:p>
    <w:p w14:paraId="4B0C0CB4" w14:textId="77777777" w:rsidR="002D2CEE" w:rsidRDefault="002D2CEE" w:rsidP="002D2CEE">
      <w:pPr>
        <w:jc w:val="both"/>
        <w:rPr>
          <w:rFonts w:ascii="Times New Roman" w:hAnsi="Times New Roman" w:cs="Times New Roman"/>
          <w:color w:val="FF0000"/>
          <w:sz w:val="28"/>
          <w:szCs w:val="28"/>
        </w:rPr>
      </w:pPr>
      <w:r w:rsidRPr="000B2ADD">
        <w:rPr>
          <w:rFonts w:ascii="Times New Roman" w:hAnsi="Times New Roman" w:cs="Times New Roman"/>
          <w:sz w:val="28"/>
          <w:szCs w:val="28"/>
        </w:rPr>
        <w:t> - взаимодействие с родителями посредством следующих</w:t>
      </w:r>
      <w:r>
        <w:rPr>
          <w:rFonts w:ascii="Times New Roman" w:hAnsi="Times New Roman" w:cs="Times New Roman"/>
          <w:sz w:val="28"/>
          <w:szCs w:val="28"/>
        </w:rPr>
        <w:t xml:space="preserve"> методов</w:t>
      </w:r>
      <w:r w:rsidRPr="000B2ADD">
        <w:rPr>
          <w:rFonts w:ascii="Times New Roman" w:hAnsi="Times New Roman" w:cs="Times New Roman"/>
          <w:sz w:val="28"/>
          <w:szCs w:val="28"/>
        </w:rPr>
        <w:t xml:space="preserve"> работы: беседы, консультации, мастер - классы, выставки и другие формы</w:t>
      </w:r>
      <w:r>
        <w:rPr>
          <w:rFonts w:ascii="Times New Roman" w:hAnsi="Times New Roman" w:cs="Times New Roman"/>
          <w:sz w:val="28"/>
          <w:szCs w:val="28"/>
        </w:rPr>
        <w:t xml:space="preserve"> с целью оказания помощи детям</w:t>
      </w:r>
      <w:r w:rsidRPr="000B2ADD">
        <w:rPr>
          <w:rFonts w:ascii="Times New Roman" w:hAnsi="Times New Roman" w:cs="Times New Roman"/>
          <w:sz w:val="28"/>
          <w:szCs w:val="28"/>
        </w:rPr>
        <w:t xml:space="preserve"> в освоении </w:t>
      </w:r>
      <w:r>
        <w:rPr>
          <w:rFonts w:ascii="Times New Roman" w:hAnsi="Times New Roman" w:cs="Times New Roman"/>
          <w:sz w:val="28"/>
          <w:szCs w:val="28"/>
        </w:rPr>
        <w:t xml:space="preserve">  </w:t>
      </w:r>
      <w:r w:rsidRPr="000B2ADD">
        <w:rPr>
          <w:rFonts w:ascii="Times New Roman" w:hAnsi="Times New Roman" w:cs="Times New Roman"/>
          <w:sz w:val="28"/>
          <w:szCs w:val="28"/>
        </w:rPr>
        <w:t xml:space="preserve">изобразительных </w:t>
      </w:r>
      <w:r>
        <w:rPr>
          <w:rFonts w:ascii="Times New Roman" w:hAnsi="Times New Roman" w:cs="Times New Roman"/>
          <w:sz w:val="28"/>
          <w:szCs w:val="28"/>
        </w:rPr>
        <w:t xml:space="preserve">техник и </w:t>
      </w:r>
      <w:r w:rsidRPr="000B2ADD">
        <w:rPr>
          <w:rFonts w:ascii="Times New Roman" w:hAnsi="Times New Roman" w:cs="Times New Roman"/>
          <w:sz w:val="28"/>
          <w:szCs w:val="28"/>
        </w:rPr>
        <w:t>средств.</w:t>
      </w:r>
    </w:p>
    <w:p w14:paraId="28503826" w14:textId="77777777" w:rsidR="002D2CEE" w:rsidRPr="00713927" w:rsidRDefault="002D2CEE" w:rsidP="002D2CEE">
      <w:pPr>
        <w:jc w:val="both"/>
        <w:rPr>
          <w:rFonts w:ascii="Times New Roman" w:hAnsi="Times New Roman" w:cs="Times New Roman"/>
          <w:sz w:val="28"/>
          <w:szCs w:val="28"/>
        </w:rPr>
      </w:pPr>
      <w:r w:rsidRPr="00713927">
        <w:rPr>
          <w:rFonts w:ascii="Times New Roman" w:hAnsi="Times New Roman" w:cs="Times New Roman"/>
          <w:b/>
          <w:bCs/>
          <w:sz w:val="28"/>
          <w:szCs w:val="28"/>
        </w:rPr>
        <w:t>Методы и приемы обучения:</w:t>
      </w:r>
    </w:p>
    <w:p w14:paraId="2886CCB8" w14:textId="77777777" w:rsidR="002D2CEE" w:rsidRPr="00713927" w:rsidRDefault="002D2CEE" w:rsidP="002D2CEE">
      <w:pPr>
        <w:jc w:val="both"/>
        <w:rPr>
          <w:rFonts w:ascii="Times New Roman" w:hAnsi="Times New Roman" w:cs="Times New Roman"/>
          <w:sz w:val="28"/>
          <w:szCs w:val="28"/>
        </w:rPr>
      </w:pPr>
      <w:r w:rsidRPr="00713927">
        <w:rPr>
          <w:rFonts w:ascii="Times New Roman" w:hAnsi="Times New Roman" w:cs="Times New Roman"/>
          <w:sz w:val="28"/>
          <w:szCs w:val="28"/>
        </w:rPr>
        <w:t>- словесные (рассказ, беседа, чтение художественной литературы, объяснение, пояснение);</w:t>
      </w:r>
    </w:p>
    <w:p w14:paraId="56686A30" w14:textId="77777777" w:rsidR="002D2CEE" w:rsidRPr="00C85C9C" w:rsidRDefault="002D2CEE" w:rsidP="002D2CEE">
      <w:pPr>
        <w:jc w:val="both"/>
        <w:rPr>
          <w:rFonts w:ascii="Times New Roman" w:hAnsi="Times New Roman" w:cs="Times New Roman"/>
          <w:sz w:val="28"/>
          <w:szCs w:val="28"/>
        </w:rPr>
      </w:pPr>
      <w:r w:rsidRPr="00C85C9C">
        <w:rPr>
          <w:rFonts w:ascii="Times New Roman" w:hAnsi="Times New Roman" w:cs="Times New Roman"/>
          <w:sz w:val="28"/>
          <w:szCs w:val="28"/>
        </w:rPr>
        <w:t>- педагогический рисунок;</w:t>
      </w:r>
    </w:p>
    <w:p w14:paraId="7EBE87E1" w14:textId="77777777" w:rsidR="002D2CEE" w:rsidRPr="00C85C9C"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w:t>
      </w:r>
      <w:r w:rsidRPr="00C85C9C">
        <w:rPr>
          <w:rFonts w:ascii="Times New Roman" w:hAnsi="Times New Roman" w:cs="Times New Roman"/>
          <w:sz w:val="28"/>
          <w:szCs w:val="28"/>
        </w:rPr>
        <w:t>наглядные</w:t>
      </w:r>
      <w:r>
        <w:rPr>
          <w:rFonts w:ascii="Times New Roman" w:hAnsi="Times New Roman" w:cs="Times New Roman"/>
          <w:sz w:val="28"/>
          <w:szCs w:val="28"/>
        </w:rPr>
        <w:t xml:space="preserve"> </w:t>
      </w:r>
      <w:r w:rsidRPr="00C85C9C">
        <w:rPr>
          <w:rFonts w:ascii="Times New Roman" w:hAnsi="Times New Roman" w:cs="Times New Roman"/>
          <w:sz w:val="28"/>
          <w:szCs w:val="28"/>
        </w:rPr>
        <w:t xml:space="preserve"> (</w:t>
      </w:r>
      <w:r>
        <w:rPr>
          <w:rFonts w:ascii="Times New Roman" w:hAnsi="Times New Roman" w:cs="Times New Roman"/>
          <w:sz w:val="28"/>
          <w:szCs w:val="28"/>
        </w:rPr>
        <w:t>работа с натурой, презентация</w:t>
      </w:r>
      <w:r w:rsidRPr="00C85C9C">
        <w:rPr>
          <w:rFonts w:ascii="Times New Roman" w:hAnsi="Times New Roman" w:cs="Times New Roman"/>
          <w:sz w:val="28"/>
          <w:szCs w:val="28"/>
        </w:rPr>
        <w:t>, демонстрация, рассматривание);</w:t>
      </w:r>
    </w:p>
    <w:p w14:paraId="6E6FB7C6"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w:t>
      </w:r>
      <w:r w:rsidRPr="00C85C9C">
        <w:rPr>
          <w:rFonts w:ascii="Times New Roman" w:hAnsi="Times New Roman" w:cs="Times New Roman"/>
          <w:sz w:val="28"/>
          <w:szCs w:val="28"/>
        </w:rPr>
        <w:t>практические (самостоятельная продуктивная деятельность детей, экспериментирование).</w:t>
      </w:r>
    </w:p>
    <w:p w14:paraId="4EEA1CA4" w14:textId="77777777" w:rsidR="002D2CEE" w:rsidRPr="0051100D" w:rsidRDefault="002D2CEE" w:rsidP="002D2CEE">
      <w:pPr>
        <w:jc w:val="both"/>
        <w:rPr>
          <w:rFonts w:ascii="Times New Roman" w:hAnsi="Times New Roman" w:cs="Times New Roman"/>
          <w:sz w:val="28"/>
          <w:szCs w:val="28"/>
        </w:rPr>
      </w:pPr>
      <w:r w:rsidRPr="0051100D">
        <w:rPr>
          <w:rFonts w:ascii="Times New Roman" w:hAnsi="Times New Roman" w:cs="Times New Roman"/>
          <w:b/>
          <w:bCs/>
          <w:sz w:val="28"/>
          <w:szCs w:val="28"/>
        </w:rPr>
        <w:lastRenderedPageBreak/>
        <w:t>Сроки реализации программы.          </w:t>
      </w:r>
    </w:p>
    <w:p w14:paraId="0659A735" w14:textId="77777777" w:rsidR="002D2CEE" w:rsidRDefault="002D2CEE" w:rsidP="002D2CEE">
      <w:pPr>
        <w:jc w:val="both"/>
        <w:rPr>
          <w:rFonts w:ascii="Times New Roman" w:hAnsi="Times New Roman" w:cs="Times New Roman"/>
          <w:sz w:val="28"/>
          <w:szCs w:val="28"/>
        </w:rPr>
      </w:pPr>
      <w:r w:rsidRPr="003D1FC9">
        <w:rPr>
          <w:rFonts w:ascii="Times New Roman" w:hAnsi="Times New Roman" w:cs="Times New Roman"/>
          <w:sz w:val="28"/>
          <w:szCs w:val="28"/>
        </w:rPr>
        <w:t xml:space="preserve">    Продолжительность программы  -  1 год. Занятия проходят 2 раза в неделю</w:t>
      </w:r>
      <w:r>
        <w:rPr>
          <w:rFonts w:ascii="Times New Roman" w:hAnsi="Times New Roman" w:cs="Times New Roman"/>
          <w:sz w:val="28"/>
          <w:szCs w:val="28"/>
        </w:rPr>
        <w:t>.</w:t>
      </w:r>
      <w:r w:rsidRPr="003D1FC9">
        <w:rPr>
          <w:rFonts w:ascii="Times New Roman" w:hAnsi="Times New Roman" w:cs="Times New Roman"/>
          <w:sz w:val="28"/>
          <w:szCs w:val="28"/>
        </w:rPr>
        <w:t xml:space="preserve"> </w:t>
      </w:r>
      <w:r>
        <w:rPr>
          <w:rFonts w:ascii="Times New Roman" w:hAnsi="Times New Roman" w:cs="Times New Roman"/>
          <w:sz w:val="28"/>
          <w:szCs w:val="28"/>
        </w:rPr>
        <w:t xml:space="preserve">Одно занятие - </w:t>
      </w:r>
      <w:r w:rsidRPr="003D1FC9">
        <w:rPr>
          <w:rFonts w:ascii="Times New Roman" w:hAnsi="Times New Roman" w:cs="Times New Roman"/>
          <w:sz w:val="28"/>
          <w:szCs w:val="28"/>
        </w:rPr>
        <w:t xml:space="preserve"> </w:t>
      </w:r>
      <w:r>
        <w:rPr>
          <w:rFonts w:ascii="Times New Roman" w:hAnsi="Times New Roman" w:cs="Times New Roman"/>
          <w:sz w:val="28"/>
          <w:szCs w:val="28"/>
        </w:rPr>
        <w:t>2</w:t>
      </w:r>
      <w:r w:rsidRPr="003D1FC9">
        <w:rPr>
          <w:rFonts w:ascii="Times New Roman" w:hAnsi="Times New Roman" w:cs="Times New Roman"/>
          <w:sz w:val="28"/>
          <w:szCs w:val="28"/>
        </w:rPr>
        <w:t xml:space="preserve"> академическ</w:t>
      </w:r>
      <w:r>
        <w:rPr>
          <w:rFonts w:ascii="Times New Roman" w:hAnsi="Times New Roman" w:cs="Times New Roman"/>
          <w:sz w:val="28"/>
          <w:szCs w:val="28"/>
        </w:rPr>
        <w:t>их</w:t>
      </w:r>
      <w:r w:rsidRPr="003D1FC9">
        <w:rPr>
          <w:rFonts w:ascii="Times New Roman" w:hAnsi="Times New Roman" w:cs="Times New Roman"/>
          <w:sz w:val="28"/>
          <w:szCs w:val="28"/>
        </w:rPr>
        <w:t xml:space="preserve">  час</w:t>
      </w:r>
      <w:r>
        <w:rPr>
          <w:rFonts w:ascii="Times New Roman" w:hAnsi="Times New Roman" w:cs="Times New Roman"/>
          <w:sz w:val="28"/>
          <w:szCs w:val="28"/>
        </w:rPr>
        <w:t>а</w:t>
      </w:r>
      <w:r w:rsidRPr="003D1FC9">
        <w:rPr>
          <w:rFonts w:ascii="Times New Roman" w:hAnsi="Times New Roman" w:cs="Times New Roman"/>
          <w:sz w:val="28"/>
          <w:szCs w:val="28"/>
        </w:rPr>
        <w:t>,</w:t>
      </w:r>
      <w:r>
        <w:rPr>
          <w:rFonts w:ascii="Times New Roman" w:hAnsi="Times New Roman" w:cs="Times New Roman"/>
          <w:sz w:val="28"/>
          <w:szCs w:val="28"/>
        </w:rPr>
        <w:t xml:space="preserve"> в неделю - 4</w:t>
      </w:r>
      <w:r w:rsidRPr="00CF4644">
        <w:rPr>
          <w:rFonts w:ascii="Times New Roman" w:hAnsi="Times New Roman" w:cs="Times New Roman"/>
          <w:sz w:val="28"/>
          <w:szCs w:val="28"/>
        </w:rPr>
        <w:t xml:space="preserve"> </w:t>
      </w:r>
      <w:r w:rsidRPr="003D1FC9">
        <w:rPr>
          <w:rFonts w:ascii="Times New Roman" w:hAnsi="Times New Roman" w:cs="Times New Roman"/>
          <w:sz w:val="28"/>
          <w:szCs w:val="28"/>
        </w:rPr>
        <w:t>академическ</w:t>
      </w:r>
      <w:r>
        <w:rPr>
          <w:rFonts w:ascii="Times New Roman" w:hAnsi="Times New Roman" w:cs="Times New Roman"/>
          <w:sz w:val="28"/>
          <w:szCs w:val="28"/>
        </w:rPr>
        <w:t>их</w:t>
      </w:r>
      <w:r w:rsidRPr="003D1FC9">
        <w:rPr>
          <w:rFonts w:ascii="Times New Roman" w:hAnsi="Times New Roman" w:cs="Times New Roman"/>
          <w:sz w:val="28"/>
          <w:szCs w:val="28"/>
        </w:rPr>
        <w:t xml:space="preserve">  час</w:t>
      </w:r>
      <w:r>
        <w:rPr>
          <w:rFonts w:ascii="Times New Roman" w:hAnsi="Times New Roman" w:cs="Times New Roman"/>
          <w:sz w:val="28"/>
          <w:szCs w:val="28"/>
        </w:rPr>
        <w:t xml:space="preserve">а. </w:t>
      </w:r>
      <w:r w:rsidRPr="003D1FC9">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год (</w:t>
      </w:r>
      <w:r w:rsidRPr="003D1FC9">
        <w:rPr>
          <w:rFonts w:ascii="Times New Roman" w:hAnsi="Times New Roman" w:cs="Times New Roman"/>
          <w:sz w:val="28"/>
          <w:szCs w:val="28"/>
        </w:rPr>
        <w:t>36 недель  в году</w:t>
      </w:r>
      <w:r>
        <w:rPr>
          <w:rFonts w:ascii="Times New Roman" w:hAnsi="Times New Roman" w:cs="Times New Roman"/>
          <w:sz w:val="28"/>
          <w:szCs w:val="28"/>
        </w:rPr>
        <w:t>) -144  ак. часа, а также пленэр – занятия на открытом воздухе в июне  – 16 ак. часов в июне. Всего 160 часов в год.</w:t>
      </w:r>
    </w:p>
    <w:p w14:paraId="387057BF" w14:textId="77777777" w:rsidR="002D2CEE" w:rsidRPr="003D1FC9" w:rsidRDefault="002D2CEE" w:rsidP="002D2CEE">
      <w:pPr>
        <w:jc w:val="both"/>
        <w:rPr>
          <w:rFonts w:ascii="Times New Roman" w:hAnsi="Times New Roman" w:cs="Times New Roman"/>
          <w:sz w:val="28"/>
          <w:szCs w:val="28"/>
        </w:rPr>
      </w:pPr>
      <w:r>
        <w:rPr>
          <w:rFonts w:ascii="Times New Roman" w:hAnsi="Times New Roman" w:cs="Times New Roman"/>
          <w:color w:val="000000"/>
          <w:sz w:val="28"/>
          <w:szCs w:val="28"/>
        </w:rPr>
        <w:t>Один</w:t>
      </w:r>
      <w:r w:rsidRPr="003D1FC9">
        <w:rPr>
          <w:rFonts w:ascii="Times New Roman" w:hAnsi="Times New Roman" w:cs="Times New Roman"/>
          <w:color w:val="000000"/>
          <w:sz w:val="28"/>
          <w:szCs w:val="28"/>
        </w:rPr>
        <w:t xml:space="preserve"> академический час равен 40 астрономическим минутам</w:t>
      </w:r>
      <w:r>
        <w:rPr>
          <w:rFonts w:ascii="Times New Roman" w:hAnsi="Times New Roman" w:cs="Times New Roman"/>
          <w:color w:val="000000"/>
          <w:sz w:val="28"/>
          <w:szCs w:val="28"/>
        </w:rPr>
        <w:t>.</w:t>
      </w:r>
    </w:p>
    <w:p w14:paraId="48E31CC4" w14:textId="77777777" w:rsidR="002D2CEE" w:rsidRDefault="002D2CEE" w:rsidP="002D2CEE">
      <w:pPr>
        <w:jc w:val="both"/>
        <w:rPr>
          <w:rFonts w:ascii="Times New Roman" w:hAnsi="Times New Roman" w:cs="Times New Roman"/>
          <w:sz w:val="28"/>
          <w:szCs w:val="28"/>
        </w:rPr>
      </w:pPr>
      <w:r w:rsidRPr="0051100D">
        <w:rPr>
          <w:rFonts w:ascii="Times New Roman" w:hAnsi="Times New Roman" w:cs="Times New Roman"/>
          <w:sz w:val="28"/>
          <w:szCs w:val="28"/>
        </w:rPr>
        <w:t xml:space="preserve">Продолжительность </w:t>
      </w:r>
      <w:r>
        <w:rPr>
          <w:rFonts w:ascii="Times New Roman" w:hAnsi="Times New Roman" w:cs="Times New Roman"/>
          <w:sz w:val="28"/>
          <w:szCs w:val="28"/>
        </w:rPr>
        <w:t xml:space="preserve">одного </w:t>
      </w:r>
      <w:r w:rsidRPr="0051100D">
        <w:rPr>
          <w:rFonts w:ascii="Times New Roman" w:hAnsi="Times New Roman" w:cs="Times New Roman"/>
          <w:sz w:val="28"/>
          <w:szCs w:val="28"/>
        </w:rPr>
        <w:t>занят</w:t>
      </w:r>
      <w:r>
        <w:rPr>
          <w:rFonts w:ascii="Times New Roman" w:hAnsi="Times New Roman" w:cs="Times New Roman"/>
          <w:sz w:val="28"/>
          <w:szCs w:val="28"/>
        </w:rPr>
        <w:t>ия: 80 мин (1 ч 20 мин)</w:t>
      </w:r>
    </w:p>
    <w:p w14:paraId="4BD37800" w14:textId="77777777" w:rsidR="002D2CEE" w:rsidRDefault="002D2CEE" w:rsidP="002D2CEE">
      <w:pPr>
        <w:spacing w:line="276" w:lineRule="auto"/>
        <w:rPr>
          <w:rFonts w:ascii="Times New Roman" w:hAnsi="Times New Roman" w:cs="Times New Roman"/>
          <w:b/>
          <w:sz w:val="28"/>
          <w:szCs w:val="28"/>
        </w:rPr>
      </w:pPr>
      <w:r w:rsidRPr="00374402">
        <w:rPr>
          <w:rFonts w:ascii="Times New Roman" w:hAnsi="Times New Roman" w:cs="Times New Roman"/>
          <w:b/>
          <w:sz w:val="28"/>
          <w:szCs w:val="28"/>
        </w:rPr>
        <w:t>Примерный учебный план</w:t>
      </w:r>
    </w:p>
    <w:tbl>
      <w:tblPr>
        <w:tblStyle w:val="ab"/>
        <w:tblW w:w="0" w:type="auto"/>
        <w:tblLook w:val="04A0" w:firstRow="1" w:lastRow="0" w:firstColumn="1" w:lastColumn="0" w:noHBand="0" w:noVBand="1"/>
      </w:tblPr>
      <w:tblGrid>
        <w:gridCol w:w="2010"/>
        <w:gridCol w:w="1668"/>
        <w:gridCol w:w="1791"/>
        <w:gridCol w:w="1973"/>
        <w:gridCol w:w="1903"/>
      </w:tblGrid>
      <w:tr w:rsidR="002D2CEE" w14:paraId="06BB101E" w14:textId="77777777" w:rsidTr="00BF17F5">
        <w:tc>
          <w:tcPr>
            <w:tcW w:w="2010" w:type="dxa"/>
            <w:vMerge w:val="restart"/>
          </w:tcPr>
          <w:p w14:paraId="0AAF67F4"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Предмет</w:t>
            </w:r>
          </w:p>
        </w:tc>
        <w:tc>
          <w:tcPr>
            <w:tcW w:w="7335" w:type="dxa"/>
            <w:gridSpan w:val="4"/>
          </w:tcPr>
          <w:p w14:paraId="0633A7DA"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Затраты учебного времени в академических часах</w:t>
            </w:r>
          </w:p>
        </w:tc>
      </w:tr>
      <w:tr w:rsidR="002D2CEE" w14:paraId="086ADE8D" w14:textId="77777777" w:rsidTr="00BF17F5">
        <w:tc>
          <w:tcPr>
            <w:tcW w:w="2010" w:type="dxa"/>
            <w:vMerge/>
          </w:tcPr>
          <w:p w14:paraId="51661209" w14:textId="77777777" w:rsidR="002D2CEE" w:rsidRDefault="002D2CEE" w:rsidP="00BF17F5">
            <w:pPr>
              <w:spacing w:line="276" w:lineRule="auto"/>
              <w:rPr>
                <w:rFonts w:ascii="Times New Roman" w:hAnsi="Times New Roman" w:cs="Times New Roman"/>
                <w:color w:val="000000"/>
                <w:sz w:val="28"/>
                <w:szCs w:val="28"/>
              </w:rPr>
            </w:pPr>
          </w:p>
        </w:tc>
        <w:tc>
          <w:tcPr>
            <w:tcW w:w="1668" w:type="dxa"/>
          </w:tcPr>
          <w:p w14:paraId="53CEB384"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в месяц</w:t>
            </w:r>
          </w:p>
        </w:tc>
        <w:tc>
          <w:tcPr>
            <w:tcW w:w="1791" w:type="dxa"/>
          </w:tcPr>
          <w:p w14:paraId="3BC9BD66"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lang w:val="en-US"/>
              </w:rPr>
              <w:t xml:space="preserve">I </w:t>
            </w:r>
            <w:r>
              <w:rPr>
                <w:rFonts w:ascii="Times New Roman" w:hAnsi="Times New Roman" w:cs="Times New Roman"/>
                <w:color w:val="000000"/>
                <w:sz w:val="28"/>
                <w:szCs w:val="28"/>
              </w:rPr>
              <w:t>полугодие</w:t>
            </w:r>
          </w:p>
          <w:p w14:paraId="4573C1DA"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(4 месяца-16 недель)</w:t>
            </w:r>
          </w:p>
        </w:tc>
        <w:tc>
          <w:tcPr>
            <w:tcW w:w="1973" w:type="dxa"/>
          </w:tcPr>
          <w:p w14:paraId="04E0B332"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lang w:val="en-US"/>
              </w:rPr>
              <w:t xml:space="preserve">II </w:t>
            </w:r>
            <w:r>
              <w:rPr>
                <w:rFonts w:ascii="Times New Roman" w:hAnsi="Times New Roman" w:cs="Times New Roman"/>
                <w:color w:val="000000"/>
                <w:sz w:val="28"/>
                <w:szCs w:val="28"/>
              </w:rPr>
              <w:t>полугодие</w:t>
            </w:r>
          </w:p>
          <w:p w14:paraId="3B474754" w14:textId="77777777" w:rsidR="002D2CEE" w:rsidRPr="005567E8"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(5 месяцев - 20 недель)</w:t>
            </w:r>
          </w:p>
        </w:tc>
        <w:tc>
          <w:tcPr>
            <w:tcW w:w="1903" w:type="dxa"/>
          </w:tcPr>
          <w:p w14:paraId="388823E7"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в год</w:t>
            </w:r>
          </w:p>
          <w:p w14:paraId="59D62C35"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(9 месяцев – 36 недель)</w:t>
            </w:r>
          </w:p>
        </w:tc>
      </w:tr>
      <w:tr w:rsidR="002D2CEE" w14:paraId="4BDAE9EF" w14:textId="77777777" w:rsidTr="00BF17F5">
        <w:tc>
          <w:tcPr>
            <w:tcW w:w="2010" w:type="dxa"/>
          </w:tcPr>
          <w:p w14:paraId="06E86CEA"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Живопись</w:t>
            </w:r>
          </w:p>
        </w:tc>
        <w:tc>
          <w:tcPr>
            <w:tcW w:w="1668" w:type="dxa"/>
          </w:tcPr>
          <w:p w14:paraId="1DA70E7F"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6</w:t>
            </w:r>
          </w:p>
        </w:tc>
        <w:tc>
          <w:tcPr>
            <w:tcW w:w="1791" w:type="dxa"/>
          </w:tcPr>
          <w:p w14:paraId="2CE3EE89"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24</w:t>
            </w:r>
          </w:p>
        </w:tc>
        <w:tc>
          <w:tcPr>
            <w:tcW w:w="1973" w:type="dxa"/>
          </w:tcPr>
          <w:p w14:paraId="3F42D3CA"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30</w:t>
            </w:r>
          </w:p>
        </w:tc>
        <w:tc>
          <w:tcPr>
            <w:tcW w:w="1903" w:type="dxa"/>
          </w:tcPr>
          <w:p w14:paraId="01C3B3F2"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54</w:t>
            </w:r>
          </w:p>
        </w:tc>
      </w:tr>
      <w:tr w:rsidR="002D2CEE" w14:paraId="0E9C7C21" w14:textId="77777777" w:rsidTr="00BF17F5">
        <w:tc>
          <w:tcPr>
            <w:tcW w:w="2010" w:type="dxa"/>
          </w:tcPr>
          <w:p w14:paraId="284D574F"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Графика</w:t>
            </w:r>
          </w:p>
        </w:tc>
        <w:tc>
          <w:tcPr>
            <w:tcW w:w="1668" w:type="dxa"/>
          </w:tcPr>
          <w:p w14:paraId="3A1B483E"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4</w:t>
            </w:r>
          </w:p>
        </w:tc>
        <w:tc>
          <w:tcPr>
            <w:tcW w:w="1791" w:type="dxa"/>
          </w:tcPr>
          <w:p w14:paraId="43AF447F"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w:t>
            </w:r>
          </w:p>
        </w:tc>
        <w:tc>
          <w:tcPr>
            <w:tcW w:w="1973" w:type="dxa"/>
          </w:tcPr>
          <w:p w14:paraId="35E38B0A"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20</w:t>
            </w:r>
          </w:p>
        </w:tc>
        <w:tc>
          <w:tcPr>
            <w:tcW w:w="1903" w:type="dxa"/>
          </w:tcPr>
          <w:p w14:paraId="7559BC5F"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36</w:t>
            </w:r>
          </w:p>
        </w:tc>
      </w:tr>
      <w:tr w:rsidR="002D2CEE" w14:paraId="260C3B14" w14:textId="77777777" w:rsidTr="00BF17F5">
        <w:tc>
          <w:tcPr>
            <w:tcW w:w="2010" w:type="dxa"/>
          </w:tcPr>
          <w:p w14:paraId="2452BBF5"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Композиция</w:t>
            </w:r>
          </w:p>
        </w:tc>
        <w:tc>
          <w:tcPr>
            <w:tcW w:w="1668" w:type="dxa"/>
          </w:tcPr>
          <w:p w14:paraId="150161CD"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4</w:t>
            </w:r>
          </w:p>
        </w:tc>
        <w:tc>
          <w:tcPr>
            <w:tcW w:w="1791" w:type="dxa"/>
          </w:tcPr>
          <w:p w14:paraId="7111A6FF"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w:t>
            </w:r>
          </w:p>
        </w:tc>
        <w:tc>
          <w:tcPr>
            <w:tcW w:w="1973" w:type="dxa"/>
          </w:tcPr>
          <w:p w14:paraId="4D408750"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20</w:t>
            </w:r>
          </w:p>
        </w:tc>
        <w:tc>
          <w:tcPr>
            <w:tcW w:w="1903" w:type="dxa"/>
          </w:tcPr>
          <w:p w14:paraId="3F93D983"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36</w:t>
            </w:r>
          </w:p>
        </w:tc>
      </w:tr>
      <w:tr w:rsidR="002D2CEE" w14:paraId="4F7216B5" w14:textId="77777777" w:rsidTr="00BF17F5">
        <w:tc>
          <w:tcPr>
            <w:tcW w:w="2010" w:type="dxa"/>
          </w:tcPr>
          <w:p w14:paraId="3E43227E"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Лепка</w:t>
            </w:r>
          </w:p>
        </w:tc>
        <w:tc>
          <w:tcPr>
            <w:tcW w:w="1668" w:type="dxa"/>
          </w:tcPr>
          <w:p w14:paraId="308F0667"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w:t>
            </w:r>
          </w:p>
        </w:tc>
        <w:tc>
          <w:tcPr>
            <w:tcW w:w="1791" w:type="dxa"/>
          </w:tcPr>
          <w:p w14:paraId="79F573F5"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8</w:t>
            </w:r>
          </w:p>
        </w:tc>
        <w:tc>
          <w:tcPr>
            <w:tcW w:w="1973" w:type="dxa"/>
          </w:tcPr>
          <w:p w14:paraId="586E7656"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10</w:t>
            </w:r>
          </w:p>
        </w:tc>
        <w:tc>
          <w:tcPr>
            <w:tcW w:w="1903" w:type="dxa"/>
          </w:tcPr>
          <w:p w14:paraId="20BEB6A8"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18</w:t>
            </w:r>
          </w:p>
        </w:tc>
      </w:tr>
      <w:tr w:rsidR="002D2CEE" w14:paraId="755B8BC6" w14:textId="77777777" w:rsidTr="00BF17F5">
        <w:tc>
          <w:tcPr>
            <w:tcW w:w="2010" w:type="dxa"/>
          </w:tcPr>
          <w:p w14:paraId="66DE0920"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Всего академических часов</w:t>
            </w:r>
          </w:p>
        </w:tc>
        <w:tc>
          <w:tcPr>
            <w:tcW w:w="1668" w:type="dxa"/>
          </w:tcPr>
          <w:p w14:paraId="6F10F5A0" w14:textId="77777777" w:rsidR="002D2CEE" w:rsidRPr="007A2A97" w:rsidRDefault="002D2CEE" w:rsidP="00BF17F5">
            <w:pPr>
              <w:spacing w:line="276" w:lineRule="auto"/>
              <w:rPr>
                <w:rFonts w:ascii="Times New Roman" w:hAnsi="Times New Roman" w:cs="Times New Roman"/>
                <w:b/>
                <w:color w:val="000000"/>
                <w:sz w:val="28"/>
                <w:szCs w:val="28"/>
              </w:rPr>
            </w:pPr>
          </w:p>
          <w:p w14:paraId="78ABF5A1"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w:t>
            </w:r>
          </w:p>
        </w:tc>
        <w:tc>
          <w:tcPr>
            <w:tcW w:w="1791" w:type="dxa"/>
          </w:tcPr>
          <w:p w14:paraId="77FB2117" w14:textId="77777777" w:rsidR="002D2CEE" w:rsidRPr="007A2A97" w:rsidRDefault="002D2CEE" w:rsidP="00BF17F5">
            <w:pPr>
              <w:spacing w:line="276" w:lineRule="auto"/>
              <w:rPr>
                <w:rFonts w:ascii="Times New Roman" w:hAnsi="Times New Roman" w:cs="Times New Roman"/>
                <w:b/>
                <w:color w:val="000000"/>
                <w:sz w:val="28"/>
                <w:szCs w:val="28"/>
              </w:rPr>
            </w:pPr>
          </w:p>
          <w:p w14:paraId="78315614"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64</w:t>
            </w:r>
          </w:p>
        </w:tc>
        <w:tc>
          <w:tcPr>
            <w:tcW w:w="1973" w:type="dxa"/>
          </w:tcPr>
          <w:p w14:paraId="17C03EAB" w14:textId="77777777" w:rsidR="002D2CEE" w:rsidRPr="007A2A97" w:rsidRDefault="002D2CEE" w:rsidP="00BF17F5">
            <w:pPr>
              <w:spacing w:line="276" w:lineRule="auto"/>
              <w:rPr>
                <w:rFonts w:ascii="Times New Roman" w:hAnsi="Times New Roman" w:cs="Times New Roman"/>
                <w:b/>
                <w:color w:val="000000"/>
                <w:sz w:val="28"/>
                <w:szCs w:val="28"/>
              </w:rPr>
            </w:pPr>
          </w:p>
          <w:p w14:paraId="4530F445"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80</w:t>
            </w:r>
          </w:p>
        </w:tc>
        <w:tc>
          <w:tcPr>
            <w:tcW w:w="1903" w:type="dxa"/>
          </w:tcPr>
          <w:p w14:paraId="0217E638" w14:textId="77777777" w:rsidR="002D2CEE" w:rsidRPr="007A2A97" w:rsidRDefault="002D2CEE" w:rsidP="00BF17F5">
            <w:pPr>
              <w:spacing w:line="276" w:lineRule="auto"/>
              <w:rPr>
                <w:rFonts w:ascii="Times New Roman" w:hAnsi="Times New Roman" w:cs="Times New Roman"/>
                <w:b/>
                <w:color w:val="000000"/>
                <w:sz w:val="28"/>
                <w:szCs w:val="28"/>
              </w:rPr>
            </w:pPr>
          </w:p>
          <w:p w14:paraId="69E79C14"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144</w:t>
            </w:r>
          </w:p>
        </w:tc>
      </w:tr>
      <w:tr w:rsidR="002D2CEE" w14:paraId="1A75B89D" w14:textId="77777777" w:rsidTr="00BF17F5">
        <w:tc>
          <w:tcPr>
            <w:tcW w:w="2010" w:type="dxa"/>
          </w:tcPr>
          <w:p w14:paraId="540E19F9"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Пленэр</w:t>
            </w:r>
          </w:p>
        </w:tc>
        <w:tc>
          <w:tcPr>
            <w:tcW w:w="5432" w:type="dxa"/>
            <w:gridSpan w:val="3"/>
          </w:tcPr>
          <w:p w14:paraId="3C0746CA" w14:textId="77777777" w:rsidR="002D2CEE" w:rsidRPr="00353570" w:rsidRDefault="002D2CEE" w:rsidP="00BF17F5">
            <w:pPr>
              <w:spacing w:line="276" w:lineRule="auto"/>
              <w:rPr>
                <w:rFonts w:ascii="Times New Roman" w:hAnsi="Times New Roman" w:cs="Times New Roman"/>
                <w:color w:val="000000"/>
                <w:sz w:val="28"/>
                <w:szCs w:val="28"/>
              </w:rPr>
            </w:pPr>
            <w:r w:rsidRPr="00353570">
              <w:rPr>
                <w:rFonts w:ascii="Times New Roman" w:hAnsi="Times New Roman" w:cs="Times New Roman"/>
                <w:color w:val="000000"/>
                <w:sz w:val="28"/>
                <w:szCs w:val="28"/>
              </w:rPr>
              <w:t>Занятия вне помещения (июнь)</w:t>
            </w:r>
          </w:p>
        </w:tc>
        <w:tc>
          <w:tcPr>
            <w:tcW w:w="1903" w:type="dxa"/>
          </w:tcPr>
          <w:p w14:paraId="7E338B58"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w:t>
            </w:r>
          </w:p>
        </w:tc>
      </w:tr>
      <w:tr w:rsidR="002D2CEE" w14:paraId="4A6DEAE6" w14:textId="77777777" w:rsidTr="00BF17F5">
        <w:tc>
          <w:tcPr>
            <w:tcW w:w="2010" w:type="dxa"/>
          </w:tcPr>
          <w:p w14:paraId="31382C70" w14:textId="77777777" w:rsidR="002D2CEE" w:rsidRPr="00353570" w:rsidRDefault="002D2CEE" w:rsidP="00BF17F5">
            <w:pPr>
              <w:spacing w:line="276" w:lineRule="auto"/>
              <w:rPr>
                <w:rFonts w:ascii="Times New Roman" w:hAnsi="Times New Roman" w:cs="Times New Roman"/>
                <w:b/>
                <w:color w:val="000000"/>
                <w:sz w:val="28"/>
                <w:szCs w:val="28"/>
              </w:rPr>
            </w:pPr>
            <w:r w:rsidRPr="00353570">
              <w:rPr>
                <w:rFonts w:ascii="Times New Roman" w:hAnsi="Times New Roman" w:cs="Times New Roman"/>
                <w:b/>
                <w:color w:val="000000"/>
                <w:sz w:val="28"/>
                <w:szCs w:val="28"/>
              </w:rPr>
              <w:t>Итого</w:t>
            </w:r>
          </w:p>
        </w:tc>
        <w:tc>
          <w:tcPr>
            <w:tcW w:w="7335" w:type="dxa"/>
            <w:gridSpan w:val="4"/>
          </w:tcPr>
          <w:p w14:paraId="530D9084" w14:textId="77777777" w:rsidR="002D2CEE"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160 академических часов в год</w:t>
            </w:r>
          </w:p>
        </w:tc>
      </w:tr>
    </w:tbl>
    <w:p w14:paraId="75D95650" w14:textId="77777777" w:rsidR="002D2CEE" w:rsidRPr="0051100D" w:rsidRDefault="002D2CEE" w:rsidP="002D2CEE">
      <w:pPr>
        <w:jc w:val="both"/>
        <w:rPr>
          <w:rFonts w:ascii="Times New Roman" w:hAnsi="Times New Roman" w:cs="Times New Roman"/>
          <w:sz w:val="28"/>
          <w:szCs w:val="28"/>
        </w:rPr>
      </w:pPr>
    </w:p>
    <w:p w14:paraId="2DD13652" w14:textId="77777777" w:rsidR="002D2CEE" w:rsidRPr="0051100D" w:rsidRDefault="002D2CEE" w:rsidP="002D2CEE">
      <w:pPr>
        <w:jc w:val="both"/>
        <w:rPr>
          <w:rFonts w:ascii="Times New Roman" w:hAnsi="Times New Roman" w:cs="Times New Roman"/>
          <w:sz w:val="28"/>
          <w:szCs w:val="28"/>
        </w:rPr>
      </w:pPr>
      <w:r w:rsidRPr="00374402">
        <w:rPr>
          <w:rFonts w:ascii="Times New Roman" w:hAnsi="Times New Roman" w:cs="Times New Roman"/>
          <w:b/>
          <w:sz w:val="28"/>
          <w:szCs w:val="28"/>
        </w:rPr>
        <w:t>Форма проведения занятий</w:t>
      </w:r>
      <w:r>
        <w:rPr>
          <w:rFonts w:ascii="Times New Roman" w:hAnsi="Times New Roman" w:cs="Times New Roman"/>
          <w:sz w:val="28"/>
          <w:szCs w:val="28"/>
        </w:rPr>
        <w:t xml:space="preserve">: </w:t>
      </w:r>
      <w:r w:rsidRPr="0056567A">
        <w:rPr>
          <w:rFonts w:ascii="Times New Roman" w:hAnsi="Times New Roman" w:cs="Times New Roman"/>
          <w:b/>
          <w:sz w:val="28"/>
          <w:szCs w:val="28"/>
        </w:rPr>
        <w:t>групповая</w:t>
      </w:r>
      <w:r>
        <w:rPr>
          <w:rFonts w:ascii="Times New Roman" w:hAnsi="Times New Roman" w:cs="Times New Roman"/>
          <w:sz w:val="28"/>
          <w:szCs w:val="28"/>
        </w:rPr>
        <w:t xml:space="preserve">, количество учащихся </w:t>
      </w:r>
      <w:r w:rsidRPr="0056567A">
        <w:rPr>
          <w:rFonts w:ascii="Times New Roman" w:hAnsi="Times New Roman" w:cs="Times New Roman"/>
          <w:b/>
          <w:sz w:val="28"/>
          <w:szCs w:val="28"/>
        </w:rPr>
        <w:t>до 6</w:t>
      </w:r>
      <w:r>
        <w:rPr>
          <w:rFonts w:ascii="Times New Roman" w:hAnsi="Times New Roman" w:cs="Times New Roman"/>
          <w:sz w:val="28"/>
          <w:szCs w:val="28"/>
        </w:rPr>
        <w:t xml:space="preserve"> человек. </w:t>
      </w:r>
    </w:p>
    <w:p w14:paraId="4E1DB9FC"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Занятия проходят в первой или второй половине дня.</w:t>
      </w:r>
    </w:p>
    <w:p w14:paraId="6574DC59" w14:textId="77777777" w:rsidR="002D2CEE" w:rsidRDefault="002D2CEE" w:rsidP="002D2CEE">
      <w:pPr>
        <w:jc w:val="both"/>
        <w:rPr>
          <w:rFonts w:ascii="Times New Roman" w:hAnsi="Times New Roman" w:cs="Times New Roman"/>
          <w:sz w:val="28"/>
          <w:szCs w:val="28"/>
        </w:rPr>
      </w:pPr>
      <w:r w:rsidRPr="001B1A7B">
        <w:rPr>
          <w:rFonts w:ascii="Times New Roman" w:hAnsi="Times New Roman" w:cs="Times New Roman"/>
          <w:b/>
          <w:color w:val="000000"/>
          <w:sz w:val="28"/>
          <w:szCs w:val="28"/>
        </w:rPr>
        <w:t>Аттестация</w:t>
      </w:r>
      <w:r w:rsidRPr="0037440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проходит </w:t>
      </w:r>
      <w:r w:rsidRPr="00374402">
        <w:rPr>
          <w:rFonts w:ascii="Times New Roman" w:hAnsi="Times New Roman" w:cs="Times New Roman"/>
          <w:color w:val="000000"/>
          <w:sz w:val="28"/>
          <w:szCs w:val="28"/>
        </w:rPr>
        <w:t>по результатам выставочной деятельности и академических просмотров</w:t>
      </w:r>
      <w:r>
        <w:rPr>
          <w:rFonts w:ascii="Times New Roman" w:hAnsi="Times New Roman" w:cs="Times New Roman"/>
          <w:color w:val="000000"/>
          <w:sz w:val="28"/>
          <w:szCs w:val="28"/>
        </w:rPr>
        <w:t>.</w:t>
      </w:r>
    </w:p>
    <w:p w14:paraId="4F364070"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6F52D70F" w14:textId="77777777" w:rsidR="002D2CEE" w:rsidRPr="008D4C35" w:rsidRDefault="002D2CEE" w:rsidP="002D2CEE">
      <w:pPr>
        <w:jc w:val="center"/>
        <w:rPr>
          <w:rFonts w:ascii="Times New Roman" w:hAnsi="Times New Roman" w:cs="Times New Roman"/>
          <w:b/>
          <w:sz w:val="36"/>
          <w:szCs w:val="36"/>
        </w:rPr>
      </w:pPr>
      <w:r w:rsidRPr="008D4C35">
        <w:rPr>
          <w:rFonts w:ascii="Times New Roman" w:hAnsi="Times New Roman" w:cs="Times New Roman"/>
          <w:b/>
          <w:sz w:val="36"/>
          <w:szCs w:val="36"/>
        </w:rPr>
        <w:lastRenderedPageBreak/>
        <w:t>Учебно-тематический план</w:t>
      </w:r>
      <w:r w:rsidRPr="004E7EC2">
        <w:rPr>
          <w:rFonts w:ascii="Times New Roman" w:hAnsi="Times New Roman" w:cs="Times New Roman"/>
          <w:sz w:val="28"/>
          <w:szCs w:val="28"/>
        </w:rPr>
        <w:t xml:space="preserve"> </w:t>
      </w:r>
    </w:p>
    <w:tbl>
      <w:tblPr>
        <w:tblW w:w="9477" w:type="dxa"/>
        <w:tblInd w:w="137" w:type="dxa"/>
        <w:tblCellMar>
          <w:top w:w="7" w:type="dxa"/>
          <w:right w:w="97" w:type="dxa"/>
        </w:tblCellMar>
        <w:tblLook w:val="04A0" w:firstRow="1" w:lastRow="0" w:firstColumn="1" w:lastColumn="0" w:noHBand="0" w:noVBand="1"/>
      </w:tblPr>
      <w:tblGrid>
        <w:gridCol w:w="567"/>
        <w:gridCol w:w="2410"/>
        <w:gridCol w:w="5633"/>
        <w:gridCol w:w="867"/>
      </w:tblGrid>
      <w:tr w:rsidR="002D2CEE" w:rsidRPr="004E7EC2" w14:paraId="5E2C5526" w14:textId="77777777" w:rsidTr="00BF17F5">
        <w:trPr>
          <w:trHeight w:val="692"/>
        </w:trPr>
        <w:tc>
          <w:tcPr>
            <w:tcW w:w="567" w:type="dxa"/>
            <w:tcBorders>
              <w:top w:val="single" w:sz="4" w:space="0" w:color="000000"/>
              <w:left w:val="single" w:sz="4" w:space="0" w:color="000000"/>
              <w:bottom w:val="single" w:sz="4" w:space="0" w:color="000000"/>
              <w:right w:val="single" w:sz="4" w:space="0" w:color="000000"/>
            </w:tcBorders>
            <w:hideMark/>
          </w:tcPr>
          <w:p w14:paraId="58115A80"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2CC9CAA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неделя </w:t>
            </w:r>
          </w:p>
        </w:tc>
        <w:tc>
          <w:tcPr>
            <w:tcW w:w="5633" w:type="dxa"/>
            <w:tcBorders>
              <w:top w:val="single" w:sz="4" w:space="0" w:color="000000"/>
              <w:left w:val="single" w:sz="4" w:space="0" w:color="000000"/>
              <w:bottom w:val="single" w:sz="4" w:space="0" w:color="000000"/>
              <w:right w:val="single" w:sz="4" w:space="0" w:color="000000"/>
            </w:tcBorders>
            <w:hideMark/>
          </w:tcPr>
          <w:p w14:paraId="54711115"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тема </w:t>
            </w:r>
          </w:p>
          <w:p w14:paraId="10A9425A"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4863238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кол-во </w:t>
            </w:r>
          </w:p>
          <w:p w14:paraId="1E55D72B"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часов </w:t>
            </w:r>
          </w:p>
        </w:tc>
      </w:tr>
      <w:tr w:rsidR="002D2CEE" w:rsidRPr="004E7EC2" w14:paraId="2D10D5CC"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65CB8C6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w:t>
            </w:r>
          </w:p>
        </w:tc>
        <w:tc>
          <w:tcPr>
            <w:tcW w:w="2410" w:type="dxa"/>
            <w:tcBorders>
              <w:top w:val="single" w:sz="4" w:space="0" w:color="000000"/>
              <w:left w:val="single" w:sz="4" w:space="0" w:color="000000"/>
              <w:bottom w:val="single" w:sz="4" w:space="0" w:color="000000"/>
              <w:right w:val="single" w:sz="4" w:space="0" w:color="000000"/>
            </w:tcBorders>
            <w:hideMark/>
          </w:tcPr>
          <w:p w14:paraId="4CD690C7" w14:textId="77777777" w:rsidR="002D2CEE" w:rsidRPr="004E7EC2" w:rsidRDefault="002D2CEE" w:rsidP="00BF17F5">
            <w:pPr>
              <w:rPr>
                <w:rFonts w:ascii="Times New Roman" w:hAnsi="Times New Roman" w:cs="Times New Roman"/>
                <w:sz w:val="28"/>
                <w:szCs w:val="28"/>
              </w:rPr>
            </w:pPr>
            <w:r w:rsidRPr="004E7EC2">
              <w:rPr>
                <w:rFonts w:ascii="Times New Roman" w:hAnsi="Times New Roman" w:cs="Times New Roman"/>
                <w:sz w:val="28"/>
                <w:szCs w:val="28"/>
              </w:rPr>
              <w:t xml:space="preserve">1 неделя сентября </w:t>
            </w:r>
          </w:p>
        </w:tc>
        <w:tc>
          <w:tcPr>
            <w:tcW w:w="5633" w:type="dxa"/>
            <w:tcBorders>
              <w:top w:val="single" w:sz="4" w:space="0" w:color="000000"/>
              <w:left w:val="single" w:sz="4" w:space="0" w:color="000000"/>
              <w:bottom w:val="single" w:sz="4" w:space="0" w:color="000000"/>
              <w:right w:val="single" w:sz="4" w:space="0" w:color="000000"/>
            </w:tcBorders>
          </w:tcPr>
          <w:p w14:paraId="5E7D0D10" w14:textId="77777777" w:rsidR="002D2CEE" w:rsidRDefault="002D2CEE" w:rsidP="00BF17F5">
            <w:pPr>
              <w:rPr>
                <w:rFonts w:ascii="Times New Roman" w:hAnsi="Times New Roman" w:cs="Times New Roman"/>
                <w:sz w:val="28"/>
                <w:szCs w:val="28"/>
              </w:rPr>
            </w:pPr>
            <w:r w:rsidRPr="0056567A">
              <w:rPr>
                <w:rFonts w:ascii="Times New Roman" w:hAnsi="Times New Roman" w:cs="Times New Roman"/>
                <w:b/>
                <w:sz w:val="28"/>
                <w:szCs w:val="28"/>
              </w:rPr>
              <w:t>Живопись</w:t>
            </w:r>
            <w:r>
              <w:rPr>
                <w:rFonts w:ascii="Times New Roman" w:hAnsi="Times New Roman" w:cs="Times New Roman"/>
                <w:sz w:val="28"/>
                <w:szCs w:val="28"/>
              </w:rPr>
              <w:t xml:space="preserve"> «Этюд цветов с натуры»</w:t>
            </w:r>
          </w:p>
          <w:p w14:paraId="7E6B18CB" w14:textId="77777777" w:rsidR="002D2CEE" w:rsidRPr="008D1734" w:rsidRDefault="002D2CEE" w:rsidP="00BF17F5">
            <w:pPr>
              <w:rPr>
                <w:rFonts w:ascii="Times New Roman" w:hAnsi="Times New Roman" w:cs="Times New Roman"/>
                <w:sz w:val="28"/>
                <w:szCs w:val="28"/>
              </w:rPr>
            </w:pPr>
            <w:r w:rsidRPr="006B35DC">
              <w:rPr>
                <w:rFonts w:ascii="Times New Roman" w:hAnsi="Times New Roman" w:cs="Times New Roman"/>
                <w:b/>
                <w:sz w:val="28"/>
                <w:szCs w:val="28"/>
              </w:rPr>
              <w:t>Графика</w:t>
            </w:r>
            <w:r>
              <w:rPr>
                <w:rFonts w:ascii="Times New Roman" w:hAnsi="Times New Roman" w:cs="Times New Roman"/>
                <w:sz w:val="28"/>
                <w:szCs w:val="28"/>
              </w:rPr>
              <w:t xml:space="preserve"> «Наброски, зарисовки»</w:t>
            </w:r>
          </w:p>
        </w:tc>
        <w:tc>
          <w:tcPr>
            <w:tcW w:w="867" w:type="dxa"/>
            <w:tcBorders>
              <w:top w:val="single" w:sz="4" w:space="0" w:color="000000"/>
              <w:left w:val="single" w:sz="4" w:space="0" w:color="000000"/>
              <w:bottom w:val="single" w:sz="4" w:space="0" w:color="000000"/>
              <w:right w:val="single" w:sz="4" w:space="0" w:color="000000"/>
            </w:tcBorders>
            <w:hideMark/>
          </w:tcPr>
          <w:p w14:paraId="6DA318D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24FD862B"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287CC127" w14:textId="77777777" w:rsidTr="00BF17F5">
        <w:trPr>
          <w:trHeight w:val="538"/>
        </w:trPr>
        <w:tc>
          <w:tcPr>
            <w:tcW w:w="567" w:type="dxa"/>
            <w:tcBorders>
              <w:top w:val="single" w:sz="4" w:space="0" w:color="000000"/>
              <w:left w:val="single" w:sz="4" w:space="0" w:color="000000"/>
              <w:bottom w:val="single" w:sz="4" w:space="0" w:color="000000"/>
              <w:right w:val="single" w:sz="4" w:space="0" w:color="000000"/>
            </w:tcBorders>
            <w:hideMark/>
          </w:tcPr>
          <w:p w14:paraId="79E6B318"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w:t>
            </w:r>
          </w:p>
        </w:tc>
        <w:tc>
          <w:tcPr>
            <w:tcW w:w="2410" w:type="dxa"/>
            <w:tcBorders>
              <w:top w:val="single" w:sz="4" w:space="0" w:color="000000"/>
              <w:left w:val="single" w:sz="4" w:space="0" w:color="000000"/>
              <w:bottom w:val="single" w:sz="4" w:space="0" w:color="000000"/>
              <w:right w:val="single" w:sz="4" w:space="0" w:color="000000"/>
            </w:tcBorders>
            <w:hideMark/>
          </w:tcPr>
          <w:p w14:paraId="2271A492"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сентября </w:t>
            </w:r>
          </w:p>
        </w:tc>
        <w:tc>
          <w:tcPr>
            <w:tcW w:w="5633" w:type="dxa"/>
            <w:tcBorders>
              <w:top w:val="single" w:sz="4" w:space="0" w:color="000000"/>
              <w:left w:val="single" w:sz="4" w:space="0" w:color="000000"/>
              <w:bottom w:val="single" w:sz="4" w:space="0" w:color="000000"/>
              <w:right w:val="single" w:sz="4" w:space="0" w:color="000000"/>
            </w:tcBorders>
          </w:tcPr>
          <w:p w14:paraId="7CC32A76" w14:textId="77777777" w:rsidR="002D2CEE" w:rsidRDefault="002D2CEE" w:rsidP="00BF17F5">
            <w:pPr>
              <w:rPr>
                <w:rFonts w:ascii="Times New Roman" w:hAnsi="Times New Roman" w:cs="Times New Roman"/>
                <w:sz w:val="28"/>
                <w:szCs w:val="28"/>
              </w:rPr>
            </w:pPr>
            <w:r w:rsidRPr="00B57763">
              <w:rPr>
                <w:rFonts w:ascii="Times New Roman" w:hAnsi="Times New Roman" w:cs="Times New Roman"/>
                <w:b/>
                <w:sz w:val="28"/>
                <w:szCs w:val="28"/>
              </w:rPr>
              <w:t>Живопись</w:t>
            </w:r>
            <w:r>
              <w:rPr>
                <w:rFonts w:ascii="Times New Roman" w:hAnsi="Times New Roman" w:cs="Times New Roman"/>
                <w:sz w:val="28"/>
                <w:szCs w:val="28"/>
              </w:rPr>
              <w:t xml:space="preserve"> -  основы цветоведения. Цветовой круг, спектр, основные и составные цвета, дополнительные и родственные цвета. </w:t>
            </w:r>
          </w:p>
          <w:p w14:paraId="6640DE43" w14:textId="77777777" w:rsidR="002D2CEE" w:rsidRPr="00C72D19" w:rsidRDefault="002D2CEE" w:rsidP="00BF17F5">
            <w:pPr>
              <w:rPr>
                <w:rFonts w:ascii="Times New Roman" w:hAnsi="Times New Roman" w:cs="Times New Roman"/>
                <w:sz w:val="28"/>
                <w:szCs w:val="28"/>
              </w:rPr>
            </w:pPr>
            <w:r w:rsidRPr="004B0974">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C72D19">
              <w:rPr>
                <w:rFonts w:ascii="Times New Roman" w:hAnsi="Times New Roman" w:cs="Times New Roman"/>
                <w:sz w:val="28"/>
                <w:szCs w:val="28"/>
              </w:rPr>
              <w:t>«</w:t>
            </w:r>
            <w:r>
              <w:rPr>
                <w:rFonts w:ascii="Times New Roman" w:hAnsi="Times New Roman" w:cs="Times New Roman"/>
                <w:sz w:val="28"/>
                <w:szCs w:val="28"/>
              </w:rPr>
              <w:t>Понятие декоративной композиции</w:t>
            </w:r>
            <w:r w:rsidRPr="00C72D19">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619B91AC"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28304B74" w14:textId="77777777" w:rsidR="002D2CEE" w:rsidRDefault="002D2CEE" w:rsidP="00BF17F5">
            <w:pPr>
              <w:jc w:val="center"/>
              <w:rPr>
                <w:rFonts w:ascii="Times New Roman" w:hAnsi="Times New Roman" w:cs="Times New Roman"/>
                <w:sz w:val="28"/>
                <w:szCs w:val="28"/>
              </w:rPr>
            </w:pPr>
          </w:p>
          <w:p w14:paraId="5FCB5E0E" w14:textId="77777777" w:rsidR="002D2CEE" w:rsidRDefault="002D2CEE" w:rsidP="00BF17F5">
            <w:pPr>
              <w:rPr>
                <w:rFonts w:ascii="Times New Roman" w:hAnsi="Times New Roman" w:cs="Times New Roman"/>
                <w:sz w:val="28"/>
                <w:szCs w:val="28"/>
              </w:rPr>
            </w:pPr>
          </w:p>
          <w:p w14:paraId="17E432C7"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 (4)</w:t>
            </w:r>
          </w:p>
        </w:tc>
      </w:tr>
      <w:tr w:rsidR="002D2CEE" w:rsidRPr="004E7EC2" w14:paraId="2370C86B" w14:textId="77777777" w:rsidTr="00BF17F5">
        <w:trPr>
          <w:trHeight w:val="518"/>
        </w:trPr>
        <w:tc>
          <w:tcPr>
            <w:tcW w:w="567" w:type="dxa"/>
            <w:tcBorders>
              <w:top w:val="single" w:sz="4" w:space="0" w:color="000000"/>
              <w:left w:val="single" w:sz="4" w:space="0" w:color="000000"/>
              <w:bottom w:val="single" w:sz="4" w:space="0" w:color="000000"/>
              <w:right w:val="single" w:sz="4" w:space="0" w:color="000000"/>
            </w:tcBorders>
            <w:hideMark/>
          </w:tcPr>
          <w:p w14:paraId="550ACC3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w:t>
            </w:r>
          </w:p>
        </w:tc>
        <w:tc>
          <w:tcPr>
            <w:tcW w:w="2410" w:type="dxa"/>
            <w:tcBorders>
              <w:top w:val="single" w:sz="4" w:space="0" w:color="000000"/>
              <w:left w:val="single" w:sz="4" w:space="0" w:color="000000"/>
              <w:bottom w:val="single" w:sz="4" w:space="0" w:color="000000"/>
              <w:right w:val="single" w:sz="4" w:space="0" w:color="000000"/>
            </w:tcBorders>
            <w:hideMark/>
          </w:tcPr>
          <w:p w14:paraId="1A49F63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сентября </w:t>
            </w:r>
          </w:p>
        </w:tc>
        <w:tc>
          <w:tcPr>
            <w:tcW w:w="5633" w:type="dxa"/>
            <w:tcBorders>
              <w:top w:val="single" w:sz="4" w:space="0" w:color="000000"/>
              <w:left w:val="single" w:sz="4" w:space="0" w:color="000000"/>
              <w:bottom w:val="single" w:sz="4" w:space="0" w:color="000000"/>
              <w:right w:val="single" w:sz="4" w:space="0" w:color="000000"/>
            </w:tcBorders>
          </w:tcPr>
          <w:p w14:paraId="2276417E" w14:textId="77777777" w:rsidR="002D2CEE" w:rsidRDefault="002D2CEE" w:rsidP="00BF17F5">
            <w:pPr>
              <w:rPr>
                <w:rFonts w:ascii="Times New Roman" w:hAnsi="Times New Roman" w:cs="Times New Roman"/>
                <w:sz w:val="28"/>
                <w:szCs w:val="28"/>
              </w:rPr>
            </w:pPr>
            <w:r w:rsidRPr="004B0974">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C72D19">
              <w:rPr>
                <w:rFonts w:ascii="Times New Roman" w:hAnsi="Times New Roman" w:cs="Times New Roman"/>
                <w:sz w:val="28"/>
                <w:szCs w:val="28"/>
              </w:rPr>
              <w:t>«</w:t>
            </w:r>
            <w:r>
              <w:rPr>
                <w:rFonts w:ascii="Times New Roman" w:hAnsi="Times New Roman" w:cs="Times New Roman"/>
                <w:sz w:val="28"/>
                <w:szCs w:val="28"/>
              </w:rPr>
              <w:t>Понятие декоративной композиции</w:t>
            </w:r>
            <w:r w:rsidRPr="00C72D19">
              <w:rPr>
                <w:rFonts w:ascii="Times New Roman" w:hAnsi="Times New Roman" w:cs="Times New Roman"/>
                <w:sz w:val="28"/>
                <w:szCs w:val="28"/>
              </w:rPr>
              <w:t>»</w:t>
            </w:r>
          </w:p>
          <w:p w14:paraId="2DBB3F23" w14:textId="77777777" w:rsidR="002D2CEE" w:rsidRPr="006B35DC" w:rsidRDefault="002D2CEE" w:rsidP="00BF17F5">
            <w:pPr>
              <w:rPr>
                <w:rFonts w:ascii="Times New Roman" w:hAnsi="Times New Roman" w:cs="Times New Roman"/>
                <w:b/>
                <w:sz w:val="28"/>
                <w:szCs w:val="28"/>
              </w:rPr>
            </w:pPr>
            <w:r w:rsidRPr="006B35DC">
              <w:rPr>
                <w:rFonts w:ascii="Times New Roman" w:hAnsi="Times New Roman" w:cs="Times New Roman"/>
                <w:b/>
                <w:sz w:val="28"/>
                <w:szCs w:val="28"/>
              </w:rPr>
              <w:t xml:space="preserve">Графика </w:t>
            </w:r>
            <w:r>
              <w:rPr>
                <w:rFonts w:ascii="Times New Roman" w:hAnsi="Times New Roman" w:cs="Times New Roman"/>
                <w:b/>
                <w:sz w:val="28"/>
                <w:szCs w:val="28"/>
              </w:rPr>
              <w:t>«</w:t>
            </w:r>
            <w:r w:rsidRPr="00145895">
              <w:rPr>
                <w:rFonts w:ascii="Times New Roman" w:hAnsi="Times New Roman" w:cs="Times New Roman"/>
                <w:sz w:val="28"/>
                <w:szCs w:val="28"/>
              </w:rPr>
              <w:t>Линия и ее выразительн</w:t>
            </w:r>
            <w:r>
              <w:rPr>
                <w:rFonts w:ascii="Times New Roman" w:hAnsi="Times New Roman" w:cs="Times New Roman"/>
                <w:sz w:val="28"/>
                <w:szCs w:val="28"/>
              </w:rPr>
              <w:t>ы</w:t>
            </w:r>
            <w:r w:rsidRPr="00145895">
              <w:rPr>
                <w:rFonts w:ascii="Times New Roman" w:hAnsi="Times New Roman" w:cs="Times New Roman"/>
                <w:sz w:val="28"/>
                <w:szCs w:val="28"/>
              </w:rPr>
              <w:t xml:space="preserve">е </w:t>
            </w:r>
            <w:r>
              <w:rPr>
                <w:rFonts w:ascii="Times New Roman" w:hAnsi="Times New Roman" w:cs="Times New Roman"/>
                <w:sz w:val="28"/>
                <w:szCs w:val="28"/>
              </w:rPr>
              <w:t xml:space="preserve"> </w:t>
            </w:r>
            <w:r w:rsidRPr="00145895">
              <w:rPr>
                <w:rFonts w:ascii="Times New Roman" w:hAnsi="Times New Roman" w:cs="Times New Roman"/>
                <w:sz w:val="28"/>
                <w:szCs w:val="28"/>
              </w:rPr>
              <w:t>возможности</w:t>
            </w:r>
            <w:r>
              <w:rPr>
                <w:rFonts w:ascii="Times New Roman" w:hAnsi="Times New Roman" w:cs="Times New Roman"/>
                <w:sz w:val="28"/>
                <w:szCs w:val="28"/>
              </w:rPr>
              <w:t>»</w:t>
            </w:r>
            <w:r w:rsidRPr="00145895">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0371FCAF"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 (4)</w:t>
            </w:r>
          </w:p>
          <w:p w14:paraId="46F76651" w14:textId="77777777" w:rsidR="002D2CEE" w:rsidRDefault="002D2CEE" w:rsidP="00BF17F5">
            <w:pPr>
              <w:jc w:val="center"/>
              <w:rPr>
                <w:rFonts w:ascii="Times New Roman" w:hAnsi="Times New Roman" w:cs="Times New Roman"/>
                <w:sz w:val="28"/>
                <w:szCs w:val="28"/>
              </w:rPr>
            </w:pPr>
          </w:p>
          <w:p w14:paraId="1C1D19BA"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429E5CA2"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38C56E2A"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w:t>
            </w:r>
          </w:p>
        </w:tc>
        <w:tc>
          <w:tcPr>
            <w:tcW w:w="2410" w:type="dxa"/>
            <w:tcBorders>
              <w:top w:val="single" w:sz="4" w:space="0" w:color="000000"/>
              <w:left w:val="single" w:sz="4" w:space="0" w:color="000000"/>
              <w:bottom w:val="single" w:sz="4" w:space="0" w:color="000000"/>
              <w:right w:val="single" w:sz="4" w:space="0" w:color="000000"/>
            </w:tcBorders>
            <w:hideMark/>
          </w:tcPr>
          <w:p w14:paraId="09200B1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сентября </w:t>
            </w:r>
          </w:p>
        </w:tc>
        <w:tc>
          <w:tcPr>
            <w:tcW w:w="5633" w:type="dxa"/>
            <w:tcBorders>
              <w:top w:val="single" w:sz="4" w:space="0" w:color="000000"/>
              <w:left w:val="single" w:sz="4" w:space="0" w:color="000000"/>
              <w:bottom w:val="single" w:sz="4" w:space="0" w:color="000000"/>
              <w:right w:val="single" w:sz="4" w:space="0" w:color="000000"/>
            </w:tcBorders>
          </w:tcPr>
          <w:p w14:paraId="2D553B6E" w14:textId="77777777" w:rsidR="002D2CEE" w:rsidRDefault="002D2CEE" w:rsidP="00BF17F5">
            <w:pPr>
              <w:rPr>
                <w:rFonts w:ascii="Times New Roman" w:hAnsi="Times New Roman" w:cs="Times New Roman"/>
                <w:sz w:val="28"/>
                <w:szCs w:val="28"/>
              </w:rPr>
            </w:pPr>
            <w:r w:rsidRPr="00466266">
              <w:rPr>
                <w:rFonts w:ascii="Times New Roman" w:hAnsi="Times New Roman" w:cs="Times New Roman"/>
                <w:b/>
                <w:sz w:val="28"/>
                <w:szCs w:val="28"/>
              </w:rPr>
              <w:t xml:space="preserve">Живопись </w:t>
            </w:r>
            <w:r>
              <w:rPr>
                <w:rFonts w:ascii="Times New Roman" w:hAnsi="Times New Roman" w:cs="Times New Roman"/>
                <w:b/>
                <w:sz w:val="28"/>
                <w:szCs w:val="28"/>
              </w:rPr>
              <w:t>«</w:t>
            </w:r>
            <w:r w:rsidRPr="00E45B18">
              <w:rPr>
                <w:rFonts w:ascii="Times New Roman" w:hAnsi="Times New Roman" w:cs="Times New Roman"/>
                <w:sz w:val="28"/>
                <w:szCs w:val="28"/>
              </w:rPr>
              <w:t>Восприятие цвета, его зависимость от окружения</w:t>
            </w:r>
            <w:r>
              <w:rPr>
                <w:rFonts w:ascii="Times New Roman" w:hAnsi="Times New Roman" w:cs="Times New Roman"/>
                <w:sz w:val="28"/>
                <w:szCs w:val="28"/>
              </w:rPr>
              <w:t>»</w:t>
            </w:r>
            <w:r w:rsidRPr="00E45B18">
              <w:rPr>
                <w:rFonts w:ascii="Times New Roman" w:hAnsi="Times New Roman" w:cs="Times New Roman"/>
                <w:sz w:val="28"/>
                <w:szCs w:val="28"/>
              </w:rPr>
              <w:t xml:space="preserve"> </w:t>
            </w:r>
          </w:p>
          <w:p w14:paraId="39D5C3E7" w14:textId="77777777" w:rsidR="002D2CEE" w:rsidRPr="00890188" w:rsidRDefault="002D2CEE" w:rsidP="00BF17F5">
            <w:pPr>
              <w:rPr>
                <w:rFonts w:ascii="Times New Roman" w:hAnsi="Times New Roman" w:cs="Times New Roman"/>
                <w:b/>
                <w:sz w:val="28"/>
                <w:szCs w:val="28"/>
              </w:rPr>
            </w:pPr>
            <w:r w:rsidRPr="00B726F5">
              <w:rPr>
                <w:rFonts w:ascii="Times New Roman" w:hAnsi="Times New Roman" w:cs="Times New Roman"/>
                <w:b/>
                <w:sz w:val="28"/>
                <w:szCs w:val="28"/>
              </w:rPr>
              <w:t>Лепка</w:t>
            </w:r>
            <w:r>
              <w:rPr>
                <w:rFonts w:ascii="Times New Roman" w:hAnsi="Times New Roman" w:cs="Times New Roman"/>
                <w:sz w:val="28"/>
                <w:szCs w:val="28"/>
              </w:rPr>
              <w:t xml:space="preserve"> «Пластилиновая живопись»</w:t>
            </w:r>
          </w:p>
        </w:tc>
        <w:tc>
          <w:tcPr>
            <w:tcW w:w="867" w:type="dxa"/>
            <w:tcBorders>
              <w:top w:val="single" w:sz="4" w:space="0" w:color="000000"/>
              <w:left w:val="single" w:sz="4" w:space="0" w:color="000000"/>
              <w:bottom w:val="single" w:sz="4" w:space="0" w:color="000000"/>
              <w:right w:val="single" w:sz="4" w:space="0" w:color="000000"/>
            </w:tcBorders>
            <w:hideMark/>
          </w:tcPr>
          <w:p w14:paraId="58C93FB2"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3B9D7425" w14:textId="77777777" w:rsidR="002D2CEE" w:rsidRDefault="002D2CEE" w:rsidP="00BF17F5">
            <w:pPr>
              <w:jc w:val="center"/>
              <w:rPr>
                <w:rFonts w:ascii="Times New Roman" w:hAnsi="Times New Roman" w:cs="Times New Roman"/>
                <w:sz w:val="28"/>
                <w:szCs w:val="28"/>
              </w:rPr>
            </w:pPr>
          </w:p>
          <w:p w14:paraId="227D792C" w14:textId="77777777" w:rsidR="002D2CEE" w:rsidRPr="004E7EC2"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2</w:t>
            </w:r>
          </w:p>
        </w:tc>
      </w:tr>
      <w:tr w:rsidR="002D2CEE" w:rsidRPr="004E7EC2" w14:paraId="556C629E" w14:textId="77777777" w:rsidTr="00BF17F5">
        <w:trPr>
          <w:trHeight w:val="278"/>
        </w:trPr>
        <w:tc>
          <w:tcPr>
            <w:tcW w:w="567" w:type="dxa"/>
            <w:tcBorders>
              <w:top w:val="single" w:sz="4" w:space="0" w:color="000000"/>
              <w:left w:val="single" w:sz="4" w:space="0" w:color="000000"/>
              <w:bottom w:val="single" w:sz="4" w:space="0" w:color="000000"/>
              <w:right w:val="single" w:sz="4" w:space="0" w:color="000000"/>
            </w:tcBorders>
            <w:hideMark/>
          </w:tcPr>
          <w:p w14:paraId="50548FE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5 </w:t>
            </w:r>
          </w:p>
        </w:tc>
        <w:tc>
          <w:tcPr>
            <w:tcW w:w="2410" w:type="dxa"/>
            <w:tcBorders>
              <w:top w:val="single" w:sz="4" w:space="0" w:color="000000"/>
              <w:left w:val="single" w:sz="4" w:space="0" w:color="000000"/>
              <w:bottom w:val="single" w:sz="4" w:space="0" w:color="000000"/>
              <w:right w:val="single" w:sz="4" w:space="0" w:color="000000"/>
            </w:tcBorders>
            <w:hideMark/>
          </w:tcPr>
          <w:p w14:paraId="5721CE6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неделя октября </w:t>
            </w:r>
          </w:p>
        </w:tc>
        <w:tc>
          <w:tcPr>
            <w:tcW w:w="5633" w:type="dxa"/>
            <w:tcBorders>
              <w:top w:val="single" w:sz="4" w:space="0" w:color="000000"/>
              <w:left w:val="single" w:sz="4" w:space="0" w:color="000000"/>
              <w:bottom w:val="single" w:sz="4" w:space="0" w:color="000000"/>
              <w:right w:val="single" w:sz="4" w:space="0" w:color="000000"/>
            </w:tcBorders>
          </w:tcPr>
          <w:p w14:paraId="46F87A25" w14:textId="77777777" w:rsidR="002D2CEE" w:rsidRDefault="002D2CEE" w:rsidP="00BF17F5">
            <w:pPr>
              <w:rPr>
                <w:rFonts w:ascii="Times New Roman" w:hAnsi="Times New Roman" w:cs="Times New Roman"/>
                <w:sz w:val="28"/>
                <w:szCs w:val="28"/>
              </w:rPr>
            </w:pPr>
            <w:r w:rsidRPr="00CE15B6">
              <w:rPr>
                <w:rFonts w:ascii="Times New Roman" w:hAnsi="Times New Roman" w:cs="Times New Roman"/>
                <w:b/>
                <w:sz w:val="28"/>
                <w:szCs w:val="28"/>
              </w:rPr>
              <w:t>Живопись</w:t>
            </w:r>
            <w:r>
              <w:rPr>
                <w:rFonts w:ascii="Times New Roman" w:hAnsi="Times New Roman" w:cs="Times New Roman"/>
                <w:sz w:val="28"/>
                <w:szCs w:val="28"/>
              </w:rPr>
              <w:t xml:space="preserve"> «Цвета </w:t>
            </w:r>
            <w:r w:rsidRPr="00CE15B6">
              <w:rPr>
                <w:rFonts w:ascii="Times New Roman" w:hAnsi="Times New Roman" w:cs="Times New Roman"/>
                <w:sz w:val="28"/>
                <w:szCs w:val="28"/>
              </w:rPr>
              <w:t>теплые и холодные – их относительность»</w:t>
            </w:r>
            <w:r>
              <w:rPr>
                <w:rFonts w:ascii="Times New Roman" w:hAnsi="Times New Roman" w:cs="Times New Roman"/>
                <w:b/>
                <w:sz w:val="28"/>
                <w:szCs w:val="28"/>
              </w:rPr>
              <w:t xml:space="preserve"> </w:t>
            </w:r>
          </w:p>
          <w:p w14:paraId="4572BBC7" w14:textId="77777777" w:rsidR="002D2CEE" w:rsidRPr="00C72D19" w:rsidRDefault="002D2CEE" w:rsidP="00BF17F5">
            <w:pPr>
              <w:rPr>
                <w:rFonts w:ascii="Times New Roman" w:hAnsi="Times New Roman" w:cs="Times New Roman"/>
                <w:sz w:val="28"/>
                <w:szCs w:val="28"/>
              </w:rPr>
            </w:pPr>
            <w:r w:rsidRPr="00AA6431">
              <w:rPr>
                <w:rFonts w:ascii="Times New Roman" w:hAnsi="Times New Roman" w:cs="Times New Roman"/>
                <w:b/>
                <w:sz w:val="28"/>
                <w:szCs w:val="28"/>
              </w:rPr>
              <w:t xml:space="preserve">Графика </w:t>
            </w:r>
            <w:r>
              <w:rPr>
                <w:rFonts w:ascii="Times New Roman" w:hAnsi="Times New Roman" w:cs="Times New Roman"/>
                <w:sz w:val="28"/>
                <w:szCs w:val="28"/>
              </w:rPr>
              <w:t>«Понятие формы. Многообразие форм»</w:t>
            </w:r>
          </w:p>
        </w:tc>
        <w:tc>
          <w:tcPr>
            <w:tcW w:w="867" w:type="dxa"/>
            <w:tcBorders>
              <w:top w:val="single" w:sz="4" w:space="0" w:color="000000"/>
              <w:left w:val="single" w:sz="4" w:space="0" w:color="000000"/>
              <w:bottom w:val="single" w:sz="4" w:space="0" w:color="000000"/>
              <w:right w:val="single" w:sz="4" w:space="0" w:color="000000"/>
            </w:tcBorders>
            <w:hideMark/>
          </w:tcPr>
          <w:p w14:paraId="5D9A8F11"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0D6F6DD9" w14:textId="77777777" w:rsidR="002D2CEE" w:rsidRDefault="002D2CEE" w:rsidP="00BF17F5">
            <w:pPr>
              <w:jc w:val="center"/>
              <w:rPr>
                <w:rFonts w:ascii="Times New Roman" w:hAnsi="Times New Roman" w:cs="Times New Roman"/>
                <w:sz w:val="28"/>
                <w:szCs w:val="28"/>
              </w:rPr>
            </w:pPr>
          </w:p>
          <w:p w14:paraId="06D5DC2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453337DE"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3A10310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6 </w:t>
            </w:r>
          </w:p>
        </w:tc>
        <w:tc>
          <w:tcPr>
            <w:tcW w:w="2410" w:type="dxa"/>
            <w:tcBorders>
              <w:top w:val="single" w:sz="4" w:space="0" w:color="000000"/>
              <w:left w:val="single" w:sz="4" w:space="0" w:color="000000"/>
              <w:bottom w:val="single" w:sz="4" w:space="0" w:color="000000"/>
              <w:right w:val="single" w:sz="4" w:space="0" w:color="000000"/>
            </w:tcBorders>
            <w:hideMark/>
          </w:tcPr>
          <w:p w14:paraId="1A36778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октября </w:t>
            </w:r>
          </w:p>
        </w:tc>
        <w:tc>
          <w:tcPr>
            <w:tcW w:w="5633" w:type="dxa"/>
            <w:tcBorders>
              <w:top w:val="single" w:sz="4" w:space="0" w:color="000000"/>
              <w:left w:val="single" w:sz="4" w:space="0" w:color="000000"/>
              <w:bottom w:val="single" w:sz="4" w:space="0" w:color="000000"/>
              <w:right w:val="single" w:sz="4" w:space="0" w:color="000000"/>
            </w:tcBorders>
          </w:tcPr>
          <w:p w14:paraId="3694F5B3" w14:textId="77777777" w:rsidR="002D2CEE" w:rsidRDefault="002D2CEE" w:rsidP="00BF17F5">
            <w:pPr>
              <w:rPr>
                <w:rFonts w:ascii="Times New Roman" w:hAnsi="Times New Roman" w:cs="Times New Roman"/>
                <w:sz w:val="28"/>
                <w:szCs w:val="28"/>
              </w:rPr>
            </w:pPr>
            <w:r w:rsidRPr="004B0974">
              <w:rPr>
                <w:rFonts w:ascii="Times New Roman" w:hAnsi="Times New Roman" w:cs="Times New Roman"/>
                <w:b/>
                <w:sz w:val="28"/>
                <w:szCs w:val="28"/>
              </w:rPr>
              <w:t xml:space="preserve">Композиция </w:t>
            </w:r>
            <w:r>
              <w:rPr>
                <w:rFonts w:ascii="Times New Roman" w:hAnsi="Times New Roman" w:cs="Times New Roman"/>
                <w:sz w:val="28"/>
                <w:szCs w:val="28"/>
              </w:rPr>
              <w:t>«Равновесие в композиции»</w:t>
            </w:r>
          </w:p>
          <w:p w14:paraId="0BA2A494" w14:textId="77777777" w:rsidR="002D2CEE" w:rsidRPr="00C72D19" w:rsidRDefault="002D2CEE" w:rsidP="00BF17F5">
            <w:pPr>
              <w:rPr>
                <w:rFonts w:ascii="Times New Roman" w:hAnsi="Times New Roman" w:cs="Times New Roman"/>
                <w:sz w:val="28"/>
                <w:szCs w:val="28"/>
              </w:rPr>
            </w:pPr>
            <w:r w:rsidRPr="003532C1">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3532C1">
              <w:rPr>
                <w:rFonts w:ascii="Times New Roman" w:hAnsi="Times New Roman" w:cs="Times New Roman"/>
                <w:sz w:val="28"/>
                <w:szCs w:val="28"/>
              </w:rPr>
              <w:t>«Локальный цвет и цвет обусловленный, то есть живописный»</w:t>
            </w:r>
            <w:r>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79907F5A"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3772ABB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7FF23F24" w14:textId="77777777" w:rsidTr="00BF17F5">
        <w:trPr>
          <w:trHeight w:val="552"/>
        </w:trPr>
        <w:tc>
          <w:tcPr>
            <w:tcW w:w="567" w:type="dxa"/>
            <w:tcBorders>
              <w:top w:val="single" w:sz="4" w:space="0" w:color="000000"/>
              <w:left w:val="single" w:sz="4" w:space="0" w:color="000000"/>
              <w:bottom w:val="single" w:sz="4" w:space="0" w:color="000000"/>
              <w:right w:val="single" w:sz="4" w:space="0" w:color="000000"/>
            </w:tcBorders>
            <w:hideMark/>
          </w:tcPr>
          <w:p w14:paraId="58F3210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7 </w:t>
            </w:r>
          </w:p>
        </w:tc>
        <w:tc>
          <w:tcPr>
            <w:tcW w:w="2410" w:type="dxa"/>
            <w:tcBorders>
              <w:top w:val="single" w:sz="4" w:space="0" w:color="000000"/>
              <w:left w:val="single" w:sz="4" w:space="0" w:color="000000"/>
              <w:bottom w:val="single" w:sz="4" w:space="0" w:color="000000"/>
              <w:right w:val="single" w:sz="4" w:space="0" w:color="000000"/>
            </w:tcBorders>
            <w:hideMark/>
          </w:tcPr>
          <w:p w14:paraId="0247F50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3 неделя октября </w:t>
            </w:r>
          </w:p>
        </w:tc>
        <w:tc>
          <w:tcPr>
            <w:tcW w:w="5633" w:type="dxa"/>
            <w:tcBorders>
              <w:top w:val="single" w:sz="4" w:space="0" w:color="000000"/>
              <w:left w:val="single" w:sz="4" w:space="0" w:color="000000"/>
              <w:bottom w:val="single" w:sz="4" w:space="0" w:color="000000"/>
              <w:right w:val="single" w:sz="4" w:space="0" w:color="000000"/>
            </w:tcBorders>
          </w:tcPr>
          <w:p w14:paraId="1D8F9FFA" w14:textId="77777777" w:rsidR="002D2CEE" w:rsidRPr="0062640A" w:rsidRDefault="002D2CEE" w:rsidP="00BF17F5">
            <w:pPr>
              <w:rPr>
                <w:rFonts w:ascii="Times New Roman" w:hAnsi="Times New Roman" w:cs="Times New Roman"/>
                <w:sz w:val="28"/>
                <w:szCs w:val="28"/>
              </w:rPr>
            </w:pPr>
            <w:r w:rsidRPr="003532C1">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3532C1">
              <w:rPr>
                <w:rFonts w:ascii="Times New Roman" w:hAnsi="Times New Roman" w:cs="Times New Roman"/>
                <w:sz w:val="28"/>
                <w:szCs w:val="28"/>
              </w:rPr>
              <w:t>«Локальный</w:t>
            </w:r>
            <w:r>
              <w:rPr>
                <w:rFonts w:ascii="Times New Roman" w:hAnsi="Times New Roman" w:cs="Times New Roman"/>
                <w:sz w:val="28"/>
                <w:szCs w:val="28"/>
              </w:rPr>
              <w:t>(</w:t>
            </w:r>
            <w:r w:rsidRPr="00C062FB">
              <w:rPr>
                <w:rFonts w:ascii="Times New Roman" w:hAnsi="Times New Roman" w:cs="Times New Roman"/>
                <w:sz w:val="28"/>
                <w:szCs w:val="28"/>
              </w:rPr>
              <w:t>предметный</w:t>
            </w:r>
            <w:r>
              <w:rPr>
                <w:rFonts w:ascii="Times New Roman" w:hAnsi="Times New Roman" w:cs="Times New Roman"/>
                <w:sz w:val="28"/>
                <w:szCs w:val="28"/>
              </w:rPr>
              <w:t>)</w:t>
            </w:r>
            <w:r w:rsidRPr="003532C1">
              <w:rPr>
                <w:rFonts w:ascii="Times New Roman" w:hAnsi="Times New Roman" w:cs="Times New Roman"/>
                <w:sz w:val="28"/>
                <w:szCs w:val="28"/>
              </w:rPr>
              <w:t xml:space="preserve"> цвет и цвет обусловленный, то есть живописный»</w:t>
            </w:r>
          </w:p>
          <w:p w14:paraId="29F90786" w14:textId="77777777" w:rsidR="002D2CEE" w:rsidRPr="00A4501C" w:rsidRDefault="002D2CEE" w:rsidP="00BF17F5">
            <w:pPr>
              <w:rPr>
                <w:rFonts w:ascii="Times New Roman" w:hAnsi="Times New Roman" w:cs="Times New Roman"/>
                <w:b/>
                <w:sz w:val="28"/>
                <w:szCs w:val="28"/>
              </w:rPr>
            </w:pPr>
            <w:r w:rsidRPr="009930CE">
              <w:rPr>
                <w:rFonts w:ascii="Times New Roman" w:hAnsi="Times New Roman" w:cs="Times New Roman"/>
                <w:b/>
                <w:sz w:val="28"/>
                <w:szCs w:val="28"/>
              </w:rPr>
              <w:t xml:space="preserve">Графика </w:t>
            </w:r>
            <w:r>
              <w:rPr>
                <w:rFonts w:ascii="Times New Roman" w:hAnsi="Times New Roman" w:cs="Times New Roman"/>
                <w:sz w:val="28"/>
                <w:szCs w:val="28"/>
              </w:rPr>
              <w:t xml:space="preserve">«Знакомство с мягкими материалами - уголь, сангина, белая сухая пастель» </w:t>
            </w:r>
          </w:p>
        </w:tc>
        <w:tc>
          <w:tcPr>
            <w:tcW w:w="867" w:type="dxa"/>
            <w:tcBorders>
              <w:top w:val="single" w:sz="4" w:space="0" w:color="000000"/>
              <w:left w:val="single" w:sz="4" w:space="0" w:color="000000"/>
              <w:bottom w:val="single" w:sz="4" w:space="0" w:color="000000"/>
              <w:right w:val="single" w:sz="4" w:space="0" w:color="000000"/>
            </w:tcBorders>
            <w:hideMark/>
          </w:tcPr>
          <w:p w14:paraId="51A27805"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60E33793" w14:textId="77777777" w:rsidR="002D2CEE" w:rsidRDefault="002D2CEE" w:rsidP="00BF17F5">
            <w:pPr>
              <w:jc w:val="center"/>
              <w:rPr>
                <w:rFonts w:ascii="Times New Roman" w:hAnsi="Times New Roman" w:cs="Times New Roman"/>
                <w:sz w:val="28"/>
                <w:szCs w:val="28"/>
              </w:rPr>
            </w:pPr>
          </w:p>
          <w:p w14:paraId="07D7E17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76E4071E" w14:textId="77777777" w:rsidTr="00BF17F5">
        <w:trPr>
          <w:trHeight w:val="552"/>
        </w:trPr>
        <w:tc>
          <w:tcPr>
            <w:tcW w:w="567" w:type="dxa"/>
            <w:tcBorders>
              <w:top w:val="single" w:sz="4" w:space="0" w:color="000000"/>
              <w:left w:val="single" w:sz="4" w:space="0" w:color="000000"/>
              <w:bottom w:val="single" w:sz="4" w:space="0" w:color="000000"/>
              <w:right w:val="single" w:sz="4" w:space="0" w:color="000000"/>
            </w:tcBorders>
          </w:tcPr>
          <w:p w14:paraId="0B6D33E7"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8</w:t>
            </w:r>
          </w:p>
        </w:tc>
        <w:tc>
          <w:tcPr>
            <w:tcW w:w="2410" w:type="dxa"/>
            <w:tcBorders>
              <w:top w:val="single" w:sz="4" w:space="0" w:color="000000"/>
              <w:left w:val="single" w:sz="4" w:space="0" w:color="000000"/>
              <w:bottom w:val="single" w:sz="4" w:space="0" w:color="000000"/>
              <w:right w:val="single" w:sz="4" w:space="0" w:color="000000"/>
            </w:tcBorders>
          </w:tcPr>
          <w:p w14:paraId="776CE714" w14:textId="77777777" w:rsidR="002D2CEE" w:rsidRPr="004E7EC2" w:rsidRDefault="002D2CEE" w:rsidP="00BF17F5">
            <w:pPr>
              <w:jc w:val="center"/>
              <w:rPr>
                <w:rFonts w:ascii="Times New Roman" w:hAnsi="Times New Roman" w:cs="Times New Roman"/>
                <w:sz w:val="28"/>
                <w:szCs w:val="28"/>
              </w:rPr>
            </w:pPr>
            <w:r w:rsidRPr="00161376">
              <w:rPr>
                <w:rFonts w:ascii="Times New Roman" w:hAnsi="Times New Roman" w:cs="Times New Roman"/>
                <w:sz w:val="28"/>
                <w:szCs w:val="28"/>
              </w:rPr>
              <w:t>4 неделя</w:t>
            </w:r>
            <w:r>
              <w:rPr>
                <w:rFonts w:ascii="Times New Roman" w:hAnsi="Times New Roman" w:cs="Times New Roman"/>
                <w:sz w:val="28"/>
                <w:szCs w:val="28"/>
              </w:rPr>
              <w:t xml:space="preserve"> октября</w:t>
            </w:r>
          </w:p>
        </w:tc>
        <w:tc>
          <w:tcPr>
            <w:tcW w:w="5633" w:type="dxa"/>
            <w:tcBorders>
              <w:top w:val="single" w:sz="4" w:space="0" w:color="000000"/>
              <w:left w:val="single" w:sz="4" w:space="0" w:color="000000"/>
              <w:bottom w:val="single" w:sz="4" w:space="0" w:color="000000"/>
              <w:right w:val="single" w:sz="4" w:space="0" w:color="000000"/>
            </w:tcBorders>
          </w:tcPr>
          <w:p w14:paraId="27E9D304" w14:textId="77777777" w:rsidR="002D2CEE" w:rsidRDefault="002D2CEE" w:rsidP="00BF17F5">
            <w:pPr>
              <w:rPr>
                <w:rFonts w:ascii="Times New Roman" w:hAnsi="Times New Roman" w:cs="Times New Roman"/>
                <w:b/>
                <w:sz w:val="28"/>
                <w:szCs w:val="28"/>
              </w:rPr>
            </w:pPr>
            <w:r w:rsidRPr="00496C30">
              <w:rPr>
                <w:rFonts w:ascii="Times New Roman" w:hAnsi="Times New Roman" w:cs="Times New Roman"/>
                <w:b/>
                <w:sz w:val="28"/>
                <w:szCs w:val="28"/>
              </w:rPr>
              <w:t xml:space="preserve">Композиция </w:t>
            </w:r>
            <w:r>
              <w:rPr>
                <w:rFonts w:ascii="Times New Roman" w:hAnsi="Times New Roman" w:cs="Times New Roman"/>
                <w:b/>
                <w:sz w:val="28"/>
                <w:szCs w:val="28"/>
              </w:rPr>
              <w:t xml:space="preserve">в графике </w:t>
            </w:r>
            <w:r w:rsidRPr="00C72D19">
              <w:rPr>
                <w:rFonts w:ascii="Times New Roman" w:hAnsi="Times New Roman" w:cs="Times New Roman"/>
                <w:sz w:val="28"/>
                <w:szCs w:val="28"/>
              </w:rPr>
              <w:t>«</w:t>
            </w:r>
            <w:r>
              <w:rPr>
                <w:rFonts w:ascii="Times New Roman" w:hAnsi="Times New Roman" w:cs="Times New Roman"/>
                <w:sz w:val="28"/>
                <w:szCs w:val="28"/>
              </w:rPr>
              <w:t>Рисование по памяти и представлению</w:t>
            </w:r>
            <w:r w:rsidRPr="00C72D19">
              <w:rPr>
                <w:rFonts w:ascii="Times New Roman" w:hAnsi="Times New Roman" w:cs="Times New Roman"/>
                <w:sz w:val="28"/>
                <w:szCs w:val="28"/>
              </w:rPr>
              <w:t>»</w:t>
            </w:r>
          </w:p>
          <w:p w14:paraId="505117E5" w14:textId="77777777" w:rsidR="002D2CEE" w:rsidRPr="00393888" w:rsidRDefault="002D2CEE" w:rsidP="00BF17F5">
            <w:pPr>
              <w:rPr>
                <w:rFonts w:ascii="Times New Roman" w:hAnsi="Times New Roman" w:cs="Times New Roman"/>
                <w:sz w:val="28"/>
                <w:szCs w:val="28"/>
              </w:rPr>
            </w:pPr>
            <w:r w:rsidRPr="008173CF">
              <w:rPr>
                <w:rFonts w:ascii="Times New Roman" w:hAnsi="Times New Roman" w:cs="Times New Roman"/>
                <w:b/>
                <w:sz w:val="28"/>
                <w:szCs w:val="28"/>
              </w:rPr>
              <w:lastRenderedPageBreak/>
              <w:t>Лепка</w:t>
            </w:r>
            <w:r>
              <w:rPr>
                <w:rFonts w:ascii="Times New Roman" w:hAnsi="Times New Roman" w:cs="Times New Roman"/>
                <w:sz w:val="28"/>
                <w:szCs w:val="28"/>
              </w:rPr>
              <w:t xml:space="preserve"> </w:t>
            </w:r>
            <w:r w:rsidRPr="00393888">
              <w:rPr>
                <w:rFonts w:ascii="Times New Roman" w:hAnsi="Times New Roman" w:cs="Times New Roman"/>
                <w:sz w:val="28"/>
                <w:szCs w:val="28"/>
              </w:rPr>
              <w:t>«</w:t>
            </w:r>
            <w:r>
              <w:rPr>
                <w:rFonts w:ascii="Times New Roman" w:hAnsi="Times New Roman" w:cs="Times New Roman"/>
                <w:sz w:val="28"/>
                <w:szCs w:val="28"/>
              </w:rPr>
              <w:t>Понятие фактуры</w:t>
            </w:r>
            <w:r w:rsidRPr="00393888">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tcPr>
          <w:p w14:paraId="520E850E"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lastRenderedPageBreak/>
              <w:t>2</w:t>
            </w:r>
          </w:p>
          <w:p w14:paraId="12135443" w14:textId="77777777" w:rsidR="002D2CEE" w:rsidRDefault="002D2CEE" w:rsidP="00BF17F5">
            <w:pPr>
              <w:jc w:val="center"/>
              <w:rPr>
                <w:rFonts w:ascii="Times New Roman" w:hAnsi="Times New Roman" w:cs="Times New Roman"/>
                <w:sz w:val="28"/>
                <w:szCs w:val="28"/>
              </w:rPr>
            </w:pPr>
          </w:p>
          <w:p w14:paraId="0A945094"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lastRenderedPageBreak/>
              <w:t>2</w:t>
            </w:r>
          </w:p>
        </w:tc>
      </w:tr>
      <w:tr w:rsidR="002D2CEE" w:rsidRPr="004E7EC2" w14:paraId="345B7D42"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24F2036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lastRenderedPageBreak/>
              <w:t xml:space="preserve">9 </w:t>
            </w:r>
          </w:p>
        </w:tc>
        <w:tc>
          <w:tcPr>
            <w:tcW w:w="2410" w:type="dxa"/>
            <w:tcBorders>
              <w:top w:val="single" w:sz="4" w:space="0" w:color="000000"/>
              <w:left w:val="single" w:sz="4" w:space="0" w:color="000000"/>
              <w:bottom w:val="single" w:sz="4" w:space="0" w:color="000000"/>
              <w:right w:val="single" w:sz="4" w:space="0" w:color="000000"/>
            </w:tcBorders>
            <w:hideMark/>
          </w:tcPr>
          <w:p w14:paraId="737A84C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неделя ноября </w:t>
            </w:r>
          </w:p>
        </w:tc>
        <w:tc>
          <w:tcPr>
            <w:tcW w:w="5633" w:type="dxa"/>
            <w:tcBorders>
              <w:top w:val="single" w:sz="4" w:space="0" w:color="000000"/>
              <w:left w:val="single" w:sz="4" w:space="0" w:color="000000"/>
              <w:bottom w:val="single" w:sz="4" w:space="0" w:color="000000"/>
              <w:right w:val="single" w:sz="4" w:space="0" w:color="000000"/>
            </w:tcBorders>
          </w:tcPr>
          <w:p w14:paraId="3E449CC3" w14:textId="77777777" w:rsidR="002D2CEE" w:rsidRDefault="002D2CEE" w:rsidP="00BF17F5">
            <w:pPr>
              <w:rPr>
                <w:rFonts w:ascii="Times New Roman" w:hAnsi="Times New Roman" w:cs="Times New Roman"/>
                <w:sz w:val="28"/>
                <w:szCs w:val="28"/>
              </w:rPr>
            </w:pPr>
            <w:r w:rsidRPr="009930CE">
              <w:rPr>
                <w:rFonts w:ascii="Times New Roman" w:hAnsi="Times New Roman" w:cs="Times New Roman"/>
                <w:b/>
                <w:sz w:val="28"/>
                <w:szCs w:val="28"/>
              </w:rPr>
              <w:t xml:space="preserve">Графика </w:t>
            </w:r>
            <w:r>
              <w:rPr>
                <w:rFonts w:ascii="Times New Roman" w:hAnsi="Times New Roman" w:cs="Times New Roman"/>
                <w:sz w:val="28"/>
                <w:szCs w:val="28"/>
              </w:rPr>
              <w:t xml:space="preserve"> </w:t>
            </w:r>
            <w:r w:rsidRPr="004117C6">
              <w:rPr>
                <w:rFonts w:ascii="Times New Roman" w:hAnsi="Times New Roman" w:cs="Times New Roman"/>
                <w:sz w:val="28"/>
                <w:szCs w:val="28"/>
              </w:rPr>
              <w:t>«Пятно, как средство выражения»</w:t>
            </w:r>
            <w:r>
              <w:rPr>
                <w:rFonts w:ascii="Times New Roman" w:hAnsi="Times New Roman" w:cs="Times New Roman"/>
                <w:sz w:val="28"/>
                <w:szCs w:val="28"/>
              </w:rPr>
              <w:t xml:space="preserve"> </w:t>
            </w:r>
          </w:p>
          <w:p w14:paraId="693EAFFE" w14:textId="77777777" w:rsidR="002D2CEE" w:rsidRPr="00670C42"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w:t>
            </w:r>
            <w:r w:rsidRPr="00D24180">
              <w:rPr>
                <w:rFonts w:ascii="Times New Roman" w:hAnsi="Times New Roman" w:cs="Times New Roman"/>
                <w:b/>
                <w:sz w:val="28"/>
                <w:szCs w:val="28"/>
              </w:rPr>
              <w:t>Живопись</w:t>
            </w:r>
            <w:r>
              <w:rPr>
                <w:rFonts w:ascii="Times New Roman" w:hAnsi="Times New Roman" w:cs="Times New Roman"/>
                <w:sz w:val="28"/>
                <w:szCs w:val="28"/>
              </w:rPr>
              <w:t xml:space="preserve"> «Цветовой тон (оттенок), н</w:t>
            </w:r>
            <w:r w:rsidRPr="00D24180">
              <w:rPr>
                <w:rFonts w:ascii="Times New Roman" w:hAnsi="Times New Roman" w:cs="Times New Roman"/>
                <w:sz w:val="28"/>
                <w:szCs w:val="28"/>
              </w:rPr>
              <w:t>асыщенность и светлота</w:t>
            </w:r>
            <w:r>
              <w:rPr>
                <w:rFonts w:ascii="Times New Roman" w:hAnsi="Times New Roman" w:cs="Times New Roman"/>
                <w:sz w:val="28"/>
                <w:szCs w:val="28"/>
              </w:rPr>
              <w:t xml:space="preserve"> – основные свойства цвета»</w:t>
            </w:r>
          </w:p>
        </w:tc>
        <w:tc>
          <w:tcPr>
            <w:tcW w:w="867" w:type="dxa"/>
            <w:tcBorders>
              <w:top w:val="single" w:sz="4" w:space="0" w:color="000000"/>
              <w:left w:val="single" w:sz="4" w:space="0" w:color="000000"/>
              <w:bottom w:val="single" w:sz="4" w:space="0" w:color="000000"/>
              <w:right w:val="single" w:sz="4" w:space="0" w:color="000000"/>
            </w:tcBorders>
            <w:hideMark/>
          </w:tcPr>
          <w:p w14:paraId="24F2843C"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06C7A6E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2C5E8500"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34E1186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10 </w:t>
            </w:r>
          </w:p>
        </w:tc>
        <w:tc>
          <w:tcPr>
            <w:tcW w:w="2410" w:type="dxa"/>
            <w:tcBorders>
              <w:top w:val="single" w:sz="4" w:space="0" w:color="000000"/>
              <w:left w:val="single" w:sz="4" w:space="0" w:color="000000"/>
              <w:bottom w:val="single" w:sz="4" w:space="0" w:color="000000"/>
              <w:right w:val="single" w:sz="4" w:space="0" w:color="000000"/>
            </w:tcBorders>
            <w:hideMark/>
          </w:tcPr>
          <w:p w14:paraId="3A730A6E"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 xml:space="preserve">2 неделя </w:t>
            </w:r>
            <w:r w:rsidRPr="004E7EC2">
              <w:rPr>
                <w:rFonts w:ascii="Times New Roman" w:hAnsi="Times New Roman" w:cs="Times New Roman"/>
                <w:sz w:val="28"/>
                <w:szCs w:val="28"/>
              </w:rPr>
              <w:t xml:space="preserve">ноября </w:t>
            </w:r>
          </w:p>
        </w:tc>
        <w:tc>
          <w:tcPr>
            <w:tcW w:w="5633" w:type="dxa"/>
            <w:tcBorders>
              <w:top w:val="single" w:sz="4" w:space="0" w:color="000000"/>
              <w:left w:val="single" w:sz="4" w:space="0" w:color="000000"/>
              <w:bottom w:val="single" w:sz="4" w:space="0" w:color="000000"/>
              <w:right w:val="single" w:sz="4" w:space="0" w:color="000000"/>
            </w:tcBorders>
          </w:tcPr>
          <w:p w14:paraId="6A63E8F6" w14:textId="77777777" w:rsidR="002D2CEE" w:rsidRDefault="002D2CEE" w:rsidP="00BF17F5">
            <w:pPr>
              <w:rPr>
                <w:rFonts w:ascii="Times New Roman" w:hAnsi="Times New Roman" w:cs="Times New Roman"/>
                <w:sz w:val="28"/>
                <w:szCs w:val="28"/>
              </w:rPr>
            </w:pPr>
            <w:r w:rsidRPr="007D0338">
              <w:rPr>
                <w:rFonts w:ascii="Times New Roman" w:hAnsi="Times New Roman" w:cs="Times New Roman"/>
                <w:b/>
                <w:sz w:val="28"/>
                <w:szCs w:val="28"/>
              </w:rPr>
              <w:t>Живопись</w:t>
            </w:r>
            <w:r>
              <w:rPr>
                <w:rFonts w:ascii="Times New Roman" w:hAnsi="Times New Roman" w:cs="Times New Roman"/>
                <w:sz w:val="28"/>
                <w:szCs w:val="28"/>
              </w:rPr>
              <w:t xml:space="preserve"> «Насыщенность цвета»</w:t>
            </w:r>
          </w:p>
          <w:p w14:paraId="15ED1EC1" w14:textId="77777777" w:rsidR="002D2CEE" w:rsidRPr="00393888" w:rsidRDefault="002D2CEE" w:rsidP="00BF17F5">
            <w:pPr>
              <w:rPr>
                <w:rFonts w:ascii="Times New Roman" w:hAnsi="Times New Roman" w:cs="Times New Roman"/>
                <w:sz w:val="28"/>
                <w:szCs w:val="28"/>
              </w:rPr>
            </w:pPr>
            <w:r w:rsidRPr="00D44BC0">
              <w:rPr>
                <w:rFonts w:ascii="Times New Roman" w:hAnsi="Times New Roman" w:cs="Times New Roman"/>
                <w:b/>
                <w:sz w:val="28"/>
                <w:szCs w:val="28"/>
              </w:rPr>
              <w:t>Композиция</w:t>
            </w:r>
            <w:r>
              <w:rPr>
                <w:rFonts w:ascii="Times New Roman" w:hAnsi="Times New Roman" w:cs="Times New Roman"/>
                <w:sz w:val="28"/>
                <w:szCs w:val="28"/>
              </w:rPr>
              <w:t xml:space="preserve"> «Композиция с доминантой»</w:t>
            </w:r>
          </w:p>
        </w:tc>
        <w:tc>
          <w:tcPr>
            <w:tcW w:w="867" w:type="dxa"/>
            <w:tcBorders>
              <w:top w:val="single" w:sz="4" w:space="0" w:color="000000"/>
              <w:left w:val="single" w:sz="4" w:space="0" w:color="000000"/>
              <w:bottom w:val="single" w:sz="4" w:space="0" w:color="000000"/>
              <w:right w:val="single" w:sz="4" w:space="0" w:color="000000"/>
            </w:tcBorders>
            <w:hideMark/>
          </w:tcPr>
          <w:p w14:paraId="44C18F7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50AA3275"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3300A629" w14:textId="77777777" w:rsidTr="00BF17F5">
        <w:trPr>
          <w:trHeight w:val="468"/>
        </w:trPr>
        <w:tc>
          <w:tcPr>
            <w:tcW w:w="567" w:type="dxa"/>
            <w:tcBorders>
              <w:top w:val="single" w:sz="4" w:space="0" w:color="000000"/>
              <w:left w:val="single" w:sz="4" w:space="0" w:color="000000"/>
              <w:bottom w:val="single" w:sz="4" w:space="0" w:color="000000"/>
              <w:right w:val="single" w:sz="4" w:space="0" w:color="000000"/>
            </w:tcBorders>
            <w:hideMark/>
          </w:tcPr>
          <w:p w14:paraId="41212A5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11 </w:t>
            </w:r>
          </w:p>
        </w:tc>
        <w:tc>
          <w:tcPr>
            <w:tcW w:w="2410" w:type="dxa"/>
            <w:tcBorders>
              <w:top w:val="single" w:sz="4" w:space="0" w:color="000000"/>
              <w:left w:val="single" w:sz="4" w:space="0" w:color="000000"/>
              <w:bottom w:val="single" w:sz="4" w:space="0" w:color="000000"/>
              <w:right w:val="single" w:sz="4" w:space="0" w:color="000000"/>
            </w:tcBorders>
            <w:hideMark/>
          </w:tcPr>
          <w:p w14:paraId="30612CA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3неделя ноября </w:t>
            </w:r>
          </w:p>
        </w:tc>
        <w:tc>
          <w:tcPr>
            <w:tcW w:w="5633" w:type="dxa"/>
            <w:tcBorders>
              <w:top w:val="single" w:sz="4" w:space="0" w:color="000000"/>
              <w:left w:val="single" w:sz="4" w:space="0" w:color="000000"/>
              <w:bottom w:val="single" w:sz="4" w:space="0" w:color="000000"/>
              <w:right w:val="single" w:sz="4" w:space="0" w:color="000000"/>
            </w:tcBorders>
          </w:tcPr>
          <w:p w14:paraId="1AFC0573" w14:textId="77777777" w:rsidR="002D2CEE" w:rsidRDefault="002D2CEE" w:rsidP="00BF17F5">
            <w:pPr>
              <w:rPr>
                <w:rFonts w:ascii="Times New Roman" w:hAnsi="Times New Roman" w:cs="Times New Roman"/>
                <w:sz w:val="28"/>
                <w:szCs w:val="28"/>
              </w:rPr>
            </w:pPr>
            <w:r w:rsidRPr="00405D0D">
              <w:rPr>
                <w:rFonts w:ascii="Times New Roman" w:hAnsi="Times New Roman" w:cs="Times New Roman"/>
                <w:b/>
                <w:sz w:val="28"/>
                <w:szCs w:val="28"/>
              </w:rPr>
              <w:t>Композиция</w:t>
            </w:r>
            <w:r>
              <w:rPr>
                <w:rFonts w:ascii="Times New Roman" w:hAnsi="Times New Roman" w:cs="Times New Roman"/>
                <w:sz w:val="28"/>
                <w:szCs w:val="28"/>
              </w:rPr>
              <w:t xml:space="preserve"> «Композиция с доминантой»</w:t>
            </w:r>
          </w:p>
          <w:p w14:paraId="5169D861" w14:textId="77777777" w:rsidR="002D2CEE" w:rsidRPr="00393888" w:rsidRDefault="002D2CEE" w:rsidP="00BF17F5">
            <w:pPr>
              <w:rPr>
                <w:rFonts w:ascii="Times New Roman" w:hAnsi="Times New Roman" w:cs="Times New Roman"/>
                <w:sz w:val="28"/>
                <w:szCs w:val="28"/>
              </w:rPr>
            </w:pPr>
            <w:r w:rsidRPr="00827010">
              <w:rPr>
                <w:rFonts w:ascii="Times New Roman" w:hAnsi="Times New Roman" w:cs="Times New Roman"/>
                <w:b/>
                <w:sz w:val="28"/>
                <w:szCs w:val="28"/>
              </w:rPr>
              <w:t>Графика</w:t>
            </w:r>
            <w:r>
              <w:rPr>
                <w:rFonts w:ascii="Times New Roman" w:hAnsi="Times New Roman" w:cs="Times New Roman"/>
                <w:sz w:val="28"/>
                <w:szCs w:val="28"/>
              </w:rPr>
              <w:t xml:space="preserve"> </w:t>
            </w:r>
            <w:r w:rsidRPr="00393888">
              <w:rPr>
                <w:rFonts w:ascii="Times New Roman" w:hAnsi="Times New Roman" w:cs="Times New Roman"/>
                <w:sz w:val="28"/>
                <w:szCs w:val="28"/>
              </w:rPr>
              <w:t>«</w:t>
            </w:r>
            <w:r>
              <w:rPr>
                <w:rFonts w:ascii="Times New Roman" w:hAnsi="Times New Roman" w:cs="Times New Roman"/>
                <w:sz w:val="28"/>
                <w:szCs w:val="28"/>
              </w:rPr>
              <w:t>Тоновое изображение</w:t>
            </w:r>
            <w:r w:rsidRPr="00393888">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649EE5A4"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3EDCADB4"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0EAECC7A"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3AF34F95"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12 </w:t>
            </w:r>
          </w:p>
        </w:tc>
        <w:tc>
          <w:tcPr>
            <w:tcW w:w="2410" w:type="dxa"/>
            <w:tcBorders>
              <w:top w:val="single" w:sz="4" w:space="0" w:color="000000"/>
              <w:left w:val="single" w:sz="4" w:space="0" w:color="000000"/>
              <w:bottom w:val="single" w:sz="4" w:space="0" w:color="000000"/>
              <w:right w:val="single" w:sz="4" w:space="0" w:color="000000"/>
            </w:tcBorders>
            <w:hideMark/>
          </w:tcPr>
          <w:p w14:paraId="2340D50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ноября </w:t>
            </w:r>
          </w:p>
        </w:tc>
        <w:tc>
          <w:tcPr>
            <w:tcW w:w="5633" w:type="dxa"/>
            <w:tcBorders>
              <w:top w:val="single" w:sz="4" w:space="0" w:color="000000"/>
              <w:left w:val="single" w:sz="4" w:space="0" w:color="000000"/>
              <w:bottom w:val="single" w:sz="4" w:space="0" w:color="000000"/>
              <w:right w:val="single" w:sz="4" w:space="0" w:color="000000"/>
            </w:tcBorders>
          </w:tcPr>
          <w:p w14:paraId="093A5055" w14:textId="77777777" w:rsidR="002D2CEE" w:rsidRDefault="002D2CEE" w:rsidP="00BF17F5">
            <w:pPr>
              <w:rPr>
                <w:rFonts w:ascii="Times New Roman" w:hAnsi="Times New Roman" w:cs="Times New Roman"/>
                <w:sz w:val="28"/>
                <w:szCs w:val="28"/>
              </w:rPr>
            </w:pPr>
            <w:r w:rsidRPr="00D3446E">
              <w:rPr>
                <w:rFonts w:ascii="Times New Roman" w:hAnsi="Times New Roman" w:cs="Times New Roman"/>
                <w:b/>
                <w:sz w:val="28"/>
                <w:szCs w:val="28"/>
              </w:rPr>
              <w:t>Живопись</w:t>
            </w:r>
            <w:r w:rsidRPr="00D3446E">
              <w:rPr>
                <w:rFonts w:ascii="Times New Roman" w:hAnsi="Times New Roman" w:cs="Times New Roman"/>
                <w:sz w:val="28"/>
                <w:szCs w:val="28"/>
              </w:rPr>
              <w:t xml:space="preserve"> </w:t>
            </w:r>
            <w:r>
              <w:rPr>
                <w:rFonts w:ascii="Times New Roman" w:hAnsi="Times New Roman" w:cs="Times New Roman"/>
                <w:sz w:val="28"/>
                <w:szCs w:val="28"/>
              </w:rPr>
              <w:t>«Ц</w:t>
            </w:r>
            <w:r w:rsidRPr="00D3446E">
              <w:rPr>
                <w:rFonts w:ascii="Times New Roman" w:hAnsi="Times New Roman" w:cs="Times New Roman"/>
                <w:sz w:val="28"/>
                <w:szCs w:val="28"/>
              </w:rPr>
              <w:t xml:space="preserve">ветовые гармонии </w:t>
            </w:r>
            <w:r>
              <w:rPr>
                <w:rFonts w:ascii="Times New Roman" w:hAnsi="Times New Roman" w:cs="Times New Roman"/>
                <w:sz w:val="28"/>
                <w:szCs w:val="28"/>
              </w:rPr>
              <w:t>-</w:t>
            </w:r>
            <w:r w:rsidRPr="00D3446E">
              <w:rPr>
                <w:rFonts w:ascii="Times New Roman" w:hAnsi="Times New Roman" w:cs="Times New Roman"/>
                <w:sz w:val="28"/>
                <w:szCs w:val="28"/>
              </w:rPr>
              <w:t xml:space="preserve"> аналогичная и контрастная</w:t>
            </w:r>
            <w:r>
              <w:rPr>
                <w:rFonts w:ascii="Times New Roman" w:hAnsi="Times New Roman" w:cs="Times New Roman"/>
                <w:sz w:val="28"/>
                <w:szCs w:val="28"/>
              </w:rPr>
              <w:t>»</w:t>
            </w:r>
            <w:r w:rsidRPr="00D3446E">
              <w:rPr>
                <w:rFonts w:ascii="Times New Roman" w:hAnsi="Times New Roman" w:cs="Times New Roman"/>
                <w:sz w:val="28"/>
                <w:szCs w:val="28"/>
              </w:rPr>
              <w:t xml:space="preserve"> </w:t>
            </w:r>
          </w:p>
          <w:p w14:paraId="1D2882FB" w14:textId="77777777" w:rsidR="002D2CEE" w:rsidRPr="008173CF" w:rsidRDefault="002D2CEE" w:rsidP="00BF17F5">
            <w:pPr>
              <w:rPr>
                <w:rFonts w:ascii="Times New Roman" w:hAnsi="Times New Roman" w:cs="Times New Roman"/>
                <w:b/>
                <w:sz w:val="28"/>
                <w:szCs w:val="28"/>
              </w:rPr>
            </w:pPr>
            <w:r w:rsidRPr="00EE23C7">
              <w:rPr>
                <w:rFonts w:ascii="Times New Roman" w:hAnsi="Times New Roman" w:cs="Times New Roman"/>
                <w:b/>
                <w:sz w:val="28"/>
                <w:szCs w:val="28"/>
              </w:rPr>
              <w:t>Лепка</w:t>
            </w:r>
            <w:r>
              <w:rPr>
                <w:rFonts w:ascii="Times New Roman" w:hAnsi="Times New Roman" w:cs="Times New Roman"/>
                <w:sz w:val="28"/>
                <w:szCs w:val="28"/>
              </w:rPr>
              <w:t xml:space="preserve"> «Рельеф»</w:t>
            </w:r>
          </w:p>
        </w:tc>
        <w:tc>
          <w:tcPr>
            <w:tcW w:w="867" w:type="dxa"/>
            <w:tcBorders>
              <w:top w:val="single" w:sz="4" w:space="0" w:color="000000"/>
              <w:left w:val="single" w:sz="4" w:space="0" w:color="000000"/>
              <w:bottom w:val="single" w:sz="4" w:space="0" w:color="000000"/>
              <w:right w:val="single" w:sz="4" w:space="0" w:color="000000"/>
            </w:tcBorders>
            <w:hideMark/>
          </w:tcPr>
          <w:p w14:paraId="3635903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2</w:t>
            </w:r>
            <w:r w:rsidRPr="004E7EC2">
              <w:rPr>
                <w:rFonts w:ascii="Times New Roman" w:hAnsi="Times New Roman" w:cs="Times New Roman"/>
                <w:sz w:val="28"/>
                <w:szCs w:val="28"/>
              </w:rPr>
              <w:t xml:space="preserve"> </w:t>
            </w:r>
          </w:p>
          <w:p w14:paraId="3FE9FD7F" w14:textId="77777777" w:rsidR="002D2CEE" w:rsidRPr="004E7EC2"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2 </w:t>
            </w:r>
          </w:p>
        </w:tc>
      </w:tr>
      <w:tr w:rsidR="002D2CEE" w:rsidRPr="004E7EC2" w14:paraId="66B39FCF" w14:textId="77777777" w:rsidTr="00BF17F5">
        <w:trPr>
          <w:trHeight w:val="317"/>
        </w:trPr>
        <w:tc>
          <w:tcPr>
            <w:tcW w:w="567" w:type="dxa"/>
            <w:tcBorders>
              <w:top w:val="single" w:sz="4" w:space="0" w:color="000000"/>
              <w:left w:val="single" w:sz="4" w:space="0" w:color="000000"/>
              <w:bottom w:val="single" w:sz="4" w:space="0" w:color="000000"/>
              <w:right w:val="single" w:sz="4" w:space="0" w:color="000000"/>
            </w:tcBorders>
            <w:hideMark/>
          </w:tcPr>
          <w:p w14:paraId="62E727E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13 </w:t>
            </w:r>
          </w:p>
        </w:tc>
        <w:tc>
          <w:tcPr>
            <w:tcW w:w="2410" w:type="dxa"/>
            <w:tcBorders>
              <w:top w:val="single" w:sz="4" w:space="0" w:color="000000"/>
              <w:left w:val="single" w:sz="4" w:space="0" w:color="000000"/>
              <w:bottom w:val="single" w:sz="4" w:space="0" w:color="000000"/>
              <w:right w:val="single" w:sz="4" w:space="0" w:color="000000"/>
            </w:tcBorders>
            <w:hideMark/>
          </w:tcPr>
          <w:p w14:paraId="58F2C2FA"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1неделя декабря </w:t>
            </w:r>
          </w:p>
        </w:tc>
        <w:tc>
          <w:tcPr>
            <w:tcW w:w="5633" w:type="dxa"/>
            <w:tcBorders>
              <w:top w:val="single" w:sz="4" w:space="0" w:color="000000"/>
              <w:left w:val="single" w:sz="4" w:space="0" w:color="000000"/>
              <w:bottom w:val="single" w:sz="4" w:space="0" w:color="000000"/>
              <w:right w:val="single" w:sz="4" w:space="0" w:color="000000"/>
            </w:tcBorders>
          </w:tcPr>
          <w:p w14:paraId="742EC689" w14:textId="77777777" w:rsidR="002D2CEE" w:rsidRDefault="002D2CEE" w:rsidP="00BF17F5">
            <w:pPr>
              <w:rPr>
                <w:rFonts w:ascii="Times New Roman" w:hAnsi="Times New Roman" w:cs="Times New Roman"/>
                <w:sz w:val="28"/>
                <w:szCs w:val="28"/>
              </w:rPr>
            </w:pPr>
            <w:r w:rsidRPr="00BE58F1">
              <w:rPr>
                <w:rFonts w:ascii="Times New Roman" w:hAnsi="Times New Roman" w:cs="Times New Roman"/>
                <w:b/>
                <w:sz w:val="28"/>
                <w:szCs w:val="28"/>
              </w:rPr>
              <w:t>Графика</w:t>
            </w:r>
            <w:r>
              <w:rPr>
                <w:rFonts w:ascii="Times New Roman" w:hAnsi="Times New Roman" w:cs="Times New Roman"/>
                <w:sz w:val="28"/>
                <w:szCs w:val="28"/>
              </w:rPr>
              <w:t xml:space="preserve"> «Передача тоновых отношений цветными графическими материалами - мелки, карандаши»</w:t>
            </w:r>
          </w:p>
          <w:p w14:paraId="41836E2E" w14:textId="77777777" w:rsidR="002D2CEE" w:rsidRPr="00393888" w:rsidRDefault="002D2CEE" w:rsidP="00BF17F5">
            <w:pPr>
              <w:rPr>
                <w:rFonts w:ascii="Times New Roman" w:hAnsi="Times New Roman" w:cs="Times New Roman"/>
                <w:sz w:val="28"/>
                <w:szCs w:val="28"/>
              </w:rPr>
            </w:pPr>
            <w:r w:rsidRPr="005774B1">
              <w:rPr>
                <w:rFonts w:ascii="Times New Roman" w:hAnsi="Times New Roman" w:cs="Times New Roman"/>
                <w:b/>
                <w:sz w:val="28"/>
                <w:szCs w:val="28"/>
              </w:rPr>
              <w:t xml:space="preserve">Живопись </w:t>
            </w:r>
            <w:r w:rsidRPr="005774B1">
              <w:rPr>
                <w:rFonts w:ascii="Times New Roman" w:hAnsi="Times New Roman" w:cs="Times New Roman"/>
                <w:sz w:val="28"/>
                <w:szCs w:val="28"/>
              </w:rPr>
              <w:t>«</w:t>
            </w:r>
            <w:r>
              <w:rPr>
                <w:rFonts w:ascii="Times New Roman" w:hAnsi="Times New Roman" w:cs="Times New Roman"/>
                <w:sz w:val="28"/>
                <w:szCs w:val="28"/>
              </w:rPr>
              <w:t>К</w:t>
            </w:r>
            <w:r w:rsidRPr="005774B1">
              <w:rPr>
                <w:rFonts w:ascii="Times New Roman" w:hAnsi="Times New Roman" w:cs="Times New Roman"/>
                <w:sz w:val="28"/>
                <w:szCs w:val="28"/>
              </w:rPr>
              <w:t>олори</w:t>
            </w:r>
            <w:r>
              <w:rPr>
                <w:rFonts w:ascii="Times New Roman" w:hAnsi="Times New Roman" w:cs="Times New Roman"/>
                <w:sz w:val="28"/>
                <w:szCs w:val="28"/>
              </w:rPr>
              <w:t>т - цветовой строй произведения</w:t>
            </w:r>
            <w:r w:rsidRPr="005774B1">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6A26B0A7"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6953DD9E" w14:textId="77777777" w:rsidR="002D2CEE" w:rsidRDefault="002D2CEE" w:rsidP="00BF17F5">
            <w:pPr>
              <w:rPr>
                <w:rFonts w:ascii="Times New Roman" w:hAnsi="Times New Roman" w:cs="Times New Roman"/>
                <w:sz w:val="28"/>
                <w:szCs w:val="28"/>
              </w:rPr>
            </w:pPr>
          </w:p>
          <w:p w14:paraId="5169E644"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2C2F1B5A"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1406B1A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14 </w:t>
            </w:r>
          </w:p>
        </w:tc>
        <w:tc>
          <w:tcPr>
            <w:tcW w:w="2410" w:type="dxa"/>
            <w:tcBorders>
              <w:top w:val="single" w:sz="4" w:space="0" w:color="000000"/>
              <w:left w:val="single" w:sz="4" w:space="0" w:color="000000"/>
              <w:bottom w:val="single" w:sz="4" w:space="0" w:color="000000"/>
              <w:right w:val="single" w:sz="4" w:space="0" w:color="000000"/>
            </w:tcBorders>
            <w:hideMark/>
          </w:tcPr>
          <w:p w14:paraId="5FD9106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декабря </w:t>
            </w:r>
          </w:p>
        </w:tc>
        <w:tc>
          <w:tcPr>
            <w:tcW w:w="5633" w:type="dxa"/>
            <w:tcBorders>
              <w:top w:val="single" w:sz="4" w:space="0" w:color="000000"/>
              <w:left w:val="single" w:sz="4" w:space="0" w:color="000000"/>
              <w:bottom w:val="single" w:sz="4" w:space="0" w:color="000000"/>
              <w:right w:val="single" w:sz="4" w:space="0" w:color="000000"/>
            </w:tcBorders>
          </w:tcPr>
          <w:p w14:paraId="255731FC" w14:textId="77777777" w:rsidR="002D2CEE" w:rsidRDefault="002D2CEE" w:rsidP="00BF17F5">
            <w:pPr>
              <w:rPr>
                <w:rFonts w:ascii="Times New Roman" w:hAnsi="Times New Roman" w:cs="Times New Roman"/>
                <w:sz w:val="28"/>
                <w:szCs w:val="28"/>
              </w:rPr>
            </w:pPr>
            <w:r w:rsidRPr="00CD215A">
              <w:rPr>
                <w:rFonts w:ascii="Times New Roman" w:hAnsi="Times New Roman" w:cs="Times New Roman"/>
                <w:b/>
                <w:sz w:val="28"/>
                <w:szCs w:val="28"/>
              </w:rPr>
              <w:t xml:space="preserve">Композиция </w:t>
            </w:r>
            <w:r>
              <w:rPr>
                <w:rFonts w:ascii="Times New Roman" w:hAnsi="Times New Roman" w:cs="Times New Roman"/>
                <w:sz w:val="28"/>
                <w:szCs w:val="28"/>
              </w:rPr>
              <w:t>«Новогодний праздник»</w:t>
            </w:r>
          </w:p>
          <w:p w14:paraId="1D255FF9" w14:textId="77777777" w:rsidR="002D2CEE" w:rsidRPr="00FE61A3" w:rsidRDefault="002D2CEE" w:rsidP="00BF17F5">
            <w:pPr>
              <w:rPr>
                <w:rFonts w:ascii="Times New Roman" w:hAnsi="Times New Roman" w:cs="Times New Roman"/>
                <w:sz w:val="28"/>
                <w:szCs w:val="28"/>
              </w:rPr>
            </w:pPr>
            <w:r w:rsidRPr="00CD215A">
              <w:rPr>
                <w:rFonts w:ascii="Times New Roman" w:hAnsi="Times New Roman" w:cs="Times New Roman"/>
                <w:b/>
                <w:sz w:val="28"/>
                <w:szCs w:val="28"/>
              </w:rPr>
              <w:t xml:space="preserve">Композиция </w:t>
            </w:r>
            <w:r>
              <w:rPr>
                <w:rFonts w:ascii="Times New Roman" w:hAnsi="Times New Roman" w:cs="Times New Roman"/>
                <w:sz w:val="28"/>
                <w:szCs w:val="28"/>
              </w:rPr>
              <w:t>«Новогодний праздник»</w:t>
            </w:r>
          </w:p>
        </w:tc>
        <w:tc>
          <w:tcPr>
            <w:tcW w:w="867" w:type="dxa"/>
            <w:tcBorders>
              <w:top w:val="single" w:sz="4" w:space="0" w:color="000000"/>
              <w:left w:val="single" w:sz="4" w:space="0" w:color="000000"/>
              <w:bottom w:val="single" w:sz="4" w:space="0" w:color="000000"/>
              <w:right w:val="single" w:sz="4" w:space="0" w:color="000000"/>
            </w:tcBorders>
            <w:hideMark/>
          </w:tcPr>
          <w:p w14:paraId="3DDF9B9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4661ACC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027732FF"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26390E3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15 </w:t>
            </w:r>
          </w:p>
        </w:tc>
        <w:tc>
          <w:tcPr>
            <w:tcW w:w="2410" w:type="dxa"/>
            <w:tcBorders>
              <w:top w:val="single" w:sz="4" w:space="0" w:color="000000"/>
              <w:left w:val="single" w:sz="4" w:space="0" w:color="000000"/>
              <w:bottom w:val="single" w:sz="4" w:space="0" w:color="000000"/>
              <w:right w:val="single" w:sz="4" w:space="0" w:color="000000"/>
            </w:tcBorders>
            <w:hideMark/>
          </w:tcPr>
          <w:p w14:paraId="75E3D2A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3неделя декабря </w:t>
            </w:r>
          </w:p>
        </w:tc>
        <w:tc>
          <w:tcPr>
            <w:tcW w:w="5633" w:type="dxa"/>
            <w:tcBorders>
              <w:top w:val="single" w:sz="4" w:space="0" w:color="000000"/>
              <w:left w:val="single" w:sz="4" w:space="0" w:color="000000"/>
              <w:bottom w:val="single" w:sz="4" w:space="0" w:color="000000"/>
              <w:right w:val="single" w:sz="4" w:space="0" w:color="000000"/>
            </w:tcBorders>
          </w:tcPr>
          <w:p w14:paraId="40158672" w14:textId="77777777" w:rsidR="002D2CEE" w:rsidRDefault="002D2CEE" w:rsidP="00BF17F5">
            <w:pPr>
              <w:rPr>
                <w:rFonts w:ascii="Times New Roman" w:hAnsi="Times New Roman" w:cs="Times New Roman"/>
                <w:sz w:val="28"/>
                <w:szCs w:val="28"/>
              </w:rPr>
            </w:pPr>
            <w:r w:rsidRPr="00574F87">
              <w:rPr>
                <w:rFonts w:ascii="Times New Roman" w:hAnsi="Times New Roman" w:cs="Times New Roman"/>
                <w:b/>
                <w:sz w:val="28"/>
                <w:szCs w:val="28"/>
              </w:rPr>
              <w:t>Живопись</w:t>
            </w:r>
            <w:r>
              <w:rPr>
                <w:rFonts w:ascii="Times New Roman" w:hAnsi="Times New Roman" w:cs="Times New Roman"/>
                <w:sz w:val="28"/>
                <w:szCs w:val="28"/>
              </w:rPr>
              <w:t xml:space="preserve"> «Холодный колорит» </w:t>
            </w:r>
          </w:p>
          <w:p w14:paraId="14D3905E" w14:textId="77777777" w:rsidR="002D2CEE" w:rsidRPr="00FE61A3" w:rsidRDefault="002D2CEE" w:rsidP="00BF17F5">
            <w:pPr>
              <w:rPr>
                <w:rFonts w:ascii="Times New Roman" w:hAnsi="Times New Roman" w:cs="Times New Roman"/>
                <w:sz w:val="28"/>
                <w:szCs w:val="28"/>
              </w:rPr>
            </w:pPr>
            <w:r w:rsidRPr="00170DF6">
              <w:rPr>
                <w:rFonts w:ascii="Times New Roman" w:hAnsi="Times New Roman" w:cs="Times New Roman"/>
                <w:b/>
                <w:sz w:val="28"/>
                <w:szCs w:val="28"/>
              </w:rPr>
              <w:t>Живопись</w:t>
            </w:r>
            <w:r>
              <w:rPr>
                <w:rFonts w:ascii="Times New Roman" w:hAnsi="Times New Roman" w:cs="Times New Roman"/>
                <w:sz w:val="28"/>
                <w:szCs w:val="28"/>
              </w:rPr>
              <w:t xml:space="preserve"> «Теплый колорит»</w:t>
            </w:r>
          </w:p>
        </w:tc>
        <w:tc>
          <w:tcPr>
            <w:tcW w:w="867" w:type="dxa"/>
            <w:tcBorders>
              <w:top w:val="single" w:sz="4" w:space="0" w:color="000000"/>
              <w:left w:val="single" w:sz="4" w:space="0" w:color="000000"/>
              <w:bottom w:val="single" w:sz="4" w:space="0" w:color="000000"/>
              <w:right w:val="single" w:sz="4" w:space="0" w:color="000000"/>
            </w:tcBorders>
            <w:hideMark/>
          </w:tcPr>
          <w:p w14:paraId="13562E88"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6C43DCB6"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25F7408F" w14:textId="77777777" w:rsidTr="00BF17F5">
        <w:trPr>
          <w:trHeight w:val="241"/>
        </w:trPr>
        <w:tc>
          <w:tcPr>
            <w:tcW w:w="567" w:type="dxa"/>
            <w:tcBorders>
              <w:top w:val="single" w:sz="4" w:space="0" w:color="000000"/>
              <w:left w:val="single" w:sz="4" w:space="0" w:color="000000"/>
              <w:bottom w:val="single" w:sz="4" w:space="0" w:color="000000"/>
              <w:right w:val="single" w:sz="4" w:space="0" w:color="000000"/>
            </w:tcBorders>
            <w:hideMark/>
          </w:tcPr>
          <w:p w14:paraId="31EC244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16 </w:t>
            </w:r>
          </w:p>
        </w:tc>
        <w:tc>
          <w:tcPr>
            <w:tcW w:w="2410" w:type="dxa"/>
            <w:tcBorders>
              <w:top w:val="single" w:sz="4" w:space="0" w:color="000000"/>
              <w:left w:val="single" w:sz="4" w:space="0" w:color="000000"/>
              <w:bottom w:val="single" w:sz="4" w:space="0" w:color="000000"/>
              <w:right w:val="single" w:sz="4" w:space="0" w:color="000000"/>
            </w:tcBorders>
            <w:hideMark/>
          </w:tcPr>
          <w:p w14:paraId="4B39524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декабря </w:t>
            </w:r>
          </w:p>
        </w:tc>
        <w:tc>
          <w:tcPr>
            <w:tcW w:w="5633" w:type="dxa"/>
            <w:tcBorders>
              <w:top w:val="single" w:sz="4" w:space="0" w:color="000000"/>
              <w:left w:val="single" w:sz="4" w:space="0" w:color="000000"/>
              <w:bottom w:val="single" w:sz="4" w:space="0" w:color="000000"/>
              <w:right w:val="single" w:sz="4" w:space="0" w:color="000000"/>
            </w:tcBorders>
          </w:tcPr>
          <w:p w14:paraId="71163007" w14:textId="77777777" w:rsidR="002D2CEE" w:rsidRDefault="002D2CEE" w:rsidP="00BF17F5">
            <w:pPr>
              <w:rPr>
                <w:rFonts w:ascii="Times New Roman" w:hAnsi="Times New Roman" w:cs="Times New Roman"/>
                <w:sz w:val="28"/>
                <w:szCs w:val="28"/>
              </w:rPr>
            </w:pPr>
            <w:r w:rsidRPr="00574F87">
              <w:rPr>
                <w:rFonts w:ascii="Times New Roman" w:hAnsi="Times New Roman" w:cs="Times New Roman"/>
                <w:b/>
                <w:sz w:val="28"/>
                <w:szCs w:val="28"/>
              </w:rPr>
              <w:t xml:space="preserve">Живопись </w:t>
            </w:r>
            <w:r>
              <w:rPr>
                <w:rFonts w:ascii="Times New Roman" w:hAnsi="Times New Roman" w:cs="Times New Roman"/>
                <w:b/>
                <w:sz w:val="28"/>
                <w:szCs w:val="28"/>
              </w:rPr>
              <w:t>«</w:t>
            </w:r>
            <w:r>
              <w:rPr>
                <w:rFonts w:ascii="Times New Roman" w:hAnsi="Times New Roman" w:cs="Times New Roman"/>
                <w:sz w:val="28"/>
                <w:szCs w:val="28"/>
              </w:rPr>
              <w:t>Цветовые отношения - восприятие цвета»</w:t>
            </w:r>
          </w:p>
          <w:p w14:paraId="7B3D6C42" w14:textId="77777777" w:rsidR="002D2CEE" w:rsidRPr="00FE61A3" w:rsidRDefault="002D2CEE" w:rsidP="00BF17F5">
            <w:pPr>
              <w:rPr>
                <w:rFonts w:ascii="Times New Roman" w:hAnsi="Times New Roman" w:cs="Times New Roman"/>
                <w:sz w:val="28"/>
                <w:szCs w:val="28"/>
              </w:rPr>
            </w:pPr>
            <w:r w:rsidRPr="00891301">
              <w:rPr>
                <w:rFonts w:ascii="Times New Roman" w:hAnsi="Times New Roman" w:cs="Times New Roman"/>
                <w:b/>
                <w:sz w:val="28"/>
                <w:szCs w:val="28"/>
              </w:rPr>
              <w:t>Лепка</w:t>
            </w:r>
            <w:r>
              <w:rPr>
                <w:rFonts w:ascii="Times New Roman" w:hAnsi="Times New Roman" w:cs="Times New Roman"/>
                <w:sz w:val="28"/>
                <w:szCs w:val="28"/>
              </w:rPr>
              <w:t xml:space="preserve"> «Круглая скульптура, объем»</w:t>
            </w:r>
          </w:p>
        </w:tc>
        <w:tc>
          <w:tcPr>
            <w:tcW w:w="867" w:type="dxa"/>
            <w:tcBorders>
              <w:top w:val="single" w:sz="4" w:space="0" w:color="000000"/>
              <w:left w:val="single" w:sz="4" w:space="0" w:color="000000"/>
              <w:bottom w:val="single" w:sz="4" w:space="0" w:color="000000"/>
              <w:right w:val="single" w:sz="4" w:space="0" w:color="000000"/>
            </w:tcBorders>
            <w:hideMark/>
          </w:tcPr>
          <w:p w14:paraId="7E6F1995"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073561D8"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37D4A419" w14:textId="77777777" w:rsidTr="00BF17F5">
        <w:trPr>
          <w:trHeight w:val="241"/>
        </w:trPr>
        <w:tc>
          <w:tcPr>
            <w:tcW w:w="567" w:type="dxa"/>
            <w:tcBorders>
              <w:top w:val="single" w:sz="4" w:space="0" w:color="000000"/>
              <w:left w:val="single" w:sz="4" w:space="0" w:color="000000"/>
              <w:bottom w:val="single" w:sz="4" w:space="0" w:color="000000"/>
              <w:right w:val="single" w:sz="4" w:space="0" w:color="000000"/>
            </w:tcBorders>
          </w:tcPr>
          <w:p w14:paraId="1974846B"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17</w:t>
            </w:r>
          </w:p>
        </w:tc>
        <w:tc>
          <w:tcPr>
            <w:tcW w:w="2410" w:type="dxa"/>
            <w:tcBorders>
              <w:top w:val="single" w:sz="4" w:space="0" w:color="000000"/>
              <w:left w:val="single" w:sz="4" w:space="0" w:color="000000"/>
              <w:bottom w:val="single" w:sz="4" w:space="0" w:color="000000"/>
              <w:right w:val="single" w:sz="4" w:space="0" w:color="000000"/>
            </w:tcBorders>
          </w:tcPr>
          <w:p w14:paraId="2608C7E0"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1</w:t>
            </w:r>
            <w:r w:rsidRPr="0071534B">
              <w:rPr>
                <w:rFonts w:ascii="Times New Roman" w:hAnsi="Times New Roman" w:cs="Times New Roman"/>
                <w:sz w:val="28"/>
                <w:szCs w:val="28"/>
              </w:rPr>
              <w:t xml:space="preserve"> неделя января</w:t>
            </w:r>
          </w:p>
        </w:tc>
        <w:tc>
          <w:tcPr>
            <w:tcW w:w="5633" w:type="dxa"/>
            <w:tcBorders>
              <w:top w:val="single" w:sz="4" w:space="0" w:color="000000"/>
              <w:left w:val="single" w:sz="4" w:space="0" w:color="000000"/>
              <w:bottom w:val="single" w:sz="4" w:space="0" w:color="000000"/>
              <w:right w:val="single" w:sz="4" w:space="0" w:color="000000"/>
            </w:tcBorders>
          </w:tcPr>
          <w:p w14:paraId="39E8AF65" w14:textId="77777777" w:rsidR="002D2CEE" w:rsidRDefault="002D2CEE" w:rsidP="00BF17F5">
            <w:pPr>
              <w:rPr>
                <w:rFonts w:ascii="Times New Roman" w:hAnsi="Times New Roman" w:cs="Times New Roman"/>
                <w:sz w:val="28"/>
                <w:szCs w:val="28"/>
              </w:rPr>
            </w:pPr>
            <w:r w:rsidRPr="00762390">
              <w:rPr>
                <w:rFonts w:ascii="Times New Roman" w:hAnsi="Times New Roman" w:cs="Times New Roman"/>
                <w:b/>
                <w:sz w:val="28"/>
                <w:szCs w:val="28"/>
              </w:rPr>
              <w:t>Графика</w:t>
            </w:r>
            <w:r>
              <w:rPr>
                <w:rFonts w:ascii="Times New Roman" w:hAnsi="Times New Roman" w:cs="Times New Roman"/>
                <w:sz w:val="28"/>
                <w:szCs w:val="28"/>
              </w:rPr>
              <w:t xml:space="preserve"> «Пейзаж в графике»</w:t>
            </w:r>
          </w:p>
          <w:p w14:paraId="2E9D996C" w14:textId="77777777" w:rsidR="002D2CEE" w:rsidRPr="00FE61A3" w:rsidRDefault="002D2CEE" w:rsidP="00BF17F5">
            <w:pPr>
              <w:rPr>
                <w:rFonts w:ascii="Times New Roman" w:hAnsi="Times New Roman" w:cs="Times New Roman"/>
                <w:sz w:val="28"/>
                <w:szCs w:val="28"/>
              </w:rPr>
            </w:pPr>
            <w:r w:rsidRPr="00903C79">
              <w:rPr>
                <w:rFonts w:ascii="Times New Roman" w:hAnsi="Times New Roman" w:cs="Times New Roman"/>
                <w:b/>
                <w:sz w:val="28"/>
                <w:szCs w:val="28"/>
              </w:rPr>
              <w:t>Живопись</w:t>
            </w:r>
            <w:r w:rsidRPr="00903C79">
              <w:rPr>
                <w:rFonts w:ascii="Times New Roman" w:hAnsi="Times New Roman" w:cs="Times New Roman"/>
                <w:sz w:val="28"/>
                <w:szCs w:val="28"/>
              </w:rPr>
              <w:t xml:space="preserve"> «</w:t>
            </w:r>
            <w:r>
              <w:rPr>
                <w:rFonts w:ascii="Times New Roman" w:hAnsi="Times New Roman" w:cs="Times New Roman"/>
                <w:sz w:val="28"/>
                <w:szCs w:val="28"/>
              </w:rPr>
              <w:t>Пейзаж в живописи</w:t>
            </w:r>
            <w:r w:rsidRPr="00903C79">
              <w:rPr>
                <w:rFonts w:ascii="Times New Roman" w:hAnsi="Times New Roman" w:cs="Times New Roman"/>
                <w:sz w:val="28"/>
                <w:szCs w:val="28"/>
              </w:rPr>
              <w:t>»</w:t>
            </w:r>
            <w:r>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tcPr>
          <w:p w14:paraId="6F139501"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5D484039"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036BAAB9" w14:textId="77777777" w:rsidTr="00BF17F5">
        <w:trPr>
          <w:trHeight w:val="1019"/>
        </w:trPr>
        <w:tc>
          <w:tcPr>
            <w:tcW w:w="567" w:type="dxa"/>
            <w:tcBorders>
              <w:top w:val="single" w:sz="4" w:space="0" w:color="000000"/>
              <w:left w:val="single" w:sz="4" w:space="0" w:color="000000"/>
              <w:bottom w:val="single" w:sz="4" w:space="0" w:color="000000"/>
              <w:right w:val="single" w:sz="4" w:space="0" w:color="000000"/>
            </w:tcBorders>
            <w:hideMark/>
          </w:tcPr>
          <w:p w14:paraId="73A8214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1</w:t>
            </w:r>
            <w:r>
              <w:rPr>
                <w:rFonts w:ascii="Times New Roman" w:hAnsi="Times New Roman" w:cs="Times New Roman"/>
                <w:sz w:val="28"/>
                <w:szCs w:val="28"/>
              </w:rPr>
              <w:t>8</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14129F74"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января </w:t>
            </w:r>
          </w:p>
        </w:tc>
        <w:tc>
          <w:tcPr>
            <w:tcW w:w="5633" w:type="dxa"/>
            <w:tcBorders>
              <w:top w:val="single" w:sz="4" w:space="0" w:color="000000"/>
              <w:left w:val="single" w:sz="4" w:space="0" w:color="000000"/>
              <w:bottom w:val="single" w:sz="4" w:space="0" w:color="000000"/>
              <w:right w:val="single" w:sz="4" w:space="0" w:color="000000"/>
            </w:tcBorders>
          </w:tcPr>
          <w:p w14:paraId="297BF132" w14:textId="77777777" w:rsidR="002D2CEE" w:rsidRPr="00E659F4" w:rsidRDefault="002D2CEE" w:rsidP="00BF17F5">
            <w:pPr>
              <w:rPr>
                <w:rFonts w:ascii="Times New Roman" w:hAnsi="Times New Roman" w:cs="Times New Roman"/>
                <w:sz w:val="28"/>
                <w:szCs w:val="28"/>
              </w:rPr>
            </w:pPr>
            <w:r w:rsidRPr="00E659F4">
              <w:rPr>
                <w:rFonts w:ascii="Times New Roman" w:hAnsi="Times New Roman" w:cs="Times New Roman"/>
                <w:b/>
                <w:sz w:val="28"/>
                <w:szCs w:val="28"/>
              </w:rPr>
              <w:t>Графика</w:t>
            </w:r>
            <w:r w:rsidRPr="000F5B6E">
              <w:rPr>
                <w:rFonts w:ascii="Times New Roman" w:hAnsi="Times New Roman" w:cs="Times New Roman"/>
                <w:sz w:val="28"/>
                <w:szCs w:val="28"/>
              </w:rPr>
              <w:t xml:space="preserve"> </w:t>
            </w:r>
            <w:r>
              <w:rPr>
                <w:rFonts w:ascii="Times New Roman" w:hAnsi="Times New Roman" w:cs="Times New Roman"/>
                <w:sz w:val="28"/>
                <w:szCs w:val="28"/>
              </w:rPr>
              <w:t>«Натюрморт в графике»</w:t>
            </w:r>
          </w:p>
          <w:p w14:paraId="12E0CCA8" w14:textId="77777777" w:rsidR="002D2CEE" w:rsidRPr="00FE61A3" w:rsidRDefault="002D2CEE" w:rsidP="00BF17F5">
            <w:pPr>
              <w:rPr>
                <w:rFonts w:ascii="Times New Roman" w:hAnsi="Times New Roman" w:cs="Times New Roman"/>
                <w:sz w:val="28"/>
                <w:szCs w:val="28"/>
              </w:rPr>
            </w:pPr>
            <w:r w:rsidRPr="00E659F4">
              <w:rPr>
                <w:rFonts w:ascii="Times New Roman" w:hAnsi="Times New Roman" w:cs="Times New Roman"/>
                <w:b/>
                <w:sz w:val="28"/>
                <w:szCs w:val="28"/>
              </w:rPr>
              <w:t>Графика</w:t>
            </w:r>
            <w:r w:rsidRPr="000F5B6E">
              <w:rPr>
                <w:rFonts w:ascii="Times New Roman" w:hAnsi="Times New Roman" w:cs="Times New Roman"/>
                <w:sz w:val="28"/>
                <w:szCs w:val="28"/>
              </w:rPr>
              <w:t xml:space="preserve"> </w:t>
            </w:r>
            <w:r>
              <w:rPr>
                <w:rFonts w:ascii="Times New Roman" w:hAnsi="Times New Roman" w:cs="Times New Roman"/>
                <w:sz w:val="28"/>
                <w:szCs w:val="28"/>
              </w:rPr>
              <w:t>«Натюрморт в графике»</w:t>
            </w:r>
          </w:p>
        </w:tc>
        <w:tc>
          <w:tcPr>
            <w:tcW w:w="867" w:type="dxa"/>
            <w:tcBorders>
              <w:top w:val="single" w:sz="4" w:space="0" w:color="000000"/>
              <w:left w:val="single" w:sz="4" w:space="0" w:color="000000"/>
              <w:bottom w:val="single" w:sz="4" w:space="0" w:color="000000"/>
              <w:right w:val="single" w:sz="4" w:space="0" w:color="000000"/>
            </w:tcBorders>
            <w:hideMark/>
          </w:tcPr>
          <w:p w14:paraId="5517F311"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12D4A932"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r>
              <w:rPr>
                <w:rFonts w:ascii="Times New Roman" w:hAnsi="Times New Roman" w:cs="Times New Roman"/>
                <w:sz w:val="28"/>
                <w:szCs w:val="28"/>
              </w:rPr>
              <w:t>2(4)</w:t>
            </w:r>
            <w:r w:rsidRPr="004E7EC2">
              <w:rPr>
                <w:rFonts w:ascii="Times New Roman" w:hAnsi="Times New Roman" w:cs="Times New Roman"/>
                <w:sz w:val="28"/>
                <w:szCs w:val="28"/>
              </w:rPr>
              <w:t xml:space="preserve"> </w:t>
            </w:r>
          </w:p>
        </w:tc>
      </w:tr>
      <w:tr w:rsidR="002D2CEE" w:rsidRPr="004E7EC2" w14:paraId="7FA92C3F"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5481409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1</w:t>
            </w:r>
            <w:r>
              <w:rPr>
                <w:rFonts w:ascii="Times New Roman" w:hAnsi="Times New Roman" w:cs="Times New Roman"/>
                <w:sz w:val="28"/>
                <w:szCs w:val="28"/>
              </w:rPr>
              <w:t>9</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7D97C255"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января </w:t>
            </w:r>
          </w:p>
        </w:tc>
        <w:tc>
          <w:tcPr>
            <w:tcW w:w="5633" w:type="dxa"/>
            <w:tcBorders>
              <w:top w:val="single" w:sz="4" w:space="0" w:color="000000"/>
              <w:left w:val="single" w:sz="4" w:space="0" w:color="000000"/>
              <w:bottom w:val="single" w:sz="4" w:space="0" w:color="000000"/>
              <w:right w:val="single" w:sz="4" w:space="0" w:color="000000"/>
            </w:tcBorders>
          </w:tcPr>
          <w:p w14:paraId="42074325" w14:textId="77777777" w:rsidR="002D2CEE" w:rsidRDefault="002D2CEE" w:rsidP="00BF17F5">
            <w:pPr>
              <w:rPr>
                <w:rFonts w:ascii="Times New Roman" w:hAnsi="Times New Roman" w:cs="Times New Roman"/>
                <w:sz w:val="28"/>
                <w:szCs w:val="28"/>
              </w:rPr>
            </w:pPr>
            <w:r w:rsidRPr="00CD215A">
              <w:rPr>
                <w:rFonts w:ascii="Times New Roman" w:hAnsi="Times New Roman" w:cs="Times New Roman"/>
                <w:b/>
                <w:sz w:val="28"/>
                <w:szCs w:val="28"/>
              </w:rPr>
              <w:t>Композиция</w:t>
            </w:r>
            <w:r>
              <w:rPr>
                <w:rFonts w:ascii="Times New Roman" w:hAnsi="Times New Roman" w:cs="Times New Roman"/>
                <w:sz w:val="28"/>
                <w:szCs w:val="28"/>
              </w:rPr>
              <w:t xml:space="preserve"> «Стилизация»</w:t>
            </w:r>
          </w:p>
          <w:p w14:paraId="2BA7BD7B" w14:textId="77777777" w:rsidR="002D2CEE" w:rsidRPr="00FE61A3" w:rsidRDefault="002D2CEE" w:rsidP="00BF17F5">
            <w:pPr>
              <w:rPr>
                <w:rFonts w:ascii="Times New Roman" w:hAnsi="Times New Roman" w:cs="Times New Roman"/>
                <w:sz w:val="28"/>
                <w:szCs w:val="28"/>
              </w:rPr>
            </w:pPr>
            <w:r w:rsidRPr="00CD215A">
              <w:rPr>
                <w:rFonts w:ascii="Times New Roman" w:hAnsi="Times New Roman" w:cs="Times New Roman"/>
                <w:b/>
                <w:sz w:val="28"/>
                <w:szCs w:val="28"/>
              </w:rPr>
              <w:t>Композиция</w:t>
            </w:r>
            <w:r>
              <w:rPr>
                <w:rFonts w:ascii="Times New Roman" w:hAnsi="Times New Roman" w:cs="Times New Roman"/>
                <w:sz w:val="28"/>
                <w:szCs w:val="28"/>
              </w:rPr>
              <w:t xml:space="preserve"> «Стилизация» </w:t>
            </w:r>
          </w:p>
        </w:tc>
        <w:tc>
          <w:tcPr>
            <w:tcW w:w="867" w:type="dxa"/>
            <w:tcBorders>
              <w:top w:val="single" w:sz="4" w:space="0" w:color="000000"/>
              <w:left w:val="single" w:sz="4" w:space="0" w:color="000000"/>
              <w:bottom w:val="single" w:sz="4" w:space="0" w:color="000000"/>
              <w:right w:val="single" w:sz="4" w:space="0" w:color="000000"/>
            </w:tcBorders>
            <w:hideMark/>
          </w:tcPr>
          <w:p w14:paraId="5D1CE5C2"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p w14:paraId="38A727A8"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7A83AF5F"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18137363"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20</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3D3E523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января </w:t>
            </w:r>
          </w:p>
        </w:tc>
        <w:tc>
          <w:tcPr>
            <w:tcW w:w="5633" w:type="dxa"/>
            <w:tcBorders>
              <w:top w:val="single" w:sz="4" w:space="0" w:color="000000"/>
              <w:left w:val="single" w:sz="4" w:space="0" w:color="000000"/>
              <w:bottom w:val="single" w:sz="4" w:space="0" w:color="000000"/>
              <w:right w:val="single" w:sz="4" w:space="0" w:color="000000"/>
            </w:tcBorders>
          </w:tcPr>
          <w:p w14:paraId="1AE5CD9F" w14:textId="77777777" w:rsidR="002D2CEE" w:rsidRDefault="002D2CEE" w:rsidP="00BF17F5">
            <w:pPr>
              <w:rPr>
                <w:rFonts w:ascii="Times New Roman" w:hAnsi="Times New Roman" w:cs="Times New Roman"/>
                <w:sz w:val="28"/>
                <w:szCs w:val="28"/>
              </w:rPr>
            </w:pPr>
            <w:r w:rsidRPr="00BF7A83">
              <w:rPr>
                <w:rFonts w:ascii="Times New Roman" w:hAnsi="Times New Roman" w:cs="Times New Roman"/>
                <w:b/>
                <w:sz w:val="28"/>
                <w:szCs w:val="28"/>
              </w:rPr>
              <w:t>Живопись</w:t>
            </w:r>
            <w:r>
              <w:rPr>
                <w:rFonts w:ascii="Times New Roman" w:hAnsi="Times New Roman" w:cs="Times New Roman"/>
                <w:b/>
                <w:sz w:val="28"/>
                <w:szCs w:val="28"/>
              </w:rPr>
              <w:t xml:space="preserve"> </w:t>
            </w:r>
            <w:r w:rsidRPr="00E659F4">
              <w:rPr>
                <w:rFonts w:ascii="Times New Roman" w:hAnsi="Times New Roman" w:cs="Times New Roman"/>
                <w:sz w:val="28"/>
                <w:szCs w:val="28"/>
              </w:rPr>
              <w:t>«Натюрморт</w:t>
            </w:r>
            <w:r>
              <w:rPr>
                <w:rFonts w:ascii="Times New Roman" w:hAnsi="Times New Roman" w:cs="Times New Roman"/>
                <w:b/>
                <w:sz w:val="28"/>
                <w:szCs w:val="28"/>
              </w:rPr>
              <w:t xml:space="preserve"> </w:t>
            </w:r>
            <w:r>
              <w:rPr>
                <w:rFonts w:ascii="Times New Roman" w:hAnsi="Times New Roman" w:cs="Times New Roman"/>
                <w:sz w:val="28"/>
                <w:szCs w:val="28"/>
              </w:rPr>
              <w:t>в живописи»</w:t>
            </w:r>
          </w:p>
          <w:p w14:paraId="7D0E0FF8" w14:textId="77777777" w:rsidR="002D2CEE" w:rsidRPr="000F5B6E" w:rsidRDefault="002D2CEE" w:rsidP="00BF17F5">
            <w:pPr>
              <w:rPr>
                <w:rFonts w:ascii="Times New Roman" w:hAnsi="Times New Roman" w:cs="Times New Roman"/>
                <w:sz w:val="28"/>
                <w:szCs w:val="28"/>
              </w:rPr>
            </w:pPr>
            <w:r w:rsidRPr="00BF7A83">
              <w:rPr>
                <w:rFonts w:ascii="Times New Roman" w:hAnsi="Times New Roman" w:cs="Times New Roman"/>
                <w:b/>
                <w:sz w:val="28"/>
                <w:szCs w:val="28"/>
              </w:rPr>
              <w:lastRenderedPageBreak/>
              <w:t>Живопись</w:t>
            </w:r>
            <w:r>
              <w:rPr>
                <w:rFonts w:ascii="Times New Roman" w:hAnsi="Times New Roman" w:cs="Times New Roman"/>
                <w:b/>
                <w:sz w:val="28"/>
                <w:szCs w:val="28"/>
              </w:rPr>
              <w:t xml:space="preserve"> </w:t>
            </w:r>
            <w:r w:rsidRPr="00E659F4">
              <w:rPr>
                <w:rFonts w:ascii="Times New Roman" w:hAnsi="Times New Roman" w:cs="Times New Roman"/>
                <w:sz w:val="28"/>
                <w:szCs w:val="28"/>
              </w:rPr>
              <w:t>«Натюрморт</w:t>
            </w:r>
            <w:r>
              <w:rPr>
                <w:rFonts w:ascii="Times New Roman" w:hAnsi="Times New Roman" w:cs="Times New Roman"/>
                <w:b/>
                <w:sz w:val="28"/>
                <w:szCs w:val="28"/>
              </w:rPr>
              <w:t xml:space="preserve"> </w:t>
            </w:r>
            <w:r>
              <w:rPr>
                <w:rFonts w:ascii="Times New Roman" w:hAnsi="Times New Roman" w:cs="Times New Roman"/>
                <w:sz w:val="28"/>
                <w:szCs w:val="28"/>
              </w:rPr>
              <w:t>в живописи»</w:t>
            </w:r>
          </w:p>
        </w:tc>
        <w:tc>
          <w:tcPr>
            <w:tcW w:w="867" w:type="dxa"/>
            <w:tcBorders>
              <w:top w:val="single" w:sz="4" w:space="0" w:color="000000"/>
              <w:left w:val="single" w:sz="4" w:space="0" w:color="000000"/>
              <w:bottom w:val="single" w:sz="4" w:space="0" w:color="000000"/>
              <w:right w:val="single" w:sz="4" w:space="0" w:color="000000"/>
            </w:tcBorders>
            <w:hideMark/>
          </w:tcPr>
          <w:p w14:paraId="1F879AA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lastRenderedPageBreak/>
              <w:t>2(4)</w:t>
            </w:r>
            <w:r w:rsidRPr="004E7EC2">
              <w:rPr>
                <w:rFonts w:ascii="Times New Roman" w:hAnsi="Times New Roman" w:cs="Times New Roman"/>
                <w:sz w:val="28"/>
                <w:szCs w:val="28"/>
              </w:rPr>
              <w:t xml:space="preserve"> </w:t>
            </w:r>
          </w:p>
          <w:p w14:paraId="3045A2CF"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lastRenderedPageBreak/>
              <w:t>2(4)</w:t>
            </w:r>
          </w:p>
        </w:tc>
      </w:tr>
      <w:tr w:rsidR="002D2CEE" w:rsidRPr="004E7EC2" w14:paraId="44691D89" w14:textId="77777777" w:rsidTr="00BF17F5">
        <w:trPr>
          <w:trHeight w:val="468"/>
        </w:trPr>
        <w:tc>
          <w:tcPr>
            <w:tcW w:w="567" w:type="dxa"/>
            <w:tcBorders>
              <w:top w:val="single" w:sz="4" w:space="0" w:color="000000"/>
              <w:left w:val="single" w:sz="4" w:space="0" w:color="000000"/>
              <w:bottom w:val="single" w:sz="4" w:space="0" w:color="000000"/>
              <w:right w:val="single" w:sz="4" w:space="0" w:color="000000"/>
            </w:tcBorders>
            <w:hideMark/>
          </w:tcPr>
          <w:p w14:paraId="28EBB6F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lastRenderedPageBreak/>
              <w:t>21</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75D7DBE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1неделя февраля </w:t>
            </w:r>
          </w:p>
        </w:tc>
        <w:tc>
          <w:tcPr>
            <w:tcW w:w="5633" w:type="dxa"/>
            <w:tcBorders>
              <w:top w:val="single" w:sz="4" w:space="0" w:color="000000"/>
              <w:left w:val="single" w:sz="4" w:space="0" w:color="000000"/>
              <w:bottom w:val="single" w:sz="4" w:space="0" w:color="000000"/>
              <w:right w:val="single" w:sz="4" w:space="0" w:color="000000"/>
            </w:tcBorders>
          </w:tcPr>
          <w:p w14:paraId="751C1E82" w14:textId="77777777" w:rsidR="002D2CEE"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 xml:space="preserve">Композиция </w:t>
            </w:r>
            <w:r w:rsidRPr="00D94E9C">
              <w:rPr>
                <w:rFonts w:ascii="Times New Roman" w:hAnsi="Times New Roman" w:cs="Times New Roman"/>
                <w:sz w:val="28"/>
                <w:szCs w:val="28"/>
              </w:rPr>
              <w:t>«</w:t>
            </w:r>
            <w:r>
              <w:rPr>
                <w:rFonts w:ascii="Times New Roman" w:hAnsi="Times New Roman" w:cs="Times New Roman"/>
                <w:sz w:val="28"/>
                <w:szCs w:val="28"/>
              </w:rPr>
              <w:t>Орнамент (в круге)</w:t>
            </w:r>
            <w:r w:rsidRPr="00D94E9C">
              <w:rPr>
                <w:rFonts w:ascii="Times New Roman" w:hAnsi="Times New Roman" w:cs="Times New Roman"/>
                <w:sz w:val="28"/>
                <w:szCs w:val="28"/>
              </w:rPr>
              <w:t>»</w:t>
            </w:r>
          </w:p>
          <w:p w14:paraId="52CB4927" w14:textId="77777777" w:rsidR="002D2CEE" w:rsidRPr="00D94E9C"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 xml:space="preserve">Композиция </w:t>
            </w:r>
            <w:r w:rsidRPr="00D94E9C">
              <w:rPr>
                <w:rFonts w:ascii="Times New Roman" w:hAnsi="Times New Roman" w:cs="Times New Roman"/>
                <w:sz w:val="28"/>
                <w:szCs w:val="28"/>
              </w:rPr>
              <w:t>«</w:t>
            </w:r>
            <w:r>
              <w:rPr>
                <w:rFonts w:ascii="Times New Roman" w:hAnsi="Times New Roman" w:cs="Times New Roman"/>
                <w:sz w:val="28"/>
                <w:szCs w:val="28"/>
              </w:rPr>
              <w:t>Орнамент (в квадрате)</w:t>
            </w:r>
            <w:r w:rsidRPr="00D94E9C">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5BC2349C"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r>
              <w:rPr>
                <w:rFonts w:ascii="Times New Roman" w:hAnsi="Times New Roman" w:cs="Times New Roman"/>
                <w:sz w:val="28"/>
                <w:szCs w:val="28"/>
              </w:rPr>
              <w:t>2(4)</w:t>
            </w:r>
          </w:p>
        </w:tc>
      </w:tr>
      <w:tr w:rsidR="002D2CEE" w:rsidRPr="004E7EC2" w14:paraId="685171D8"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0F9EFAF2"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2</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610DD82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февраля </w:t>
            </w:r>
          </w:p>
        </w:tc>
        <w:tc>
          <w:tcPr>
            <w:tcW w:w="5633" w:type="dxa"/>
            <w:tcBorders>
              <w:top w:val="single" w:sz="4" w:space="0" w:color="000000"/>
              <w:left w:val="single" w:sz="4" w:space="0" w:color="000000"/>
              <w:bottom w:val="single" w:sz="4" w:space="0" w:color="000000"/>
              <w:right w:val="single" w:sz="4" w:space="0" w:color="000000"/>
            </w:tcBorders>
          </w:tcPr>
          <w:p w14:paraId="6B2A1985" w14:textId="77777777" w:rsidR="002D2CEE" w:rsidRDefault="002D2CEE" w:rsidP="00BF17F5">
            <w:pPr>
              <w:rPr>
                <w:rFonts w:ascii="Times New Roman" w:hAnsi="Times New Roman" w:cs="Times New Roman"/>
                <w:b/>
                <w:sz w:val="28"/>
                <w:szCs w:val="28"/>
              </w:rPr>
            </w:pPr>
            <w:r w:rsidRPr="00933368">
              <w:rPr>
                <w:rFonts w:ascii="Times New Roman" w:hAnsi="Times New Roman" w:cs="Times New Roman"/>
                <w:b/>
                <w:sz w:val="28"/>
                <w:szCs w:val="28"/>
              </w:rPr>
              <w:t>Живопись</w:t>
            </w:r>
            <w:r>
              <w:rPr>
                <w:rFonts w:ascii="Times New Roman" w:hAnsi="Times New Roman" w:cs="Times New Roman"/>
                <w:sz w:val="28"/>
                <w:szCs w:val="28"/>
              </w:rPr>
              <w:t xml:space="preserve"> «Цвет в натюрморте - контрастные предметы»</w:t>
            </w:r>
          </w:p>
          <w:p w14:paraId="4921FCDA" w14:textId="77777777" w:rsidR="002D2CEE" w:rsidRPr="00D94E9C" w:rsidRDefault="002D2CEE" w:rsidP="00BF17F5">
            <w:pPr>
              <w:rPr>
                <w:rFonts w:ascii="Times New Roman" w:hAnsi="Times New Roman" w:cs="Times New Roman"/>
                <w:sz w:val="28"/>
                <w:szCs w:val="28"/>
              </w:rPr>
            </w:pPr>
            <w:r w:rsidRPr="00933368">
              <w:rPr>
                <w:rFonts w:ascii="Times New Roman" w:hAnsi="Times New Roman" w:cs="Times New Roman"/>
                <w:b/>
                <w:sz w:val="28"/>
                <w:szCs w:val="28"/>
              </w:rPr>
              <w:t>Живопись</w:t>
            </w:r>
            <w:r w:rsidRPr="00D94E9C">
              <w:rPr>
                <w:rFonts w:ascii="Times New Roman" w:hAnsi="Times New Roman" w:cs="Times New Roman"/>
                <w:sz w:val="28"/>
                <w:szCs w:val="28"/>
              </w:rPr>
              <w:t xml:space="preserve"> </w:t>
            </w:r>
            <w:r>
              <w:rPr>
                <w:rFonts w:ascii="Times New Roman" w:hAnsi="Times New Roman" w:cs="Times New Roman"/>
                <w:sz w:val="28"/>
                <w:szCs w:val="28"/>
              </w:rPr>
              <w:t>«Цвет в натюрморте - сближенные предметы</w:t>
            </w:r>
            <w:r w:rsidRPr="00D94E9C">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37EE02A6"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40E870C6" w14:textId="77777777" w:rsidR="002D2CEE" w:rsidRDefault="002D2CEE" w:rsidP="00BF17F5">
            <w:pPr>
              <w:jc w:val="center"/>
              <w:rPr>
                <w:rFonts w:ascii="Times New Roman" w:hAnsi="Times New Roman" w:cs="Times New Roman"/>
                <w:sz w:val="28"/>
                <w:szCs w:val="28"/>
              </w:rPr>
            </w:pPr>
          </w:p>
          <w:p w14:paraId="303B26EF"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6D491159" w14:textId="77777777" w:rsidTr="00BF17F5">
        <w:trPr>
          <w:trHeight w:val="521"/>
        </w:trPr>
        <w:tc>
          <w:tcPr>
            <w:tcW w:w="567" w:type="dxa"/>
            <w:tcBorders>
              <w:top w:val="single" w:sz="4" w:space="0" w:color="000000"/>
              <w:left w:val="single" w:sz="4" w:space="0" w:color="000000"/>
              <w:bottom w:val="single" w:sz="4" w:space="0" w:color="000000"/>
              <w:right w:val="single" w:sz="4" w:space="0" w:color="000000"/>
            </w:tcBorders>
            <w:hideMark/>
          </w:tcPr>
          <w:p w14:paraId="17894F33"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3</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09B0284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февраля </w:t>
            </w:r>
          </w:p>
        </w:tc>
        <w:tc>
          <w:tcPr>
            <w:tcW w:w="5633" w:type="dxa"/>
            <w:tcBorders>
              <w:top w:val="single" w:sz="4" w:space="0" w:color="000000"/>
              <w:left w:val="single" w:sz="4" w:space="0" w:color="000000"/>
              <w:bottom w:val="single" w:sz="4" w:space="0" w:color="000000"/>
              <w:right w:val="single" w:sz="4" w:space="0" w:color="000000"/>
            </w:tcBorders>
          </w:tcPr>
          <w:p w14:paraId="4606E478" w14:textId="77777777" w:rsidR="002D2CEE"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Графика</w:t>
            </w:r>
            <w:r w:rsidRPr="00D94E9C">
              <w:rPr>
                <w:rFonts w:ascii="Times New Roman" w:hAnsi="Times New Roman" w:cs="Times New Roman"/>
                <w:sz w:val="28"/>
                <w:szCs w:val="28"/>
              </w:rPr>
              <w:t xml:space="preserve"> </w:t>
            </w:r>
            <w:r>
              <w:rPr>
                <w:rFonts w:ascii="Times New Roman" w:hAnsi="Times New Roman" w:cs="Times New Roman"/>
                <w:sz w:val="28"/>
                <w:szCs w:val="28"/>
              </w:rPr>
              <w:t>«Гравюра»</w:t>
            </w:r>
          </w:p>
          <w:p w14:paraId="1177A8E9" w14:textId="77777777" w:rsidR="002D2CEE" w:rsidRPr="00D94E9C"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Графика</w:t>
            </w:r>
            <w:r w:rsidRPr="00D94E9C">
              <w:rPr>
                <w:rFonts w:ascii="Times New Roman" w:hAnsi="Times New Roman" w:cs="Times New Roman"/>
                <w:sz w:val="28"/>
                <w:szCs w:val="28"/>
              </w:rPr>
              <w:t xml:space="preserve"> </w:t>
            </w:r>
            <w:r>
              <w:rPr>
                <w:rFonts w:ascii="Times New Roman" w:hAnsi="Times New Roman" w:cs="Times New Roman"/>
                <w:sz w:val="28"/>
                <w:szCs w:val="28"/>
              </w:rPr>
              <w:t>«Гравюра»</w:t>
            </w:r>
          </w:p>
        </w:tc>
        <w:tc>
          <w:tcPr>
            <w:tcW w:w="867" w:type="dxa"/>
            <w:tcBorders>
              <w:top w:val="single" w:sz="4" w:space="0" w:color="000000"/>
              <w:left w:val="single" w:sz="4" w:space="0" w:color="000000"/>
              <w:bottom w:val="single" w:sz="4" w:space="0" w:color="000000"/>
              <w:right w:val="single" w:sz="4" w:space="0" w:color="000000"/>
            </w:tcBorders>
            <w:hideMark/>
          </w:tcPr>
          <w:p w14:paraId="3697B9E7"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75C3A2CA"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tc>
      </w:tr>
      <w:tr w:rsidR="002D2CEE" w:rsidRPr="004E7EC2" w14:paraId="4087BA62" w14:textId="77777777" w:rsidTr="00BF17F5">
        <w:trPr>
          <w:trHeight w:val="266"/>
        </w:trPr>
        <w:tc>
          <w:tcPr>
            <w:tcW w:w="567" w:type="dxa"/>
            <w:tcBorders>
              <w:top w:val="single" w:sz="4" w:space="0" w:color="000000"/>
              <w:left w:val="single" w:sz="4" w:space="0" w:color="000000"/>
              <w:bottom w:val="single" w:sz="4" w:space="0" w:color="000000"/>
              <w:right w:val="single" w:sz="4" w:space="0" w:color="000000"/>
            </w:tcBorders>
            <w:hideMark/>
          </w:tcPr>
          <w:p w14:paraId="272B67D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4</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473A605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февраля </w:t>
            </w:r>
          </w:p>
        </w:tc>
        <w:tc>
          <w:tcPr>
            <w:tcW w:w="5633" w:type="dxa"/>
            <w:tcBorders>
              <w:top w:val="single" w:sz="4" w:space="0" w:color="000000"/>
              <w:left w:val="single" w:sz="4" w:space="0" w:color="000000"/>
              <w:bottom w:val="single" w:sz="4" w:space="0" w:color="000000"/>
              <w:right w:val="single" w:sz="4" w:space="0" w:color="000000"/>
            </w:tcBorders>
          </w:tcPr>
          <w:p w14:paraId="258FCCC4" w14:textId="77777777" w:rsidR="002D2CEE"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Лепка</w:t>
            </w:r>
            <w:r>
              <w:rPr>
                <w:rFonts w:ascii="Times New Roman" w:hAnsi="Times New Roman" w:cs="Times New Roman"/>
                <w:sz w:val="28"/>
                <w:szCs w:val="28"/>
              </w:rPr>
              <w:t xml:space="preserve"> </w:t>
            </w:r>
            <w:r w:rsidRPr="00D94E9C">
              <w:rPr>
                <w:rFonts w:ascii="Times New Roman" w:hAnsi="Times New Roman" w:cs="Times New Roman"/>
                <w:sz w:val="28"/>
                <w:szCs w:val="28"/>
              </w:rPr>
              <w:t>«</w:t>
            </w:r>
            <w:r>
              <w:rPr>
                <w:rFonts w:ascii="Times New Roman" w:hAnsi="Times New Roman" w:cs="Times New Roman"/>
                <w:sz w:val="28"/>
                <w:szCs w:val="28"/>
              </w:rPr>
              <w:t>Народная игрушка</w:t>
            </w:r>
            <w:r w:rsidRPr="00D94E9C">
              <w:rPr>
                <w:rFonts w:ascii="Times New Roman" w:hAnsi="Times New Roman" w:cs="Times New Roman"/>
                <w:sz w:val="28"/>
                <w:szCs w:val="28"/>
              </w:rPr>
              <w:t>»</w:t>
            </w:r>
          </w:p>
          <w:p w14:paraId="18AF5425" w14:textId="77777777" w:rsidR="002D2CEE" w:rsidRPr="00D94E9C"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Лепка</w:t>
            </w:r>
            <w:r>
              <w:rPr>
                <w:rFonts w:ascii="Times New Roman" w:hAnsi="Times New Roman" w:cs="Times New Roman"/>
                <w:sz w:val="28"/>
                <w:szCs w:val="28"/>
              </w:rPr>
              <w:t xml:space="preserve"> </w:t>
            </w:r>
            <w:r w:rsidRPr="00D94E9C">
              <w:rPr>
                <w:rFonts w:ascii="Times New Roman" w:hAnsi="Times New Roman" w:cs="Times New Roman"/>
                <w:sz w:val="28"/>
                <w:szCs w:val="28"/>
              </w:rPr>
              <w:t>«</w:t>
            </w:r>
            <w:r>
              <w:rPr>
                <w:rFonts w:ascii="Times New Roman" w:hAnsi="Times New Roman" w:cs="Times New Roman"/>
                <w:sz w:val="28"/>
                <w:szCs w:val="28"/>
              </w:rPr>
              <w:t>Народная игрушка</w:t>
            </w:r>
            <w:r w:rsidRPr="00D94E9C">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193BDA39"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282F7AD3"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48146F22"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3206114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5</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2DD0A150" w14:textId="77777777" w:rsidR="002D2CEE" w:rsidRPr="004E7EC2" w:rsidRDefault="002D2CEE" w:rsidP="00BF17F5">
            <w:pPr>
              <w:jc w:val="center"/>
              <w:rPr>
                <w:rFonts w:ascii="Times New Roman" w:hAnsi="Times New Roman" w:cs="Times New Roman"/>
                <w:sz w:val="28"/>
                <w:szCs w:val="28"/>
              </w:rPr>
            </w:pPr>
            <w:r w:rsidRPr="0036401F">
              <w:rPr>
                <w:rFonts w:ascii="Times New Roman" w:hAnsi="Times New Roman" w:cs="Times New Roman"/>
                <w:sz w:val="28"/>
                <w:szCs w:val="28"/>
              </w:rPr>
              <w:t>1 неделя марта</w:t>
            </w:r>
            <w:r w:rsidRPr="004E7EC2">
              <w:rPr>
                <w:rFonts w:ascii="Times New Roman" w:hAnsi="Times New Roman" w:cs="Times New Roman"/>
                <w:sz w:val="28"/>
                <w:szCs w:val="28"/>
              </w:rPr>
              <w:t xml:space="preserve"> </w:t>
            </w:r>
          </w:p>
        </w:tc>
        <w:tc>
          <w:tcPr>
            <w:tcW w:w="5633" w:type="dxa"/>
            <w:tcBorders>
              <w:top w:val="single" w:sz="4" w:space="0" w:color="000000"/>
              <w:left w:val="single" w:sz="4" w:space="0" w:color="000000"/>
              <w:bottom w:val="single" w:sz="4" w:space="0" w:color="000000"/>
              <w:right w:val="single" w:sz="4" w:space="0" w:color="000000"/>
            </w:tcBorders>
          </w:tcPr>
          <w:p w14:paraId="37C94478" w14:textId="77777777" w:rsidR="002D2CEE" w:rsidRDefault="002D2CEE" w:rsidP="00BF17F5">
            <w:pPr>
              <w:rPr>
                <w:rFonts w:ascii="Times New Roman" w:hAnsi="Times New Roman" w:cs="Times New Roman"/>
                <w:sz w:val="28"/>
                <w:szCs w:val="28"/>
              </w:rPr>
            </w:pPr>
            <w:r w:rsidRPr="00933368">
              <w:rPr>
                <w:rFonts w:ascii="Times New Roman" w:hAnsi="Times New Roman" w:cs="Times New Roman"/>
                <w:b/>
                <w:sz w:val="28"/>
                <w:szCs w:val="28"/>
              </w:rPr>
              <w:t>Живопись</w:t>
            </w:r>
            <w:r w:rsidRPr="00D94E9C">
              <w:rPr>
                <w:rFonts w:ascii="Times New Roman" w:hAnsi="Times New Roman" w:cs="Times New Roman"/>
                <w:sz w:val="28"/>
                <w:szCs w:val="28"/>
              </w:rPr>
              <w:t xml:space="preserve"> </w:t>
            </w:r>
            <w:r w:rsidRPr="000312A3">
              <w:rPr>
                <w:rFonts w:ascii="Times New Roman" w:hAnsi="Times New Roman" w:cs="Times New Roman"/>
                <w:sz w:val="28"/>
                <w:szCs w:val="28"/>
              </w:rPr>
              <w:t>«</w:t>
            </w:r>
            <w:r>
              <w:rPr>
                <w:rFonts w:ascii="Times New Roman" w:hAnsi="Times New Roman" w:cs="Times New Roman"/>
                <w:sz w:val="28"/>
                <w:szCs w:val="28"/>
              </w:rPr>
              <w:t>О</w:t>
            </w:r>
            <w:r w:rsidRPr="000312A3">
              <w:rPr>
                <w:rFonts w:ascii="Times New Roman" w:hAnsi="Times New Roman" w:cs="Times New Roman"/>
                <w:sz w:val="28"/>
                <w:szCs w:val="28"/>
              </w:rPr>
              <w:t>браз человека</w:t>
            </w:r>
            <w:r>
              <w:rPr>
                <w:rFonts w:ascii="Times New Roman" w:hAnsi="Times New Roman" w:cs="Times New Roman"/>
                <w:sz w:val="28"/>
                <w:szCs w:val="28"/>
              </w:rPr>
              <w:t xml:space="preserve"> - </w:t>
            </w:r>
            <w:r w:rsidRPr="000312A3">
              <w:rPr>
                <w:rFonts w:ascii="Times New Roman" w:hAnsi="Times New Roman" w:cs="Times New Roman"/>
                <w:sz w:val="28"/>
                <w:szCs w:val="28"/>
              </w:rPr>
              <w:t xml:space="preserve"> главная тема в искусстве</w:t>
            </w:r>
            <w:r>
              <w:rPr>
                <w:rFonts w:ascii="Times New Roman" w:hAnsi="Times New Roman" w:cs="Times New Roman"/>
                <w:sz w:val="28"/>
                <w:szCs w:val="28"/>
              </w:rPr>
              <w:t>. Портрет мамы</w:t>
            </w:r>
            <w:r w:rsidRPr="00AF2401">
              <w:rPr>
                <w:rFonts w:ascii="Times New Roman" w:hAnsi="Times New Roman" w:cs="Times New Roman"/>
                <w:sz w:val="28"/>
                <w:szCs w:val="28"/>
              </w:rPr>
              <w:t xml:space="preserve"> с цветами</w:t>
            </w:r>
            <w:r w:rsidRPr="000312A3">
              <w:rPr>
                <w:rFonts w:ascii="Times New Roman" w:hAnsi="Times New Roman" w:cs="Times New Roman"/>
                <w:sz w:val="28"/>
                <w:szCs w:val="28"/>
              </w:rPr>
              <w:t>»</w:t>
            </w:r>
          </w:p>
          <w:p w14:paraId="3F54713B" w14:textId="77777777" w:rsidR="002D2CEE" w:rsidRPr="008B5AD2" w:rsidRDefault="002D2CEE" w:rsidP="00BF17F5">
            <w:pPr>
              <w:rPr>
                <w:rFonts w:ascii="Times New Roman" w:hAnsi="Times New Roman" w:cs="Times New Roman"/>
                <w:b/>
                <w:sz w:val="28"/>
                <w:szCs w:val="28"/>
              </w:rPr>
            </w:pPr>
            <w:r w:rsidRPr="007F07F6">
              <w:rPr>
                <w:rFonts w:ascii="Times New Roman" w:hAnsi="Times New Roman" w:cs="Times New Roman"/>
                <w:b/>
                <w:sz w:val="28"/>
                <w:szCs w:val="28"/>
              </w:rPr>
              <w:t xml:space="preserve">Живопись </w:t>
            </w:r>
            <w:r w:rsidRPr="00AF2401">
              <w:rPr>
                <w:rFonts w:ascii="Times New Roman" w:hAnsi="Times New Roman" w:cs="Times New Roman"/>
                <w:sz w:val="28"/>
                <w:szCs w:val="28"/>
              </w:rPr>
              <w:t>«</w:t>
            </w:r>
            <w:r>
              <w:rPr>
                <w:rFonts w:ascii="Times New Roman" w:hAnsi="Times New Roman" w:cs="Times New Roman"/>
                <w:sz w:val="28"/>
                <w:szCs w:val="28"/>
              </w:rPr>
              <w:t>О</w:t>
            </w:r>
            <w:r w:rsidRPr="000312A3">
              <w:rPr>
                <w:rFonts w:ascii="Times New Roman" w:hAnsi="Times New Roman" w:cs="Times New Roman"/>
                <w:sz w:val="28"/>
                <w:szCs w:val="28"/>
              </w:rPr>
              <w:t>браз человека</w:t>
            </w:r>
            <w:r>
              <w:rPr>
                <w:rFonts w:ascii="Times New Roman" w:hAnsi="Times New Roman" w:cs="Times New Roman"/>
                <w:sz w:val="28"/>
                <w:szCs w:val="28"/>
              </w:rPr>
              <w:t xml:space="preserve"> - </w:t>
            </w:r>
            <w:r w:rsidRPr="000312A3">
              <w:rPr>
                <w:rFonts w:ascii="Times New Roman" w:hAnsi="Times New Roman" w:cs="Times New Roman"/>
                <w:sz w:val="28"/>
                <w:szCs w:val="28"/>
              </w:rPr>
              <w:t xml:space="preserve"> главная тема в искусстве</w:t>
            </w:r>
            <w:r>
              <w:rPr>
                <w:rFonts w:ascii="Times New Roman" w:hAnsi="Times New Roman" w:cs="Times New Roman"/>
                <w:sz w:val="28"/>
                <w:szCs w:val="28"/>
              </w:rPr>
              <w:t xml:space="preserve">. </w:t>
            </w:r>
            <w:r w:rsidRPr="00AF2401">
              <w:rPr>
                <w:rFonts w:ascii="Times New Roman" w:hAnsi="Times New Roman" w:cs="Times New Roman"/>
                <w:sz w:val="28"/>
                <w:szCs w:val="28"/>
              </w:rPr>
              <w:t>Портрет мамы</w:t>
            </w:r>
            <w:r>
              <w:rPr>
                <w:rFonts w:ascii="Times New Roman" w:hAnsi="Times New Roman" w:cs="Times New Roman"/>
                <w:sz w:val="28"/>
                <w:szCs w:val="28"/>
              </w:rPr>
              <w:t xml:space="preserve"> с цветами</w:t>
            </w:r>
            <w:r w:rsidRPr="00AF2401">
              <w:rPr>
                <w:rFonts w:ascii="Times New Roman" w:hAnsi="Times New Roman" w:cs="Times New Roman"/>
                <w:sz w:val="28"/>
                <w:szCs w:val="28"/>
              </w:rPr>
              <w:t>»</w:t>
            </w:r>
            <w:r>
              <w:rPr>
                <w:rFonts w:ascii="Times New Roman" w:hAnsi="Times New Roman" w:cs="Times New Roman"/>
                <w:b/>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2588C2C5"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p w14:paraId="0AA4CD58" w14:textId="77777777" w:rsidR="002D2CEE" w:rsidRDefault="002D2CEE" w:rsidP="00BF17F5">
            <w:pPr>
              <w:jc w:val="center"/>
              <w:rPr>
                <w:rFonts w:ascii="Times New Roman" w:hAnsi="Times New Roman" w:cs="Times New Roman"/>
                <w:sz w:val="28"/>
                <w:szCs w:val="28"/>
              </w:rPr>
            </w:pPr>
          </w:p>
          <w:p w14:paraId="6F667146"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41EEA3EB" w14:textId="77777777" w:rsidTr="00BF17F5">
        <w:trPr>
          <w:trHeight w:val="480"/>
        </w:trPr>
        <w:tc>
          <w:tcPr>
            <w:tcW w:w="567" w:type="dxa"/>
            <w:tcBorders>
              <w:top w:val="single" w:sz="4" w:space="0" w:color="000000"/>
              <w:left w:val="single" w:sz="4" w:space="0" w:color="000000"/>
              <w:bottom w:val="single" w:sz="4" w:space="0" w:color="000000"/>
              <w:right w:val="single" w:sz="4" w:space="0" w:color="000000"/>
            </w:tcBorders>
            <w:hideMark/>
          </w:tcPr>
          <w:p w14:paraId="52F849F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6</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1A3B3233"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марта </w:t>
            </w:r>
          </w:p>
        </w:tc>
        <w:tc>
          <w:tcPr>
            <w:tcW w:w="5633" w:type="dxa"/>
            <w:tcBorders>
              <w:top w:val="single" w:sz="4" w:space="0" w:color="000000"/>
              <w:left w:val="single" w:sz="4" w:space="0" w:color="000000"/>
              <w:bottom w:val="single" w:sz="4" w:space="0" w:color="000000"/>
              <w:right w:val="single" w:sz="4" w:space="0" w:color="000000"/>
            </w:tcBorders>
          </w:tcPr>
          <w:p w14:paraId="6C018659" w14:textId="77777777" w:rsidR="002D2CEE" w:rsidRPr="00274CCC" w:rsidRDefault="002D2CEE" w:rsidP="00BF17F5">
            <w:pPr>
              <w:rPr>
                <w:rFonts w:ascii="Times New Roman" w:hAnsi="Times New Roman" w:cs="Times New Roman"/>
                <w:sz w:val="28"/>
                <w:szCs w:val="28"/>
              </w:rPr>
            </w:pPr>
            <w:r w:rsidRPr="007F07F6">
              <w:rPr>
                <w:rFonts w:ascii="Times New Roman" w:hAnsi="Times New Roman" w:cs="Times New Roman"/>
                <w:b/>
                <w:sz w:val="28"/>
                <w:szCs w:val="28"/>
              </w:rPr>
              <w:t xml:space="preserve">Живопись </w:t>
            </w:r>
            <w:r w:rsidRPr="000312A3">
              <w:rPr>
                <w:rFonts w:ascii="Times New Roman" w:hAnsi="Times New Roman" w:cs="Times New Roman"/>
                <w:sz w:val="28"/>
                <w:szCs w:val="28"/>
              </w:rPr>
              <w:t>«</w:t>
            </w:r>
            <w:r>
              <w:rPr>
                <w:rFonts w:ascii="Times New Roman" w:hAnsi="Times New Roman" w:cs="Times New Roman"/>
                <w:sz w:val="28"/>
                <w:szCs w:val="28"/>
              </w:rPr>
              <w:t>О</w:t>
            </w:r>
            <w:r w:rsidRPr="000312A3">
              <w:rPr>
                <w:rFonts w:ascii="Times New Roman" w:hAnsi="Times New Roman" w:cs="Times New Roman"/>
                <w:sz w:val="28"/>
                <w:szCs w:val="28"/>
              </w:rPr>
              <w:t>браз человека главная тема в искусстве</w:t>
            </w:r>
            <w:r>
              <w:rPr>
                <w:rFonts w:ascii="Times New Roman" w:hAnsi="Times New Roman" w:cs="Times New Roman"/>
                <w:sz w:val="28"/>
                <w:szCs w:val="28"/>
              </w:rPr>
              <w:t>. Автопортрет</w:t>
            </w:r>
            <w:r w:rsidRPr="000312A3">
              <w:rPr>
                <w:rFonts w:ascii="Times New Roman" w:hAnsi="Times New Roman" w:cs="Times New Roman"/>
                <w:sz w:val="28"/>
                <w:szCs w:val="28"/>
              </w:rPr>
              <w:t>»</w:t>
            </w:r>
          </w:p>
          <w:p w14:paraId="118BEA8A" w14:textId="77777777" w:rsidR="002D2CEE" w:rsidRPr="0036401F" w:rsidRDefault="002D2CEE" w:rsidP="00BF17F5">
            <w:pPr>
              <w:rPr>
                <w:rFonts w:ascii="Times New Roman" w:hAnsi="Times New Roman" w:cs="Times New Roman"/>
                <w:sz w:val="28"/>
                <w:szCs w:val="28"/>
              </w:rPr>
            </w:pPr>
            <w:r w:rsidRPr="00875CBE">
              <w:rPr>
                <w:rFonts w:ascii="Times New Roman" w:hAnsi="Times New Roman" w:cs="Times New Roman"/>
                <w:b/>
                <w:sz w:val="28"/>
                <w:szCs w:val="28"/>
              </w:rPr>
              <w:t>Лепка</w:t>
            </w:r>
            <w:r>
              <w:rPr>
                <w:rFonts w:ascii="Times New Roman" w:hAnsi="Times New Roman" w:cs="Times New Roman"/>
                <w:sz w:val="28"/>
                <w:szCs w:val="28"/>
              </w:rPr>
              <w:t xml:space="preserve"> «Рельеф - русский изразец»</w:t>
            </w:r>
          </w:p>
        </w:tc>
        <w:tc>
          <w:tcPr>
            <w:tcW w:w="867" w:type="dxa"/>
            <w:tcBorders>
              <w:top w:val="single" w:sz="4" w:space="0" w:color="000000"/>
              <w:left w:val="single" w:sz="4" w:space="0" w:color="000000"/>
              <w:bottom w:val="single" w:sz="4" w:space="0" w:color="000000"/>
              <w:right w:val="single" w:sz="4" w:space="0" w:color="000000"/>
            </w:tcBorders>
            <w:hideMark/>
          </w:tcPr>
          <w:p w14:paraId="3FB15A51"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11E2B962"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405FC9DB"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7B13348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7</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2AD2134E" w14:textId="77777777" w:rsidR="002D2CEE" w:rsidRPr="004E7EC2" w:rsidRDefault="002D2CEE" w:rsidP="00BF17F5">
            <w:pPr>
              <w:jc w:val="center"/>
              <w:rPr>
                <w:rFonts w:ascii="Times New Roman" w:hAnsi="Times New Roman" w:cs="Times New Roman"/>
                <w:sz w:val="28"/>
                <w:szCs w:val="28"/>
              </w:rPr>
            </w:pPr>
            <w:r w:rsidRPr="0088201C">
              <w:rPr>
                <w:rFonts w:ascii="Times New Roman" w:hAnsi="Times New Roman" w:cs="Times New Roman"/>
                <w:sz w:val="28"/>
                <w:szCs w:val="28"/>
              </w:rPr>
              <w:t>3 неделя марта</w:t>
            </w:r>
            <w:r w:rsidRPr="004E7EC2">
              <w:rPr>
                <w:rFonts w:ascii="Times New Roman" w:hAnsi="Times New Roman" w:cs="Times New Roman"/>
                <w:sz w:val="28"/>
                <w:szCs w:val="28"/>
              </w:rPr>
              <w:t xml:space="preserve"> </w:t>
            </w:r>
          </w:p>
        </w:tc>
        <w:tc>
          <w:tcPr>
            <w:tcW w:w="5633" w:type="dxa"/>
            <w:tcBorders>
              <w:top w:val="single" w:sz="4" w:space="0" w:color="000000"/>
              <w:left w:val="single" w:sz="4" w:space="0" w:color="000000"/>
              <w:bottom w:val="single" w:sz="4" w:space="0" w:color="000000"/>
              <w:right w:val="single" w:sz="4" w:space="0" w:color="000000"/>
            </w:tcBorders>
          </w:tcPr>
          <w:p w14:paraId="583B541A" w14:textId="77777777" w:rsidR="002D2CEE" w:rsidRPr="00DF4018" w:rsidRDefault="002D2CEE" w:rsidP="00BF17F5">
            <w:pPr>
              <w:rPr>
                <w:rFonts w:ascii="Times New Roman" w:hAnsi="Times New Roman" w:cs="Times New Roman"/>
                <w:sz w:val="28"/>
                <w:szCs w:val="28"/>
              </w:rPr>
            </w:pPr>
            <w:r w:rsidRPr="00C97A77">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DF4018">
              <w:rPr>
                <w:rFonts w:ascii="Times New Roman" w:hAnsi="Times New Roman" w:cs="Times New Roman"/>
                <w:sz w:val="28"/>
                <w:szCs w:val="28"/>
              </w:rPr>
              <w:t>«Древние образы в народном искусстве - пряничные доски»</w:t>
            </w:r>
          </w:p>
          <w:p w14:paraId="77164F32" w14:textId="77777777" w:rsidR="002D2CEE" w:rsidRPr="004B3B17" w:rsidRDefault="002D2CEE" w:rsidP="00BF17F5">
            <w:pPr>
              <w:rPr>
                <w:rFonts w:ascii="Times New Roman" w:hAnsi="Times New Roman" w:cs="Times New Roman"/>
                <w:sz w:val="28"/>
                <w:szCs w:val="28"/>
              </w:rPr>
            </w:pPr>
            <w:r w:rsidRPr="00C97A77">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DF4018">
              <w:rPr>
                <w:rFonts w:ascii="Times New Roman" w:hAnsi="Times New Roman" w:cs="Times New Roman"/>
                <w:sz w:val="28"/>
                <w:szCs w:val="28"/>
              </w:rPr>
              <w:t>«Древние образы в народном искусстве - пряничные доски»</w:t>
            </w:r>
          </w:p>
        </w:tc>
        <w:tc>
          <w:tcPr>
            <w:tcW w:w="867" w:type="dxa"/>
            <w:tcBorders>
              <w:top w:val="single" w:sz="4" w:space="0" w:color="000000"/>
              <w:left w:val="single" w:sz="4" w:space="0" w:color="000000"/>
              <w:bottom w:val="single" w:sz="4" w:space="0" w:color="000000"/>
              <w:right w:val="single" w:sz="4" w:space="0" w:color="000000"/>
            </w:tcBorders>
            <w:hideMark/>
          </w:tcPr>
          <w:p w14:paraId="2DE924A1"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642F0AE1" w14:textId="77777777" w:rsidR="002D2CEE" w:rsidRDefault="002D2CEE" w:rsidP="00BF17F5">
            <w:pPr>
              <w:jc w:val="center"/>
              <w:rPr>
                <w:rFonts w:ascii="Times New Roman" w:hAnsi="Times New Roman" w:cs="Times New Roman"/>
                <w:sz w:val="28"/>
                <w:szCs w:val="28"/>
              </w:rPr>
            </w:pPr>
          </w:p>
          <w:p w14:paraId="7BC14422"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2718862E" w14:textId="77777777" w:rsidTr="00BF17F5">
        <w:trPr>
          <w:trHeight w:val="471"/>
        </w:trPr>
        <w:tc>
          <w:tcPr>
            <w:tcW w:w="567" w:type="dxa"/>
            <w:tcBorders>
              <w:top w:val="single" w:sz="4" w:space="0" w:color="000000"/>
              <w:left w:val="single" w:sz="4" w:space="0" w:color="000000"/>
              <w:bottom w:val="single" w:sz="4" w:space="0" w:color="000000"/>
              <w:right w:val="single" w:sz="4" w:space="0" w:color="000000"/>
            </w:tcBorders>
            <w:hideMark/>
          </w:tcPr>
          <w:p w14:paraId="35CFB9F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8</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7D1EFA2B"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марта </w:t>
            </w:r>
          </w:p>
        </w:tc>
        <w:tc>
          <w:tcPr>
            <w:tcW w:w="5633" w:type="dxa"/>
            <w:tcBorders>
              <w:top w:val="single" w:sz="4" w:space="0" w:color="000000"/>
              <w:left w:val="single" w:sz="4" w:space="0" w:color="000000"/>
              <w:bottom w:val="single" w:sz="4" w:space="0" w:color="000000"/>
              <w:right w:val="single" w:sz="4" w:space="0" w:color="000000"/>
            </w:tcBorders>
          </w:tcPr>
          <w:p w14:paraId="28704CF7" w14:textId="77777777" w:rsidR="002D2CEE" w:rsidRDefault="002D2CEE" w:rsidP="00BF17F5">
            <w:pPr>
              <w:rPr>
                <w:rFonts w:ascii="Times New Roman" w:hAnsi="Times New Roman" w:cs="Times New Roman"/>
                <w:sz w:val="28"/>
                <w:szCs w:val="28"/>
              </w:rPr>
            </w:pPr>
            <w:r w:rsidRPr="00EB27C2">
              <w:rPr>
                <w:rFonts w:ascii="Times New Roman" w:hAnsi="Times New Roman" w:cs="Times New Roman"/>
                <w:b/>
                <w:sz w:val="28"/>
                <w:szCs w:val="28"/>
              </w:rPr>
              <w:t>Графика</w:t>
            </w:r>
            <w:r>
              <w:rPr>
                <w:rFonts w:ascii="Times New Roman" w:hAnsi="Times New Roman" w:cs="Times New Roman"/>
                <w:sz w:val="28"/>
                <w:szCs w:val="28"/>
              </w:rPr>
              <w:t xml:space="preserve"> «Книжная иллюстрация»</w:t>
            </w:r>
          </w:p>
          <w:p w14:paraId="7745779E" w14:textId="77777777" w:rsidR="002D2CEE" w:rsidRPr="008B5AD2" w:rsidRDefault="002D2CEE" w:rsidP="00BF17F5">
            <w:pPr>
              <w:rPr>
                <w:rFonts w:ascii="Times New Roman" w:hAnsi="Times New Roman" w:cs="Times New Roman"/>
                <w:b/>
                <w:sz w:val="28"/>
                <w:szCs w:val="28"/>
              </w:rPr>
            </w:pPr>
            <w:r w:rsidRPr="00EB27C2">
              <w:rPr>
                <w:rFonts w:ascii="Times New Roman" w:hAnsi="Times New Roman" w:cs="Times New Roman"/>
                <w:b/>
                <w:sz w:val="28"/>
                <w:szCs w:val="28"/>
              </w:rPr>
              <w:t>Графика</w:t>
            </w:r>
            <w:r>
              <w:rPr>
                <w:rFonts w:ascii="Times New Roman" w:hAnsi="Times New Roman" w:cs="Times New Roman"/>
                <w:sz w:val="28"/>
                <w:szCs w:val="28"/>
              </w:rPr>
              <w:t xml:space="preserve"> «Книжная иллюстрация»</w:t>
            </w:r>
          </w:p>
        </w:tc>
        <w:tc>
          <w:tcPr>
            <w:tcW w:w="867" w:type="dxa"/>
            <w:tcBorders>
              <w:top w:val="single" w:sz="4" w:space="0" w:color="000000"/>
              <w:left w:val="single" w:sz="4" w:space="0" w:color="000000"/>
              <w:bottom w:val="single" w:sz="4" w:space="0" w:color="000000"/>
              <w:right w:val="single" w:sz="4" w:space="0" w:color="000000"/>
            </w:tcBorders>
            <w:hideMark/>
          </w:tcPr>
          <w:p w14:paraId="3F0AEB13"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20E9095A"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4C00B38F" w14:textId="77777777" w:rsidTr="00BF17F5">
        <w:trPr>
          <w:trHeight w:val="506"/>
        </w:trPr>
        <w:tc>
          <w:tcPr>
            <w:tcW w:w="567" w:type="dxa"/>
            <w:tcBorders>
              <w:top w:val="single" w:sz="4" w:space="0" w:color="000000"/>
              <w:left w:val="single" w:sz="4" w:space="0" w:color="000000"/>
              <w:bottom w:val="single" w:sz="4" w:space="0" w:color="000000"/>
              <w:right w:val="single" w:sz="4" w:space="0" w:color="000000"/>
            </w:tcBorders>
            <w:hideMark/>
          </w:tcPr>
          <w:p w14:paraId="72E06D4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9</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26CDED9A"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неделя апреля </w:t>
            </w:r>
          </w:p>
        </w:tc>
        <w:tc>
          <w:tcPr>
            <w:tcW w:w="5633" w:type="dxa"/>
            <w:tcBorders>
              <w:top w:val="single" w:sz="4" w:space="0" w:color="000000"/>
              <w:left w:val="single" w:sz="4" w:space="0" w:color="000000"/>
              <w:bottom w:val="single" w:sz="4" w:space="0" w:color="000000"/>
              <w:right w:val="single" w:sz="4" w:space="0" w:color="000000"/>
            </w:tcBorders>
          </w:tcPr>
          <w:p w14:paraId="4521037D" w14:textId="77777777" w:rsidR="002D2CEE" w:rsidRDefault="002D2CEE" w:rsidP="00BF17F5">
            <w:pPr>
              <w:rPr>
                <w:rFonts w:ascii="Times New Roman" w:hAnsi="Times New Roman" w:cs="Times New Roman"/>
                <w:sz w:val="28"/>
                <w:szCs w:val="28"/>
              </w:rPr>
            </w:pPr>
            <w:r w:rsidRPr="00C07B12">
              <w:rPr>
                <w:rFonts w:ascii="Times New Roman" w:hAnsi="Times New Roman" w:cs="Times New Roman"/>
                <w:b/>
                <w:sz w:val="28"/>
                <w:szCs w:val="28"/>
              </w:rPr>
              <w:t>Композиция</w:t>
            </w:r>
            <w:r>
              <w:rPr>
                <w:rFonts w:ascii="Times New Roman" w:hAnsi="Times New Roman" w:cs="Times New Roman"/>
                <w:sz w:val="28"/>
                <w:szCs w:val="28"/>
              </w:rPr>
              <w:t xml:space="preserve"> «День Победы»</w:t>
            </w:r>
          </w:p>
          <w:p w14:paraId="1E8FA462" w14:textId="77777777" w:rsidR="002D2CEE" w:rsidRPr="001C336E" w:rsidRDefault="002D2CEE" w:rsidP="00BF17F5">
            <w:pPr>
              <w:rPr>
                <w:rFonts w:ascii="Times New Roman" w:hAnsi="Times New Roman" w:cs="Times New Roman"/>
                <w:sz w:val="28"/>
                <w:szCs w:val="28"/>
              </w:rPr>
            </w:pPr>
            <w:r w:rsidRPr="00AC13D5">
              <w:rPr>
                <w:rFonts w:ascii="Times New Roman" w:hAnsi="Times New Roman" w:cs="Times New Roman"/>
                <w:b/>
                <w:sz w:val="28"/>
                <w:szCs w:val="28"/>
              </w:rPr>
              <w:t>Композиция</w:t>
            </w:r>
            <w:r w:rsidRPr="001C336E">
              <w:rPr>
                <w:rFonts w:ascii="Times New Roman" w:hAnsi="Times New Roman" w:cs="Times New Roman"/>
                <w:sz w:val="28"/>
                <w:szCs w:val="28"/>
              </w:rPr>
              <w:t xml:space="preserve"> </w:t>
            </w:r>
            <w:r>
              <w:rPr>
                <w:rFonts w:ascii="Times New Roman" w:hAnsi="Times New Roman" w:cs="Times New Roman"/>
                <w:sz w:val="28"/>
                <w:szCs w:val="28"/>
              </w:rPr>
              <w:t>«День Победы»</w:t>
            </w:r>
          </w:p>
        </w:tc>
        <w:tc>
          <w:tcPr>
            <w:tcW w:w="867" w:type="dxa"/>
            <w:tcBorders>
              <w:top w:val="single" w:sz="4" w:space="0" w:color="000000"/>
              <w:left w:val="single" w:sz="4" w:space="0" w:color="000000"/>
              <w:bottom w:val="single" w:sz="4" w:space="0" w:color="000000"/>
              <w:right w:val="single" w:sz="4" w:space="0" w:color="000000"/>
            </w:tcBorders>
            <w:hideMark/>
          </w:tcPr>
          <w:p w14:paraId="07A21281"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p w14:paraId="6FAC9C9A"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3316EF99" w14:textId="77777777" w:rsidTr="00BF17F5">
        <w:trPr>
          <w:trHeight w:val="468"/>
        </w:trPr>
        <w:tc>
          <w:tcPr>
            <w:tcW w:w="567" w:type="dxa"/>
            <w:tcBorders>
              <w:top w:val="single" w:sz="4" w:space="0" w:color="000000"/>
              <w:left w:val="single" w:sz="4" w:space="0" w:color="000000"/>
              <w:bottom w:val="single" w:sz="4" w:space="0" w:color="000000"/>
              <w:right w:val="single" w:sz="4" w:space="0" w:color="000000"/>
            </w:tcBorders>
            <w:hideMark/>
          </w:tcPr>
          <w:p w14:paraId="51F55947"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30</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4C6EDAF3" w14:textId="77777777" w:rsidR="002D2CEE" w:rsidRPr="004E7EC2" w:rsidRDefault="002D2CEE" w:rsidP="00BF17F5">
            <w:pPr>
              <w:jc w:val="center"/>
              <w:rPr>
                <w:rFonts w:ascii="Times New Roman" w:hAnsi="Times New Roman" w:cs="Times New Roman"/>
                <w:sz w:val="28"/>
                <w:szCs w:val="28"/>
              </w:rPr>
            </w:pPr>
            <w:r w:rsidRPr="00D60DB9">
              <w:rPr>
                <w:rFonts w:ascii="Times New Roman" w:hAnsi="Times New Roman" w:cs="Times New Roman"/>
                <w:sz w:val="28"/>
                <w:szCs w:val="28"/>
              </w:rPr>
              <w:t>2 неделя апреля</w:t>
            </w:r>
            <w:r w:rsidRPr="004E7EC2">
              <w:rPr>
                <w:rFonts w:ascii="Times New Roman" w:hAnsi="Times New Roman" w:cs="Times New Roman"/>
                <w:sz w:val="28"/>
                <w:szCs w:val="28"/>
              </w:rPr>
              <w:t xml:space="preserve"> </w:t>
            </w:r>
          </w:p>
        </w:tc>
        <w:tc>
          <w:tcPr>
            <w:tcW w:w="5633" w:type="dxa"/>
            <w:tcBorders>
              <w:top w:val="single" w:sz="4" w:space="0" w:color="000000"/>
              <w:left w:val="single" w:sz="4" w:space="0" w:color="000000"/>
              <w:bottom w:val="single" w:sz="4" w:space="0" w:color="000000"/>
              <w:right w:val="single" w:sz="4" w:space="0" w:color="000000"/>
            </w:tcBorders>
          </w:tcPr>
          <w:p w14:paraId="53D2742B" w14:textId="77777777" w:rsidR="002D2CEE" w:rsidRDefault="002D2CEE" w:rsidP="00BF17F5">
            <w:pPr>
              <w:rPr>
                <w:rFonts w:ascii="Times New Roman" w:hAnsi="Times New Roman" w:cs="Times New Roman"/>
                <w:sz w:val="28"/>
                <w:szCs w:val="28"/>
              </w:rPr>
            </w:pPr>
            <w:r w:rsidRPr="00055C3D">
              <w:rPr>
                <w:rFonts w:ascii="Times New Roman" w:hAnsi="Times New Roman" w:cs="Times New Roman"/>
                <w:b/>
                <w:sz w:val="28"/>
                <w:szCs w:val="28"/>
              </w:rPr>
              <w:t>Графика</w:t>
            </w:r>
            <w:r>
              <w:rPr>
                <w:rFonts w:ascii="Times New Roman" w:hAnsi="Times New Roman" w:cs="Times New Roman"/>
                <w:sz w:val="28"/>
                <w:szCs w:val="28"/>
              </w:rPr>
              <w:t xml:space="preserve"> «Виды графики. Птицы России»</w:t>
            </w:r>
          </w:p>
          <w:p w14:paraId="4BBF71EF" w14:textId="77777777" w:rsidR="002D2CEE" w:rsidRPr="00AC13D5" w:rsidRDefault="002D2CEE" w:rsidP="00BF17F5">
            <w:pPr>
              <w:rPr>
                <w:rFonts w:ascii="Times New Roman" w:hAnsi="Times New Roman" w:cs="Times New Roman"/>
                <w:sz w:val="28"/>
                <w:szCs w:val="28"/>
              </w:rPr>
            </w:pPr>
            <w:r w:rsidRPr="00AC13D5">
              <w:rPr>
                <w:rFonts w:ascii="Times New Roman" w:hAnsi="Times New Roman" w:cs="Times New Roman"/>
                <w:b/>
                <w:sz w:val="28"/>
                <w:szCs w:val="28"/>
              </w:rPr>
              <w:t>Графика</w:t>
            </w:r>
            <w:r w:rsidRPr="001C336E">
              <w:rPr>
                <w:rFonts w:ascii="Times New Roman" w:hAnsi="Times New Roman" w:cs="Times New Roman"/>
                <w:sz w:val="28"/>
                <w:szCs w:val="28"/>
              </w:rPr>
              <w:t xml:space="preserve"> </w:t>
            </w:r>
            <w:r>
              <w:rPr>
                <w:rFonts w:ascii="Times New Roman" w:hAnsi="Times New Roman" w:cs="Times New Roman"/>
                <w:sz w:val="28"/>
                <w:szCs w:val="28"/>
              </w:rPr>
              <w:t>«Виды графики. Птицы России»</w:t>
            </w:r>
          </w:p>
        </w:tc>
        <w:tc>
          <w:tcPr>
            <w:tcW w:w="867" w:type="dxa"/>
            <w:tcBorders>
              <w:top w:val="single" w:sz="4" w:space="0" w:color="000000"/>
              <w:left w:val="single" w:sz="4" w:space="0" w:color="000000"/>
              <w:bottom w:val="single" w:sz="4" w:space="0" w:color="000000"/>
              <w:right w:val="single" w:sz="4" w:space="0" w:color="000000"/>
            </w:tcBorders>
            <w:hideMark/>
          </w:tcPr>
          <w:p w14:paraId="0A82AF46"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528AD4EA"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5BCAC963"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11F28B37" w14:textId="77777777" w:rsidR="002D2CEE" w:rsidRPr="006604F7" w:rsidRDefault="002D2CEE" w:rsidP="00BF17F5">
            <w:pPr>
              <w:jc w:val="center"/>
              <w:rPr>
                <w:rFonts w:ascii="Times New Roman" w:hAnsi="Times New Roman" w:cs="Times New Roman"/>
                <w:sz w:val="28"/>
                <w:szCs w:val="28"/>
              </w:rPr>
            </w:pPr>
            <w:r>
              <w:rPr>
                <w:rFonts w:ascii="Times New Roman" w:hAnsi="Times New Roman" w:cs="Times New Roman"/>
                <w:sz w:val="28"/>
                <w:szCs w:val="28"/>
              </w:rPr>
              <w:t>31</w:t>
            </w:r>
          </w:p>
          <w:p w14:paraId="20D36D29" w14:textId="77777777" w:rsidR="002D2CEE" w:rsidRPr="004E7EC2" w:rsidRDefault="002D2CEE" w:rsidP="00BF17F5">
            <w:pPr>
              <w:jc w:val="center"/>
              <w:rPr>
                <w:rFonts w:ascii="Times New Roman" w:hAnsi="Times New Roman" w:cs="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hideMark/>
          </w:tcPr>
          <w:p w14:paraId="6A0F8FDD" w14:textId="77777777" w:rsidR="002D2CEE" w:rsidRPr="004E7EC2" w:rsidRDefault="002D2CEE" w:rsidP="00BF17F5">
            <w:pPr>
              <w:ind w:left="151"/>
              <w:rPr>
                <w:rFonts w:ascii="Times New Roman" w:hAnsi="Times New Roman" w:cs="Times New Roman"/>
                <w:sz w:val="28"/>
                <w:szCs w:val="28"/>
              </w:rPr>
            </w:pPr>
            <w:r w:rsidRPr="00BC001D">
              <w:rPr>
                <w:rFonts w:ascii="Times New Roman" w:hAnsi="Times New Roman" w:cs="Times New Roman"/>
                <w:sz w:val="28"/>
                <w:szCs w:val="28"/>
              </w:rPr>
              <w:t>3 неделя апреля</w:t>
            </w:r>
          </w:p>
        </w:tc>
        <w:tc>
          <w:tcPr>
            <w:tcW w:w="5633" w:type="dxa"/>
            <w:tcBorders>
              <w:top w:val="single" w:sz="4" w:space="0" w:color="000000"/>
              <w:left w:val="single" w:sz="4" w:space="0" w:color="000000"/>
              <w:bottom w:val="single" w:sz="4" w:space="0" w:color="000000"/>
              <w:right w:val="single" w:sz="4" w:space="0" w:color="000000"/>
            </w:tcBorders>
          </w:tcPr>
          <w:p w14:paraId="720F068C"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Живопись</w:t>
            </w:r>
            <w:r w:rsidRPr="001C336E">
              <w:rPr>
                <w:rFonts w:ascii="Times New Roman" w:hAnsi="Times New Roman" w:cs="Times New Roman"/>
                <w:sz w:val="28"/>
                <w:szCs w:val="28"/>
              </w:rPr>
              <w:t xml:space="preserve"> </w:t>
            </w:r>
            <w:r w:rsidRPr="00773F60">
              <w:rPr>
                <w:rFonts w:ascii="Times New Roman" w:hAnsi="Times New Roman" w:cs="Times New Roman"/>
                <w:sz w:val="28"/>
                <w:szCs w:val="28"/>
              </w:rPr>
              <w:t>«</w:t>
            </w:r>
            <w:r>
              <w:rPr>
                <w:rFonts w:ascii="Times New Roman" w:hAnsi="Times New Roman" w:cs="Times New Roman"/>
                <w:sz w:val="28"/>
                <w:szCs w:val="28"/>
              </w:rPr>
              <w:t>Приемы и методы работы. Живопись мазками. Крупная кисть - искусство обобщать</w:t>
            </w:r>
            <w:r w:rsidRPr="00773F60">
              <w:rPr>
                <w:rFonts w:ascii="Times New Roman" w:hAnsi="Times New Roman" w:cs="Times New Roman"/>
                <w:sz w:val="28"/>
                <w:szCs w:val="28"/>
              </w:rPr>
              <w:t>»</w:t>
            </w:r>
          </w:p>
          <w:p w14:paraId="457B0CF7" w14:textId="77777777" w:rsidR="002D2CEE" w:rsidRPr="00AC13D5" w:rsidRDefault="002D2CEE" w:rsidP="00BF17F5">
            <w:pPr>
              <w:rPr>
                <w:rFonts w:ascii="Times New Roman" w:hAnsi="Times New Roman" w:cs="Times New Roman"/>
                <w:sz w:val="28"/>
                <w:szCs w:val="28"/>
              </w:rPr>
            </w:pPr>
            <w:r w:rsidRPr="00D25815">
              <w:rPr>
                <w:rFonts w:ascii="Times New Roman" w:hAnsi="Times New Roman" w:cs="Times New Roman"/>
                <w:b/>
                <w:sz w:val="28"/>
                <w:szCs w:val="28"/>
              </w:rPr>
              <w:lastRenderedPageBreak/>
              <w:t xml:space="preserve">Живопись </w:t>
            </w:r>
            <w:r w:rsidRPr="00773F60">
              <w:rPr>
                <w:rFonts w:ascii="Times New Roman" w:hAnsi="Times New Roman" w:cs="Times New Roman"/>
                <w:sz w:val="28"/>
                <w:szCs w:val="28"/>
              </w:rPr>
              <w:t>«</w:t>
            </w:r>
            <w:r>
              <w:rPr>
                <w:rFonts w:ascii="Times New Roman" w:hAnsi="Times New Roman" w:cs="Times New Roman"/>
                <w:sz w:val="28"/>
                <w:szCs w:val="28"/>
              </w:rPr>
              <w:t>Приемы и методы работы. Мозаичный прием</w:t>
            </w:r>
            <w:r w:rsidRPr="00773F60">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1CAD2CFC"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lastRenderedPageBreak/>
              <w:t>2</w:t>
            </w:r>
          </w:p>
          <w:p w14:paraId="3AA37D70" w14:textId="77777777" w:rsidR="002D2CEE" w:rsidRDefault="002D2CEE" w:rsidP="00BF17F5">
            <w:pPr>
              <w:rPr>
                <w:rFonts w:ascii="Times New Roman" w:hAnsi="Times New Roman" w:cs="Times New Roman"/>
                <w:sz w:val="28"/>
                <w:szCs w:val="28"/>
              </w:rPr>
            </w:pPr>
          </w:p>
          <w:p w14:paraId="2D100CE0"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605314B0"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0D9CB6E8" w14:textId="77777777" w:rsidR="002D2CEE" w:rsidRPr="004E7EC2" w:rsidRDefault="002D2CEE" w:rsidP="00BF17F5">
            <w:pPr>
              <w:jc w:val="center"/>
              <w:rPr>
                <w:rFonts w:ascii="Times New Roman" w:hAnsi="Times New Roman" w:cs="Times New Roman"/>
                <w:sz w:val="28"/>
                <w:szCs w:val="28"/>
              </w:rPr>
            </w:pPr>
            <w:r w:rsidRPr="00161376">
              <w:rPr>
                <w:rFonts w:ascii="Times New Roman" w:hAnsi="Times New Roman" w:cs="Times New Roman"/>
                <w:sz w:val="28"/>
                <w:szCs w:val="28"/>
              </w:rPr>
              <w:t>3</w:t>
            </w:r>
            <w:r>
              <w:rPr>
                <w:rFonts w:ascii="Times New Roman" w:hAnsi="Times New Roman" w:cs="Times New Roman"/>
                <w:sz w:val="28"/>
                <w:szCs w:val="28"/>
              </w:rPr>
              <w:t>2</w:t>
            </w:r>
          </w:p>
        </w:tc>
        <w:tc>
          <w:tcPr>
            <w:tcW w:w="2410" w:type="dxa"/>
            <w:tcBorders>
              <w:top w:val="single" w:sz="4" w:space="0" w:color="000000"/>
              <w:left w:val="single" w:sz="4" w:space="0" w:color="000000"/>
              <w:bottom w:val="single" w:sz="4" w:space="0" w:color="000000"/>
              <w:right w:val="single" w:sz="4" w:space="0" w:color="000000"/>
            </w:tcBorders>
          </w:tcPr>
          <w:p w14:paraId="502190E3" w14:textId="77777777" w:rsidR="002D2CEE" w:rsidRPr="004E7EC2" w:rsidRDefault="002D2CEE" w:rsidP="00BF17F5">
            <w:pPr>
              <w:ind w:left="151"/>
              <w:rPr>
                <w:rFonts w:ascii="Times New Roman" w:hAnsi="Times New Roman" w:cs="Times New Roman"/>
                <w:sz w:val="28"/>
                <w:szCs w:val="28"/>
              </w:rPr>
            </w:pPr>
            <w:r>
              <w:rPr>
                <w:rFonts w:ascii="Times New Roman" w:hAnsi="Times New Roman" w:cs="Times New Roman"/>
                <w:sz w:val="28"/>
                <w:szCs w:val="28"/>
              </w:rPr>
              <w:t xml:space="preserve">4 </w:t>
            </w:r>
            <w:r w:rsidRPr="00161376">
              <w:rPr>
                <w:rFonts w:ascii="Times New Roman" w:hAnsi="Times New Roman" w:cs="Times New Roman"/>
                <w:sz w:val="28"/>
                <w:szCs w:val="28"/>
              </w:rPr>
              <w:t>неделя апреля</w:t>
            </w:r>
          </w:p>
        </w:tc>
        <w:tc>
          <w:tcPr>
            <w:tcW w:w="5633" w:type="dxa"/>
            <w:tcBorders>
              <w:top w:val="single" w:sz="4" w:space="0" w:color="000000"/>
              <w:left w:val="single" w:sz="4" w:space="0" w:color="000000"/>
              <w:bottom w:val="single" w:sz="4" w:space="0" w:color="000000"/>
              <w:right w:val="single" w:sz="4" w:space="0" w:color="000000"/>
            </w:tcBorders>
          </w:tcPr>
          <w:p w14:paraId="32C02D8E" w14:textId="77777777" w:rsidR="002D2CEE" w:rsidRDefault="002D2CEE" w:rsidP="00BF17F5">
            <w:pPr>
              <w:rPr>
                <w:rFonts w:ascii="Times New Roman" w:hAnsi="Times New Roman" w:cs="Times New Roman"/>
                <w:sz w:val="28"/>
                <w:szCs w:val="28"/>
              </w:rPr>
            </w:pPr>
            <w:r w:rsidRPr="003C4657">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773F60">
              <w:rPr>
                <w:rFonts w:ascii="Times New Roman" w:hAnsi="Times New Roman" w:cs="Times New Roman"/>
                <w:sz w:val="28"/>
                <w:szCs w:val="28"/>
              </w:rPr>
              <w:t>«</w:t>
            </w:r>
            <w:r>
              <w:rPr>
                <w:rFonts w:ascii="Times New Roman" w:hAnsi="Times New Roman" w:cs="Times New Roman"/>
                <w:sz w:val="28"/>
                <w:szCs w:val="28"/>
              </w:rPr>
              <w:t>Приемы и методы работы. Живопись заливками</w:t>
            </w:r>
            <w:r w:rsidRPr="00773F60">
              <w:rPr>
                <w:rFonts w:ascii="Times New Roman" w:hAnsi="Times New Roman" w:cs="Times New Roman"/>
                <w:sz w:val="28"/>
                <w:szCs w:val="28"/>
              </w:rPr>
              <w:t>»</w:t>
            </w:r>
          </w:p>
          <w:p w14:paraId="11A0794E" w14:textId="77777777" w:rsidR="002D2CEE" w:rsidRPr="001C336E" w:rsidRDefault="002D2CEE" w:rsidP="00BF17F5">
            <w:pPr>
              <w:rPr>
                <w:rFonts w:ascii="Times New Roman" w:hAnsi="Times New Roman" w:cs="Times New Roman"/>
                <w:sz w:val="28"/>
                <w:szCs w:val="28"/>
              </w:rPr>
            </w:pPr>
            <w:r w:rsidRPr="000458A5">
              <w:rPr>
                <w:rFonts w:ascii="Times New Roman" w:hAnsi="Times New Roman" w:cs="Times New Roman"/>
                <w:b/>
                <w:sz w:val="28"/>
                <w:szCs w:val="28"/>
              </w:rPr>
              <w:t xml:space="preserve">Лепка </w:t>
            </w:r>
            <w:r>
              <w:rPr>
                <w:rFonts w:ascii="Times New Roman" w:hAnsi="Times New Roman" w:cs="Times New Roman"/>
                <w:sz w:val="28"/>
                <w:szCs w:val="28"/>
              </w:rPr>
              <w:t>«Скульптура. Барельеф и горельеф»</w:t>
            </w:r>
          </w:p>
        </w:tc>
        <w:tc>
          <w:tcPr>
            <w:tcW w:w="867" w:type="dxa"/>
            <w:tcBorders>
              <w:top w:val="single" w:sz="4" w:space="0" w:color="000000"/>
              <w:left w:val="single" w:sz="4" w:space="0" w:color="000000"/>
              <w:bottom w:val="single" w:sz="4" w:space="0" w:color="000000"/>
              <w:right w:val="single" w:sz="4" w:space="0" w:color="000000"/>
            </w:tcBorders>
          </w:tcPr>
          <w:p w14:paraId="545A5B35"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2969F119"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52508B40"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6E4D7E26" w14:textId="77777777" w:rsidR="002D2CEE" w:rsidRPr="00161376" w:rsidRDefault="002D2CEE" w:rsidP="00BF17F5">
            <w:pPr>
              <w:jc w:val="center"/>
              <w:rPr>
                <w:rFonts w:ascii="Times New Roman" w:hAnsi="Times New Roman" w:cs="Times New Roman"/>
                <w:sz w:val="28"/>
                <w:szCs w:val="28"/>
              </w:rPr>
            </w:pPr>
            <w:r>
              <w:rPr>
                <w:rFonts w:ascii="Times New Roman" w:hAnsi="Times New Roman" w:cs="Times New Roman"/>
                <w:sz w:val="28"/>
                <w:szCs w:val="28"/>
              </w:rPr>
              <w:t>33</w:t>
            </w:r>
          </w:p>
        </w:tc>
        <w:tc>
          <w:tcPr>
            <w:tcW w:w="2410" w:type="dxa"/>
            <w:tcBorders>
              <w:top w:val="single" w:sz="4" w:space="0" w:color="000000"/>
              <w:left w:val="single" w:sz="4" w:space="0" w:color="000000"/>
              <w:bottom w:val="single" w:sz="4" w:space="0" w:color="000000"/>
              <w:right w:val="single" w:sz="4" w:space="0" w:color="000000"/>
            </w:tcBorders>
          </w:tcPr>
          <w:p w14:paraId="2DED6C52" w14:textId="77777777" w:rsidR="002D2CEE" w:rsidRDefault="002D2CEE" w:rsidP="00BF17F5">
            <w:pPr>
              <w:ind w:left="151"/>
              <w:rPr>
                <w:rFonts w:ascii="Times New Roman" w:hAnsi="Times New Roman" w:cs="Times New Roman"/>
                <w:sz w:val="28"/>
                <w:szCs w:val="28"/>
              </w:rPr>
            </w:pPr>
            <w:r w:rsidRPr="004B7297">
              <w:rPr>
                <w:rFonts w:ascii="Times New Roman" w:hAnsi="Times New Roman" w:cs="Times New Roman"/>
                <w:sz w:val="28"/>
                <w:szCs w:val="28"/>
              </w:rPr>
              <w:t>1 неделя мая</w:t>
            </w:r>
          </w:p>
        </w:tc>
        <w:tc>
          <w:tcPr>
            <w:tcW w:w="5633" w:type="dxa"/>
            <w:tcBorders>
              <w:top w:val="single" w:sz="4" w:space="0" w:color="000000"/>
              <w:left w:val="single" w:sz="4" w:space="0" w:color="000000"/>
              <w:bottom w:val="single" w:sz="4" w:space="0" w:color="000000"/>
              <w:right w:val="single" w:sz="4" w:space="0" w:color="000000"/>
            </w:tcBorders>
          </w:tcPr>
          <w:p w14:paraId="08614AA7" w14:textId="77777777" w:rsidR="002D2CEE" w:rsidRDefault="002D2CEE" w:rsidP="00BF17F5">
            <w:pPr>
              <w:rPr>
                <w:rFonts w:ascii="Times New Roman" w:hAnsi="Times New Roman" w:cs="Times New Roman"/>
                <w:sz w:val="28"/>
                <w:szCs w:val="28"/>
              </w:rPr>
            </w:pPr>
            <w:r w:rsidRPr="00425038">
              <w:rPr>
                <w:rFonts w:ascii="Times New Roman" w:hAnsi="Times New Roman" w:cs="Times New Roman"/>
                <w:b/>
                <w:sz w:val="28"/>
                <w:szCs w:val="28"/>
              </w:rPr>
              <w:t>Композиция</w:t>
            </w:r>
            <w:r w:rsidRPr="00425038">
              <w:rPr>
                <w:rFonts w:ascii="Times New Roman" w:hAnsi="Times New Roman" w:cs="Times New Roman"/>
                <w:sz w:val="28"/>
                <w:szCs w:val="28"/>
              </w:rPr>
              <w:t xml:space="preserve"> </w:t>
            </w:r>
            <w:r>
              <w:rPr>
                <w:rFonts w:ascii="Times New Roman" w:hAnsi="Times New Roman" w:cs="Times New Roman"/>
                <w:sz w:val="28"/>
                <w:szCs w:val="28"/>
              </w:rPr>
              <w:t>«Особенности декоративной композиции»</w:t>
            </w:r>
          </w:p>
          <w:p w14:paraId="17799960" w14:textId="77777777" w:rsidR="002D2CEE" w:rsidRPr="002D5DA4" w:rsidRDefault="002D2CEE" w:rsidP="00BF17F5">
            <w:pPr>
              <w:rPr>
                <w:rFonts w:ascii="Times New Roman" w:hAnsi="Times New Roman" w:cs="Times New Roman"/>
                <w:sz w:val="28"/>
                <w:szCs w:val="28"/>
              </w:rPr>
            </w:pPr>
            <w:r w:rsidRPr="00425038">
              <w:rPr>
                <w:rFonts w:ascii="Times New Roman" w:hAnsi="Times New Roman" w:cs="Times New Roman"/>
                <w:b/>
                <w:sz w:val="28"/>
                <w:szCs w:val="28"/>
              </w:rPr>
              <w:t>Композиция</w:t>
            </w:r>
            <w:r w:rsidRPr="00425038">
              <w:rPr>
                <w:rFonts w:ascii="Times New Roman" w:hAnsi="Times New Roman" w:cs="Times New Roman"/>
                <w:sz w:val="28"/>
                <w:szCs w:val="28"/>
              </w:rPr>
              <w:t xml:space="preserve"> </w:t>
            </w:r>
            <w:r>
              <w:rPr>
                <w:rFonts w:ascii="Times New Roman" w:hAnsi="Times New Roman" w:cs="Times New Roman"/>
                <w:sz w:val="28"/>
                <w:szCs w:val="28"/>
              </w:rPr>
              <w:t>«Особенности декоративной композиции»</w:t>
            </w:r>
            <w:r w:rsidRPr="00425038">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tcPr>
          <w:p w14:paraId="2EFDADE6"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550528F8" w14:textId="77777777" w:rsidR="002D2CEE" w:rsidRDefault="002D2CEE" w:rsidP="00BF17F5">
            <w:pPr>
              <w:jc w:val="center"/>
              <w:rPr>
                <w:rFonts w:ascii="Times New Roman" w:hAnsi="Times New Roman" w:cs="Times New Roman"/>
                <w:sz w:val="28"/>
                <w:szCs w:val="28"/>
              </w:rPr>
            </w:pPr>
          </w:p>
          <w:p w14:paraId="420198D2"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1FC092A1"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76FB03B8" w14:textId="77777777" w:rsidR="002D2CEE" w:rsidRPr="00161376" w:rsidRDefault="002D2CEE" w:rsidP="00BF17F5">
            <w:pPr>
              <w:jc w:val="center"/>
              <w:rPr>
                <w:rFonts w:ascii="Times New Roman" w:hAnsi="Times New Roman" w:cs="Times New Roman"/>
                <w:sz w:val="28"/>
                <w:szCs w:val="28"/>
              </w:rPr>
            </w:pPr>
            <w:r>
              <w:rPr>
                <w:rFonts w:ascii="Times New Roman" w:hAnsi="Times New Roman" w:cs="Times New Roman"/>
                <w:sz w:val="28"/>
                <w:szCs w:val="28"/>
              </w:rPr>
              <w:t>34</w:t>
            </w:r>
          </w:p>
        </w:tc>
        <w:tc>
          <w:tcPr>
            <w:tcW w:w="2410" w:type="dxa"/>
            <w:tcBorders>
              <w:top w:val="single" w:sz="4" w:space="0" w:color="000000"/>
              <w:left w:val="single" w:sz="4" w:space="0" w:color="000000"/>
              <w:bottom w:val="single" w:sz="4" w:space="0" w:color="000000"/>
              <w:right w:val="single" w:sz="4" w:space="0" w:color="000000"/>
            </w:tcBorders>
          </w:tcPr>
          <w:p w14:paraId="16CA9226" w14:textId="77777777" w:rsidR="002D2CEE" w:rsidRDefault="002D2CEE" w:rsidP="00BF17F5">
            <w:pPr>
              <w:ind w:left="151"/>
              <w:rPr>
                <w:rFonts w:ascii="Times New Roman" w:hAnsi="Times New Roman" w:cs="Times New Roman"/>
                <w:sz w:val="28"/>
                <w:szCs w:val="28"/>
              </w:rPr>
            </w:pPr>
            <w:r w:rsidRPr="00643903">
              <w:rPr>
                <w:rFonts w:ascii="Times New Roman" w:hAnsi="Times New Roman" w:cs="Times New Roman"/>
                <w:sz w:val="28"/>
                <w:szCs w:val="28"/>
              </w:rPr>
              <w:t>2 неделя мая</w:t>
            </w:r>
          </w:p>
        </w:tc>
        <w:tc>
          <w:tcPr>
            <w:tcW w:w="5633" w:type="dxa"/>
            <w:tcBorders>
              <w:top w:val="single" w:sz="4" w:space="0" w:color="000000"/>
              <w:left w:val="single" w:sz="4" w:space="0" w:color="000000"/>
              <w:bottom w:val="single" w:sz="4" w:space="0" w:color="000000"/>
              <w:right w:val="single" w:sz="4" w:space="0" w:color="000000"/>
            </w:tcBorders>
          </w:tcPr>
          <w:p w14:paraId="74556949" w14:textId="77777777" w:rsidR="002D2CEE" w:rsidRDefault="002D2CEE" w:rsidP="00BF17F5">
            <w:pPr>
              <w:rPr>
                <w:rFonts w:ascii="Times New Roman" w:hAnsi="Times New Roman" w:cs="Times New Roman"/>
                <w:b/>
                <w:sz w:val="28"/>
                <w:szCs w:val="28"/>
              </w:rPr>
            </w:pPr>
            <w:r w:rsidRPr="00F5448E">
              <w:rPr>
                <w:rFonts w:ascii="Times New Roman" w:hAnsi="Times New Roman" w:cs="Times New Roman"/>
                <w:b/>
                <w:sz w:val="28"/>
                <w:szCs w:val="28"/>
              </w:rPr>
              <w:t xml:space="preserve">Живопись </w:t>
            </w:r>
            <w:r w:rsidRPr="00773F60">
              <w:rPr>
                <w:rFonts w:ascii="Times New Roman" w:hAnsi="Times New Roman" w:cs="Times New Roman"/>
                <w:sz w:val="28"/>
                <w:szCs w:val="28"/>
              </w:rPr>
              <w:t>«</w:t>
            </w:r>
            <w:r>
              <w:rPr>
                <w:rFonts w:ascii="Times New Roman" w:hAnsi="Times New Roman" w:cs="Times New Roman"/>
                <w:sz w:val="28"/>
                <w:szCs w:val="28"/>
              </w:rPr>
              <w:t>Приемы и методы работы. Живопись по сырой основе</w:t>
            </w:r>
            <w:r w:rsidRPr="00773F60">
              <w:rPr>
                <w:rFonts w:ascii="Times New Roman" w:hAnsi="Times New Roman" w:cs="Times New Roman"/>
                <w:sz w:val="28"/>
                <w:szCs w:val="28"/>
              </w:rPr>
              <w:t>»</w:t>
            </w:r>
          </w:p>
          <w:p w14:paraId="0BB4F92D" w14:textId="77777777" w:rsidR="002D2CEE" w:rsidRPr="00425038" w:rsidRDefault="002D2CEE" w:rsidP="00BF17F5">
            <w:pPr>
              <w:rPr>
                <w:rFonts w:ascii="Times New Roman" w:hAnsi="Times New Roman" w:cs="Times New Roman"/>
                <w:sz w:val="28"/>
                <w:szCs w:val="28"/>
              </w:rPr>
            </w:pPr>
            <w:r w:rsidRPr="00E240F4">
              <w:rPr>
                <w:rFonts w:ascii="Times New Roman" w:hAnsi="Times New Roman" w:cs="Times New Roman"/>
                <w:b/>
                <w:sz w:val="28"/>
                <w:szCs w:val="28"/>
              </w:rPr>
              <w:t>Живопись</w:t>
            </w:r>
            <w:r w:rsidRPr="001C336E">
              <w:rPr>
                <w:rFonts w:ascii="Times New Roman" w:hAnsi="Times New Roman" w:cs="Times New Roman"/>
                <w:sz w:val="28"/>
                <w:szCs w:val="28"/>
              </w:rPr>
              <w:t xml:space="preserve"> </w:t>
            </w:r>
            <w:r w:rsidRPr="00773F60">
              <w:rPr>
                <w:rFonts w:ascii="Times New Roman" w:hAnsi="Times New Roman" w:cs="Times New Roman"/>
                <w:sz w:val="28"/>
                <w:szCs w:val="28"/>
              </w:rPr>
              <w:t>«</w:t>
            </w:r>
            <w:r>
              <w:rPr>
                <w:rFonts w:ascii="Times New Roman" w:hAnsi="Times New Roman" w:cs="Times New Roman"/>
                <w:sz w:val="28"/>
                <w:szCs w:val="28"/>
              </w:rPr>
              <w:t>Приемы и методы работы. Многослойная живопись. Лессировка.</w:t>
            </w:r>
            <w:r w:rsidRPr="00773F60">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tcPr>
          <w:p w14:paraId="38C7FD4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6B4D5786" w14:textId="77777777" w:rsidR="002D2CEE" w:rsidRDefault="002D2CEE" w:rsidP="00BF17F5">
            <w:pPr>
              <w:jc w:val="center"/>
              <w:rPr>
                <w:rFonts w:ascii="Times New Roman" w:hAnsi="Times New Roman" w:cs="Times New Roman"/>
                <w:sz w:val="28"/>
                <w:szCs w:val="28"/>
              </w:rPr>
            </w:pPr>
          </w:p>
          <w:p w14:paraId="1123A6BE"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19609896"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39C5E888" w14:textId="77777777" w:rsidR="002D2CEE" w:rsidRPr="00161376" w:rsidRDefault="002D2CEE" w:rsidP="00BF17F5">
            <w:pPr>
              <w:jc w:val="center"/>
              <w:rPr>
                <w:rFonts w:ascii="Times New Roman" w:hAnsi="Times New Roman" w:cs="Times New Roman"/>
                <w:sz w:val="28"/>
                <w:szCs w:val="28"/>
              </w:rPr>
            </w:pPr>
            <w:r>
              <w:rPr>
                <w:rFonts w:ascii="Times New Roman" w:hAnsi="Times New Roman" w:cs="Times New Roman"/>
                <w:sz w:val="28"/>
                <w:szCs w:val="28"/>
              </w:rPr>
              <w:t>35</w:t>
            </w:r>
          </w:p>
        </w:tc>
        <w:tc>
          <w:tcPr>
            <w:tcW w:w="2410" w:type="dxa"/>
            <w:tcBorders>
              <w:top w:val="single" w:sz="4" w:space="0" w:color="000000"/>
              <w:left w:val="single" w:sz="4" w:space="0" w:color="000000"/>
              <w:bottom w:val="single" w:sz="4" w:space="0" w:color="000000"/>
              <w:right w:val="single" w:sz="4" w:space="0" w:color="000000"/>
            </w:tcBorders>
          </w:tcPr>
          <w:p w14:paraId="78766C2A" w14:textId="77777777" w:rsidR="002D2CEE" w:rsidRDefault="002D2CEE" w:rsidP="00BF17F5">
            <w:pPr>
              <w:ind w:left="151"/>
              <w:rPr>
                <w:rFonts w:ascii="Times New Roman" w:hAnsi="Times New Roman" w:cs="Times New Roman"/>
                <w:sz w:val="28"/>
                <w:szCs w:val="28"/>
              </w:rPr>
            </w:pPr>
            <w:r>
              <w:rPr>
                <w:rFonts w:ascii="Times New Roman" w:hAnsi="Times New Roman" w:cs="Times New Roman"/>
                <w:sz w:val="28"/>
                <w:szCs w:val="28"/>
              </w:rPr>
              <w:t>3</w:t>
            </w:r>
            <w:r w:rsidRPr="0071534B">
              <w:rPr>
                <w:rFonts w:ascii="Times New Roman" w:hAnsi="Times New Roman" w:cs="Times New Roman"/>
                <w:sz w:val="28"/>
                <w:szCs w:val="28"/>
              </w:rPr>
              <w:t xml:space="preserve"> неделя мая</w:t>
            </w:r>
          </w:p>
        </w:tc>
        <w:tc>
          <w:tcPr>
            <w:tcW w:w="5633" w:type="dxa"/>
            <w:tcBorders>
              <w:top w:val="single" w:sz="4" w:space="0" w:color="000000"/>
              <w:left w:val="single" w:sz="4" w:space="0" w:color="000000"/>
              <w:bottom w:val="single" w:sz="4" w:space="0" w:color="000000"/>
              <w:right w:val="single" w:sz="4" w:space="0" w:color="000000"/>
            </w:tcBorders>
          </w:tcPr>
          <w:p w14:paraId="72208163" w14:textId="77777777" w:rsidR="002D2CEE" w:rsidRDefault="002D2CEE" w:rsidP="00BF17F5">
            <w:pPr>
              <w:rPr>
                <w:rFonts w:ascii="Times New Roman" w:hAnsi="Times New Roman" w:cs="Times New Roman"/>
                <w:sz w:val="28"/>
                <w:szCs w:val="28"/>
              </w:rPr>
            </w:pPr>
            <w:r w:rsidRPr="00280D75">
              <w:rPr>
                <w:rFonts w:ascii="Times New Roman" w:hAnsi="Times New Roman" w:cs="Times New Roman"/>
                <w:b/>
                <w:sz w:val="28"/>
                <w:szCs w:val="28"/>
              </w:rPr>
              <w:t>Графика</w:t>
            </w:r>
            <w:r>
              <w:rPr>
                <w:rFonts w:ascii="Times New Roman" w:hAnsi="Times New Roman" w:cs="Times New Roman"/>
                <w:sz w:val="28"/>
                <w:szCs w:val="28"/>
              </w:rPr>
              <w:t xml:space="preserve"> «Восприятие натуры. Края и контуры, пропорции, негативные пространства»</w:t>
            </w:r>
          </w:p>
          <w:p w14:paraId="6410B62A" w14:textId="77777777" w:rsidR="002D2CEE" w:rsidRPr="001C336E" w:rsidRDefault="002D2CEE" w:rsidP="00BF17F5">
            <w:pPr>
              <w:rPr>
                <w:rFonts w:ascii="Times New Roman" w:hAnsi="Times New Roman" w:cs="Times New Roman"/>
                <w:sz w:val="28"/>
                <w:szCs w:val="28"/>
              </w:rPr>
            </w:pPr>
            <w:r w:rsidRPr="00E1241F">
              <w:rPr>
                <w:rFonts w:ascii="Times New Roman" w:hAnsi="Times New Roman" w:cs="Times New Roman"/>
                <w:b/>
                <w:sz w:val="28"/>
                <w:szCs w:val="28"/>
              </w:rPr>
              <w:t>Графика</w:t>
            </w:r>
            <w:r>
              <w:rPr>
                <w:rFonts w:ascii="Times New Roman" w:hAnsi="Times New Roman" w:cs="Times New Roman"/>
                <w:sz w:val="28"/>
                <w:szCs w:val="28"/>
              </w:rPr>
              <w:t xml:space="preserve"> «Восприятие натуры.Светотеневая моделировка формы, целостность»</w:t>
            </w:r>
          </w:p>
        </w:tc>
        <w:tc>
          <w:tcPr>
            <w:tcW w:w="867" w:type="dxa"/>
            <w:tcBorders>
              <w:top w:val="single" w:sz="4" w:space="0" w:color="000000"/>
              <w:left w:val="single" w:sz="4" w:space="0" w:color="000000"/>
              <w:bottom w:val="single" w:sz="4" w:space="0" w:color="000000"/>
              <w:right w:val="single" w:sz="4" w:space="0" w:color="000000"/>
            </w:tcBorders>
          </w:tcPr>
          <w:p w14:paraId="70294531"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7A506421" w14:textId="77777777" w:rsidR="002D2CEE" w:rsidRDefault="002D2CEE" w:rsidP="00BF17F5">
            <w:pPr>
              <w:jc w:val="center"/>
              <w:rPr>
                <w:rFonts w:ascii="Times New Roman" w:hAnsi="Times New Roman" w:cs="Times New Roman"/>
                <w:sz w:val="28"/>
                <w:szCs w:val="28"/>
              </w:rPr>
            </w:pPr>
          </w:p>
          <w:p w14:paraId="791E4597"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21FCE199"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29CA672B" w14:textId="77777777" w:rsidR="002D2CEE" w:rsidRPr="00161376" w:rsidRDefault="002D2CEE" w:rsidP="00BF17F5">
            <w:pPr>
              <w:jc w:val="center"/>
              <w:rPr>
                <w:rFonts w:ascii="Times New Roman" w:hAnsi="Times New Roman" w:cs="Times New Roman"/>
                <w:sz w:val="28"/>
                <w:szCs w:val="28"/>
              </w:rPr>
            </w:pPr>
            <w:r>
              <w:rPr>
                <w:rFonts w:ascii="Times New Roman" w:hAnsi="Times New Roman" w:cs="Times New Roman"/>
                <w:sz w:val="28"/>
                <w:szCs w:val="28"/>
              </w:rPr>
              <w:t>36</w:t>
            </w:r>
          </w:p>
        </w:tc>
        <w:tc>
          <w:tcPr>
            <w:tcW w:w="2410" w:type="dxa"/>
            <w:tcBorders>
              <w:top w:val="single" w:sz="4" w:space="0" w:color="000000"/>
              <w:left w:val="single" w:sz="4" w:space="0" w:color="000000"/>
              <w:bottom w:val="single" w:sz="4" w:space="0" w:color="000000"/>
              <w:right w:val="single" w:sz="4" w:space="0" w:color="000000"/>
            </w:tcBorders>
          </w:tcPr>
          <w:p w14:paraId="54E4AAB2" w14:textId="77777777" w:rsidR="002D2CEE" w:rsidRDefault="002D2CEE" w:rsidP="00BF17F5">
            <w:pPr>
              <w:ind w:left="151"/>
              <w:rPr>
                <w:rFonts w:ascii="Times New Roman" w:hAnsi="Times New Roman" w:cs="Times New Roman"/>
                <w:sz w:val="28"/>
                <w:szCs w:val="28"/>
              </w:rPr>
            </w:pPr>
            <w:r>
              <w:rPr>
                <w:rFonts w:ascii="Times New Roman" w:hAnsi="Times New Roman" w:cs="Times New Roman"/>
                <w:sz w:val="28"/>
                <w:szCs w:val="28"/>
              </w:rPr>
              <w:t>4</w:t>
            </w:r>
            <w:r w:rsidRPr="0071534B">
              <w:rPr>
                <w:rFonts w:ascii="Times New Roman" w:hAnsi="Times New Roman" w:cs="Times New Roman"/>
                <w:sz w:val="28"/>
                <w:szCs w:val="28"/>
              </w:rPr>
              <w:t xml:space="preserve"> неделя мая</w:t>
            </w:r>
          </w:p>
        </w:tc>
        <w:tc>
          <w:tcPr>
            <w:tcW w:w="5633" w:type="dxa"/>
            <w:tcBorders>
              <w:top w:val="single" w:sz="4" w:space="0" w:color="000000"/>
              <w:left w:val="single" w:sz="4" w:space="0" w:color="000000"/>
              <w:bottom w:val="single" w:sz="4" w:space="0" w:color="000000"/>
              <w:right w:val="single" w:sz="4" w:space="0" w:color="000000"/>
            </w:tcBorders>
          </w:tcPr>
          <w:p w14:paraId="637552D7" w14:textId="77777777" w:rsidR="002D2CEE" w:rsidRDefault="002D2CEE" w:rsidP="00BF17F5">
            <w:pPr>
              <w:rPr>
                <w:rFonts w:ascii="Times New Roman" w:hAnsi="Times New Roman" w:cs="Times New Roman"/>
                <w:b/>
                <w:sz w:val="28"/>
                <w:szCs w:val="28"/>
              </w:rPr>
            </w:pPr>
            <w:r w:rsidRPr="00F5448E">
              <w:rPr>
                <w:rFonts w:ascii="Times New Roman" w:hAnsi="Times New Roman" w:cs="Times New Roman"/>
                <w:b/>
                <w:sz w:val="28"/>
                <w:szCs w:val="28"/>
              </w:rPr>
              <w:t>Живопись</w:t>
            </w:r>
            <w:r w:rsidRPr="001C336E">
              <w:rPr>
                <w:rFonts w:ascii="Times New Roman" w:hAnsi="Times New Roman" w:cs="Times New Roman"/>
                <w:sz w:val="28"/>
                <w:szCs w:val="28"/>
              </w:rPr>
              <w:t xml:space="preserve"> </w:t>
            </w:r>
            <w:r w:rsidRPr="00773F60">
              <w:rPr>
                <w:rFonts w:ascii="Times New Roman" w:hAnsi="Times New Roman" w:cs="Times New Roman"/>
                <w:sz w:val="28"/>
                <w:szCs w:val="28"/>
              </w:rPr>
              <w:t>«</w:t>
            </w:r>
            <w:r>
              <w:rPr>
                <w:rFonts w:ascii="Times New Roman" w:hAnsi="Times New Roman" w:cs="Times New Roman"/>
                <w:sz w:val="28"/>
                <w:szCs w:val="28"/>
              </w:rPr>
              <w:t>Приемы и методы работы. Комбинированный метод</w:t>
            </w:r>
            <w:r w:rsidRPr="00773F60">
              <w:rPr>
                <w:rFonts w:ascii="Times New Roman" w:hAnsi="Times New Roman" w:cs="Times New Roman"/>
                <w:sz w:val="28"/>
                <w:szCs w:val="28"/>
              </w:rPr>
              <w:t>»</w:t>
            </w:r>
          </w:p>
          <w:p w14:paraId="26F7FCB1" w14:textId="77777777" w:rsidR="002D2CEE" w:rsidRPr="00E1241F" w:rsidRDefault="002D2CEE" w:rsidP="00BF17F5">
            <w:pPr>
              <w:rPr>
                <w:rFonts w:ascii="Times New Roman" w:hAnsi="Times New Roman" w:cs="Times New Roman"/>
                <w:sz w:val="28"/>
                <w:szCs w:val="28"/>
              </w:rPr>
            </w:pPr>
            <w:r w:rsidRPr="00E1241F">
              <w:rPr>
                <w:rFonts w:ascii="Times New Roman" w:hAnsi="Times New Roman" w:cs="Times New Roman"/>
                <w:b/>
                <w:sz w:val="28"/>
                <w:szCs w:val="28"/>
              </w:rPr>
              <w:t>Лепка</w:t>
            </w:r>
            <w:r>
              <w:rPr>
                <w:rFonts w:ascii="Times New Roman" w:hAnsi="Times New Roman" w:cs="Times New Roman"/>
                <w:sz w:val="28"/>
                <w:szCs w:val="28"/>
              </w:rPr>
              <w:t xml:space="preserve"> «Скульптура. Барельеф и горельеф»</w:t>
            </w:r>
          </w:p>
        </w:tc>
        <w:tc>
          <w:tcPr>
            <w:tcW w:w="867" w:type="dxa"/>
            <w:tcBorders>
              <w:top w:val="single" w:sz="4" w:space="0" w:color="000000"/>
              <w:left w:val="single" w:sz="4" w:space="0" w:color="000000"/>
              <w:bottom w:val="single" w:sz="4" w:space="0" w:color="000000"/>
              <w:right w:val="single" w:sz="4" w:space="0" w:color="000000"/>
            </w:tcBorders>
          </w:tcPr>
          <w:p w14:paraId="12A5CC13"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7D92AA19" w14:textId="77777777" w:rsidR="002D2CEE" w:rsidRDefault="002D2CEE" w:rsidP="00BF17F5">
            <w:pPr>
              <w:rPr>
                <w:rFonts w:ascii="Times New Roman" w:hAnsi="Times New Roman" w:cs="Times New Roman"/>
                <w:sz w:val="28"/>
                <w:szCs w:val="28"/>
              </w:rPr>
            </w:pPr>
          </w:p>
          <w:p w14:paraId="7E947FEF"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bl>
    <w:p w14:paraId="7D67621A" w14:textId="77777777" w:rsidR="002D2CEE" w:rsidRPr="004E7EC2" w:rsidRDefault="002D2CEE" w:rsidP="002D2CEE">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p w14:paraId="022B7024" w14:textId="77777777" w:rsidR="002D2CEE" w:rsidRDefault="002D2CEE" w:rsidP="002D2CEE">
      <w:pPr>
        <w:jc w:val="center"/>
        <w:rPr>
          <w:rFonts w:ascii="Times New Roman" w:hAnsi="Times New Roman" w:cs="Times New Roman"/>
          <w:b/>
          <w:sz w:val="36"/>
          <w:szCs w:val="36"/>
        </w:rPr>
      </w:pPr>
    </w:p>
    <w:p w14:paraId="5779CFBF"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7723B4D7" w14:textId="77777777" w:rsidR="002D2CEE" w:rsidRPr="006E4929" w:rsidRDefault="002D2CEE" w:rsidP="002D2CEE">
      <w:pPr>
        <w:jc w:val="center"/>
        <w:rPr>
          <w:rFonts w:ascii="Times New Roman" w:hAnsi="Times New Roman" w:cs="Times New Roman"/>
          <w:b/>
          <w:sz w:val="36"/>
          <w:szCs w:val="36"/>
        </w:rPr>
      </w:pPr>
      <w:r w:rsidRPr="006E4929">
        <w:rPr>
          <w:rFonts w:ascii="Times New Roman" w:hAnsi="Times New Roman" w:cs="Times New Roman"/>
          <w:b/>
          <w:sz w:val="36"/>
          <w:szCs w:val="36"/>
        </w:rPr>
        <w:lastRenderedPageBreak/>
        <w:t>Содержание программы</w:t>
      </w:r>
    </w:p>
    <w:p w14:paraId="2FDDA6E0" w14:textId="77777777" w:rsidR="002D2CEE" w:rsidRDefault="002D2CEE" w:rsidP="002D2CEE">
      <w:pPr>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Style w:val="ab"/>
        <w:tblW w:w="0" w:type="auto"/>
        <w:tblInd w:w="-431" w:type="dxa"/>
        <w:tblLayout w:type="fixed"/>
        <w:tblLook w:val="04A0" w:firstRow="1" w:lastRow="0" w:firstColumn="1" w:lastColumn="0" w:noHBand="0" w:noVBand="1"/>
      </w:tblPr>
      <w:tblGrid>
        <w:gridCol w:w="568"/>
        <w:gridCol w:w="1105"/>
        <w:gridCol w:w="1872"/>
        <w:gridCol w:w="3260"/>
        <w:gridCol w:w="2971"/>
      </w:tblGrid>
      <w:tr w:rsidR="002D2CEE" w14:paraId="195767D3" w14:textId="77777777" w:rsidTr="00BF17F5">
        <w:tc>
          <w:tcPr>
            <w:tcW w:w="568" w:type="dxa"/>
            <w:vMerge w:val="restart"/>
          </w:tcPr>
          <w:p w14:paraId="6557A222" w14:textId="77777777" w:rsidR="002D2CEE" w:rsidRPr="00C05F55" w:rsidRDefault="002D2CEE" w:rsidP="00BF17F5">
            <w:pPr>
              <w:rPr>
                <w:rFonts w:ascii="Times New Roman" w:hAnsi="Times New Roman" w:cs="Times New Roman"/>
                <w:b/>
                <w:sz w:val="28"/>
                <w:szCs w:val="28"/>
              </w:rPr>
            </w:pPr>
            <w:r>
              <w:rPr>
                <w:rFonts w:ascii="Times New Roman" w:hAnsi="Times New Roman" w:cs="Times New Roman"/>
                <w:b/>
                <w:sz w:val="28"/>
                <w:szCs w:val="28"/>
              </w:rPr>
              <w:t>№</w:t>
            </w:r>
          </w:p>
        </w:tc>
        <w:tc>
          <w:tcPr>
            <w:tcW w:w="1105" w:type="dxa"/>
            <w:vMerge w:val="restart"/>
          </w:tcPr>
          <w:p w14:paraId="6DF3EC7B"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Неделя</w:t>
            </w:r>
          </w:p>
        </w:tc>
        <w:tc>
          <w:tcPr>
            <w:tcW w:w="1872" w:type="dxa"/>
            <w:vMerge w:val="restart"/>
          </w:tcPr>
          <w:p w14:paraId="41C42DBC"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6231" w:type="dxa"/>
            <w:gridSpan w:val="2"/>
          </w:tcPr>
          <w:p w14:paraId="1E1B534D"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Содержание</w:t>
            </w:r>
          </w:p>
        </w:tc>
      </w:tr>
      <w:tr w:rsidR="002D2CEE" w14:paraId="1D5E0E6E" w14:textId="77777777" w:rsidTr="00BF17F5">
        <w:tc>
          <w:tcPr>
            <w:tcW w:w="568" w:type="dxa"/>
            <w:vMerge/>
          </w:tcPr>
          <w:p w14:paraId="4936BBA1" w14:textId="77777777" w:rsidR="002D2CEE" w:rsidRDefault="002D2CEE" w:rsidP="00BF17F5">
            <w:pPr>
              <w:rPr>
                <w:rFonts w:ascii="Times New Roman" w:hAnsi="Times New Roman" w:cs="Times New Roman"/>
                <w:b/>
                <w:sz w:val="28"/>
                <w:szCs w:val="28"/>
              </w:rPr>
            </w:pPr>
          </w:p>
        </w:tc>
        <w:tc>
          <w:tcPr>
            <w:tcW w:w="1105" w:type="dxa"/>
            <w:vMerge/>
          </w:tcPr>
          <w:p w14:paraId="53C8EF3F" w14:textId="77777777" w:rsidR="002D2CEE" w:rsidRDefault="002D2CEE" w:rsidP="00BF17F5">
            <w:pPr>
              <w:rPr>
                <w:rFonts w:ascii="Times New Roman" w:hAnsi="Times New Roman" w:cs="Times New Roman"/>
                <w:b/>
                <w:sz w:val="28"/>
                <w:szCs w:val="28"/>
              </w:rPr>
            </w:pPr>
          </w:p>
        </w:tc>
        <w:tc>
          <w:tcPr>
            <w:tcW w:w="1872" w:type="dxa"/>
            <w:vMerge/>
          </w:tcPr>
          <w:p w14:paraId="5E8F22F8" w14:textId="77777777" w:rsidR="002D2CEE" w:rsidRDefault="002D2CEE" w:rsidP="00BF17F5">
            <w:pPr>
              <w:rPr>
                <w:rFonts w:ascii="Times New Roman" w:hAnsi="Times New Roman" w:cs="Times New Roman"/>
                <w:b/>
                <w:sz w:val="28"/>
                <w:szCs w:val="28"/>
              </w:rPr>
            </w:pPr>
          </w:p>
        </w:tc>
        <w:tc>
          <w:tcPr>
            <w:tcW w:w="3260" w:type="dxa"/>
          </w:tcPr>
          <w:p w14:paraId="343D7131" w14:textId="77777777" w:rsidR="002D2CEE" w:rsidRDefault="002D2CEE" w:rsidP="00BF17F5">
            <w:pPr>
              <w:rPr>
                <w:rFonts w:ascii="Times New Roman" w:hAnsi="Times New Roman" w:cs="Times New Roman"/>
                <w:b/>
                <w:sz w:val="28"/>
                <w:szCs w:val="28"/>
              </w:rPr>
            </w:pPr>
            <w:r>
              <w:rPr>
                <w:rFonts w:ascii="Times New Roman" w:hAnsi="Times New Roman" w:cs="Times New Roman"/>
                <w:sz w:val="28"/>
                <w:szCs w:val="28"/>
              </w:rPr>
              <w:t>Цель - формирование знаний, умений, навыков</w:t>
            </w:r>
          </w:p>
        </w:tc>
        <w:tc>
          <w:tcPr>
            <w:tcW w:w="2971" w:type="dxa"/>
          </w:tcPr>
          <w:p w14:paraId="342C2A43" w14:textId="77777777" w:rsidR="002D2CEE" w:rsidRPr="00D01FBE" w:rsidRDefault="002D2CEE" w:rsidP="00BF17F5">
            <w:pPr>
              <w:rPr>
                <w:rFonts w:ascii="Times New Roman" w:hAnsi="Times New Roman" w:cs="Times New Roman"/>
                <w:sz w:val="28"/>
                <w:szCs w:val="28"/>
              </w:rPr>
            </w:pPr>
            <w:r w:rsidRPr="00D01FBE">
              <w:rPr>
                <w:rFonts w:ascii="Times New Roman" w:hAnsi="Times New Roman" w:cs="Times New Roman"/>
                <w:sz w:val="28"/>
                <w:szCs w:val="28"/>
              </w:rPr>
              <w:t>Методические приемы</w:t>
            </w:r>
            <w:r>
              <w:rPr>
                <w:rFonts w:ascii="Times New Roman" w:hAnsi="Times New Roman" w:cs="Times New Roman"/>
                <w:sz w:val="28"/>
                <w:szCs w:val="28"/>
              </w:rPr>
              <w:t>, материалы.</w:t>
            </w:r>
          </w:p>
        </w:tc>
      </w:tr>
      <w:tr w:rsidR="002D2CEE" w:rsidRPr="00C05F55" w14:paraId="101272ED" w14:textId="77777777" w:rsidTr="00BF17F5">
        <w:tc>
          <w:tcPr>
            <w:tcW w:w="568" w:type="dxa"/>
            <w:vMerge w:val="restart"/>
          </w:tcPr>
          <w:p w14:paraId="3C5C4D61" w14:textId="77777777" w:rsidR="002D2CEE" w:rsidRPr="00C05F55" w:rsidRDefault="002D2CEE" w:rsidP="00BF17F5">
            <w:pPr>
              <w:rPr>
                <w:rFonts w:ascii="Times New Roman" w:hAnsi="Times New Roman" w:cs="Times New Roman"/>
                <w:sz w:val="28"/>
                <w:szCs w:val="28"/>
              </w:rPr>
            </w:pPr>
            <w:r w:rsidRPr="00C05F55">
              <w:rPr>
                <w:rFonts w:ascii="Times New Roman" w:hAnsi="Times New Roman" w:cs="Times New Roman"/>
                <w:sz w:val="28"/>
                <w:szCs w:val="28"/>
              </w:rPr>
              <w:t>1</w:t>
            </w:r>
          </w:p>
        </w:tc>
        <w:tc>
          <w:tcPr>
            <w:tcW w:w="1105" w:type="dxa"/>
            <w:vMerge w:val="restart"/>
          </w:tcPr>
          <w:p w14:paraId="3C115DA7" w14:textId="77777777" w:rsidR="002D2CEE" w:rsidRPr="00C05F55" w:rsidRDefault="002D2CEE" w:rsidP="00BF17F5">
            <w:pPr>
              <w:ind w:right="-108"/>
              <w:rPr>
                <w:rFonts w:ascii="Times New Roman" w:hAnsi="Times New Roman" w:cs="Times New Roman"/>
                <w:sz w:val="28"/>
                <w:szCs w:val="28"/>
              </w:rPr>
            </w:pPr>
            <w:r w:rsidRPr="00C05F55">
              <w:rPr>
                <w:rFonts w:ascii="Times New Roman" w:hAnsi="Times New Roman" w:cs="Times New Roman"/>
                <w:sz w:val="28"/>
                <w:szCs w:val="28"/>
              </w:rPr>
              <w:t>1 неделя сентября</w:t>
            </w:r>
          </w:p>
        </w:tc>
        <w:tc>
          <w:tcPr>
            <w:tcW w:w="1872" w:type="dxa"/>
          </w:tcPr>
          <w:p w14:paraId="01429A3A" w14:textId="77777777" w:rsidR="002D2CEE" w:rsidRDefault="002D2CEE" w:rsidP="00BF17F5">
            <w:pPr>
              <w:rPr>
                <w:rFonts w:ascii="Times New Roman" w:hAnsi="Times New Roman" w:cs="Times New Roman"/>
                <w:sz w:val="28"/>
                <w:szCs w:val="28"/>
              </w:rPr>
            </w:pPr>
            <w:r w:rsidRPr="0056567A">
              <w:rPr>
                <w:rFonts w:ascii="Times New Roman" w:hAnsi="Times New Roman" w:cs="Times New Roman"/>
                <w:b/>
                <w:sz w:val="28"/>
                <w:szCs w:val="28"/>
              </w:rPr>
              <w:t>Живопись</w:t>
            </w:r>
            <w:r>
              <w:rPr>
                <w:rFonts w:ascii="Times New Roman" w:hAnsi="Times New Roman" w:cs="Times New Roman"/>
                <w:sz w:val="28"/>
                <w:szCs w:val="28"/>
              </w:rPr>
              <w:t xml:space="preserve"> «Этюд цветов с натуры»</w:t>
            </w:r>
          </w:p>
          <w:p w14:paraId="73234C47" w14:textId="77777777" w:rsidR="002D2CEE" w:rsidRPr="00C05F55" w:rsidRDefault="002D2CEE" w:rsidP="00BF17F5">
            <w:pPr>
              <w:rPr>
                <w:rFonts w:ascii="Times New Roman" w:hAnsi="Times New Roman" w:cs="Times New Roman"/>
                <w:sz w:val="28"/>
                <w:szCs w:val="28"/>
              </w:rPr>
            </w:pPr>
          </w:p>
        </w:tc>
        <w:tc>
          <w:tcPr>
            <w:tcW w:w="3260" w:type="dxa"/>
          </w:tcPr>
          <w:p w14:paraId="2C323C4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E3E3D6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работать с натуры.</w:t>
            </w:r>
          </w:p>
          <w:p w14:paraId="54C5EC82"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владеть приемами живописи.</w:t>
            </w:r>
          </w:p>
        </w:tc>
        <w:tc>
          <w:tcPr>
            <w:tcW w:w="2971" w:type="dxa"/>
          </w:tcPr>
          <w:p w14:paraId="480F267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на тему «Выразительность в живописи»</w:t>
            </w:r>
          </w:p>
          <w:p w14:paraId="0844A5D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показать последовательность ведения работы с натуры. Бумага А3, акварель или гуашь.</w:t>
            </w:r>
          </w:p>
          <w:p w14:paraId="4C9BCCF3" w14:textId="77777777" w:rsidR="002D2CEE" w:rsidRPr="00C05F55" w:rsidRDefault="002D2CEE" w:rsidP="00BF17F5">
            <w:pPr>
              <w:rPr>
                <w:rFonts w:ascii="Times New Roman" w:hAnsi="Times New Roman" w:cs="Times New Roman"/>
                <w:sz w:val="28"/>
                <w:szCs w:val="28"/>
              </w:rPr>
            </w:pPr>
          </w:p>
        </w:tc>
      </w:tr>
      <w:tr w:rsidR="002D2CEE" w:rsidRPr="00C05F55" w14:paraId="46DAD18F" w14:textId="77777777" w:rsidTr="00BF17F5">
        <w:tc>
          <w:tcPr>
            <w:tcW w:w="568" w:type="dxa"/>
            <w:vMerge/>
          </w:tcPr>
          <w:p w14:paraId="2ECFB01C" w14:textId="77777777" w:rsidR="002D2CEE" w:rsidRPr="00C05F55" w:rsidRDefault="002D2CEE" w:rsidP="00BF17F5">
            <w:pPr>
              <w:rPr>
                <w:rFonts w:ascii="Times New Roman" w:hAnsi="Times New Roman" w:cs="Times New Roman"/>
                <w:sz w:val="28"/>
                <w:szCs w:val="28"/>
              </w:rPr>
            </w:pPr>
          </w:p>
        </w:tc>
        <w:tc>
          <w:tcPr>
            <w:tcW w:w="1105" w:type="dxa"/>
            <w:vMerge/>
          </w:tcPr>
          <w:p w14:paraId="70A3FCFB" w14:textId="77777777" w:rsidR="002D2CEE" w:rsidRPr="00C05F55" w:rsidRDefault="002D2CEE" w:rsidP="00BF17F5">
            <w:pPr>
              <w:rPr>
                <w:rFonts w:ascii="Times New Roman" w:hAnsi="Times New Roman" w:cs="Times New Roman"/>
                <w:sz w:val="28"/>
                <w:szCs w:val="28"/>
              </w:rPr>
            </w:pPr>
          </w:p>
        </w:tc>
        <w:tc>
          <w:tcPr>
            <w:tcW w:w="1872" w:type="dxa"/>
          </w:tcPr>
          <w:p w14:paraId="5E2D2F14" w14:textId="77777777" w:rsidR="002D2CEE" w:rsidRPr="00C05F55" w:rsidRDefault="002D2CEE" w:rsidP="00BF17F5">
            <w:pPr>
              <w:rPr>
                <w:rFonts w:ascii="Times New Roman" w:hAnsi="Times New Roman" w:cs="Times New Roman"/>
                <w:sz w:val="28"/>
                <w:szCs w:val="28"/>
              </w:rPr>
            </w:pPr>
            <w:r w:rsidRPr="006B35DC">
              <w:rPr>
                <w:rFonts w:ascii="Times New Roman" w:hAnsi="Times New Roman" w:cs="Times New Roman"/>
                <w:b/>
                <w:sz w:val="28"/>
                <w:szCs w:val="28"/>
              </w:rPr>
              <w:t>Графика</w:t>
            </w:r>
            <w:r>
              <w:rPr>
                <w:rFonts w:ascii="Times New Roman" w:hAnsi="Times New Roman" w:cs="Times New Roman"/>
                <w:sz w:val="28"/>
                <w:szCs w:val="28"/>
              </w:rPr>
              <w:t xml:space="preserve"> «Наброски, зарисовки»</w:t>
            </w:r>
          </w:p>
        </w:tc>
        <w:tc>
          <w:tcPr>
            <w:tcW w:w="3260" w:type="dxa"/>
          </w:tcPr>
          <w:p w14:paraId="067402E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B9F722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рисовать с натуры,</w:t>
            </w:r>
          </w:p>
          <w:p w14:paraId="1EEB9BD6"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научиться воспринимать контуры, пропорции, тональные отношения натуры.  </w:t>
            </w:r>
          </w:p>
        </w:tc>
        <w:tc>
          <w:tcPr>
            <w:tcW w:w="2971" w:type="dxa"/>
          </w:tcPr>
          <w:p w14:paraId="4FC62DC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«Что такое набросок, зарисовка, тональный рисунок»</w:t>
            </w:r>
          </w:p>
          <w:p w14:paraId="00D6ADEB"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показать этапы работы с натуры (бумага А4, карандаши НВ, В2) </w:t>
            </w:r>
          </w:p>
        </w:tc>
      </w:tr>
      <w:tr w:rsidR="002D2CEE" w:rsidRPr="00C05F55" w14:paraId="4106C283" w14:textId="77777777" w:rsidTr="00BF17F5">
        <w:tc>
          <w:tcPr>
            <w:tcW w:w="568" w:type="dxa"/>
            <w:vMerge w:val="restart"/>
          </w:tcPr>
          <w:p w14:paraId="53A635D6"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2</w:t>
            </w:r>
          </w:p>
        </w:tc>
        <w:tc>
          <w:tcPr>
            <w:tcW w:w="1105" w:type="dxa"/>
            <w:vMerge w:val="restart"/>
          </w:tcPr>
          <w:p w14:paraId="2A6C44B6"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BA67E0">
              <w:rPr>
                <w:rFonts w:ascii="Times New Roman" w:hAnsi="Times New Roman" w:cs="Times New Roman"/>
                <w:sz w:val="28"/>
                <w:szCs w:val="28"/>
              </w:rPr>
              <w:t>неделя сентября</w:t>
            </w:r>
          </w:p>
        </w:tc>
        <w:tc>
          <w:tcPr>
            <w:tcW w:w="1872" w:type="dxa"/>
          </w:tcPr>
          <w:p w14:paraId="1694B829" w14:textId="77777777" w:rsidR="002D2CEE" w:rsidRPr="00C05F55" w:rsidRDefault="002D2CEE" w:rsidP="00BF17F5">
            <w:pPr>
              <w:rPr>
                <w:rFonts w:ascii="Times New Roman" w:hAnsi="Times New Roman" w:cs="Times New Roman"/>
                <w:sz w:val="28"/>
                <w:szCs w:val="28"/>
              </w:rPr>
            </w:pPr>
            <w:r w:rsidRPr="00B57763">
              <w:rPr>
                <w:rFonts w:ascii="Times New Roman" w:hAnsi="Times New Roman" w:cs="Times New Roman"/>
                <w:b/>
                <w:sz w:val="28"/>
                <w:szCs w:val="28"/>
              </w:rPr>
              <w:t>Живопись</w:t>
            </w:r>
            <w:r>
              <w:rPr>
                <w:rFonts w:ascii="Times New Roman" w:hAnsi="Times New Roman" w:cs="Times New Roman"/>
                <w:sz w:val="28"/>
                <w:szCs w:val="28"/>
              </w:rPr>
              <w:t xml:space="preserve"> -  основы цветоведения - цветовой круг</w:t>
            </w:r>
          </w:p>
        </w:tc>
        <w:tc>
          <w:tcPr>
            <w:tcW w:w="3260" w:type="dxa"/>
          </w:tcPr>
          <w:p w14:paraId="6269BFA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 изучить понятия:</w:t>
            </w:r>
          </w:p>
          <w:p w14:paraId="0DEA63C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цветовой круг, спектр, основные и составные цвета,  дополнительные и родственные цвета. </w:t>
            </w:r>
          </w:p>
          <w:p w14:paraId="74038C28"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подбирать и смешивать цвета</w:t>
            </w:r>
          </w:p>
        </w:tc>
        <w:tc>
          <w:tcPr>
            <w:tcW w:w="2971" w:type="dxa"/>
          </w:tcPr>
          <w:p w14:paraId="4724CED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природе цвета.</w:t>
            </w:r>
          </w:p>
          <w:p w14:paraId="6A1F248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 построить цветовой круг.</w:t>
            </w:r>
          </w:p>
          <w:p w14:paraId="47C951D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p w14:paraId="11569109" w14:textId="77777777" w:rsidR="002D2CEE" w:rsidRPr="00C05F55" w:rsidRDefault="002D2CEE" w:rsidP="00BF17F5">
            <w:pPr>
              <w:rPr>
                <w:rFonts w:ascii="Times New Roman" w:hAnsi="Times New Roman" w:cs="Times New Roman"/>
                <w:sz w:val="28"/>
                <w:szCs w:val="28"/>
              </w:rPr>
            </w:pPr>
          </w:p>
        </w:tc>
      </w:tr>
      <w:tr w:rsidR="002D2CEE" w:rsidRPr="00C05F55" w14:paraId="0AC3200D" w14:textId="77777777" w:rsidTr="00BF17F5">
        <w:tc>
          <w:tcPr>
            <w:tcW w:w="568" w:type="dxa"/>
            <w:vMerge/>
          </w:tcPr>
          <w:p w14:paraId="3B60F6EE" w14:textId="77777777" w:rsidR="002D2CEE" w:rsidRPr="00C05F55" w:rsidRDefault="002D2CEE" w:rsidP="00BF17F5">
            <w:pPr>
              <w:rPr>
                <w:rFonts w:ascii="Times New Roman" w:hAnsi="Times New Roman" w:cs="Times New Roman"/>
                <w:sz w:val="28"/>
                <w:szCs w:val="28"/>
              </w:rPr>
            </w:pPr>
          </w:p>
        </w:tc>
        <w:tc>
          <w:tcPr>
            <w:tcW w:w="1105" w:type="dxa"/>
            <w:vMerge/>
          </w:tcPr>
          <w:p w14:paraId="11EDCC0D" w14:textId="77777777" w:rsidR="002D2CEE" w:rsidRPr="00C05F55" w:rsidRDefault="002D2CEE" w:rsidP="00BF17F5">
            <w:pPr>
              <w:rPr>
                <w:rFonts w:ascii="Times New Roman" w:hAnsi="Times New Roman" w:cs="Times New Roman"/>
                <w:sz w:val="28"/>
                <w:szCs w:val="28"/>
              </w:rPr>
            </w:pPr>
          </w:p>
        </w:tc>
        <w:tc>
          <w:tcPr>
            <w:tcW w:w="1872" w:type="dxa"/>
          </w:tcPr>
          <w:p w14:paraId="6AB9BC0D" w14:textId="77777777" w:rsidR="002D2CEE" w:rsidRDefault="002D2CEE" w:rsidP="00BF17F5">
            <w:pPr>
              <w:rPr>
                <w:rFonts w:ascii="Times New Roman" w:hAnsi="Times New Roman" w:cs="Times New Roman"/>
                <w:sz w:val="28"/>
                <w:szCs w:val="28"/>
              </w:rPr>
            </w:pPr>
            <w:r w:rsidRPr="004B0974">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C72D19">
              <w:rPr>
                <w:rFonts w:ascii="Times New Roman" w:hAnsi="Times New Roman" w:cs="Times New Roman"/>
                <w:sz w:val="28"/>
                <w:szCs w:val="28"/>
              </w:rPr>
              <w:t>«</w:t>
            </w:r>
            <w:r>
              <w:rPr>
                <w:rFonts w:ascii="Times New Roman" w:hAnsi="Times New Roman" w:cs="Times New Roman"/>
                <w:sz w:val="28"/>
                <w:szCs w:val="28"/>
              </w:rPr>
              <w:t>Понятие декоративной композиции</w:t>
            </w:r>
            <w:r w:rsidRPr="00C72D19">
              <w:rPr>
                <w:rFonts w:ascii="Times New Roman" w:hAnsi="Times New Roman" w:cs="Times New Roman"/>
                <w:sz w:val="28"/>
                <w:szCs w:val="28"/>
              </w:rPr>
              <w:t>»</w:t>
            </w:r>
          </w:p>
          <w:p w14:paraId="72703ACD" w14:textId="77777777" w:rsidR="002D2CEE" w:rsidRPr="00C05F55" w:rsidRDefault="002D2CEE" w:rsidP="00BF17F5">
            <w:pPr>
              <w:rPr>
                <w:rFonts w:ascii="Times New Roman" w:hAnsi="Times New Roman" w:cs="Times New Roman"/>
                <w:sz w:val="28"/>
                <w:szCs w:val="28"/>
              </w:rPr>
            </w:pPr>
          </w:p>
        </w:tc>
        <w:tc>
          <w:tcPr>
            <w:tcW w:w="3260" w:type="dxa"/>
          </w:tcPr>
          <w:p w14:paraId="568CC2E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11D2E0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особенностями декоративной композиции;</w:t>
            </w:r>
          </w:p>
          <w:p w14:paraId="077C42F4"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выполнить творческую работу. </w:t>
            </w:r>
          </w:p>
        </w:tc>
        <w:tc>
          <w:tcPr>
            <w:tcW w:w="2971" w:type="dxa"/>
          </w:tcPr>
          <w:p w14:paraId="45212DE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Беседа о </w:t>
            </w:r>
            <w:r w:rsidRPr="00E06F10">
              <w:rPr>
                <w:rFonts w:ascii="Times New Roman" w:hAnsi="Times New Roman" w:cs="Times New Roman"/>
                <w:sz w:val="28"/>
                <w:szCs w:val="28"/>
              </w:rPr>
              <w:t>декоративной композиции, материалах, техниках.</w:t>
            </w:r>
          </w:p>
          <w:p w14:paraId="24EBF282"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 выполнить композицию из цветной бумаги или гуашью. Бумага А3, цветная бумага, гуашь.</w:t>
            </w:r>
          </w:p>
        </w:tc>
      </w:tr>
      <w:tr w:rsidR="002D2CEE" w:rsidRPr="00C05F55" w14:paraId="15C7C859" w14:textId="77777777" w:rsidTr="00BF17F5">
        <w:trPr>
          <w:trHeight w:val="3263"/>
        </w:trPr>
        <w:tc>
          <w:tcPr>
            <w:tcW w:w="568" w:type="dxa"/>
            <w:vMerge w:val="restart"/>
          </w:tcPr>
          <w:p w14:paraId="7AB13663"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3</w:t>
            </w:r>
          </w:p>
        </w:tc>
        <w:tc>
          <w:tcPr>
            <w:tcW w:w="1105" w:type="dxa"/>
            <w:vMerge w:val="restart"/>
          </w:tcPr>
          <w:p w14:paraId="7B805F7C"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3</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неделя сентября</w:t>
            </w:r>
          </w:p>
        </w:tc>
        <w:tc>
          <w:tcPr>
            <w:tcW w:w="1872" w:type="dxa"/>
          </w:tcPr>
          <w:p w14:paraId="06DC0B11" w14:textId="77777777" w:rsidR="002D2CEE" w:rsidRDefault="002D2CEE" w:rsidP="00BF17F5">
            <w:pPr>
              <w:rPr>
                <w:rFonts w:ascii="Times New Roman" w:hAnsi="Times New Roman" w:cs="Times New Roman"/>
                <w:sz w:val="28"/>
                <w:szCs w:val="28"/>
              </w:rPr>
            </w:pPr>
            <w:r w:rsidRPr="004B0974">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C72D19">
              <w:rPr>
                <w:rFonts w:ascii="Times New Roman" w:hAnsi="Times New Roman" w:cs="Times New Roman"/>
                <w:sz w:val="28"/>
                <w:szCs w:val="28"/>
              </w:rPr>
              <w:t>«</w:t>
            </w:r>
            <w:r>
              <w:rPr>
                <w:rFonts w:ascii="Times New Roman" w:hAnsi="Times New Roman" w:cs="Times New Roman"/>
                <w:sz w:val="28"/>
                <w:szCs w:val="28"/>
              </w:rPr>
              <w:t>Понятие декоративной композиции</w:t>
            </w:r>
            <w:r w:rsidRPr="00C72D19">
              <w:rPr>
                <w:rFonts w:ascii="Times New Roman" w:hAnsi="Times New Roman" w:cs="Times New Roman"/>
                <w:sz w:val="28"/>
                <w:szCs w:val="28"/>
              </w:rPr>
              <w:t>»</w:t>
            </w:r>
          </w:p>
          <w:p w14:paraId="42A137C2" w14:textId="77777777" w:rsidR="002D2CEE" w:rsidRPr="00C05F55" w:rsidRDefault="002D2CEE" w:rsidP="00BF17F5">
            <w:pPr>
              <w:rPr>
                <w:rFonts w:ascii="Times New Roman" w:hAnsi="Times New Roman" w:cs="Times New Roman"/>
                <w:sz w:val="28"/>
                <w:szCs w:val="28"/>
              </w:rPr>
            </w:pPr>
          </w:p>
        </w:tc>
        <w:tc>
          <w:tcPr>
            <w:tcW w:w="3260" w:type="dxa"/>
          </w:tcPr>
          <w:p w14:paraId="3DE4EA3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1FAFB0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особенностями декоративной композиции;</w:t>
            </w:r>
          </w:p>
          <w:p w14:paraId="647E1A35"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упражнения на эту тему.</w:t>
            </w:r>
          </w:p>
        </w:tc>
        <w:tc>
          <w:tcPr>
            <w:tcW w:w="2971" w:type="dxa"/>
          </w:tcPr>
          <w:p w14:paraId="54C0401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подобных композиций</w:t>
            </w:r>
          </w:p>
          <w:p w14:paraId="6E678E37"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цветная бумага или  гуашь.</w:t>
            </w:r>
          </w:p>
        </w:tc>
      </w:tr>
      <w:tr w:rsidR="002D2CEE" w:rsidRPr="00C05F55" w14:paraId="0114CCB3" w14:textId="77777777" w:rsidTr="00BF17F5">
        <w:trPr>
          <w:trHeight w:val="711"/>
        </w:trPr>
        <w:tc>
          <w:tcPr>
            <w:tcW w:w="568" w:type="dxa"/>
            <w:vMerge/>
          </w:tcPr>
          <w:p w14:paraId="2C5DB542" w14:textId="77777777" w:rsidR="002D2CEE" w:rsidRDefault="002D2CEE" w:rsidP="00BF17F5">
            <w:pPr>
              <w:rPr>
                <w:rFonts w:ascii="Times New Roman" w:hAnsi="Times New Roman" w:cs="Times New Roman"/>
                <w:sz w:val="28"/>
                <w:szCs w:val="28"/>
              </w:rPr>
            </w:pPr>
          </w:p>
        </w:tc>
        <w:tc>
          <w:tcPr>
            <w:tcW w:w="1105" w:type="dxa"/>
            <w:vMerge/>
          </w:tcPr>
          <w:p w14:paraId="21FF5DED" w14:textId="77777777" w:rsidR="002D2CEE" w:rsidRDefault="002D2CEE" w:rsidP="00BF17F5">
            <w:pPr>
              <w:rPr>
                <w:rFonts w:ascii="Times New Roman" w:hAnsi="Times New Roman" w:cs="Times New Roman"/>
                <w:sz w:val="28"/>
                <w:szCs w:val="28"/>
              </w:rPr>
            </w:pPr>
          </w:p>
        </w:tc>
        <w:tc>
          <w:tcPr>
            <w:tcW w:w="1872" w:type="dxa"/>
          </w:tcPr>
          <w:p w14:paraId="5CC3025F" w14:textId="77777777" w:rsidR="002D2CEE" w:rsidRDefault="002D2CEE" w:rsidP="00BF17F5">
            <w:pPr>
              <w:rPr>
                <w:rFonts w:ascii="Times New Roman" w:hAnsi="Times New Roman" w:cs="Times New Roman"/>
                <w:sz w:val="28"/>
                <w:szCs w:val="28"/>
              </w:rPr>
            </w:pPr>
            <w:r w:rsidRPr="006B35DC">
              <w:rPr>
                <w:rFonts w:ascii="Times New Roman" w:hAnsi="Times New Roman" w:cs="Times New Roman"/>
                <w:b/>
                <w:sz w:val="28"/>
                <w:szCs w:val="28"/>
              </w:rPr>
              <w:t xml:space="preserve">Графика </w:t>
            </w:r>
            <w:r>
              <w:rPr>
                <w:rFonts w:ascii="Times New Roman" w:hAnsi="Times New Roman" w:cs="Times New Roman"/>
                <w:b/>
                <w:sz w:val="28"/>
                <w:szCs w:val="28"/>
              </w:rPr>
              <w:t>«</w:t>
            </w:r>
            <w:r w:rsidRPr="00145895">
              <w:rPr>
                <w:rFonts w:ascii="Times New Roman" w:hAnsi="Times New Roman" w:cs="Times New Roman"/>
                <w:sz w:val="28"/>
                <w:szCs w:val="28"/>
              </w:rPr>
              <w:t>Линия и ее выразительн</w:t>
            </w:r>
            <w:r>
              <w:rPr>
                <w:rFonts w:ascii="Times New Roman" w:hAnsi="Times New Roman" w:cs="Times New Roman"/>
                <w:sz w:val="28"/>
                <w:szCs w:val="28"/>
              </w:rPr>
              <w:t>ы</w:t>
            </w:r>
            <w:r w:rsidRPr="00145895">
              <w:rPr>
                <w:rFonts w:ascii="Times New Roman" w:hAnsi="Times New Roman" w:cs="Times New Roman"/>
                <w:sz w:val="28"/>
                <w:szCs w:val="28"/>
              </w:rPr>
              <w:t>е возможности</w:t>
            </w:r>
            <w:r>
              <w:rPr>
                <w:rFonts w:ascii="Times New Roman" w:hAnsi="Times New Roman" w:cs="Times New Roman"/>
                <w:sz w:val="28"/>
                <w:szCs w:val="28"/>
              </w:rPr>
              <w:t>»</w:t>
            </w:r>
            <w:r w:rsidRPr="00145895">
              <w:rPr>
                <w:rFonts w:ascii="Times New Roman" w:hAnsi="Times New Roman" w:cs="Times New Roman"/>
                <w:sz w:val="28"/>
                <w:szCs w:val="28"/>
              </w:rPr>
              <w:t xml:space="preserve">  </w:t>
            </w:r>
          </w:p>
        </w:tc>
        <w:tc>
          <w:tcPr>
            <w:tcW w:w="3260" w:type="dxa"/>
          </w:tcPr>
          <w:p w14:paraId="403ED5F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5A374A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виды линий.</w:t>
            </w:r>
          </w:p>
          <w:p w14:paraId="2ABF9B5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понимать, как разные линии и штрихи влияют на изображение.</w:t>
            </w:r>
          </w:p>
          <w:p w14:paraId="13B71C9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w:t>
            </w:r>
          </w:p>
        </w:tc>
        <w:tc>
          <w:tcPr>
            <w:tcW w:w="2971" w:type="dxa"/>
          </w:tcPr>
          <w:p w14:paraId="72CFB6D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прямые линии, вертикали, горизонтали, перекрестная штриховка и т.п.</w:t>
            </w:r>
          </w:p>
          <w:p w14:paraId="25A68A4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разной твердости, черный маркер, фломастер.</w:t>
            </w:r>
          </w:p>
        </w:tc>
      </w:tr>
      <w:tr w:rsidR="002D2CEE" w:rsidRPr="00C05F55" w14:paraId="4BCDE7B3" w14:textId="77777777" w:rsidTr="00BF17F5">
        <w:trPr>
          <w:trHeight w:val="711"/>
        </w:trPr>
        <w:tc>
          <w:tcPr>
            <w:tcW w:w="568" w:type="dxa"/>
            <w:vMerge w:val="restart"/>
          </w:tcPr>
          <w:p w14:paraId="15FD93E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w:t>
            </w:r>
          </w:p>
        </w:tc>
        <w:tc>
          <w:tcPr>
            <w:tcW w:w="1105" w:type="dxa"/>
            <w:vMerge w:val="restart"/>
          </w:tcPr>
          <w:p w14:paraId="3C1F79C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неделя сентября</w:t>
            </w:r>
          </w:p>
        </w:tc>
        <w:tc>
          <w:tcPr>
            <w:tcW w:w="1872" w:type="dxa"/>
          </w:tcPr>
          <w:p w14:paraId="1E8EC3FC" w14:textId="77777777" w:rsidR="002D2CEE" w:rsidRDefault="002D2CEE" w:rsidP="00BF17F5">
            <w:pPr>
              <w:rPr>
                <w:rFonts w:ascii="Times New Roman" w:hAnsi="Times New Roman" w:cs="Times New Roman"/>
                <w:sz w:val="28"/>
                <w:szCs w:val="28"/>
              </w:rPr>
            </w:pPr>
            <w:r w:rsidRPr="00466266">
              <w:rPr>
                <w:rFonts w:ascii="Times New Roman" w:hAnsi="Times New Roman" w:cs="Times New Roman"/>
                <w:b/>
                <w:sz w:val="28"/>
                <w:szCs w:val="28"/>
              </w:rPr>
              <w:t xml:space="preserve">Живопись </w:t>
            </w:r>
            <w:r>
              <w:rPr>
                <w:rFonts w:ascii="Times New Roman" w:hAnsi="Times New Roman" w:cs="Times New Roman"/>
                <w:b/>
                <w:sz w:val="28"/>
                <w:szCs w:val="28"/>
              </w:rPr>
              <w:t>«</w:t>
            </w:r>
            <w:r w:rsidRPr="00E45B18">
              <w:rPr>
                <w:rFonts w:ascii="Times New Roman" w:hAnsi="Times New Roman" w:cs="Times New Roman"/>
                <w:sz w:val="28"/>
                <w:szCs w:val="28"/>
              </w:rPr>
              <w:t>Восприятие цвета, его зависимость от окружения</w:t>
            </w:r>
            <w:r>
              <w:rPr>
                <w:rFonts w:ascii="Times New Roman" w:hAnsi="Times New Roman" w:cs="Times New Roman"/>
                <w:sz w:val="28"/>
                <w:szCs w:val="28"/>
              </w:rPr>
              <w:t>»</w:t>
            </w:r>
            <w:r w:rsidRPr="00E45B18">
              <w:rPr>
                <w:rFonts w:ascii="Times New Roman" w:hAnsi="Times New Roman" w:cs="Times New Roman"/>
                <w:sz w:val="28"/>
                <w:szCs w:val="28"/>
              </w:rPr>
              <w:t xml:space="preserve"> </w:t>
            </w:r>
          </w:p>
          <w:p w14:paraId="660154B0" w14:textId="77777777" w:rsidR="002D2CEE" w:rsidRDefault="002D2CEE" w:rsidP="00BF17F5">
            <w:pPr>
              <w:rPr>
                <w:rFonts w:ascii="Times New Roman" w:hAnsi="Times New Roman" w:cs="Times New Roman"/>
                <w:sz w:val="28"/>
                <w:szCs w:val="28"/>
              </w:rPr>
            </w:pPr>
          </w:p>
        </w:tc>
        <w:tc>
          <w:tcPr>
            <w:tcW w:w="3260" w:type="dxa"/>
          </w:tcPr>
          <w:p w14:paraId="5C1AE25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0E6A0DD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понять, что восприятие цвета - это наши ощущения, впечатления.</w:t>
            </w:r>
          </w:p>
          <w:p w14:paraId="15A253C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выполнить </w:t>
            </w:r>
            <w:r w:rsidRPr="00E45B18">
              <w:rPr>
                <w:rFonts w:ascii="Times New Roman" w:hAnsi="Times New Roman" w:cs="Times New Roman"/>
                <w:sz w:val="28"/>
                <w:szCs w:val="28"/>
              </w:rPr>
              <w:t>упражнения</w:t>
            </w:r>
            <w:r>
              <w:rPr>
                <w:rFonts w:ascii="Times New Roman" w:hAnsi="Times New Roman" w:cs="Times New Roman"/>
                <w:sz w:val="28"/>
                <w:szCs w:val="28"/>
              </w:rPr>
              <w:t>, творческие работы.</w:t>
            </w:r>
          </w:p>
        </w:tc>
        <w:tc>
          <w:tcPr>
            <w:tcW w:w="2971" w:type="dxa"/>
          </w:tcPr>
          <w:p w14:paraId="0F744B7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восприятии цвета, его символическом смысле.</w:t>
            </w:r>
          </w:p>
          <w:p w14:paraId="7B7EDB3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упражнения:</w:t>
            </w:r>
          </w:p>
          <w:p w14:paraId="4CAD549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черное на белом и наоборот;</w:t>
            </w:r>
          </w:p>
          <w:p w14:paraId="30928C3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цвет на разном фоне.</w:t>
            </w:r>
          </w:p>
          <w:p w14:paraId="011989F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акварель.</w:t>
            </w:r>
          </w:p>
        </w:tc>
      </w:tr>
      <w:tr w:rsidR="002D2CEE" w:rsidRPr="00C05F55" w14:paraId="484A62C5" w14:textId="77777777" w:rsidTr="00BF17F5">
        <w:trPr>
          <w:trHeight w:val="711"/>
        </w:trPr>
        <w:tc>
          <w:tcPr>
            <w:tcW w:w="568" w:type="dxa"/>
            <w:vMerge/>
          </w:tcPr>
          <w:p w14:paraId="353E8F40" w14:textId="77777777" w:rsidR="002D2CEE" w:rsidRDefault="002D2CEE" w:rsidP="00BF17F5">
            <w:pPr>
              <w:rPr>
                <w:rFonts w:ascii="Times New Roman" w:hAnsi="Times New Roman" w:cs="Times New Roman"/>
                <w:sz w:val="28"/>
                <w:szCs w:val="28"/>
              </w:rPr>
            </w:pPr>
          </w:p>
        </w:tc>
        <w:tc>
          <w:tcPr>
            <w:tcW w:w="1105" w:type="dxa"/>
            <w:vMerge/>
          </w:tcPr>
          <w:p w14:paraId="3C0A6BA8" w14:textId="77777777" w:rsidR="002D2CEE" w:rsidRDefault="002D2CEE" w:rsidP="00BF17F5">
            <w:pPr>
              <w:rPr>
                <w:rFonts w:ascii="Times New Roman" w:hAnsi="Times New Roman" w:cs="Times New Roman"/>
                <w:sz w:val="28"/>
                <w:szCs w:val="28"/>
              </w:rPr>
            </w:pPr>
          </w:p>
        </w:tc>
        <w:tc>
          <w:tcPr>
            <w:tcW w:w="1872" w:type="dxa"/>
          </w:tcPr>
          <w:p w14:paraId="76D0EAF6" w14:textId="77777777" w:rsidR="002D2CEE" w:rsidRDefault="002D2CEE" w:rsidP="00BF17F5">
            <w:pPr>
              <w:rPr>
                <w:rFonts w:ascii="Times New Roman" w:hAnsi="Times New Roman" w:cs="Times New Roman"/>
                <w:sz w:val="28"/>
                <w:szCs w:val="28"/>
              </w:rPr>
            </w:pPr>
            <w:r w:rsidRPr="00B726F5">
              <w:rPr>
                <w:rFonts w:ascii="Times New Roman" w:hAnsi="Times New Roman" w:cs="Times New Roman"/>
                <w:b/>
                <w:sz w:val="28"/>
                <w:szCs w:val="28"/>
              </w:rPr>
              <w:t>Лепка</w:t>
            </w:r>
            <w:r>
              <w:rPr>
                <w:rFonts w:ascii="Times New Roman" w:hAnsi="Times New Roman" w:cs="Times New Roman"/>
                <w:sz w:val="28"/>
                <w:szCs w:val="28"/>
              </w:rPr>
              <w:t xml:space="preserve"> «Пластилиновая живопись»</w:t>
            </w:r>
          </w:p>
        </w:tc>
        <w:tc>
          <w:tcPr>
            <w:tcW w:w="3260" w:type="dxa"/>
          </w:tcPr>
          <w:p w14:paraId="47D2E4E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0A3CCA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подбирать цвета;</w:t>
            </w:r>
          </w:p>
          <w:p w14:paraId="26EFFE7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смешивать цветной пластилин;</w:t>
            </w:r>
          </w:p>
          <w:p w14:paraId="6002BBA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учиться сочинять, фантазировать.</w:t>
            </w:r>
          </w:p>
          <w:p w14:paraId="63E4F9FF" w14:textId="77777777" w:rsidR="002D2CEE" w:rsidRDefault="002D2CEE" w:rsidP="00BF17F5">
            <w:pPr>
              <w:rPr>
                <w:rFonts w:ascii="Times New Roman" w:hAnsi="Times New Roman" w:cs="Times New Roman"/>
                <w:sz w:val="28"/>
                <w:szCs w:val="28"/>
              </w:rPr>
            </w:pPr>
          </w:p>
        </w:tc>
        <w:tc>
          <w:tcPr>
            <w:tcW w:w="2971" w:type="dxa"/>
          </w:tcPr>
          <w:p w14:paraId="6257A06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работ «пластилиновой живописи».</w:t>
            </w:r>
          </w:p>
          <w:p w14:paraId="56B05C9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цветовых замесах.</w:t>
            </w:r>
          </w:p>
          <w:p w14:paraId="46DBEA6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Вместе с детьми выполнить пейзажную композицию</w:t>
            </w:r>
          </w:p>
          <w:p w14:paraId="7DBC9FC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доска, стеки.</w:t>
            </w:r>
          </w:p>
        </w:tc>
      </w:tr>
      <w:tr w:rsidR="002D2CEE" w:rsidRPr="00C05F55" w14:paraId="53B0C33C" w14:textId="77777777" w:rsidTr="00BF17F5">
        <w:tc>
          <w:tcPr>
            <w:tcW w:w="568" w:type="dxa"/>
            <w:vMerge w:val="restart"/>
          </w:tcPr>
          <w:p w14:paraId="68BBF28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5</w:t>
            </w:r>
          </w:p>
        </w:tc>
        <w:tc>
          <w:tcPr>
            <w:tcW w:w="1105" w:type="dxa"/>
            <w:vMerge w:val="restart"/>
          </w:tcPr>
          <w:p w14:paraId="0D53685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 неделя октября</w:t>
            </w:r>
          </w:p>
        </w:tc>
        <w:tc>
          <w:tcPr>
            <w:tcW w:w="1872" w:type="dxa"/>
          </w:tcPr>
          <w:p w14:paraId="53D71997" w14:textId="77777777" w:rsidR="002D2CEE" w:rsidRDefault="002D2CEE" w:rsidP="00BF17F5">
            <w:pPr>
              <w:rPr>
                <w:rFonts w:ascii="Times New Roman" w:hAnsi="Times New Roman" w:cs="Times New Roman"/>
                <w:sz w:val="28"/>
                <w:szCs w:val="28"/>
              </w:rPr>
            </w:pPr>
            <w:r w:rsidRPr="00CE15B6">
              <w:rPr>
                <w:rFonts w:ascii="Times New Roman" w:hAnsi="Times New Roman" w:cs="Times New Roman"/>
                <w:b/>
                <w:sz w:val="28"/>
                <w:szCs w:val="28"/>
              </w:rPr>
              <w:t>Живопись</w:t>
            </w:r>
            <w:r>
              <w:rPr>
                <w:rFonts w:ascii="Times New Roman" w:hAnsi="Times New Roman" w:cs="Times New Roman"/>
                <w:sz w:val="28"/>
                <w:szCs w:val="28"/>
              </w:rPr>
              <w:t xml:space="preserve"> «Цвета </w:t>
            </w:r>
            <w:r w:rsidRPr="00CE15B6">
              <w:rPr>
                <w:rFonts w:ascii="Times New Roman" w:hAnsi="Times New Roman" w:cs="Times New Roman"/>
                <w:sz w:val="28"/>
                <w:szCs w:val="28"/>
              </w:rPr>
              <w:t xml:space="preserve">теплые и холодные – их </w:t>
            </w:r>
            <w:r w:rsidRPr="00CE15B6">
              <w:rPr>
                <w:rFonts w:ascii="Times New Roman" w:hAnsi="Times New Roman" w:cs="Times New Roman"/>
                <w:sz w:val="28"/>
                <w:szCs w:val="28"/>
              </w:rPr>
              <w:lastRenderedPageBreak/>
              <w:t>относительность»</w:t>
            </w:r>
            <w:r>
              <w:rPr>
                <w:rFonts w:ascii="Times New Roman" w:hAnsi="Times New Roman" w:cs="Times New Roman"/>
                <w:b/>
                <w:sz w:val="28"/>
                <w:szCs w:val="28"/>
              </w:rPr>
              <w:t xml:space="preserve"> </w:t>
            </w:r>
          </w:p>
        </w:tc>
        <w:tc>
          <w:tcPr>
            <w:tcW w:w="3260" w:type="dxa"/>
          </w:tcPr>
          <w:p w14:paraId="7DFD87F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Цель:</w:t>
            </w:r>
          </w:p>
          <w:p w14:paraId="02565EA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теплохолодности;</w:t>
            </w:r>
          </w:p>
          <w:p w14:paraId="467A2EF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относительность теплохолодности.</w:t>
            </w:r>
          </w:p>
          <w:p w14:paraId="5868B510" w14:textId="77777777" w:rsidR="002D2CEE" w:rsidRDefault="002D2CEE" w:rsidP="00BF17F5">
            <w:pPr>
              <w:rPr>
                <w:rFonts w:ascii="Times New Roman" w:hAnsi="Times New Roman" w:cs="Times New Roman"/>
                <w:sz w:val="28"/>
                <w:szCs w:val="28"/>
              </w:rPr>
            </w:pPr>
          </w:p>
        </w:tc>
        <w:tc>
          <w:tcPr>
            <w:tcW w:w="2971" w:type="dxa"/>
          </w:tcPr>
          <w:p w14:paraId="43F716E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теплохолодности.</w:t>
            </w:r>
          </w:p>
          <w:p w14:paraId="793691E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выполнить упражнения и этюды.</w:t>
            </w:r>
          </w:p>
          <w:p w14:paraId="3D89348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 Бумага А2, акварель, белый восковой мелок </w:t>
            </w:r>
          </w:p>
        </w:tc>
      </w:tr>
      <w:tr w:rsidR="002D2CEE" w:rsidRPr="00C05F55" w14:paraId="58D696CA" w14:textId="77777777" w:rsidTr="00BF17F5">
        <w:tc>
          <w:tcPr>
            <w:tcW w:w="568" w:type="dxa"/>
            <w:vMerge/>
          </w:tcPr>
          <w:p w14:paraId="3F3EA45F" w14:textId="77777777" w:rsidR="002D2CEE" w:rsidRDefault="002D2CEE" w:rsidP="00BF17F5">
            <w:pPr>
              <w:rPr>
                <w:rFonts w:ascii="Times New Roman" w:hAnsi="Times New Roman" w:cs="Times New Roman"/>
                <w:sz w:val="28"/>
                <w:szCs w:val="28"/>
              </w:rPr>
            </w:pPr>
          </w:p>
        </w:tc>
        <w:tc>
          <w:tcPr>
            <w:tcW w:w="1105" w:type="dxa"/>
            <w:vMerge/>
          </w:tcPr>
          <w:p w14:paraId="6134A69A" w14:textId="77777777" w:rsidR="002D2CEE" w:rsidRDefault="002D2CEE" w:rsidP="00BF17F5">
            <w:pPr>
              <w:rPr>
                <w:rFonts w:ascii="Times New Roman" w:hAnsi="Times New Roman" w:cs="Times New Roman"/>
                <w:sz w:val="28"/>
                <w:szCs w:val="28"/>
              </w:rPr>
            </w:pPr>
          </w:p>
        </w:tc>
        <w:tc>
          <w:tcPr>
            <w:tcW w:w="1872" w:type="dxa"/>
          </w:tcPr>
          <w:p w14:paraId="3BE856D6" w14:textId="77777777" w:rsidR="002D2CEE" w:rsidRDefault="002D2CEE" w:rsidP="00BF17F5">
            <w:pPr>
              <w:rPr>
                <w:rFonts w:ascii="Times New Roman" w:hAnsi="Times New Roman" w:cs="Times New Roman"/>
                <w:sz w:val="28"/>
                <w:szCs w:val="28"/>
              </w:rPr>
            </w:pPr>
            <w:r w:rsidRPr="00AA6431">
              <w:rPr>
                <w:rFonts w:ascii="Times New Roman" w:hAnsi="Times New Roman" w:cs="Times New Roman"/>
                <w:b/>
                <w:sz w:val="28"/>
                <w:szCs w:val="28"/>
              </w:rPr>
              <w:t xml:space="preserve">Графика </w:t>
            </w:r>
            <w:r>
              <w:rPr>
                <w:rFonts w:ascii="Times New Roman" w:hAnsi="Times New Roman" w:cs="Times New Roman"/>
                <w:sz w:val="28"/>
                <w:szCs w:val="28"/>
              </w:rPr>
              <w:t>«Понятие формы. Многообразие форм»</w:t>
            </w:r>
          </w:p>
        </w:tc>
        <w:tc>
          <w:tcPr>
            <w:tcW w:w="3260" w:type="dxa"/>
          </w:tcPr>
          <w:p w14:paraId="5B58110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C91353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формы;</w:t>
            </w:r>
          </w:p>
          <w:p w14:paraId="49B387B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простые геометрические формы.</w:t>
            </w:r>
          </w:p>
          <w:p w14:paraId="076AB10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выстраивать  форму предметов на основе простых форм.</w:t>
            </w:r>
          </w:p>
          <w:p w14:paraId="2315435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штриховать формы разными видами штрихов;</w:t>
            </w:r>
          </w:p>
          <w:p w14:paraId="01C426A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-заливка форм акварелью.</w:t>
            </w:r>
          </w:p>
        </w:tc>
        <w:tc>
          <w:tcPr>
            <w:tcW w:w="2971" w:type="dxa"/>
          </w:tcPr>
          <w:p w14:paraId="5D0AF52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Беседа о понимании формы Педагогический рисунок: нарисовать силуэты разных форм, </w:t>
            </w:r>
          </w:p>
          <w:p w14:paraId="086B02D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карандаш,</w:t>
            </w:r>
          </w:p>
          <w:p w14:paraId="0C594C7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маркер или черный фломастер, акварель.</w:t>
            </w:r>
          </w:p>
        </w:tc>
      </w:tr>
      <w:tr w:rsidR="002D2CEE" w:rsidRPr="00C05F55" w14:paraId="01CE3B9C" w14:textId="77777777" w:rsidTr="00BF17F5">
        <w:tc>
          <w:tcPr>
            <w:tcW w:w="568" w:type="dxa"/>
            <w:vMerge w:val="restart"/>
          </w:tcPr>
          <w:p w14:paraId="3B63BA5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6</w:t>
            </w:r>
          </w:p>
        </w:tc>
        <w:tc>
          <w:tcPr>
            <w:tcW w:w="1105" w:type="dxa"/>
            <w:vMerge w:val="restart"/>
          </w:tcPr>
          <w:p w14:paraId="7BF1931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642029">
              <w:rPr>
                <w:rFonts w:ascii="Times New Roman" w:hAnsi="Times New Roman" w:cs="Times New Roman"/>
                <w:sz w:val="28"/>
                <w:szCs w:val="28"/>
              </w:rPr>
              <w:t>неделя октября</w:t>
            </w:r>
          </w:p>
        </w:tc>
        <w:tc>
          <w:tcPr>
            <w:tcW w:w="1872" w:type="dxa"/>
          </w:tcPr>
          <w:p w14:paraId="7DA3FB18" w14:textId="77777777" w:rsidR="002D2CEE" w:rsidRDefault="002D2CEE" w:rsidP="00BF17F5">
            <w:pPr>
              <w:rPr>
                <w:rFonts w:ascii="Times New Roman" w:hAnsi="Times New Roman" w:cs="Times New Roman"/>
                <w:sz w:val="28"/>
                <w:szCs w:val="28"/>
              </w:rPr>
            </w:pPr>
            <w:r w:rsidRPr="00EA4E60">
              <w:rPr>
                <w:rFonts w:ascii="Times New Roman" w:hAnsi="Times New Roman" w:cs="Times New Roman"/>
                <w:b/>
                <w:sz w:val="28"/>
                <w:szCs w:val="28"/>
              </w:rPr>
              <w:t>Композиция</w:t>
            </w:r>
            <w:r>
              <w:rPr>
                <w:rFonts w:ascii="Times New Roman" w:hAnsi="Times New Roman" w:cs="Times New Roman"/>
                <w:sz w:val="28"/>
                <w:szCs w:val="28"/>
              </w:rPr>
              <w:t xml:space="preserve"> «Равновесие в композиции»</w:t>
            </w:r>
          </w:p>
        </w:tc>
        <w:tc>
          <w:tcPr>
            <w:tcW w:w="3260" w:type="dxa"/>
          </w:tcPr>
          <w:p w14:paraId="16E4B4B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EF69B9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«уравновешенность»;</w:t>
            </w:r>
          </w:p>
          <w:p w14:paraId="35BBBD0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работать в разных техниках (аппликация, пластилин)</w:t>
            </w:r>
          </w:p>
          <w:p w14:paraId="7E4FB930" w14:textId="77777777" w:rsidR="002D2CEE" w:rsidRDefault="002D2CEE" w:rsidP="00BF17F5">
            <w:pPr>
              <w:rPr>
                <w:rFonts w:ascii="Times New Roman" w:hAnsi="Times New Roman" w:cs="Times New Roman"/>
                <w:sz w:val="28"/>
                <w:szCs w:val="28"/>
              </w:rPr>
            </w:pPr>
          </w:p>
        </w:tc>
        <w:tc>
          <w:tcPr>
            <w:tcW w:w="2971" w:type="dxa"/>
          </w:tcPr>
          <w:p w14:paraId="53806C1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равновесии.</w:t>
            </w:r>
          </w:p>
          <w:p w14:paraId="00C049D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6BDC69A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w:t>
            </w:r>
            <w:r w:rsidRPr="0055091F">
              <w:rPr>
                <w:rFonts w:ascii="Times New Roman" w:hAnsi="Times New Roman" w:cs="Times New Roman"/>
                <w:sz w:val="28"/>
                <w:szCs w:val="28"/>
              </w:rPr>
              <w:t>ыполн</w:t>
            </w:r>
            <w:r>
              <w:rPr>
                <w:rFonts w:ascii="Times New Roman" w:hAnsi="Times New Roman" w:cs="Times New Roman"/>
                <w:sz w:val="28"/>
                <w:szCs w:val="28"/>
              </w:rPr>
              <w:t>ить</w:t>
            </w:r>
            <w:r w:rsidRPr="0055091F">
              <w:rPr>
                <w:rFonts w:ascii="Times New Roman" w:hAnsi="Times New Roman" w:cs="Times New Roman"/>
                <w:sz w:val="28"/>
                <w:szCs w:val="28"/>
              </w:rPr>
              <w:t xml:space="preserve"> упражнения</w:t>
            </w:r>
            <w:r>
              <w:rPr>
                <w:rFonts w:ascii="Times New Roman" w:hAnsi="Times New Roman" w:cs="Times New Roman"/>
                <w:sz w:val="28"/>
                <w:szCs w:val="28"/>
              </w:rPr>
              <w:t>:</w:t>
            </w:r>
            <w:r w:rsidRPr="0055091F">
              <w:rPr>
                <w:rFonts w:ascii="Times New Roman" w:hAnsi="Times New Roman" w:cs="Times New Roman"/>
                <w:sz w:val="28"/>
                <w:szCs w:val="28"/>
              </w:rPr>
              <w:t xml:space="preserve"> композиции из фигур геометрической формы</w:t>
            </w:r>
            <w:r>
              <w:rPr>
                <w:rFonts w:ascii="Times New Roman" w:hAnsi="Times New Roman" w:cs="Times New Roman"/>
                <w:sz w:val="28"/>
                <w:szCs w:val="28"/>
              </w:rPr>
              <w:t>;</w:t>
            </w:r>
            <w:r w:rsidRPr="0055091F">
              <w:rPr>
                <w:rFonts w:ascii="Times New Roman" w:hAnsi="Times New Roman" w:cs="Times New Roman"/>
                <w:sz w:val="28"/>
                <w:szCs w:val="28"/>
              </w:rPr>
              <w:t xml:space="preserve"> </w:t>
            </w:r>
            <w:r>
              <w:rPr>
                <w:rFonts w:ascii="Times New Roman" w:hAnsi="Times New Roman" w:cs="Times New Roman"/>
                <w:sz w:val="28"/>
                <w:szCs w:val="28"/>
              </w:rPr>
              <w:t>Бумага А3, цветная бумага, пластилин.</w:t>
            </w:r>
          </w:p>
        </w:tc>
      </w:tr>
      <w:tr w:rsidR="002D2CEE" w:rsidRPr="00C05F55" w14:paraId="254026AD" w14:textId="77777777" w:rsidTr="00BF17F5">
        <w:tc>
          <w:tcPr>
            <w:tcW w:w="568" w:type="dxa"/>
            <w:vMerge/>
          </w:tcPr>
          <w:p w14:paraId="5FD18C23" w14:textId="77777777" w:rsidR="002D2CEE" w:rsidRPr="00C05F55" w:rsidRDefault="002D2CEE" w:rsidP="00BF17F5">
            <w:pPr>
              <w:rPr>
                <w:rFonts w:ascii="Times New Roman" w:hAnsi="Times New Roman" w:cs="Times New Roman"/>
                <w:sz w:val="28"/>
                <w:szCs w:val="28"/>
              </w:rPr>
            </w:pPr>
          </w:p>
        </w:tc>
        <w:tc>
          <w:tcPr>
            <w:tcW w:w="1105" w:type="dxa"/>
            <w:vMerge/>
          </w:tcPr>
          <w:p w14:paraId="04FA0AF7" w14:textId="77777777" w:rsidR="002D2CEE" w:rsidRPr="00C05F55" w:rsidRDefault="002D2CEE" w:rsidP="00BF17F5">
            <w:pPr>
              <w:rPr>
                <w:rFonts w:ascii="Times New Roman" w:hAnsi="Times New Roman" w:cs="Times New Roman"/>
                <w:sz w:val="28"/>
                <w:szCs w:val="28"/>
              </w:rPr>
            </w:pPr>
          </w:p>
        </w:tc>
        <w:tc>
          <w:tcPr>
            <w:tcW w:w="1872" w:type="dxa"/>
          </w:tcPr>
          <w:p w14:paraId="07834D99" w14:textId="77777777" w:rsidR="002D2CEE" w:rsidRPr="00C05F55" w:rsidRDefault="002D2CEE" w:rsidP="00BF17F5">
            <w:pPr>
              <w:rPr>
                <w:rFonts w:ascii="Times New Roman" w:hAnsi="Times New Roman" w:cs="Times New Roman"/>
                <w:sz w:val="28"/>
                <w:szCs w:val="28"/>
              </w:rPr>
            </w:pPr>
            <w:r w:rsidRPr="003532C1">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3532C1">
              <w:rPr>
                <w:rFonts w:ascii="Times New Roman" w:hAnsi="Times New Roman" w:cs="Times New Roman"/>
                <w:sz w:val="28"/>
                <w:szCs w:val="28"/>
              </w:rPr>
              <w:t>«Локальный</w:t>
            </w:r>
            <w:r>
              <w:rPr>
                <w:rFonts w:ascii="Times New Roman" w:hAnsi="Times New Roman" w:cs="Times New Roman"/>
                <w:sz w:val="28"/>
                <w:szCs w:val="28"/>
              </w:rPr>
              <w:t>(</w:t>
            </w:r>
            <w:r w:rsidRPr="00340FEC">
              <w:rPr>
                <w:rFonts w:ascii="Times New Roman" w:hAnsi="Times New Roman" w:cs="Times New Roman"/>
                <w:sz w:val="24"/>
                <w:szCs w:val="24"/>
              </w:rPr>
              <w:t>предметный</w:t>
            </w:r>
            <w:r>
              <w:rPr>
                <w:rFonts w:ascii="Times New Roman" w:hAnsi="Times New Roman" w:cs="Times New Roman"/>
                <w:sz w:val="28"/>
                <w:szCs w:val="28"/>
              </w:rPr>
              <w:t>)</w:t>
            </w:r>
            <w:r w:rsidRPr="003532C1">
              <w:rPr>
                <w:rFonts w:ascii="Times New Roman" w:hAnsi="Times New Roman" w:cs="Times New Roman"/>
                <w:sz w:val="28"/>
                <w:szCs w:val="28"/>
              </w:rPr>
              <w:t xml:space="preserve"> цвет и цвет обусловленный, то есть живописный»</w:t>
            </w:r>
          </w:p>
        </w:tc>
        <w:tc>
          <w:tcPr>
            <w:tcW w:w="3260" w:type="dxa"/>
          </w:tcPr>
          <w:p w14:paraId="53448BF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01088A">
              <w:rPr>
                <w:rFonts w:ascii="Times New Roman" w:hAnsi="Times New Roman" w:cs="Times New Roman"/>
                <w:sz w:val="28"/>
                <w:szCs w:val="28"/>
              </w:rPr>
              <w:t>:</w:t>
            </w:r>
          </w:p>
          <w:p w14:paraId="07BA9B7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понятия «цвет локальный и обусловленный»;</w:t>
            </w:r>
          </w:p>
          <w:p w14:paraId="1CE9D23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 локальным цветом;</w:t>
            </w:r>
          </w:p>
          <w:p w14:paraId="51320FC6" w14:textId="77777777" w:rsidR="002D2CEE" w:rsidRPr="00C05F55" w:rsidRDefault="002D2CEE" w:rsidP="00BF17F5">
            <w:pPr>
              <w:rPr>
                <w:rFonts w:ascii="Times New Roman" w:hAnsi="Times New Roman" w:cs="Times New Roman"/>
                <w:sz w:val="28"/>
                <w:szCs w:val="28"/>
              </w:rPr>
            </w:pPr>
          </w:p>
        </w:tc>
        <w:tc>
          <w:tcPr>
            <w:tcW w:w="2971" w:type="dxa"/>
          </w:tcPr>
          <w:p w14:paraId="0893F49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цвете.</w:t>
            </w:r>
          </w:p>
          <w:p w14:paraId="2F1A767B"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рисунок-показ приемов рисования с натуры локальным цветом (листьев и т. п.) Бумага А3, акварель или гуашь.</w:t>
            </w:r>
          </w:p>
        </w:tc>
      </w:tr>
      <w:tr w:rsidR="002D2CEE" w:rsidRPr="00C05F55" w14:paraId="0C8D91A7" w14:textId="77777777" w:rsidTr="00BF17F5">
        <w:tc>
          <w:tcPr>
            <w:tcW w:w="568" w:type="dxa"/>
            <w:vMerge w:val="restart"/>
          </w:tcPr>
          <w:p w14:paraId="29187418"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7</w:t>
            </w:r>
          </w:p>
        </w:tc>
        <w:tc>
          <w:tcPr>
            <w:tcW w:w="1105" w:type="dxa"/>
            <w:vMerge w:val="restart"/>
          </w:tcPr>
          <w:p w14:paraId="2A2A8DDE"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октября</w:t>
            </w:r>
          </w:p>
        </w:tc>
        <w:tc>
          <w:tcPr>
            <w:tcW w:w="1872" w:type="dxa"/>
          </w:tcPr>
          <w:p w14:paraId="3D914CA0" w14:textId="77777777" w:rsidR="002D2CEE" w:rsidRDefault="002D2CEE" w:rsidP="00BF17F5">
            <w:pPr>
              <w:rPr>
                <w:rFonts w:ascii="Times New Roman" w:hAnsi="Times New Roman" w:cs="Times New Roman"/>
                <w:sz w:val="28"/>
                <w:szCs w:val="28"/>
              </w:rPr>
            </w:pPr>
            <w:r w:rsidRPr="003532C1">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3532C1">
              <w:rPr>
                <w:rFonts w:ascii="Times New Roman" w:hAnsi="Times New Roman" w:cs="Times New Roman"/>
                <w:sz w:val="28"/>
                <w:szCs w:val="28"/>
              </w:rPr>
              <w:t>«Локальный</w:t>
            </w:r>
            <w:r>
              <w:rPr>
                <w:rFonts w:ascii="Times New Roman" w:hAnsi="Times New Roman" w:cs="Times New Roman"/>
                <w:sz w:val="28"/>
                <w:szCs w:val="28"/>
              </w:rPr>
              <w:t>(</w:t>
            </w:r>
            <w:r w:rsidRPr="00340FEC">
              <w:rPr>
                <w:rFonts w:ascii="Times New Roman" w:hAnsi="Times New Roman" w:cs="Times New Roman"/>
                <w:sz w:val="24"/>
                <w:szCs w:val="24"/>
              </w:rPr>
              <w:t>предметный</w:t>
            </w:r>
            <w:r>
              <w:rPr>
                <w:rFonts w:ascii="Times New Roman" w:hAnsi="Times New Roman" w:cs="Times New Roman"/>
                <w:sz w:val="28"/>
                <w:szCs w:val="28"/>
              </w:rPr>
              <w:t>)</w:t>
            </w:r>
            <w:r w:rsidRPr="003532C1">
              <w:rPr>
                <w:rFonts w:ascii="Times New Roman" w:hAnsi="Times New Roman" w:cs="Times New Roman"/>
                <w:sz w:val="28"/>
                <w:szCs w:val="28"/>
              </w:rPr>
              <w:t xml:space="preserve"> цвет и цвет обусловленный, то есть живописный»</w:t>
            </w:r>
          </w:p>
          <w:p w14:paraId="0A355AD6" w14:textId="77777777" w:rsidR="002D2CEE" w:rsidRDefault="002D2CEE" w:rsidP="00BF17F5">
            <w:pPr>
              <w:rPr>
                <w:rFonts w:ascii="Times New Roman" w:hAnsi="Times New Roman" w:cs="Times New Roman"/>
                <w:sz w:val="28"/>
                <w:szCs w:val="28"/>
              </w:rPr>
            </w:pPr>
          </w:p>
        </w:tc>
        <w:tc>
          <w:tcPr>
            <w:tcW w:w="3260" w:type="dxa"/>
          </w:tcPr>
          <w:p w14:paraId="3BEA8CD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01088A">
              <w:rPr>
                <w:rFonts w:ascii="Times New Roman" w:hAnsi="Times New Roman" w:cs="Times New Roman"/>
                <w:sz w:val="28"/>
                <w:szCs w:val="28"/>
              </w:rPr>
              <w:t>:</w:t>
            </w:r>
          </w:p>
          <w:p w14:paraId="302B2BA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понятия «цвет локальный и обусловленный»;</w:t>
            </w:r>
          </w:p>
          <w:p w14:paraId="03360A40" w14:textId="77777777" w:rsidR="002D2CEE" w:rsidRPr="0001088A"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 живописно, смешивая цвета, искать цветовые оттенки.</w:t>
            </w:r>
          </w:p>
          <w:p w14:paraId="4B33DA4B" w14:textId="77777777" w:rsidR="002D2CEE" w:rsidRDefault="002D2CEE" w:rsidP="00BF17F5">
            <w:pPr>
              <w:rPr>
                <w:rFonts w:ascii="Times New Roman" w:hAnsi="Times New Roman" w:cs="Times New Roman"/>
                <w:sz w:val="28"/>
                <w:szCs w:val="28"/>
              </w:rPr>
            </w:pPr>
          </w:p>
        </w:tc>
        <w:tc>
          <w:tcPr>
            <w:tcW w:w="2971" w:type="dxa"/>
          </w:tcPr>
          <w:p w14:paraId="1F4A4D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цвете.</w:t>
            </w:r>
          </w:p>
          <w:p w14:paraId="007B12D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рисунок-показ приемов рисования с натуры живописно (листьев и т. п.) Бумага А3, акварель или гуашь.</w:t>
            </w:r>
          </w:p>
        </w:tc>
      </w:tr>
      <w:tr w:rsidR="002D2CEE" w:rsidRPr="00C05F55" w14:paraId="394FFA46" w14:textId="77777777" w:rsidTr="00BF17F5">
        <w:tc>
          <w:tcPr>
            <w:tcW w:w="568" w:type="dxa"/>
            <w:vMerge/>
          </w:tcPr>
          <w:p w14:paraId="2E197036" w14:textId="77777777" w:rsidR="002D2CEE" w:rsidRPr="00C05F55" w:rsidRDefault="002D2CEE" w:rsidP="00BF17F5">
            <w:pPr>
              <w:rPr>
                <w:rFonts w:ascii="Times New Roman" w:hAnsi="Times New Roman" w:cs="Times New Roman"/>
                <w:sz w:val="28"/>
                <w:szCs w:val="28"/>
              </w:rPr>
            </w:pPr>
          </w:p>
        </w:tc>
        <w:tc>
          <w:tcPr>
            <w:tcW w:w="1105" w:type="dxa"/>
            <w:vMerge/>
          </w:tcPr>
          <w:p w14:paraId="20F2A3F8" w14:textId="77777777" w:rsidR="002D2CEE" w:rsidRPr="00C05F55" w:rsidRDefault="002D2CEE" w:rsidP="00BF17F5">
            <w:pPr>
              <w:rPr>
                <w:rFonts w:ascii="Times New Roman" w:hAnsi="Times New Roman" w:cs="Times New Roman"/>
                <w:sz w:val="28"/>
                <w:szCs w:val="28"/>
              </w:rPr>
            </w:pPr>
          </w:p>
        </w:tc>
        <w:tc>
          <w:tcPr>
            <w:tcW w:w="1872" w:type="dxa"/>
          </w:tcPr>
          <w:p w14:paraId="178922D9" w14:textId="77777777" w:rsidR="002D2CEE" w:rsidRPr="009930CE" w:rsidRDefault="002D2CEE" w:rsidP="00BF17F5">
            <w:pPr>
              <w:rPr>
                <w:rFonts w:ascii="Times New Roman" w:hAnsi="Times New Roman" w:cs="Times New Roman"/>
                <w:b/>
                <w:sz w:val="28"/>
                <w:szCs w:val="28"/>
              </w:rPr>
            </w:pPr>
            <w:r w:rsidRPr="009930CE">
              <w:rPr>
                <w:rFonts w:ascii="Times New Roman" w:hAnsi="Times New Roman" w:cs="Times New Roman"/>
                <w:b/>
                <w:sz w:val="28"/>
                <w:szCs w:val="28"/>
              </w:rPr>
              <w:t xml:space="preserve">Графика </w:t>
            </w:r>
            <w:r>
              <w:rPr>
                <w:rFonts w:ascii="Times New Roman" w:hAnsi="Times New Roman" w:cs="Times New Roman"/>
                <w:sz w:val="28"/>
                <w:szCs w:val="28"/>
              </w:rPr>
              <w:t xml:space="preserve">«Знакомство с мягкими материалами - уголь, </w:t>
            </w:r>
            <w:r>
              <w:rPr>
                <w:rFonts w:ascii="Times New Roman" w:hAnsi="Times New Roman" w:cs="Times New Roman"/>
                <w:sz w:val="28"/>
                <w:szCs w:val="28"/>
              </w:rPr>
              <w:lastRenderedPageBreak/>
              <w:t xml:space="preserve">сангина, белая сухая пастель» </w:t>
            </w:r>
          </w:p>
          <w:p w14:paraId="030A8E14" w14:textId="77777777" w:rsidR="002D2CEE" w:rsidRDefault="002D2CEE" w:rsidP="00BF17F5">
            <w:pPr>
              <w:rPr>
                <w:rFonts w:ascii="Times New Roman" w:hAnsi="Times New Roman" w:cs="Times New Roman"/>
                <w:sz w:val="28"/>
                <w:szCs w:val="28"/>
              </w:rPr>
            </w:pPr>
          </w:p>
          <w:p w14:paraId="46F949AE" w14:textId="77777777" w:rsidR="002D2CEE" w:rsidRPr="00C05F55" w:rsidRDefault="002D2CEE" w:rsidP="00BF17F5">
            <w:pPr>
              <w:rPr>
                <w:rFonts w:ascii="Times New Roman" w:hAnsi="Times New Roman" w:cs="Times New Roman"/>
                <w:sz w:val="28"/>
                <w:szCs w:val="28"/>
              </w:rPr>
            </w:pPr>
          </w:p>
        </w:tc>
        <w:tc>
          <w:tcPr>
            <w:tcW w:w="3260" w:type="dxa"/>
          </w:tcPr>
          <w:p w14:paraId="648C611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Цель:</w:t>
            </w:r>
          </w:p>
          <w:p w14:paraId="787532A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освоить технику работы мягкими материалами;</w:t>
            </w:r>
          </w:p>
          <w:p w14:paraId="43250A3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тонирование бумаги;</w:t>
            </w:r>
          </w:p>
          <w:p w14:paraId="7F056F7D"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учиться рисовать по представлению (тема: животные, птицы – знакомые для детей образы)</w:t>
            </w:r>
          </w:p>
        </w:tc>
        <w:tc>
          <w:tcPr>
            <w:tcW w:w="2971" w:type="dxa"/>
          </w:tcPr>
          <w:p w14:paraId="0E92FF4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 свойствах угля, сангины, пастели;</w:t>
            </w:r>
          </w:p>
          <w:p w14:paraId="3857295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рисунок-приемы </w:t>
            </w:r>
            <w:r>
              <w:rPr>
                <w:rFonts w:ascii="Times New Roman" w:hAnsi="Times New Roman" w:cs="Times New Roman"/>
                <w:sz w:val="28"/>
                <w:szCs w:val="28"/>
              </w:rPr>
              <w:lastRenderedPageBreak/>
              <w:t>работы мягкими материалами</w:t>
            </w:r>
          </w:p>
          <w:p w14:paraId="02DAE34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уголь, сангина, белая пастель</w:t>
            </w:r>
          </w:p>
          <w:p w14:paraId="224EC6E2" w14:textId="77777777" w:rsidR="002D2CEE" w:rsidRDefault="002D2CEE" w:rsidP="00BF17F5">
            <w:pPr>
              <w:rPr>
                <w:rFonts w:ascii="Times New Roman" w:hAnsi="Times New Roman" w:cs="Times New Roman"/>
                <w:sz w:val="28"/>
                <w:szCs w:val="28"/>
              </w:rPr>
            </w:pPr>
          </w:p>
          <w:p w14:paraId="433091A3" w14:textId="77777777" w:rsidR="002D2CEE" w:rsidRPr="00C05F55" w:rsidRDefault="002D2CEE" w:rsidP="00BF17F5">
            <w:pPr>
              <w:rPr>
                <w:rFonts w:ascii="Times New Roman" w:hAnsi="Times New Roman" w:cs="Times New Roman"/>
                <w:sz w:val="28"/>
                <w:szCs w:val="28"/>
              </w:rPr>
            </w:pPr>
          </w:p>
        </w:tc>
      </w:tr>
      <w:tr w:rsidR="002D2CEE" w:rsidRPr="00C05F55" w14:paraId="5E224A3E" w14:textId="77777777" w:rsidTr="00BF17F5">
        <w:tc>
          <w:tcPr>
            <w:tcW w:w="568" w:type="dxa"/>
            <w:vMerge w:val="restart"/>
          </w:tcPr>
          <w:p w14:paraId="4C412406"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 8</w:t>
            </w:r>
          </w:p>
        </w:tc>
        <w:tc>
          <w:tcPr>
            <w:tcW w:w="1105" w:type="dxa"/>
            <w:vMerge w:val="restart"/>
          </w:tcPr>
          <w:p w14:paraId="7A0FD6CA"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октября</w:t>
            </w:r>
          </w:p>
        </w:tc>
        <w:tc>
          <w:tcPr>
            <w:tcW w:w="1872" w:type="dxa"/>
          </w:tcPr>
          <w:p w14:paraId="4CAFF0B4" w14:textId="77777777" w:rsidR="002D2CEE" w:rsidRDefault="002D2CEE" w:rsidP="00BF17F5">
            <w:pPr>
              <w:rPr>
                <w:rFonts w:ascii="Times New Roman" w:hAnsi="Times New Roman" w:cs="Times New Roman"/>
                <w:b/>
                <w:sz w:val="28"/>
                <w:szCs w:val="28"/>
              </w:rPr>
            </w:pPr>
            <w:r w:rsidRPr="00496C30">
              <w:rPr>
                <w:rFonts w:ascii="Times New Roman" w:hAnsi="Times New Roman" w:cs="Times New Roman"/>
                <w:b/>
                <w:sz w:val="28"/>
                <w:szCs w:val="28"/>
              </w:rPr>
              <w:t xml:space="preserve">Композиция </w:t>
            </w:r>
            <w:r>
              <w:rPr>
                <w:rFonts w:ascii="Times New Roman" w:hAnsi="Times New Roman" w:cs="Times New Roman"/>
                <w:b/>
                <w:sz w:val="28"/>
                <w:szCs w:val="28"/>
              </w:rPr>
              <w:t xml:space="preserve">в графике </w:t>
            </w:r>
            <w:r w:rsidRPr="00C72D19">
              <w:rPr>
                <w:rFonts w:ascii="Times New Roman" w:hAnsi="Times New Roman" w:cs="Times New Roman"/>
                <w:sz w:val="28"/>
                <w:szCs w:val="28"/>
              </w:rPr>
              <w:t>«</w:t>
            </w:r>
            <w:r>
              <w:rPr>
                <w:rFonts w:ascii="Times New Roman" w:hAnsi="Times New Roman" w:cs="Times New Roman"/>
                <w:sz w:val="28"/>
                <w:szCs w:val="28"/>
              </w:rPr>
              <w:t>Рисование по памяти и представлению</w:t>
            </w:r>
            <w:r w:rsidRPr="00C72D19">
              <w:rPr>
                <w:rFonts w:ascii="Times New Roman" w:hAnsi="Times New Roman" w:cs="Times New Roman"/>
                <w:sz w:val="28"/>
                <w:szCs w:val="28"/>
              </w:rPr>
              <w:t>»</w:t>
            </w:r>
          </w:p>
          <w:p w14:paraId="14B203D5" w14:textId="77777777" w:rsidR="002D2CEE" w:rsidRDefault="002D2CEE" w:rsidP="00BF17F5">
            <w:pPr>
              <w:rPr>
                <w:rFonts w:ascii="Times New Roman" w:hAnsi="Times New Roman" w:cs="Times New Roman"/>
                <w:sz w:val="28"/>
                <w:szCs w:val="28"/>
              </w:rPr>
            </w:pPr>
          </w:p>
        </w:tc>
        <w:tc>
          <w:tcPr>
            <w:tcW w:w="3260" w:type="dxa"/>
          </w:tcPr>
          <w:p w14:paraId="0C49BF1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433F45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законы композиции</w:t>
            </w:r>
          </w:p>
          <w:p w14:paraId="5830E56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компоновать;</w:t>
            </w:r>
          </w:p>
          <w:p w14:paraId="66DC69D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мягкие материалы.</w:t>
            </w:r>
          </w:p>
        </w:tc>
        <w:tc>
          <w:tcPr>
            <w:tcW w:w="2971" w:type="dxa"/>
          </w:tcPr>
          <w:p w14:paraId="30D45DE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законах композиции. Педагогический рисунок: придумать композицию на свободную тему. Бумага А3 тонированная, графические материалы.</w:t>
            </w:r>
          </w:p>
        </w:tc>
      </w:tr>
      <w:tr w:rsidR="002D2CEE" w:rsidRPr="00C05F55" w14:paraId="665487FB" w14:textId="77777777" w:rsidTr="00BF17F5">
        <w:tc>
          <w:tcPr>
            <w:tcW w:w="568" w:type="dxa"/>
            <w:vMerge/>
          </w:tcPr>
          <w:p w14:paraId="64870DA1" w14:textId="77777777" w:rsidR="002D2CEE" w:rsidRPr="00C05F55" w:rsidRDefault="002D2CEE" w:rsidP="00BF17F5">
            <w:pPr>
              <w:rPr>
                <w:rFonts w:ascii="Times New Roman" w:hAnsi="Times New Roman" w:cs="Times New Roman"/>
                <w:sz w:val="28"/>
                <w:szCs w:val="28"/>
              </w:rPr>
            </w:pPr>
          </w:p>
        </w:tc>
        <w:tc>
          <w:tcPr>
            <w:tcW w:w="1105" w:type="dxa"/>
            <w:vMerge/>
          </w:tcPr>
          <w:p w14:paraId="2C22C2EA" w14:textId="77777777" w:rsidR="002D2CEE" w:rsidRDefault="002D2CEE" w:rsidP="00BF17F5">
            <w:pPr>
              <w:rPr>
                <w:rFonts w:ascii="Times New Roman" w:hAnsi="Times New Roman" w:cs="Times New Roman"/>
                <w:sz w:val="28"/>
                <w:szCs w:val="28"/>
              </w:rPr>
            </w:pPr>
          </w:p>
        </w:tc>
        <w:tc>
          <w:tcPr>
            <w:tcW w:w="1872" w:type="dxa"/>
          </w:tcPr>
          <w:p w14:paraId="4C9C544A" w14:textId="77777777" w:rsidR="002D2CEE" w:rsidRPr="00C05F55" w:rsidRDefault="002D2CEE" w:rsidP="00BF17F5">
            <w:pPr>
              <w:rPr>
                <w:rFonts w:ascii="Times New Roman" w:hAnsi="Times New Roman" w:cs="Times New Roman"/>
                <w:sz w:val="28"/>
                <w:szCs w:val="28"/>
              </w:rPr>
            </w:pPr>
            <w:r w:rsidRPr="00963EEB">
              <w:rPr>
                <w:rFonts w:ascii="Times New Roman" w:hAnsi="Times New Roman" w:cs="Times New Roman"/>
                <w:b/>
                <w:sz w:val="28"/>
                <w:szCs w:val="28"/>
              </w:rPr>
              <w:t xml:space="preserve">Лепка </w:t>
            </w:r>
            <w:r>
              <w:rPr>
                <w:rFonts w:ascii="Times New Roman" w:hAnsi="Times New Roman" w:cs="Times New Roman"/>
                <w:sz w:val="28"/>
                <w:szCs w:val="28"/>
              </w:rPr>
              <w:t>«Понятие ф</w:t>
            </w:r>
            <w:r w:rsidRPr="00E372DC">
              <w:rPr>
                <w:rFonts w:ascii="Times New Roman" w:hAnsi="Times New Roman" w:cs="Times New Roman"/>
                <w:sz w:val="28"/>
                <w:szCs w:val="28"/>
              </w:rPr>
              <w:t>актур</w:t>
            </w:r>
            <w:r>
              <w:rPr>
                <w:rFonts w:ascii="Times New Roman" w:hAnsi="Times New Roman" w:cs="Times New Roman"/>
                <w:sz w:val="28"/>
                <w:szCs w:val="28"/>
              </w:rPr>
              <w:t>ы»</w:t>
            </w:r>
          </w:p>
        </w:tc>
        <w:tc>
          <w:tcPr>
            <w:tcW w:w="3260" w:type="dxa"/>
          </w:tcPr>
          <w:p w14:paraId="245A6716" w14:textId="77777777" w:rsidR="002D2CEE" w:rsidRDefault="002D2CEE" w:rsidP="00BF17F5">
            <w:pPr>
              <w:rPr>
                <w:rFonts w:ascii="Times New Roman" w:eastAsia="Times New Roman" w:hAnsi="Times New Roman"/>
                <w:b/>
                <w:spacing w:val="-3"/>
                <w:w w:val="90"/>
                <w:lang w:eastAsia="ru-RU"/>
              </w:rPr>
            </w:pPr>
            <w:r>
              <w:rPr>
                <w:rFonts w:ascii="Times New Roman" w:hAnsi="Times New Roman" w:cs="Times New Roman"/>
                <w:sz w:val="28"/>
                <w:szCs w:val="28"/>
              </w:rPr>
              <w:t>Цель:</w:t>
            </w:r>
            <w:r w:rsidRPr="00E372DC">
              <w:rPr>
                <w:rFonts w:ascii="Times New Roman" w:eastAsia="Times New Roman" w:hAnsi="Times New Roman"/>
                <w:b/>
                <w:spacing w:val="-3"/>
                <w:w w:val="90"/>
                <w:lang w:eastAsia="ru-RU"/>
              </w:rPr>
              <w:t xml:space="preserve"> </w:t>
            </w:r>
          </w:p>
          <w:p w14:paraId="3B31866B" w14:textId="77777777" w:rsidR="002D2CEE" w:rsidRPr="00E372DC" w:rsidRDefault="002D2CEE" w:rsidP="00BF17F5">
            <w:pPr>
              <w:rPr>
                <w:rFonts w:ascii="Times New Roman" w:hAnsi="Times New Roman" w:cs="Times New Roman"/>
                <w:sz w:val="28"/>
                <w:szCs w:val="28"/>
              </w:rPr>
            </w:pPr>
            <w:r>
              <w:rPr>
                <w:rFonts w:ascii="Times New Roman" w:hAnsi="Times New Roman" w:cs="Times New Roman"/>
                <w:sz w:val="28"/>
                <w:szCs w:val="28"/>
              </w:rPr>
              <w:t>- з</w:t>
            </w:r>
            <w:r w:rsidRPr="00E372DC">
              <w:rPr>
                <w:rFonts w:ascii="Times New Roman" w:hAnsi="Times New Roman" w:cs="Times New Roman"/>
                <w:sz w:val="28"/>
                <w:szCs w:val="28"/>
              </w:rPr>
              <w:t xml:space="preserve">накомство с понятием </w:t>
            </w:r>
            <w:r>
              <w:rPr>
                <w:rFonts w:ascii="Times New Roman" w:hAnsi="Times New Roman" w:cs="Times New Roman"/>
                <w:sz w:val="28"/>
                <w:szCs w:val="28"/>
              </w:rPr>
              <w:t>«</w:t>
            </w:r>
            <w:r w:rsidRPr="00E372DC">
              <w:rPr>
                <w:rFonts w:ascii="Times New Roman" w:hAnsi="Times New Roman" w:cs="Times New Roman"/>
                <w:sz w:val="28"/>
                <w:szCs w:val="28"/>
              </w:rPr>
              <w:t>фактура</w:t>
            </w:r>
            <w:r>
              <w:rPr>
                <w:rFonts w:ascii="Times New Roman" w:hAnsi="Times New Roman" w:cs="Times New Roman"/>
                <w:sz w:val="28"/>
                <w:szCs w:val="28"/>
              </w:rPr>
              <w:t>»</w:t>
            </w:r>
          </w:p>
          <w:p w14:paraId="75FE7F0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w:t>
            </w:r>
            <w:r w:rsidRPr="00E372DC">
              <w:rPr>
                <w:rFonts w:ascii="Times New Roman" w:hAnsi="Times New Roman" w:cs="Times New Roman"/>
                <w:sz w:val="28"/>
                <w:szCs w:val="28"/>
              </w:rPr>
              <w:t>зучить приемы нанесения фактуры.</w:t>
            </w:r>
            <w:r w:rsidRPr="00C05F55">
              <w:rPr>
                <w:rFonts w:ascii="Times New Roman" w:hAnsi="Times New Roman" w:cs="Times New Roman"/>
                <w:sz w:val="28"/>
                <w:szCs w:val="28"/>
              </w:rPr>
              <w:t xml:space="preserve"> </w:t>
            </w:r>
          </w:p>
          <w:p w14:paraId="3F5C064F" w14:textId="77777777" w:rsidR="002D2CEE" w:rsidRPr="00393202" w:rsidRDefault="002D2CEE" w:rsidP="00BF17F5">
            <w:pPr>
              <w:rPr>
                <w:rFonts w:ascii="Times New Roman" w:hAnsi="Times New Roman" w:cs="Times New Roman"/>
                <w:b/>
                <w:sz w:val="28"/>
                <w:szCs w:val="28"/>
              </w:rPr>
            </w:pPr>
          </w:p>
        </w:tc>
        <w:tc>
          <w:tcPr>
            <w:tcW w:w="2971" w:type="dxa"/>
          </w:tcPr>
          <w:p w14:paraId="486AEBB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фактурах.</w:t>
            </w:r>
          </w:p>
          <w:p w14:paraId="48E20F0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Вылепить оперение птиц, иголки ежей, кору деревьев и т. п.</w:t>
            </w:r>
          </w:p>
          <w:p w14:paraId="2367F5FC"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доска, стеки.</w:t>
            </w:r>
          </w:p>
        </w:tc>
      </w:tr>
      <w:tr w:rsidR="002D2CEE" w:rsidRPr="00C05F55" w14:paraId="26065A56" w14:textId="77777777" w:rsidTr="00BF17F5">
        <w:tc>
          <w:tcPr>
            <w:tcW w:w="568" w:type="dxa"/>
            <w:vMerge w:val="restart"/>
          </w:tcPr>
          <w:p w14:paraId="53F1944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9</w:t>
            </w:r>
          </w:p>
        </w:tc>
        <w:tc>
          <w:tcPr>
            <w:tcW w:w="1105" w:type="dxa"/>
            <w:vMerge w:val="restart"/>
          </w:tcPr>
          <w:p w14:paraId="75D3524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1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872" w:type="dxa"/>
          </w:tcPr>
          <w:p w14:paraId="4708FEE8" w14:textId="77777777" w:rsidR="002D2CEE" w:rsidRDefault="002D2CEE" w:rsidP="00BF17F5">
            <w:pPr>
              <w:rPr>
                <w:rFonts w:ascii="Times New Roman" w:hAnsi="Times New Roman" w:cs="Times New Roman"/>
                <w:b/>
                <w:sz w:val="28"/>
                <w:szCs w:val="28"/>
              </w:rPr>
            </w:pPr>
            <w:r w:rsidRPr="009930CE">
              <w:rPr>
                <w:rFonts w:ascii="Times New Roman" w:hAnsi="Times New Roman" w:cs="Times New Roman"/>
                <w:b/>
                <w:sz w:val="28"/>
                <w:szCs w:val="28"/>
              </w:rPr>
              <w:t xml:space="preserve">Графика </w:t>
            </w:r>
          </w:p>
          <w:p w14:paraId="3F27E74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w:t>
            </w:r>
            <w:r w:rsidRPr="004117C6">
              <w:rPr>
                <w:rFonts w:ascii="Times New Roman" w:hAnsi="Times New Roman" w:cs="Times New Roman"/>
                <w:sz w:val="28"/>
                <w:szCs w:val="28"/>
              </w:rPr>
              <w:t>«Пятно, как средство выражения»</w:t>
            </w:r>
          </w:p>
        </w:tc>
        <w:tc>
          <w:tcPr>
            <w:tcW w:w="3260" w:type="dxa"/>
          </w:tcPr>
          <w:p w14:paraId="78E0058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53FEB9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работая с натуры учиться обобщать форму (ракушек, например) </w:t>
            </w:r>
          </w:p>
          <w:p w14:paraId="403F10C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приемы работы пером и кистью в графике</w:t>
            </w:r>
          </w:p>
          <w:p w14:paraId="4E743A60" w14:textId="77777777" w:rsidR="002D2CEE" w:rsidRPr="00296214" w:rsidRDefault="002D2CEE" w:rsidP="00BF17F5">
            <w:pPr>
              <w:rPr>
                <w:rFonts w:ascii="Times New Roman" w:hAnsi="Times New Roman" w:cs="Times New Roman"/>
                <w:sz w:val="28"/>
                <w:szCs w:val="28"/>
              </w:rPr>
            </w:pPr>
          </w:p>
        </w:tc>
        <w:tc>
          <w:tcPr>
            <w:tcW w:w="2971" w:type="dxa"/>
          </w:tcPr>
          <w:p w14:paraId="5BF04DA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Беседа о графике  </w:t>
            </w:r>
          </w:p>
          <w:p w14:paraId="2CE055F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сделать наброски кистью, обобщая форму натуры.</w:t>
            </w:r>
          </w:p>
          <w:p w14:paraId="354EAB1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тушь или черная акварель, перья,  кисти разного размера.</w:t>
            </w:r>
          </w:p>
        </w:tc>
      </w:tr>
      <w:tr w:rsidR="002D2CEE" w:rsidRPr="00C05F55" w14:paraId="2BCC0ECE" w14:textId="77777777" w:rsidTr="00BF17F5">
        <w:tc>
          <w:tcPr>
            <w:tcW w:w="568" w:type="dxa"/>
            <w:vMerge/>
          </w:tcPr>
          <w:p w14:paraId="5CC46BEF" w14:textId="77777777" w:rsidR="002D2CEE" w:rsidRDefault="002D2CEE" w:rsidP="00BF17F5">
            <w:pPr>
              <w:rPr>
                <w:rFonts w:ascii="Times New Roman" w:hAnsi="Times New Roman" w:cs="Times New Roman"/>
                <w:sz w:val="28"/>
                <w:szCs w:val="28"/>
              </w:rPr>
            </w:pPr>
          </w:p>
        </w:tc>
        <w:tc>
          <w:tcPr>
            <w:tcW w:w="1105" w:type="dxa"/>
            <w:vMerge/>
          </w:tcPr>
          <w:p w14:paraId="766D8FBB" w14:textId="77777777" w:rsidR="002D2CEE" w:rsidRDefault="002D2CEE" w:rsidP="00BF17F5">
            <w:pPr>
              <w:rPr>
                <w:rFonts w:ascii="Times New Roman" w:hAnsi="Times New Roman" w:cs="Times New Roman"/>
                <w:sz w:val="28"/>
                <w:szCs w:val="28"/>
              </w:rPr>
            </w:pPr>
          </w:p>
        </w:tc>
        <w:tc>
          <w:tcPr>
            <w:tcW w:w="1872" w:type="dxa"/>
          </w:tcPr>
          <w:p w14:paraId="642FE5F4" w14:textId="77777777" w:rsidR="002D2CEE" w:rsidRDefault="002D2CEE" w:rsidP="00BF17F5">
            <w:pPr>
              <w:rPr>
                <w:rFonts w:ascii="Times New Roman" w:hAnsi="Times New Roman" w:cs="Times New Roman"/>
                <w:sz w:val="28"/>
                <w:szCs w:val="28"/>
              </w:rPr>
            </w:pPr>
            <w:r w:rsidRPr="00D24180">
              <w:rPr>
                <w:rFonts w:ascii="Times New Roman" w:hAnsi="Times New Roman" w:cs="Times New Roman"/>
                <w:b/>
                <w:sz w:val="28"/>
                <w:szCs w:val="28"/>
              </w:rPr>
              <w:t>Живопись</w:t>
            </w:r>
            <w:r>
              <w:rPr>
                <w:rFonts w:ascii="Times New Roman" w:hAnsi="Times New Roman" w:cs="Times New Roman"/>
                <w:sz w:val="28"/>
                <w:szCs w:val="28"/>
              </w:rPr>
              <w:t xml:space="preserve"> «Цветовой тон (оттенок), н</w:t>
            </w:r>
            <w:r w:rsidRPr="00D24180">
              <w:rPr>
                <w:rFonts w:ascii="Times New Roman" w:hAnsi="Times New Roman" w:cs="Times New Roman"/>
                <w:sz w:val="28"/>
                <w:szCs w:val="28"/>
              </w:rPr>
              <w:t>асыщенность и светлота</w:t>
            </w:r>
            <w:r>
              <w:rPr>
                <w:rFonts w:ascii="Times New Roman" w:hAnsi="Times New Roman" w:cs="Times New Roman"/>
                <w:sz w:val="28"/>
                <w:szCs w:val="28"/>
              </w:rPr>
              <w:t>»</w:t>
            </w:r>
          </w:p>
        </w:tc>
        <w:tc>
          <w:tcPr>
            <w:tcW w:w="3260" w:type="dxa"/>
          </w:tcPr>
          <w:p w14:paraId="1C95A69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3423FC3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познакомиться с понятиями: </w:t>
            </w:r>
          </w:p>
          <w:p w14:paraId="638FA74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цветовой тон (оттенок): хроматические  и ахроматические тона</w:t>
            </w:r>
          </w:p>
          <w:p w14:paraId="1910BB0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w:t>
            </w:r>
            <w:r w:rsidRPr="00D24180">
              <w:rPr>
                <w:rFonts w:ascii="Times New Roman" w:hAnsi="Times New Roman" w:cs="Times New Roman"/>
                <w:sz w:val="28"/>
                <w:szCs w:val="28"/>
              </w:rPr>
              <w:t xml:space="preserve">асыщенность </w:t>
            </w:r>
          </w:p>
          <w:p w14:paraId="31E33DB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w:t>
            </w:r>
            <w:r w:rsidRPr="00D24180">
              <w:rPr>
                <w:rFonts w:ascii="Times New Roman" w:hAnsi="Times New Roman" w:cs="Times New Roman"/>
                <w:sz w:val="28"/>
                <w:szCs w:val="28"/>
              </w:rPr>
              <w:t>светлота</w:t>
            </w:r>
            <w:r>
              <w:rPr>
                <w:rFonts w:ascii="Times New Roman" w:hAnsi="Times New Roman" w:cs="Times New Roman"/>
                <w:sz w:val="28"/>
                <w:szCs w:val="28"/>
              </w:rPr>
              <w:t>;</w:t>
            </w:r>
          </w:p>
          <w:p w14:paraId="75C3E807" w14:textId="77777777" w:rsidR="002D2CEE" w:rsidRDefault="002D2CEE" w:rsidP="00BF17F5">
            <w:pPr>
              <w:rPr>
                <w:rFonts w:ascii="Times New Roman" w:hAnsi="Times New Roman" w:cs="Times New Roman"/>
                <w:sz w:val="28"/>
                <w:szCs w:val="28"/>
              </w:rPr>
            </w:pPr>
          </w:p>
        </w:tc>
        <w:tc>
          <w:tcPr>
            <w:tcW w:w="2971" w:type="dxa"/>
          </w:tcPr>
          <w:p w14:paraId="77A93E1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основных свойствах цвета. Педагогический рисунок: выполнить упражнения по цветоведению.</w:t>
            </w:r>
          </w:p>
          <w:p w14:paraId="32C0DC3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 или акварель.</w:t>
            </w:r>
          </w:p>
        </w:tc>
      </w:tr>
      <w:tr w:rsidR="002D2CEE" w:rsidRPr="00C05F55" w14:paraId="7E580E9D" w14:textId="77777777" w:rsidTr="00BF17F5">
        <w:tc>
          <w:tcPr>
            <w:tcW w:w="568" w:type="dxa"/>
            <w:vMerge w:val="restart"/>
          </w:tcPr>
          <w:p w14:paraId="4E60C7D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10</w:t>
            </w:r>
          </w:p>
        </w:tc>
        <w:tc>
          <w:tcPr>
            <w:tcW w:w="1105" w:type="dxa"/>
            <w:vMerge w:val="restart"/>
          </w:tcPr>
          <w:p w14:paraId="71E0004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872" w:type="dxa"/>
          </w:tcPr>
          <w:p w14:paraId="3977E7A8" w14:textId="77777777" w:rsidR="002D2CEE" w:rsidRDefault="002D2CEE" w:rsidP="00BF17F5">
            <w:pPr>
              <w:rPr>
                <w:rFonts w:ascii="Times New Roman" w:hAnsi="Times New Roman" w:cs="Times New Roman"/>
                <w:sz w:val="28"/>
                <w:szCs w:val="28"/>
              </w:rPr>
            </w:pPr>
            <w:r w:rsidRPr="007D0338">
              <w:rPr>
                <w:rFonts w:ascii="Times New Roman" w:hAnsi="Times New Roman" w:cs="Times New Roman"/>
                <w:b/>
                <w:sz w:val="28"/>
                <w:szCs w:val="28"/>
              </w:rPr>
              <w:t>Живопись</w:t>
            </w:r>
            <w:r>
              <w:rPr>
                <w:rFonts w:ascii="Times New Roman" w:hAnsi="Times New Roman" w:cs="Times New Roman"/>
                <w:sz w:val="28"/>
                <w:szCs w:val="28"/>
              </w:rPr>
              <w:t xml:space="preserve"> «Насыщенность цвета»</w:t>
            </w:r>
          </w:p>
          <w:p w14:paraId="47FEEAAD" w14:textId="77777777" w:rsidR="002D2CEE" w:rsidRDefault="002D2CEE" w:rsidP="00BF17F5">
            <w:pPr>
              <w:rPr>
                <w:rFonts w:ascii="Times New Roman" w:hAnsi="Times New Roman" w:cs="Times New Roman"/>
                <w:sz w:val="28"/>
                <w:szCs w:val="28"/>
              </w:rPr>
            </w:pPr>
          </w:p>
        </w:tc>
        <w:tc>
          <w:tcPr>
            <w:tcW w:w="3260" w:type="dxa"/>
          </w:tcPr>
          <w:p w14:paraId="197DD61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B8B627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w:t>
            </w:r>
          </w:p>
          <w:p w14:paraId="7D4D197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понятие «насыщенность»</w:t>
            </w:r>
          </w:p>
          <w:p w14:paraId="11D7BB5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развивать навыки работы с красками</w:t>
            </w:r>
          </w:p>
          <w:p w14:paraId="1C3A8D83" w14:textId="77777777" w:rsidR="002D2CEE" w:rsidRDefault="002D2CEE" w:rsidP="00BF17F5">
            <w:pPr>
              <w:rPr>
                <w:rFonts w:ascii="Times New Roman" w:hAnsi="Times New Roman" w:cs="Times New Roman"/>
                <w:sz w:val="28"/>
                <w:szCs w:val="28"/>
              </w:rPr>
            </w:pPr>
          </w:p>
        </w:tc>
        <w:tc>
          <w:tcPr>
            <w:tcW w:w="2971" w:type="dxa"/>
          </w:tcPr>
          <w:p w14:paraId="0D53A81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 насыщенности цвета;</w:t>
            </w:r>
          </w:p>
          <w:p w14:paraId="5D6366F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написать этюд натюрморта из </w:t>
            </w:r>
            <w:r>
              <w:rPr>
                <w:rFonts w:ascii="Times New Roman" w:hAnsi="Times New Roman" w:cs="Times New Roman"/>
                <w:sz w:val="28"/>
                <w:szCs w:val="28"/>
              </w:rPr>
              <w:lastRenderedPageBreak/>
              <w:t>предметов, разных по цветовому оттенку, но близких по светлоте и насыщенности.</w:t>
            </w:r>
          </w:p>
          <w:p w14:paraId="49722D4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Бумага А3, гуашь или акварель </w:t>
            </w:r>
          </w:p>
          <w:p w14:paraId="3C40004B" w14:textId="77777777" w:rsidR="002D2CEE" w:rsidRDefault="002D2CEE" w:rsidP="00BF17F5">
            <w:pPr>
              <w:rPr>
                <w:rFonts w:ascii="Times New Roman" w:hAnsi="Times New Roman" w:cs="Times New Roman"/>
                <w:sz w:val="28"/>
                <w:szCs w:val="28"/>
              </w:rPr>
            </w:pPr>
          </w:p>
        </w:tc>
      </w:tr>
      <w:tr w:rsidR="002D2CEE" w:rsidRPr="00C05F55" w14:paraId="4CA9ADB0" w14:textId="77777777" w:rsidTr="00BF17F5">
        <w:tc>
          <w:tcPr>
            <w:tcW w:w="568" w:type="dxa"/>
            <w:vMerge/>
          </w:tcPr>
          <w:p w14:paraId="1335A748" w14:textId="77777777" w:rsidR="002D2CEE" w:rsidRDefault="002D2CEE" w:rsidP="00BF17F5">
            <w:pPr>
              <w:rPr>
                <w:rFonts w:ascii="Times New Roman" w:hAnsi="Times New Roman" w:cs="Times New Roman"/>
                <w:sz w:val="28"/>
                <w:szCs w:val="28"/>
              </w:rPr>
            </w:pPr>
          </w:p>
        </w:tc>
        <w:tc>
          <w:tcPr>
            <w:tcW w:w="1105" w:type="dxa"/>
            <w:vMerge/>
          </w:tcPr>
          <w:p w14:paraId="0C5F2D95" w14:textId="77777777" w:rsidR="002D2CEE" w:rsidRDefault="002D2CEE" w:rsidP="00BF17F5">
            <w:pPr>
              <w:rPr>
                <w:rFonts w:ascii="Times New Roman" w:hAnsi="Times New Roman" w:cs="Times New Roman"/>
                <w:sz w:val="28"/>
                <w:szCs w:val="28"/>
              </w:rPr>
            </w:pPr>
          </w:p>
        </w:tc>
        <w:tc>
          <w:tcPr>
            <w:tcW w:w="1872" w:type="dxa"/>
          </w:tcPr>
          <w:p w14:paraId="3A6457FD" w14:textId="77777777" w:rsidR="002D2CEE" w:rsidRPr="005E1670" w:rsidRDefault="002D2CEE" w:rsidP="00BF17F5">
            <w:pPr>
              <w:rPr>
                <w:rFonts w:ascii="Times New Roman" w:hAnsi="Times New Roman"/>
                <w:sz w:val="28"/>
                <w:szCs w:val="28"/>
              </w:rPr>
            </w:pPr>
            <w:r w:rsidRPr="00ED7991">
              <w:rPr>
                <w:rFonts w:ascii="Times New Roman" w:hAnsi="Times New Roman"/>
                <w:b/>
                <w:sz w:val="28"/>
                <w:szCs w:val="28"/>
              </w:rPr>
              <w:t xml:space="preserve">Композиция </w:t>
            </w:r>
            <w:r>
              <w:rPr>
                <w:rFonts w:ascii="Times New Roman" w:hAnsi="Times New Roman"/>
                <w:sz w:val="28"/>
                <w:szCs w:val="28"/>
              </w:rPr>
              <w:t>«Композиция с доминантой»</w:t>
            </w:r>
          </w:p>
          <w:p w14:paraId="36905ADB" w14:textId="77777777" w:rsidR="002D2CEE" w:rsidRDefault="002D2CEE" w:rsidP="00BF17F5">
            <w:pPr>
              <w:rPr>
                <w:rFonts w:ascii="Times New Roman" w:hAnsi="Times New Roman" w:cs="Times New Roman"/>
                <w:sz w:val="28"/>
                <w:szCs w:val="28"/>
              </w:rPr>
            </w:pPr>
          </w:p>
        </w:tc>
        <w:tc>
          <w:tcPr>
            <w:tcW w:w="3260" w:type="dxa"/>
          </w:tcPr>
          <w:p w14:paraId="5AFA442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E152F4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 понятие «доминанта»;</w:t>
            </w:r>
          </w:p>
          <w:p w14:paraId="1DC4CAC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композицию из подобных элементов (буквы, цифры, геометрические фигуры и т. п.)</w:t>
            </w:r>
          </w:p>
          <w:p w14:paraId="21A52A43" w14:textId="77777777" w:rsidR="002D2CEE" w:rsidRDefault="002D2CEE" w:rsidP="00BF17F5">
            <w:pPr>
              <w:rPr>
                <w:rFonts w:ascii="Times New Roman" w:hAnsi="Times New Roman" w:cs="Times New Roman"/>
                <w:sz w:val="28"/>
                <w:szCs w:val="28"/>
              </w:rPr>
            </w:pPr>
          </w:p>
        </w:tc>
        <w:tc>
          <w:tcPr>
            <w:tcW w:w="2971" w:type="dxa"/>
          </w:tcPr>
          <w:p w14:paraId="5853159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понятии «доминанта» в композиции;</w:t>
            </w:r>
          </w:p>
          <w:p w14:paraId="067140F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композиций с «доминантой»</w:t>
            </w:r>
          </w:p>
          <w:p w14:paraId="41D6132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5FC145E6" w14:textId="77777777" w:rsidTr="00BF17F5">
        <w:tc>
          <w:tcPr>
            <w:tcW w:w="568" w:type="dxa"/>
            <w:vMerge w:val="restart"/>
          </w:tcPr>
          <w:p w14:paraId="24790FB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11</w:t>
            </w:r>
          </w:p>
        </w:tc>
        <w:tc>
          <w:tcPr>
            <w:tcW w:w="1105" w:type="dxa"/>
            <w:vMerge w:val="restart"/>
          </w:tcPr>
          <w:p w14:paraId="535C534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872" w:type="dxa"/>
          </w:tcPr>
          <w:p w14:paraId="17F3409B" w14:textId="77777777" w:rsidR="002D2CEE" w:rsidRPr="005E1670" w:rsidRDefault="002D2CEE" w:rsidP="00BF17F5">
            <w:pPr>
              <w:rPr>
                <w:rFonts w:ascii="Times New Roman" w:hAnsi="Times New Roman"/>
                <w:sz w:val="28"/>
                <w:szCs w:val="28"/>
              </w:rPr>
            </w:pPr>
            <w:r w:rsidRPr="00ED7991">
              <w:rPr>
                <w:rFonts w:ascii="Times New Roman" w:hAnsi="Times New Roman"/>
                <w:b/>
                <w:sz w:val="28"/>
                <w:szCs w:val="28"/>
              </w:rPr>
              <w:t xml:space="preserve">Композиция </w:t>
            </w:r>
            <w:r>
              <w:rPr>
                <w:rFonts w:ascii="Times New Roman" w:hAnsi="Times New Roman"/>
                <w:sz w:val="28"/>
                <w:szCs w:val="28"/>
              </w:rPr>
              <w:t>«Композиция с доминантой»</w:t>
            </w:r>
          </w:p>
          <w:p w14:paraId="6A02392C" w14:textId="77777777" w:rsidR="002D2CEE" w:rsidRDefault="002D2CEE" w:rsidP="00BF17F5">
            <w:pPr>
              <w:rPr>
                <w:rFonts w:ascii="Times New Roman" w:hAnsi="Times New Roman" w:cs="Times New Roman"/>
                <w:sz w:val="28"/>
                <w:szCs w:val="28"/>
              </w:rPr>
            </w:pPr>
          </w:p>
        </w:tc>
        <w:tc>
          <w:tcPr>
            <w:tcW w:w="3260" w:type="dxa"/>
          </w:tcPr>
          <w:p w14:paraId="7258360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D1DC41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 понятие «доминанта»;</w:t>
            </w:r>
          </w:p>
          <w:p w14:paraId="39F7C76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композицию из подобных элементов (буквы, цифры, геометрические фигуры и т. п.)</w:t>
            </w:r>
          </w:p>
        </w:tc>
        <w:tc>
          <w:tcPr>
            <w:tcW w:w="2971" w:type="dxa"/>
          </w:tcPr>
          <w:p w14:paraId="71AA4EC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понятии «доминанта» в композиции;</w:t>
            </w:r>
          </w:p>
          <w:p w14:paraId="2D9C17C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композиций с «доминантой»</w:t>
            </w:r>
          </w:p>
          <w:p w14:paraId="584838A1" w14:textId="77777777" w:rsidR="002D2CEE" w:rsidRDefault="002D2CEE" w:rsidP="00BF17F5">
            <w:pPr>
              <w:rPr>
                <w:rFonts w:ascii="Times New Roman" w:hAnsi="Times New Roman" w:cs="Times New Roman"/>
                <w:sz w:val="28"/>
                <w:szCs w:val="28"/>
              </w:rPr>
            </w:pPr>
          </w:p>
          <w:p w14:paraId="65B1597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7072F0B9" w14:textId="77777777" w:rsidTr="00BF17F5">
        <w:tc>
          <w:tcPr>
            <w:tcW w:w="568" w:type="dxa"/>
            <w:vMerge/>
          </w:tcPr>
          <w:p w14:paraId="14A38071" w14:textId="77777777" w:rsidR="002D2CEE" w:rsidRDefault="002D2CEE" w:rsidP="00BF17F5">
            <w:pPr>
              <w:rPr>
                <w:rFonts w:ascii="Times New Roman" w:hAnsi="Times New Roman" w:cs="Times New Roman"/>
                <w:sz w:val="28"/>
                <w:szCs w:val="28"/>
              </w:rPr>
            </w:pPr>
          </w:p>
        </w:tc>
        <w:tc>
          <w:tcPr>
            <w:tcW w:w="1105" w:type="dxa"/>
            <w:vMerge/>
          </w:tcPr>
          <w:p w14:paraId="5F833A81" w14:textId="77777777" w:rsidR="002D2CEE" w:rsidRDefault="002D2CEE" w:rsidP="00BF17F5">
            <w:pPr>
              <w:rPr>
                <w:rFonts w:ascii="Times New Roman" w:hAnsi="Times New Roman" w:cs="Times New Roman"/>
                <w:sz w:val="28"/>
                <w:szCs w:val="28"/>
              </w:rPr>
            </w:pPr>
          </w:p>
        </w:tc>
        <w:tc>
          <w:tcPr>
            <w:tcW w:w="1872" w:type="dxa"/>
          </w:tcPr>
          <w:p w14:paraId="48683D55" w14:textId="77777777" w:rsidR="002D2CEE" w:rsidRDefault="002D2CEE" w:rsidP="00BF17F5">
            <w:pPr>
              <w:rPr>
                <w:rFonts w:ascii="Times New Roman" w:hAnsi="Times New Roman" w:cs="Times New Roman"/>
                <w:sz w:val="28"/>
                <w:szCs w:val="28"/>
              </w:rPr>
            </w:pPr>
            <w:r w:rsidRPr="00827010">
              <w:rPr>
                <w:rFonts w:ascii="Times New Roman" w:hAnsi="Times New Roman" w:cs="Times New Roman"/>
                <w:b/>
                <w:sz w:val="28"/>
                <w:szCs w:val="28"/>
              </w:rPr>
              <w:t>Графика</w:t>
            </w:r>
            <w:r>
              <w:rPr>
                <w:rFonts w:ascii="Times New Roman" w:hAnsi="Times New Roman" w:cs="Times New Roman"/>
                <w:sz w:val="28"/>
                <w:szCs w:val="28"/>
              </w:rPr>
              <w:t xml:space="preserve"> </w:t>
            </w:r>
            <w:r w:rsidRPr="00393888">
              <w:rPr>
                <w:rFonts w:ascii="Times New Roman" w:hAnsi="Times New Roman" w:cs="Times New Roman"/>
                <w:sz w:val="28"/>
                <w:szCs w:val="28"/>
              </w:rPr>
              <w:t>«</w:t>
            </w:r>
            <w:r>
              <w:rPr>
                <w:rFonts w:ascii="Times New Roman" w:hAnsi="Times New Roman" w:cs="Times New Roman"/>
                <w:sz w:val="28"/>
                <w:szCs w:val="28"/>
              </w:rPr>
              <w:t>Тоновое изображение</w:t>
            </w:r>
            <w:r w:rsidRPr="00393888">
              <w:rPr>
                <w:rFonts w:ascii="Times New Roman" w:hAnsi="Times New Roman" w:cs="Times New Roman"/>
                <w:sz w:val="28"/>
                <w:szCs w:val="28"/>
              </w:rPr>
              <w:t>»</w:t>
            </w:r>
          </w:p>
        </w:tc>
        <w:tc>
          <w:tcPr>
            <w:tcW w:w="3260" w:type="dxa"/>
          </w:tcPr>
          <w:p w14:paraId="6205B0E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F5FA12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 понятие «светотень»</w:t>
            </w:r>
          </w:p>
          <w:p w14:paraId="62B505FD"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изучить основные градации светотени: свет и блик, полутон, собственная тень и рефлекс, падающая тень. </w:t>
            </w:r>
          </w:p>
        </w:tc>
        <w:tc>
          <w:tcPr>
            <w:tcW w:w="2971" w:type="dxa"/>
          </w:tcPr>
          <w:p w14:paraId="55B3B20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светотеневой моделировке формы.</w:t>
            </w:r>
          </w:p>
          <w:p w14:paraId="69C248D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рисунков.</w:t>
            </w:r>
          </w:p>
          <w:p w14:paraId="5D71D2D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нарисовать с натуры несложные бытовые предметы.</w:t>
            </w:r>
          </w:p>
          <w:p w14:paraId="72B3A2A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мягкие материалы.</w:t>
            </w:r>
          </w:p>
        </w:tc>
      </w:tr>
      <w:tr w:rsidR="002D2CEE" w:rsidRPr="00C05F55" w14:paraId="232D20B8" w14:textId="77777777" w:rsidTr="00BF17F5">
        <w:tc>
          <w:tcPr>
            <w:tcW w:w="568" w:type="dxa"/>
            <w:vMerge w:val="restart"/>
          </w:tcPr>
          <w:p w14:paraId="0489DB5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12</w:t>
            </w:r>
          </w:p>
        </w:tc>
        <w:tc>
          <w:tcPr>
            <w:tcW w:w="1105" w:type="dxa"/>
            <w:vMerge w:val="restart"/>
          </w:tcPr>
          <w:p w14:paraId="37AFCB3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872" w:type="dxa"/>
          </w:tcPr>
          <w:p w14:paraId="6E1371BD" w14:textId="77777777" w:rsidR="002D2CEE" w:rsidRDefault="002D2CEE" w:rsidP="00BF17F5">
            <w:pPr>
              <w:rPr>
                <w:rFonts w:ascii="Times New Roman" w:hAnsi="Times New Roman" w:cs="Times New Roman"/>
                <w:sz w:val="28"/>
                <w:szCs w:val="28"/>
              </w:rPr>
            </w:pPr>
            <w:r w:rsidRPr="00D3446E">
              <w:rPr>
                <w:rFonts w:ascii="Times New Roman" w:hAnsi="Times New Roman" w:cs="Times New Roman"/>
                <w:b/>
                <w:sz w:val="28"/>
                <w:szCs w:val="28"/>
              </w:rPr>
              <w:t>Живопись</w:t>
            </w:r>
            <w:r w:rsidRPr="00D3446E">
              <w:rPr>
                <w:rFonts w:ascii="Times New Roman" w:hAnsi="Times New Roman" w:cs="Times New Roman"/>
                <w:sz w:val="28"/>
                <w:szCs w:val="28"/>
              </w:rPr>
              <w:t xml:space="preserve"> </w:t>
            </w:r>
            <w:r>
              <w:rPr>
                <w:rFonts w:ascii="Times New Roman" w:hAnsi="Times New Roman" w:cs="Times New Roman"/>
                <w:sz w:val="28"/>
                <w:szCs w:val="28"/>
              </w:rPr>
              <w:t>«Ц</w:t>
            </w:r>
            <w:r w:rsidRPr="00D3446E">
              <w:rPr>
                <w:rFonts w:ascii="Times New Roman" w:hAnsi="Times New Roman" w:cs="Times New Roman"/>
                <w:sz w:val="28"/>
                <w:szCs w:val="28"/>
              </w:rPr>
              <w:t xml:space="preserve">ветовые гармонии </w:t>
            </w:r>
            <w:r>
              <w:rPr>
                <w:rFonts w:ascii="Times New Roman" w:hAnsi="Times New Roman" w:cs="Times New Roman"/>
                <w:sz w:val="28"/>
                <w:szCs w:val="28"/>
              </w:rPr>
              <w:t>-</w:t>
            </w:r>
            <w:r w:rsidRPr="00D3446E">
              <w:rPr>
                <w:rFonts w:ascii="Times New Roman" w:hAnsi="Times New Roman" w:cs="Times New Roman"/>
                <w:sz w:val="28"/>
                <w:szCs w:val="28"/>
              </w:rPr>
              <w:t xml:space="preserve"> аналогичная и контрастная</w:t>
            </w:r>
            <w:r>
              <w:rPr>
                <w:rFonts w:ascii="Times New Roman" w:hAnsi="Times New Roman" w:cs="Times New Roman"/>
                <w:sz w:val="28"/>
                <w:szCs w:val="28"/>
              </w:rPr>
              <w:t>»</w:t>
            </w:r>
            <w:r w:rsidRPr="00D3446E">
              <w:rPr>
                <w:rFonts w:ascii="Times New Roman" w:hAnsi="Times New Roman" w:cs="Times New Roman"/>
                <w:sz w:val="28"/>
                <w:szCs w:val="28"/>
              </w:rPr>
              <w:t xml:space="preserve"> </w:t>
            </w:r>
          </w:p>
          <w:p w14:paraId="7AFF566B" w14:textId="77777777" w:rsidR="002D2CEE" w:rsidRDefault="002D2CEE" w:rsidP="00BF17F5">
            <w:pPr>
              <w:rPr>
                <w:rFonts w:ascii="Times New Roman" w:hAnsi="Times New Roman" w:cs="Times New Roman"/>
                <w:sz w:val="28"/>
                <w:szCs w:val="28"/>
              </w:rPr>
            </w:pPr>
          </w:p>
        </w:tc>
        <w:tc>
          <w:tcPr>
            <w:tcW w:w="3260" w:type="dxa"/>
          </w:tcPr>
          <w:p w14:paraId="30A3435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25ABC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цветовые гармонии в цветоведении;</w:t>
            </w:r>
          </w:p>
          <w:p w14:paraId="6DEF9320"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гармонировать цвет с помощью цветового круга</w:t>
            </w:r>
          </w:p>
        </w:tc>
        <w:tc>
          <w:tcPr>
            <w:tcW w:w="2971" w:type="dxa"/>
          </w:tcPr>
          <w:p w14:paraId="1AEC36B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цветовых гармониях;</w:t>
            </w:r>
          </w:p>
          <w:p w14:paraId="72FC50F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 выполнить работы (по представлению)</w:t>
            </w:r>
          </w:p>
          <w:p w14:paraId="54BAF3F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воск. мелок и акварель или гуашь.</w:t>
            </w:r>
          </w:p>
        </w:tc>
      </w:tr>
      <w:tr w:rsidR="002D2CEE" w:rsidRPr="00C05F55" w14:paraId="362C11AF" w14:textId="77777777" w:rsidTr="00BF17F5">
        <w:tc>
          <w:tcPr>
            <w:tcW w:w="568" w:type="dxa"/>
            <w:vMerge/>
          </w:tcPr>
          <w:p w14:paraId="154D0737" w14:textId="77777777" w:rsidR="002D2CEE" w:rsidRDefault="002D2CEE" w:rsidP="00BF17F5">
            <w:pPr>
              <w:rPr>
                <w:rFonts w:ascii="Times New Roman" w:hAnsi="Times New Roman" w:cs="Times New Roman"/>
                <w:sz w:val="28"/>
                <w:szCs w:val="28"/>
              </w:rPr>
            </w:pPr>
          </w:p>
        </w:tc>
        <w:tc>
          <w:tcPr>
            <w:tcW w:w="1105" w:type="dxa"/>
            <w:vMerge/>
          </w:tcPr>
          <w:p w14:paraId="471A90B0" w14:textId="77777777" w:rsidR="002D2CEE" w:rsidRDefault="002D2CEE" w:rsidP="00BF17F5">
            <w:pPr>
              <w:rPr>
                <w:rFonts w:ascii="Times New Roman" w:hAnsi="Times New Roman" w:cs="Times New Roman"/>
                <w:sz w:val="28"/>
                <w:szCs w:val="28"/>
              </w:rPr>
            </w:pPr>
          </w:p>
        </w:tc>
        <w:tc>
          <w:tcPr>
            <w:tcW w:w="1872" w:type="dxa"/>
          </w:tcPr>
          <w:p w14:paraId="612D8342" w14:textId="77777777" w:rsidR="002D2CEE" w:rsidRDefault="002D2CEE" w:rsidP="00BF17F5">
            <w:pPr>
              <w:rPr>
                <w:rFonts w:ascii="Times New Roman" w:hAnsi="Times New Roman" w:cs="Times New Roman"/>
                <w:sz w:val="28"/>
                <w:szCs w:val="28"/>
              </w:rPr>
            </w:pPr>
            <w:r w:rsidRPr="00EE23C7">
              <w:rPr>
                <w:rFonts w:ascii="Times New Roman" w:hAnsi="Times New Roman" w:cs="Times New Roman"/>
                <w:b/>
                <w:sz w:val="28"/>
                <w:szCs w:val="28"/>
              </w:rPr>
              <w:t>Лепка</w:t>
            </w:r>
            <w:r>
              <w:rPr>
                <w:rFonts w:ascii="Times New Roman" w:hAnsi="Times New Roman" w:cs="Times New Roman"/>
                <w:sz w:val="28"/>
                <w:szCs w:val="28"/>
              </w:rPr>
              <w:t xml:space="preserve"> «Рельеф»</w:t>
            </w:r>
          </w:p>
        </w:tc>
        <w:tc>
          <w:tcPr>
            <w:tcW w:w="3260" w:type="dxa"/>
          </w:tcPr>
          <w:p w14:paraId="2A11543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5D8A8A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«рельеф»,</w:t>
            </w:r>
          </w:p>
          <w:p w14:paraId="13CA22D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сочинить композицию на тему «русский изразец»;</w:t>
            </w:r>
          </w:p>
          <w:p w14:paraId="4CA7AA22"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проработка формы и мелких деталей стеками.</w:t>
            </w:r>
          </w:p>
        </w:tc>
        <w:tc>
          <w:tcPr>
            <w:tcW w:w="2971" w:type="dxa"/>
          </w:tcPr>
          <w:p w14:paraId="5736C93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«рельефе»</w:t>
            </w:r>
          </w:p>
          <w:p w14:paraId="6BD349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Демонстрация примеров рельефов.   </w:t>
            </w:r>
          </w:p>
          <w:p w14:paraId="23A96FA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доска, стеки.</w:t>
            </w:r>
          </w:p>
        </w:tc>
      </w:tr>
      <w:tr w:rsidR="002D2CEE" w:rsidRPr="00C05F55" w14:paraId="537F4517" w14:textId="77777777" w:rsidTr="00BF17F5">
        <w:tc>
          <w:tcPr>
            <w:tcW w:w="568" w:type="dxa"/>
            <w:vMerge w:val="restart"/>
          </w:tcPr>
          <w:p w14:paraId="53AF48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13</w:t>
            </w:r>
          </w:p>
        </w:tc>
        <w:tc>
          <w:tcPr>
            <w:tcW w:w="1105" w:type="dxa"/>
            <w:vMerge w:val="restart"/>
          </w:tcPr>
          <w:p w14:paraId="066F06D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 неделя декабря</w:t>
            </w:r>
          </w:p>
        </w:tc>
        <w:tc>
          <w:tcPr>
            <w:tcW w:w="1872" w:type="dxa"/>
          </w:tcPr>
          <w:p w14:paraId="6C66FCD6" w14:textId="77777777" w:rsidR="002D2CEE" w:rsidRDefault="002D2CEE" w:rsidP="00BF17F5">
            <w:pPr>
              <w:rPr>
                <w:rFonts w:ascii="Times New Roman" w:hAnsi="Times New Roman" w:cs="Times New Roman"/>
                <w:sz w:val="28"/>
                <w:szCs w:val="28"/>
              </w:rPr>
            </w:pPr>
            <w:r w:rsidRPr="00BE58F1">
              <w:rPr>
                <w:rFonts w:ascii="Times New Roman" w:hAnsi="Times New Roman" w:cs="Times New Roman"/>
                <w:b/>
                <w:sz w:val="28"/>
                <w:szCs w:val="28"/>
              </w:rPr>
              <w:t>Графика</w:t>
            </w:r>
            <w:r>
              <w:rPr>
                <w:rFonts w:ascii="Times New Roman" w:hAnsi="Times New Roman" w:cs="Times New Roman"/>
                <w:sz w:val="28"/>
                <w:szCs w:val="28"/>
              </w:rPr>
              <w:t xml:space="preserve"> «Передача тоновых отношений цветными графическими материалами - мелки, карандаши»</w:t>
            </w:r>
          </w:p>
          <w:p w14:paraId="45FE928E" w14:textId="77777777" w:rsidR="002D2CEE" w:rsidRDefault="002D2CEE" w:rsidP="00BF17F5">
            <w:pPr>
              <w:rPr>
                <w:rFonts w:ascii="Times New Roman" w:hAnsi="Times New Roman" w:cs="Times New Roman"/>
                <w:sz w:val="28"/>
                <w:szCs w:val="28"/>
              </w:rPr>
            </w:pPr>
          </w:p>
        </w:tc>
        <w:tc>
          <w:tcPr>
            <w:tcW w:w="3260" w:type="dxa"/>
          </w:tcPr>
          <w:p w14:paraId="5249325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D1C3A5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повторить понятия: тоновое изображение, светотень, градации светотени </w:t>
            </w:r>
          </w:p>
          <w:p w14:paraId="1EF82C6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работа с натуры</w:t>
            </w:r>
          </w:p>
          <w:p w14:paraId="31CC0F6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подобрать цвет по светлоте.</w:t>
            </w:r>
          </w:p>
        </w:tc>
        <w:tc>
          <w:tcPr>
            <w:tcW w:w="2971" w:type="dxa"/>
          </w:tcPr>
          <w:p w14:paraId="7C7703A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графике и графических материалах;</w:t>
            </w:r>
          </w:p>
          <w:p w14:paraId="7CD3404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нарисовать с натуры овощи и фрукты, передавая объем с помощью светотени.</w:t>
            </w:r>
          </w:p>
          <w:p w14:paraId="4F56E44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цветные карандаши или мелки.</w:t>
            </w:r>
          </w:p>
        </w:tc>
      </w:tr>
      <w:tr w:rsidR="002D2CEE" w:rsidRPr="00C05F55" w14:paraId="336FCC39" w14:textId="77777777" w:rsidTr="00BF17F5">
        <w:tc>
          <w:tcPr>
            <w:tcW w:w="568" w:type="dxa"/>
            <w:vMerge/>
          </w:tcPr>
          <w:p w14:paraId="548A5507" w14:textId="77777777" w:rsidR="002D2CEE" w:rsidRDefault="002D2CEE" w:rsidP="00BF17F5">
            <w:pPr>
              <w:rPr>
                <w:rFonts w:ascii="Times New Roman" w:hAnsi="Times New Roman" w:cs="Times New Roman"/>
                <w:sz w:val="28"/>
                <w:szCs w:val="28"/>
              </w:rPr>
            </w:pPr>
          </w:p>
        </w:tc>
        <w:tc>
          <w:tcPr>
            <w:tcW w:w="1105" w:type="dxa"/>
            <w:vMerge/>
          </w:tcPr>
          <w:p w14:paraId="59ECC6EE" w14:textId="77777777" w:rsidR="002D2CEE" w:rsidRDefault="002D2CEE" w:rsidP="00BF17F5">
            <w:pPr>
              <w:rPr>
                <w:rFonts w:ascii="Times New Roman" w:hAnsi="Times New Roman" w:cs="Times New Roman"/>
                <w:sz w:val="28"/>
                <w:szCs w:val="28"/>
              </w:rPr>
            </w:pPr>
          </w:p>
        </w:tc>
        <w:tc>
          <w:tcPr>
            <w:tcW w:w="1872" w:type="dxa"/>
          </w:tcPr>
          <w:p w14:paraId="6B988D0C" w14:textId="77777777" w:rsidR="002D2CEE" w:rsidRDefault="002D2CEE" w:rsidP="00BF17F5">
            <w:pPr>
              <w:rPr>
                <w:rFonts w:ascii="Times New Roman" w:hAnsi="Times New Roman" w:cs="Times New Roman"/>
                <w:sz w:val="28"/>
                <w:szCs w:val="28"/>
              </w:rPr>
            </w:pPr>
            <w:r w:rsidRPr="005774B1">
              <w:rPr>
                <w:rFonts w:ascii="Times New Roman" w:hAnsi="Times New Roman" w:cs="Times New Roman"/>
                <w:b/>
                <w:sz w:val="28"/>
                <w:szCs w:val="28"/>
              </w:rPr>
              <w:t xml:space="preserve">Живопись </w:t>
            </w:r>
            <w:r w:rsidRPr="005774B1">
              <w:rPr>
                <w:rFonts w:ascii="Times New Roman" w:hAnsi="Times New Roman" w:cs="Times New Roman"/>
                <w:sz w:val="28"/>
                <w:szCs w:val="28"/>
              </w:rPr>
              <w:t>«</w:t>
            </w:r>
            <w:r>
              <w:rPr>
                <w:rFonts w:ascii="Times New Roman" w:hAnsi="Times New Roman" w:cs="Times New Roman"/>
                <w:sz w:val="28"/>
                <w:szCs w:val="28"/>
              </w:rPr>
              <w:t>К</w:t>
            </w:r>
            <w:r w:rsidRPr="005774B1">
              <w:rPr>
                <w:rFonts w:ascii="Times New Roman" w:hAnsi="Times New Roman" w:cs="Times New Roman"/>
                <w:sz w:val="28"/>
                <w:szCs w:val="28"/>
              </w:rPr>
              <w:t>олори</w:t>
            </w:r>
            <w:r>
              <w:rPr>
                <w:rFonts w:ascii="Times New Roman" w:hAnsi="Times New Roman" w:cs="Times New Roman"/>
                <w:sz w:val="28"/>
                <w:szCs w:val="28"/>
              </w:rPr>
              <w:t>т - цветовой строй произведения</w:t>
            </w:r>
            <w:r w:rsidRPr="005774B1">
              <w:rPr>
                <w:rFonts w:ascii="Times New Roman" w:hAnsi="Times New Roman" w:cs="Times New Roman"/>
                <w:sz w:val="28"/>
                <w:szCs w:val="28"/>
              </w:rPr>
              <w:t>»</w:t>
            </w:r>
          </w:p>
        </w:tc>
        <w:tc>
          <w:tcPr>
            <w:tcW w:w="3260" w:type="dxa"/>
          </w:tcPr>
          <w:p w14:paraId="5667F77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6D8DCF5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выбор колорита</w:t>
            </w:r>
          </w:p>
          <w:p w14:paraId="7459575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законы цветового круга;</w:t>
            </w:r>
          </w:p>
          <w:p w14:paraId="22795B5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понятие цветовой гармонии.</w:t>
            </w:r>
          </w:p>
          <w:p w14:paraId="24B1AFE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понятие: теплые и холодные цвета;</w:t>
            </w:r>
          </w:p>
          <w:p w14:paraId="4FB643ED" w14:textId="77777777" w:rsidR="002D2CEE" w:rsidRDefault="002D2CEE" w:rsidP="00BF17F5">
            <w:pPr>
              <w:rPr>
                <w:rFonts w:ascii="Times New Roman" w:hAnsi="Times New Roman" w:cs="Times New Roman"/>
                <w:sz w:val="28"/>
                <w:szCs w:val="28"/>
              </w:rPr>
            </w:pPr>
          </w:p>
        </w:tc>
        <w:tc>
          <w:tcPr>
            <w:tcW w:w="2971" w:type="dxa"/>
          </w:tcPr>
          <w:p w14:paraId="1E58C37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колорите; Демонстрация произведений искусства;</w:t>
            </w:r>
          </w:p>
          <w:p w14:paraId="4E4FD3C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выбор колорита на выбранную тему</w:t>
            </w:r>
          </w:p>
          <w:p w14:paraId="677C0C1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 или акварель.</w:t>
            </w:r>
          </w:p>
          <w:p w14:paraId="1CE90BA0" w14:textId="77777777" w:rsidR="002D2CEE" w:rsidRDefault="002D2CEE" w:rsidP="00BF17F5">
            <w:pPr>
              <w:rPr>
                <w:rFonts w:ascii="Times New Roman" w:hAnsi="Times New Roman" w:cs="Times New Roman"/>
                <w:sz w:val="28"/>
                <w:szCs w:val="28"/>
              </w:rPr>
            </w:pPr>
          </w:p>
        </w:tc>
      </w:tr>
      <w:tr w:rsidR="002D2CEE" w:rsidRPr="00C05F55" w14:paraId="1D287BD4" w14:textId="77777777" w:rsidTr="00BF17F5">
        <w:tc>
          <w:tcPr>
            <w:tcW w:w="568" w:type="dxa"/>
            <w:vMerge w:val="restart"/>
          </w:tcPr>
          <w:p w14:paraId="62FA6B0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14</w:t>
            </w:r>
          </w:p>
        </w:tc>
        <w:tc>
          <w:tcPr>
            <w:tcW w:w="1105" w:type="dxa"/>
            <w:vMerge w:val="restart"/>
          </w:tcPr>
          <w:p w14:paraId="3BE951A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декабря</w:t>
            </w:r>
          </w:p>
        </w:tc>
        <w:tc>
          <w:tcPr>
            <w:tcW w:w="1872" w:type="dxa"/>
          </w:tcPr>
          <w:p w14:paraId="00EE202E" w14:textId="77777777" w:rsidR="002D2CEE" w:rsidRDefault="002D2CEE" w:rsidP="00BF17F5">
            <w:pPr>
              <w:rPr>
                <w:rFonts w:ascii="Times New Roman" w:hAnsi="Times New Roman" w:cs="Times New Roman"/>
                <w:sz w:val="28"/>
                <w:szCs w:val="28"/>
              </w:rPr>
            </w:pPr>
            <w:r w:rsidRPr="00CD215A">
              <w:rPr>
                <w:rFonts w:ascii="Times New Roman" w:hAnsi="Times New Roman" w:cs="Times New Roman"/>
                <w:b/>
                <w:sz w:val="28"/>
                <w:szCs w:val="28"/>
              </w:rPr>
              <w:t xml:space="preserve">Композиция </w:t>
            </w:r>
            <w:r>
              <w:rPr>
                <w:rFonts w:ascii="Times New Roman" w:hAnsi="Times New Roman" w:cs="Times New Roman"/>
                <w:sz w:val="28"/>
                <w:szCs w:val="28"/>
              </w:rPr>
              <w:t>«Новогодний праздник»</w:t>
            </w:r>
          </w:p>
          <w:p w14:paraId="4A553424" w14:textId="77777777" w:rsidR="002D2CEE" w:rsidRDefault="002D2CEE" w:rsidP="00BF17F5">
            <w:pPr>
              <w:rPr>
                <w:rFonts w:ascii="Times New Roman" w:hAnsi="Times New Roman" w:cs="Times New Roman"/>
                <w:sz w:val="28"/>
                <w:szCs w:val="28"/>
              </w:rPr>
            </w:pPr>
          </w:p>
        </w:tc>
        <w:tc>
          <w:tcPr>
            <w:tcW w:w="3260" w:type="dxa"/>
          </w:tcPr>
          <w:p w14:paraId="41BE221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62ECFE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сочинять.</w:t>
            </w:r>
          </w:p>
          <w:p w14:paraId="3CEBB5C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раскрытие темы;</w:t>
            </w:r>
          </w:p>
          <w:p w14:paraId="39AA593B"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рисовать человеческие  фигуры. </w:t>
            </w:r>
          </w:p>
        </w:tc>
        <w:tc>
          <w:tcPr>
            <w:tcW w:w="2971" w:type="dxa"/>
          </w:tcPr>
          <w:p w14:paraId="572E0B8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картин на заданную тему;</w:t>
            </w:r>
          </w:p>
          <w:p w14:paraId="1C7CB40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раскрытии темы и главной идее в композиции;</w:t>
            </w:r>
          </w:p>
          <w:p w14:paraId="77141C2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 или акварель</w:t>
            </w:r>
          </w:p>
          <w:p w14:paraId="5989F929" w14:textId="77777777" w:rsidR="002D2CEE" w:rsidRDefault="002D2CEE" w:rsidP="00BF17F5">
            <w:pPr>
              <w:rPr>
                <w:rFonts w:ascii="Times New Roman" w:hAnsi="Times New Roman" w:cs="Times New Roman"/>
                <w:sz w:val="28"/>
                <w:szCs w:val="28"/>
              </w:rPr>
            </w:pPr>
          </w:p>
        </w:tc>
      </w:tr>
      <w:tr w:rsidR="002D2CEE" w:rsidRPr="00C05F55" w14:paraId="40D649D4" w14:textId="77777777" w:rsidTr="00BF17F5">
        <w:tc>
          <w:tcPr>
            <w:tcW w:w="568" w:type="dxa"/>
            <w:vMerge/>
          </w:tcPr>
          <w:p w14:paraId="35233701" w14:textId="77777777" w:rsidR="002D2CEE" w:rsidRDefault="002D2CEE" w:rsidP="00BF17F5">
            <w:pPr>
              <w:rPr>
                <w:rFonts w:ascii="Times New Roman" w:hAnsi="Times New Roman" w:cs="Times New Roman"/>
                <w:sz w:val="28"/>
                <w:szCs w:val="28"/>
              </w:rPr>
            </w:pPr>
          </w:p>
        </w:tc>
        <w:tc>
          <w:tcPr>
            <w:tcW w:w="1105" w:type="dxa"/>
            <w:vMerge/>
          </w:tcPr>
          <w:p w14:paraId="2301E3AD" w14:textId="77777777" w:rsidR="002D2CEE" w:rsidRDefault="002D2CEE" w:rsidP="00BF17F5">
            <w:pPr>
              <w:rPr>
                <w:rFonts w:ascii="Times New Roman" w:hAnsi="Times New Roman" w:cs="Times New Roman"/>
                <w:sz w:val="28"/>
                <w:szCs w:val="28"/>
              </w:rPr>
            </w:pPr>
          </w:p>
        </w:tc>
        <w:tc>
          <w:tcPr>
            <w:tcW w:w="1872" w:type="dxa"/>
          </w:tcPr>
          <w:p w14:paraId="1A88342C" w14:textId="77777777" w:rsidR="002D2CEE" w:rsidRDefault="002D2CEE" w:rsidP="00BF17F5">
            <w:pPr>
              <w:rPr>
                <w:rFonts w:ascii="Times New Roman" w:hAnsi="Times New Roman" w:cs="Times New Roman"/>
                <w:sz w:val="28"/>
                <w:szCs w:val="28"/>
              </w:rPr>
            </w:pPr>
            <w:r w:rsidRPr="00CD215A">
              <w:rPr>
                <w:rFonts w:ascii="Times New Roman" w:hAnsi="Times New Roman" w:cs="Times New Roman"/>
                <w:b/>
                <w:sz w:val="28"/>
                <w:szCs w:val="28"/>
              </w:rPr>
              <w:t xml:space="preserve">Композиция </w:t>
            </w:r>
            <w:r>
              <w:rPr>
                <w:rFonts w:ascii="Times New Roman" w:hAnsi="Times New Roman" w:cs="Times New Roman"/>
                <w:sz w:val="28"/>
                <w:szCs w:val="28"/>
              </w:rPr>
              <w:t>«Новогодний праздник»</w:t>
            </w:r>
          </w:p>
          <w:p w14:paraId="76464B08" w14:textId="77777777" w:rsidR="002D2CEE" w:rsidRDefault="002D2CEE" w:rsidP="00BF17F5">
            <w:pPr>
              <w:rPr>
                <w:rFonts w:ascii="Times New Roman" w:hAnsi="Times New Roman" w:cs="Times New Roman"/>
                <w:sz w:val="28"/>
                <w:szCs w:val="28"/>
              </w:rPr>
            </w:pPr>
          </w:p>
        </w:tc>
        <w:tc>
          <w:tcPr>
            <w:tcW w:w="3260" w:type="dxa"/>
          </w:tcPr>
          <w:p w14:paraId="01B963F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03C267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сочинять.</w:t>
            </w:r>
          </w:p>
          <w:p w14:paraId="5E9B634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раскрытие темы;</w:t>
            </w:r>
          </w:p>
          <w:p w14:paraId="0A3C0A9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рисовать человеческие  фигуры. </w:t>
            </w:r>
          </w:p>
          <w:p w14:paraId="3C6FD385" w14:textId="77777777" w:rsidR="002D2CEE" w:rsidRPr="00296214" w:rsidRDefault="002D2CEE" w:rsidP="00BF17F5">
            <w:pPr>
              <w:rPr>
                <w:rFonts w:ascii="Times New Roman" w:hAnsi="Times New Roman" w:cs="Times New Roman"/>
                <w:sz w:val="28"/>
                <w:szCs w:val="28"/>
              </w:rPr>
            </w:pPr>
          </w:p>
        </w:tc>
        <w:tc>
          <w:tcPr>
            <w:tcW w:w="2971" w:type="dxa"/>
          </w:tcPr>
          <w:p w14:paraId="29126EC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 человек и его пропорции.</w:t>
            </w:r>
          </w:p>
          <w:p w14:paraId="4330C3D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 или акварель.</w:t>
            </w:r>
          </w:p>
        </w:tc>
      </w:tr>
      <w:tr w:rsidR="002D2CEE" w:rsidRPr="00C05F55" w14:paraId="39CE8FD8" w14:textId="77777777" w:rsidTr="00BF17F5">
        <w:tc>
          <w:tcPr>
            <w:tcW w:w="568" w:type="dxa"/>
            <w:vMerge w:val="restart"/>
          </w:tcPr>
          <w:p w14:paraId="77DB165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15</w:t>
            </w:r>
          </w:p>
        </w:tc>
        <w:tc>
          <w:tcPr>
            <w:tcW w:w="1105" w:type="dxa"/>
            <w:vMerge w:val="restart"/>
          </w:tcPr>
          <w:p w14:paraId="2AF5F18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декабря</w:t>
            </w:r>
          </w:p>
        </w:tc>
        <w:tc>
          <w:tcPr>
            <w:tcW w:w="1872" w:type="dxa"/>
          </w:tcPr>
          <w:p w14:paraId="383EEEA8" w14:textId="77777777" w:rsidR="002D2CEE" w:rsidRDefault="002D2CEE" w:rsidP="00BF17F5">
            <w:pPr>
              <w:rPr>
                <w:rFonts w:ascii="Times New Roman" w:hAnsi="Times New Roman" w:cs="Times New Roman"/>
                <w:sz w:val="28"/>
                <w:szCs w:val="28"/>
              </w:rPr>
            </w:pPr>
            <w:r w:rsidRPr="00574F87">
              <w:rPr>
                <w:rFonts w:ascii="Times New Roman" w:hAnsi="Times New Roman" w:cs="Times New Roman"/>
                <w:b/>
                <w:sz w:val="28"/>
                <w:szCs w:val="28"/>
              </w:rPr>
              <w:t>Живопись</w:t>
            </w:r>
            <w:r>
              <w:rPr>
                <w:rFonts w:ascii="Times New Roman" w:hAnsi="Times New Roman" w:cs="Times New Roman"/>
                <w:sz w:val="28"/>
                <w:szCs w:val="28"/>
              </w:rPr>
              <w:t xml:space="preserve"> «Холодный колорит» </w:t>
            </w:r>
          </w:p>
          <w:p w14:paraId="6156621F" w14:textId="77777777" w:rsidR="002D2CEE" w:rsidRDefault="002D2CEE" w:rsidP="00BF17F5">
            <w:pPr>
              <w:rPr>
                <w:rFonts w:ascii="Times New Roman" w:hAnsi="Times New Roman" w:cs="Times New Roman"/>
                <w:sz w:val="28"/>
                <w:szCs w:val="28"/>
              </w:rPr>
            </w:pPr>
          </w:p>
        </w:tc>
        <w:tc>
          <w:tcPr>
            <w:tcW w:w="3260" w:type="dxa"/>
          </w:tcPr>
          <w:p w14:paraId="49FF16D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A1C8FF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работать над этюдом по представлению в холодном колорите;</w:t>
            </w:r>
          </w:p>
          <w:p w14:paraId="14CD0B9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понятие: насыщенность цвета.</w:t>
            </w:r>
          </w:p>
          <w:p w14:paraId="1941A30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выбор темы</w:t>
            </w:r>
          </w:p>
        </w:tc>
        <w:tc>
          <w:tcPr>
            <w:tcW w:w="2971" w:type="dxa"/>
          </w:tcPr>
          <w:p w14:paraId="061805D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колорите, способах изменить насыщенность цвета;</w:t>
            </w:r>
          </w:p>
          <w:p w14:paraId="62A572E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0035172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этюд в холодном колорите.</w:t>
            </w:r>
          </w:p>
          <w:p w14:paraId="0FC5FED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7500996F" w14:textId="77777777" w:rsidTr="00BF17F5">
        <w:tc>
          <w:tcPr>
            <w:tcW w:w="568" w:type="dxa"/>
            <w:vMerge/>
          </w:tcPr>
          <w:p w14:paraId="44711E7A" w14:textId="77777777" w:rsidR="002D2CEE" w:rsidRDefault="002D2CEE" w:rsidP="00BF17F5">
            <w:pPr>
              <w:rPr>
                <w:rFonts w:ascii="Times New Roman" w:hAnsi="Times New Roman" w:cs="Times New Roman"/>
                <w:sz w:val="28"/>
                <w:szCs w:val="28"/>
              </w:rPr>
            </w:pPr>
          </w:p>
        </w:tc>
        <w:tc>
          <w:tcPr>
            <w:tcW w:w="1105" w:type="dxa"/>
            <w:vMerge/>
          </w:tcPr>
          <w:p w14:paraId="42AB0589" w14:textId="77777777" w:rsidR="002D2CEE" w:rsidRDefault="002D2CEE" w:rsidP="00BF17F5">
            <w:pPr>
              <w:rPr>
                <w:rFonts w:ascii="Times New Roman" w:hAnsi="Times New Roman" w:cs="Times New Roman"/>
                <w:sz w:val="28"/>
                <w:szCs w:val="28"/>
              </w:rPr>
            </w:pPr>
          </w:p>
        </w:tc>
        <w:tc>
          <w:tcPr>
            <w:tcW w:w="1872" w:type="dxa"/>
          </w:tcPr>
          <w:p w14:paraId="3600431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w:t>
            </w:r>
            <w:r w:rsidRPr="00170DF6">
              <w:rPr>
                <w:rFonts w:ascii="Times New Roman" w:hAnsi="Times New Roman" w:cs="Times New Roman"/>
                <w:b/>
                <w:sz w:val="28"/>
                <w:szCs w:val="28"/>
              </w:rPr>
              <w:t>Живопись</w:t>
            </w:r>
            <w:r>
              <w:rPr>
                <w:rFonts w:ascii="Times New Roman" w:hAnsi="Times New Roman" w:cs="Times New Roman"/>
                <w:sz w:val="28"/>
                <w:szCs w:val="28"/>
              </w:rPr>
              <w:t xml:space="preserve"> «Теплый колорит»</w:t>
            </w:r>
          </w:p>
        </w:tc>
        <w:tc>
          <w:tcPr>
            <w:tcW w:w="3260" w:type="dxa"/>
          </w:tcPr>
          <w:p w14:paraId="431ABFE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440754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работать над этюдом по представлению в теплом</w:t>
            </w:r>
          </w:p>
          <w:p w14:paraId="67E1054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колорите;</w:t>
            </w:r>
          </w:p>
          <w:p w14:paraId="3E93793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повторить свойство цвета - светлота </w:t>
            </w:r>
          </w:p>
          <w:p w14:paraId="3A9EDED8" w14:textId="77777777" w:rsidR="002D2CEE" w:rsidRDefault="002D2CEE" w:rsidP="00BF17F5">
            <w:r>
              <w:rPr>
                <w:rFonts w:ascii="Times New Roman" w:hAnsi="Times New Roman" w:cs="Times New Roman"/>
                <w:sz w:val="28"/>
                <w:szCs w:val="28"/>
              </w:rPr>
              <w:t>- выбор темы</w:t>
            </w:r>
          </w:p>
        </w:tc>
        <w:tc>
          <w:tcPr>
            <w:tcW w:w="2971" w:type="dxa"/>
          </w:tcPr>
          <w:p w14:paraId="7BD7DB7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колорите, светлоте цвета.</w:t>
            </w:r>
          </w:p>
          <w:p w14:paraId="230B134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этюд в теплом колорите,</w:t>
            </w:r>
          </w:p>
          <w:p w14:paraId="7AEFB40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пошаговое ведение работы.</w:t>
            </w:r>
          </w:p>
          <w:p w14:paraId="58DB637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p w14:paraId="73829E52" w14:textId="77777777" w:rsidR="002D2CEE" w:rsidRDefault="002D2CEE" w:rsidP="00BF17F5">
            <w:pPr>
              <w:rPr>
                <w:rFonts w:ascii="Times New Roman" w:hAnsi="Times New Roman" w:cs="Times New Roman"/>
                <w:sz w:val="28"/>
                <w:szCs w:val="28"/>
              </w:rPr>
            </w:pPr>
          </w:p>
        </w:tc>
      </w:tr>
      <w:tr w:rsidR="002D2CEE" w:rsidRPr="00C05F55" w14:paraId="4E105E39" w14:textId="77777777" w:rsidTr="00BF17F5">
        <w:tc>
          <w:tcPr>
            <w:tcW w:w="568" w:type="dxa"/>
            <w:vMerge w:val="restart"/>
          </w:tcPr>
          <w:p w14:paraId="330B3C0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16</w:t>
            </w:r>
          </w:p>
        </w:tc>
        <w:tc>
          <w:tcPr>
            <w:tcW w:w="1105" w:type="dxa"/>
            <w:vMerge w:val="restart"/>
          </w:tcPr>
          <w:p w14:paraId="510A800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декабря</w:t>
            </w:r>
          </w:p>
        </w:tc>
        <w:tc>
          <w:tcPr>
            <w:tcW w:w="1872" w:type="dxa"/>
          </w:tcPr>
          <w:p w14:paraId="1ADE822F" w14:textId="77777777" w:rsidR="002D2CEE" w:rsidRDefault="002D2CEE" w:rsidP="00BF17F5">
            <w:pPr>
              <w:rPr>
                <w:rFonts w:ascii="Times New Roman" w:hAnsi="Times New Roman" w:cs="Times New Roman"/>
                <w:sz w:val="28"/>
                <w:szCs w:val="28"/>
              </w:rPr>
            </w:pPr>
            <w:r w:rsidRPr="00574F87">
              <w:rPr>
                <w:rFonts w:ascii="Times New Roman" w:hAnsi="Times New Roman" w:cs="Times New Roman"/>
                <w:b/>
                <w:sz w:val="28"/>
                <w:szCs w:val="28"/>
              </w:rPr>
              <w:t xml:space="preserve">Живопись </w:t>
            </w:r>
            <w:r>
              <w:rPr>
                <w:rFonts w:ascii="Times New Roman" w:hAnsi="Times New Roman" w:cs="Times New Roman"/>
                <w:b/>
                <w:sz w:val="28"/>
                <w:szCs w:val="28"/>
              </w:rPr>
              <w:t>«</w:t>
            </w:r>
            <w:r>
              <w:rPr>
                <w:rFonts w:ascii="Times New Roman" w:hAnsi="Times New Roman" w:cs="Times New Roman"/>
                <w:sz w:val="28"/>
                <w:szCs w:val="28"/>
              </w:rPr>
              <w:t>Цветовые отношения - восприятие цвета»</w:t>
            </w:r>
          </w:p>
          <w:p w14:paraId="6534FF4B" w14:textId="77777777" w:rsidR="002D2CEE" w:rsidRDefault="002D2CEE" w:rsidP="00BF17F5">
            <w:pPr>
              <w:rPr>
                <w:rFonts w:ascii="Times New Roman" w:hAnsi="Times New Roman" w:cs="Times New Roman"/>
                <w:sz w:val="28"/>
                <w:szCs w:val="28"/>
              </w:rPr>
            </w:pPr>
          </w:p>
          <w:p w14:paraId="3D32BF41" w14:textId="77777777" w:rsidR="002D2CEE" w:rsidRDefault="002D2CEE" w:rsidP="00BF17F5">
            <w:pPr>
              <w:rPr>
                <w:rFonts w:ascii="Times New Roman" w:hAnsi="Times New Roman" w:cs="Times New Roman"/>
                <w:sz w:val="28"/>
                <w:szCs w:val="28"/>
              </w:rPr>
            </w:pPr>
          </w:p>
          <w:p w14:paraId="5EE006BD" w14:textId="77777777" w:rsidR="002D2CEE" w:rsidRDefault="002D2CEE" w:rsidP="00BF17F5">
            <w:pPr>
              <w:rPr>
                <w:rFonts w:ascii="Times New Roman" w:hAnsi="Times New Roman" w:cs="Times New Roman"/>
                <w:sz w:val="28"/>
                <w:szCs w:val="28"/>
              </w:rPr>
            </w:pPr>
          </w:p>
        </w:tc>
        <w:tc>
          <w:tcPr>
            <w:tcW w:w="3260" w:type="dxa"/>
          </w:tcPr>
          <w:p w14:paraId="536F709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53FAC0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цветовые иллюзии в восприятии цвета;</w:t>
            </w:r>
          </w:p>
          <w:p w14:paraId="26B7211F" w14:textId="77777777" w:rsidR="002D2CEE" w:rsidRPr="006A4E01" w:rsidRDefault="002D2CEE" w:rsidP="00BF17F5">
            <w:pPr>
              <w:rPr>
                <w:rFonts w:ascii="Times New Roman" w:hAnsi="Times New Roman" w:cs="Times New Roman"/>
                <w:sz w:val="28"/>
                <w:szCs w:val="28"/>
              </w:rPr>
            </w:pPr>
            <w:r>
              <w:rPr>
                <w:rFonts w:ascii="Times New Roman" w:hAnsi="Times New Roman" w:cs="Times New Roman"/>
                <w:sz w:val="28"/>
                <w:szCs w:val="28"/>
              </w:rPr>
              <w:t>- на заданную тему выполнить упражнения по цветоведению.</w:t>
            </w:r>
          </w:p>
        </w:tc>
        <w:tc>
          <w:tcPr>
            <w:tcW w:w="2971" w:type="dxa"/>
          </w:tcPr>
          <w:p w14:paraId="5A7E6BE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выразительности цвета в живописи</w:t>
            </w:r>
          </w:p>
          <w:p w14:paraId="3EFEDF0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рисунок-выполнить упражнения</w:t>
            </w:r>
          </w:p>
          <w:p w14:paraId="52BFD6E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акварель, восковой мелок.</w:t>
            </w:r>
          </w:p>
          <w:p w14:paraId="24A44C50" w14:textId="77777777" w:rsidR="002D2CEE" w:rsidRDefault="002D2CEE" w:rsidP="00BF17F5">
            <w:pPr>
              <w:rPr>
                <w:rFonts w:ascii="Times New Roman" w:hAnsi="Times New Roman" w:cs="Times New Roman"/>
                <w:sz w:val="28"/>
                <w:szCs w:val="28"/>
              </w:rPr>
            </w:pPr>
          </w:p>
        </w:tc>
      </w:tr>
      <w:tr w:rsidR="002D2CEE" w:rsidRPr="00C05F55" w14:paraId="48F1783F" w14:textId="77777777" w:rsidTr="00BF17F5">
        <w:tc>
          <w:tcPr>
            <w:tcW w:w="568" w:type="dxa"/>
            <w:vMerge/>
          </w:tcPr>
          <w:p w14:paraId="64FB7D48" w14:textId="77777777" w:rsidR="002D2CEE" w:rsidRDefault="002D2CEE" w:rsidP="00BF17F5">
            <w:pPr>
              <w:rPr>
                <w:rFonts w:ascii="Times New Roman" w:hAnsi="Times New Roman" w:cs="Times New Roman"/>
                <w:sz w:val="28"/>
                <w:szCs w:val="28"/>
              </w:rPr>
            </w:pPr>
          </w:p>
        </w:tc>
        <w:tc>
          <w:tcPr>
            <w:tcW w:w="1105" w:type="dxa"/>
            <w:vMerge/>
          </w:tcPr>
          <w:p w14:paraId="1F02256D" w14:textId="77777777" w:rsidR="002D2CEE" w:rsidRDefault="002D2CEE" w:rsidP="00BF17F5">
            <w:pPr>
              <w:rPr>
                <w:rFonts w:ascii="Times New Roman" w:hAnsi="Times New Roman" w:cs="Times New Roman"/>
                <w:sz w:val="28"/>
                <w:szCs w:val="28"/>
              </w:rPr>
            </w:pPr>
          </w:p>
        </w:tc>
        <w:tc>
          <w:tcPr>
            <w:tcW w:w="1872" w:type="dxa"/>
          </w:tcPr>
          <w:p w14:paraId="30627A26" w14:textId="77777777" w:rsidR="002D2CEE" w:rsidRDefault="002D2CEE" w:rsidP="00BF17F5">
            <w:pPr>
              <w:rPr>
                <w:rFonts w:ascii="Times New Roman" w:hAnsi="Times New Roman" w:cs="Times New Roman"/>
                <w:sz w:val="28"/>
                <w:szCs w:val="28"/>
              </w:rPr>
            </w:pPr>
            <w:r w:rsidRPr="00891301">
              <w:rPr>
                <w:rFonts w:ascii="Times New Roman" w:hAnsi="Times New Roman" w:cs="Times New Roman"/>
                <w:b/>
                <w:sz w:val="28"/>
                <w:szCs w:val="28"/>
              </w:rPr>
              <w:t>Лепка</w:t>
            </w:r>
            <w:r>
              <w:rPr>
                <w:rFonts w:ascii="Times New Roman" w:hAnsi="Times New Roman" w:cs="Times New Roman"/>
                <w:sz w:val="28"/>
                <w:szCs w:val="28"/>
              </w:rPr>
              <w:t xml:space="preserve"> «Круглая скульптура, объем»</w:t>
            </w:r>
          </w:p>
        </w:tc>
        <w:tc>
          <w:tcPr>
            <w:tcW w:w="3260" w:type="dxa"/>
          </w:tcPr>
          <w:p w14:paraId="4CF4DC7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68B9D6A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«объем»</w:t>
            </w:r>
          </w:p>
          <w:p w14:paraId="3C6DC6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выверять пропорции в скульптуре</w:t>
            </w:r>
          </w:p>
          <w:p w14:paraId="5A587494" w14:textId="77777777" w:rsidR="002D2CEE" w:rsidRPr="00905FC4" w:rsidRDefault="002D2CEE" w:rsidP="00BF17F5">
            <w:pPr>
              <w:rPr>
                <w:rFonts w:ascii="Times New Roman" w:hAnsi="Times New Roman" w:cs="Times New Roman"/>
                <w:sz w:val="28"/>
                <w:szCs w:val="28"/>
              </w:rPr>
            </w:pPr>
          </w:p>
        </w:tc>
        <w:tc>
          <w:tcPr>
            <w:tcW w:w="2971" w:type="dxa"/>
          </w:tcPr>
          <w:p w14:paraId="0E7D2F8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скульптуре</w:t>
            </w:r>
          </w:p>
          <w:p w14:paraId="7394244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 класс: сделать игрушки с натуры</w:t>
            </w:r>
          </w:p>
          <w:p w14:paraId="153FBAE4" w14:textId="77777777" w:rsidR="002D2CEE" w:rsidRPr="00905FC4"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w:t>
            </w:r>
          </w:p>
        </w:tc>
      </w:tr>
      <w:tr w:rsidR="002D2CEE" w:rsidRPr="00C05F55" w14:paraId="0C9EA684" w14:textId="77777777" w:rsidTr="00BF17F5">
        <w:tc>
          <w:tcPr>
            <w:tcW w:w="568" w:type="dxa"/>
            <w:vMerge w:val="restart"/>
          </w:tcPr>
          <w:p w14:paraId="729EE44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17</w:t>
            </w:r>
          </w:p>
        </w:tc>
        <w:tc>
          <w:tcPr>
            <w:tcW w:w="1105" w:type="dxa"/>
            <w:vMerge w:val="restart"/>
          </w:tcPr>
          <w:p w14:paraId="54A9288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1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872" w:type="dxa"/>
          </w:tcPr>
          <w:p w14:paraId="788492B0" w14:textId="77777777" w:rsidR="002D2CEE" w:rsidRDefault="002D2CEE" w:rsidP="00BF17F5">
            <w:pPr>
              <w:rPr>
                <w:rFonts w:ascii="Times New Roman" w:hAnsi="Times New Roman" w:cs="Times New Roman"/>
                <w:sz w:val="28"/>
                <w:szCs w:val="28"/>
              </w:rPr>
            </w:pPr>
            <w:r w:rsidRPr="00762390">
              <w:rPr>
                <w:rFonts w:ascii="Times New Roman" w:hAnsi="Times New Roman" w:cs="Times New Roman"/>
                <w:b/>
                <w:sz w:val="28"/>
                <w:szCs w:val="28"/>
              </w:rPr>
              <w:t>Графика</w:t>
            </w:r>
            <w:r>
              <w:rPr>
                <w:rFonts w:ascii="Times New Roman" w:hAnsi="Times New Roman" w:cs="Times New Roman"/>
                <w:sz w:val="28"/>
                <w:szCs w:val="28"/>
              </w:rPr>
              <w:t xml:space="preserve"> «Пейзаж в графике»</w:t>
            </w:r>
          </w:p>
        </w:tc>
        <w:tc>
          <w:tcPr>
            <w:tcW w:w="3260" w:type="dxa"/>
          </w:tcPr>
          <w:p w14:paraId="10FC6D5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3EFC535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изучение жанра «пейзаж»;</w:t>
            </w:r>
          </w:p>
          <w:p w14:paraId="711600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применение разных видов штрихов и фактур.</w:t>
            </w:r>
          </w:p>
          <w:p w14:paraId="7411BAC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навыки работы тушью: пером и кистью.</w:t>
            </w:r>
          </w:p>
          <w:p w14:paraId="67383F6F" w14:textId="77777777" w:rsidR="002D2CEE" w:rsidRDefault="002D2CEE" w:rsidP="00BF17F5"/>
        </w:tc>
        <w:tc>
          <w:tcPr>
            <w:tcW w:w="2971" w:type="dxa"/>
          </w:tcPr>
          <w:p w14:paraId="73E673F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графических работ в разной технике;</w:t>
            </w:r>
          </w:p>
          <w:p w14:paraId="6AFCBBF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7CC4447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приемы работы пером и кистью (тушь, черная акварель)</w:t>
            </w:r>
          </w:p>
          <w:p w14:paraId="1082FFD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 тушь, перо, кисти, черная акварель.</w:t>
            </w:r>
          </w:p>
        </w:tc>
      </w:tr>
      <w:tr w:rsidR="002D2CEE" w:rsidRPr="00C05F55" w14:paraId="47ED820F" w14:textId="77777777" w:rsidTr="00BF17F5">
        <w:tc>
          <w:tcPr>
            <w:tcW w:w="568" w:type="dxa"/>
            <w:vMerge/>
          </w:tcPr>
          <w:p w14:paraId="3D66D8A4" w14:textId="77777777" w:rsidR="002D2CEE" w:rsidRDefault="002D2CEE" w:rsidP="00BF17F5">
            <w:pPr>
              <w:rPr>
                <w:rFonts w:ascii="Times New Roman" w:hAnsi="Times New Roman" w:cs="Times New Roman"/>
                <w:sz w:val="28"/>
                <w:szCs w:val="28"/>
              </w:rPr>
            </w:pPr>
          </w:p>
        </w:tc>
        <w:tc>
          <w:tcPr>
            <w:tcW w:w="1105" w:type="dxa"/>
            <w:vMerge/>
          </w:tcPr>
          <w:p w14:paraId="2D91D862" w14:textId="77777777" w:rsidR="002D2CEE" w:rsidRDefault="002D2CEE" w:rsidP="00BF17F5">
            <w:pPr>
              <w:rPr>
                <w:rFonts w:ascii="Times New Roman" w:hAnsi="Times New Roman" w:cs="Times New Roman"/>
                <w:sz w:val="28"/>
                <w:szCs w:val="28"/>
              </w:rPr>
            </w:pPr>
          </w:p>
        </w:tc>
        <w:tc>
          <w:tcPr>
            <w:tcW w:w="1872" w:type="dxa"/>
          </w:tcPr>
          <w:p w14:paraId="4F26E20C" w14:textId="77777777" w:rsidR="002D2CEE" w:rsidRDefault="002D2CEE" w:rsidP="00BF17F5">
            <w:pPr>
              <w:rPr>
                <w:rFonts w:ascii="Times New Roman" w:hAnsi="Times New Roman" w:cs="Times New Roman"/>
                <w:sz w:val="28"/>
                <w:szCs w:val="28"/>
              </w:rPr>
            </w:pPr>
            <w:r w:rsidRPr="00903C79">
              <w:rPr>
                <w:rFonts w:ascii="Times New Roman" w:hAnsi="Times New Roman" w:cs="Times New Roman"/>
                <w:b/>
                <w:sz w:val="28"/>
                <w:szCs w:val="28"/>
              </w:rPr>
              <w:t>Живопись</w:t>
            </w:r>
            <w:r w:rsidRPr="00903C79">
              <w:rPr>
                <w:rFonts w:ascii="Times New Roman" w:hAnsi="Times New Roman" w:cs="Times New Roman"/>
                <w:sz w:val="28"/>
                <w:szCs w:val="28"/>
              </w:rPr>
              <w:t xml:space="preserve"> «</w:t>
            </w:r>
            <w:r>
              <w:rPr>
                <w:rFonts w:ascii="Times New Roman" w:hAnsi="Times New Roman" w:cs="Times New Roman"/>
                <w:sz w:val="28"/>
                <w:szCs w:val="28"/>
              </w:rPr>
              <w:t>Пейзаж в живописи</w:t>
            </w:r>
            <w:r w:rsidRPr="00903C79">
              <w:rPr>
                <w:rFonts w:ascii="Times New Roman" w:hAnsi="Times New Roman" w:cs="Times New Roman"/>
                <w:sz w:val="28"/>
                <w:szCs w:val="28"/>
              </w:rPr>
              <w:t>»</w:t>
            </w:r>
          </w:p>
        </w:tc>
        <w:tc>
          <w:tcPr>
            <w:tcW w:w="3260" w:type="dxa"/>
          </w:tcPr>
          <w:p w14:paraId="21BAB3E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1294CB6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плановость в живописи.</w:t>
            </w:r>
          </w:p>
          <w:p w14:paraId="714C45D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прописка крупных плоскостей  большой кистью.</w:t>
            </w:r>
          </w:p>
          <w:p w14:paraId="1620735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прописка мелких деталей композиции тонкой кистью.</w:t>
            </w:r>
          </w:p>
          <w:p w14:paraId="75F5C4D1" w14:textId="77777777" w:rsidR="002D2CEE" w:rsidRPr="00F3727B" w:rsidRDefault="002D2CEE" w:rsidP="00BF17F5">
            <w:pPr>
              <w:rPr>
                <w:rFonts w:ascii="Times New Roman" w:hAnsi="Times New Roman" w:cs="Times New Roman"/>
                <w:sz w:val="28"/>
                <w:szCs w:val="28"/>
              </w:rPr>
            </w:pPr>
          </w:p>
        </w:tc>
        <w:tc>
          <w:tcPr>
            <w:tcW w:w="2971" w:type="dxa"/>
          </w:tcPr>
          <w:p w14:paraId="708C7B9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пейзажной живописи;</w:t>
            </w:r>
          </w:p>
          <w:p w14:paraId="586D240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картин.</w:t>
            </w:r>
          </w:p>
          <w:p w14:paraId="6E0CA70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показ приемов пейзажной живописи.</w:t>
            </w:r>
          </w:p>
          <w:p w14:paraId="7670294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 или акварель.</w:t>
            </w:r>
          </w:p>
        </w:tc>
      </w:tr>
      <w:tr w:rsidR="002D2CEE" w:rsidRPr="00C05F55" w14:paraId="7C1F0091" w14:textId="77777777" w:rsidTr="00BF17F5">
        <w:tc>
          <w:tcPr>
            <w:tcW w:w="568" w:type="dxa"/>
            <w:vMerge w:val="restart"/>
          </w:tcPr>
          <w:p w14:paraId="7DA3428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18</w:t>
            </w:r>
          </w:p>
        </w:tc>
        <w:tc>
          <w:tcPr>
            <w:tcW w:w="1105" w:type="dxa"/>
            <w:vMerge w:val="restart"/>
          </w:tcPr>
          <w:p w14:paraId="7B3B2C8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872" w:type="dxa"/>
          </w:tcPr>
          <w:p w14:paraId="2827EC9E" w14:textId="77777777" w:rsidR="002D2CEE" w:rsidRDefault="002D2CEE" w:rsidP="00BF17F5">
            <w:pPr>
              <w:rPr>
                <w:rFonts w:ascii="Times New Roman" w:hAnsi="Times New Roman" w:cs="Times New Roman"/>
                <w:sz w:val="28"/>
                <w:szCs w:val="28"/>
              </w:rPr>
            </w:pPr>
            <w:r w:rsidRPr="00E659F4">
              <w:rPr>
                <w:rFonts w:ascii="Times New Roman" w:hAnsi="Times New Roman" w:cs="Times New Roman"/>
                <w:b/>
                <w:sz w:val="28"/>
                <w:szCs w:val="28"/>
              </w:rPr>
              <w:t>Графика</w:t>
            </w:r>
          </w:p>
          <w:p w14:paraId="1EAD3E72" w14:textId="77777777" w:rsidR="002D2CEE" w:rsidRPr="00E659F4" w:rsidRDefault="002D2CEE" w:rsidP="00BF17F5">
            <w:pPr>
              <w:rPr>
                <w:rFonts w:ascii="Times New Roman" w:hAnsi="Times New Roman" w:cs="Times New Roman"/>
                <w:sz w:val="28"/>
                <w:szCs w:val="28"/>
              </w:rPr>
            </w:pPr>
            <w:r>
              <w:rPr>
                <w:rFonts w:ascii="Times New Roman" w:hAnsi="Times New Roman" w:cs="Times New Roman"/>
                <w:sz w:val="28"/>
                <w:szCs w:val="28"/>
              </w:rPr>
              <w:t>«Натюрморт в графике»</w:t>
            </w:r>
          </w:p>
          <w:p w14:paraId="7741551B" w14:textId="77777777" w:rsidR="002D2CEE" w:rsidRDefault="002D2CEE" w:rsidP="00BF17F5">
            <w:pPr>
              <w:rPr>
                <w:rFonts w:ascii="Times New Roman" w:hAnsi="Times New Roman" w:cs="Times New Roman"/>
                <w:sz w:val="28"/>
                <w:szCs w:val="28"/>
              </w:rPr>
            </w:pPr>
          </w:p>
        </w:tc>
        <w:tc>
          <w:tcPr>
            <w:tcW w:w="3260" w:type="dxa"/>
          </w:tcPr>
          <w:p w14:paraId="206AE7C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04A26E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-познакомиться с жанром «натюрморт»;</w:t>
            </w:r>
          </w:p>
          <w:p w14:paraId="77C2C6C0" w14:textId="77777777" w:rsidR="002D2CEE" w:rsidRDefault="002D2CEE" w:rsidP="00BF17F5">
            <w:r>
              <w:rPr>
                <w:rFonts w:ascii="Times New Roman" w:hAnsi="Times New Roman" w:cs="Times New Roman"/>
                <w:sz w:val="28"/>
                <w:szCs w:val="28"/>
              </w:rPr>
              <w:t xml:space="preserve">- изучить приемы графической работы </w:t>
            </w:r>
            <w:r>
              <w:t xml:space="preserve"> </w:t>
            </w:r>
          </w:p>
        </w:tc>
        <w:tc>
          <w:tcPr>
            <w:tcW w:w="2971" w:type="dxa"/>
          </w:tcPr>
          <w:p w14:paraId="064FB05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Беседа о видах графики; Демонстрация репродукций; Педагогический рисунок - несложный тематический натюрморт </w:t>
            </w:r>
          </w:p>
          <w:p w14:paraId="3A2D6F9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тушь или черная акварель, перо, кисти, маркеры</w:t>
            </w:r>
          </w:p>
        </w:tc>
      </w:tr>
      <w:tr w:rsidR="002D2CEE" w:rsidRPr="00C05F55" w14:paraId="786B4A4D" w14:textId="77777777" w:rsidTr="00BF17F5">
        <w:tc>
          <w:tcPr>
            <w:tcW w:w="568" w:type="dxa"/>
            <w:vMerge/>
          </w:tcPr>
          <w:p w14:paraId="4C65BF86" w14:textId="77777777" w:rsidR="002D2CEE" w:rsidRDefault="002D2CEE" w:rsidP="00BF17F5">
            <w:pPr>
              <w:rPr>
                <w:rFonts w:ascii="Times New Roman" w:hAnsi="Times New Roman" w:cs="Times New Roman"/>
                <w:sz w:val="28"/>
                <w:szCs w:val="28"/>
              </w:rPr>
            </w:pPr>
          </w:p>
        </w:tc>
        <w:tc>
          <w:tcPr>
            <w:tcW w:w="1105" w:type="dxa"/>
            <w:vMerge/>
          </w:tcPr>
          <w:p w14:paraId="76715377" w14:textId="77777777" w:rsidR="002D2CEE" w:rsidRDefault="002D2CEE" w:rsidP="00BF17F5">
            <w:pPr>
              <w:rPr>
                <w:rFonts w:ascii="Times New Roman" w:hAnsi="Times New Roman" w:cs="Times New Roman"/>
                <w:sz w:val="28"/>
                <w:szCs w:val="28"/>
              </w:rPr>
            </w:pPr>
          </w:p>
        </w:tc>
        <w:tc>
          <w:tcPr>
            <w:tcW w:w="1872" w:type="dxa"/>
          </w:tcPr>
          <w:p w14:paraId="749BE99F" w14:textId="77777777" w:rsidR="002D2CEE" w:rsidRPr="00E659F4" w:rsidRDefault="002D2CEE" w:rsidP="00BF17F5">
            <w:pPr>
              <w:rPr>
                <w:rFonts w:ascii="Times New Roman" w:hAnsi="Times New Roman" w:cs="Times New Roman"/>
                <w:sz w:val="28"/>
                <w:szCs w:val="28"/>
              </w:rPr>
            </w:pPr>
            <w:r w:rsidRPr="00E659F4">
              <w:rPr>
                <w:rFonts w:ascii="Times New Roman" w:hAnsi="Times New Roman" w:cs="Times New Roman"/>
                <w:b/>
                <w:sz w:val="28"/>
                <w:szCs w:val="28"/>
              </w:rPr>
              <w:t>Графика</w:t>
            </w:r>
            <w:r w:rsidRPr="000F5B6E">
              <w:rPr>
                <w:rFonts w:ascii="Times New Roman" w:hAnsi="Times New Roman" w:cs="Times New Roman"/>
                <w:sz w:val="28"/>
                <w:szCs w:val="28"/>
              </w:rPr>
              <w:t xml:space="preserve"> </w:t>
            </w:r>
            <w:r>
              <w:rPr>
                <w:rFonts w:ascii="Times New Roman" w:hAnsi="Times New Roman" w:cs="Times New Roman"/>
                <w:sz w:val="28"/>
                <w:szCs w:val="28"/>
              </w:rPr>
              <w:t>«Натюрморт в графике»</w:t>
            </w:r>
          </w:p>
          <w:p w14:paraId="1C5E8076" w14:textId="77777777" w:rsidR="002D2CEE" w:rsidRDefault="002D2CEE" w:rsidP="00BF17F5">
            <w:pPr>
              <w:rPr>
                <w:rFonts w:ascii="Times New Roman" w:hAnsi="Times New Roman" w:cs="Times New Roman"/>
                <w:sz w:val="28"/>
                <w:szCs w:val="28"/>
              </w:rPr>
            </w:pPr>
          </w:p>
        </w:tc>
        <w:tc>
          <w:tcPr>
            <w:tcW w:w="3260" w:type="dxa"/>
          </w:tcPr>
          <w:p w14:paraId="7072E08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21D1EC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научить выделять главное в рисунке;</w:t>
            </w:r>
          </w:p>
          <w:p w14:paraId="32314EB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придавать значение деталям;</w:t>
            </w:r>
          </w:p>
          <w:p w14:paraId="28A6A23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-детали подчинять главному.</w:t>
            </w:r>
          </w:p>
        </w:tc>
        <w:tc>
          <w:tcPr>
            <w:tcW w:w="2971" w:type="dxa"/>
          </w:tcPr>
          <w:p w14:paraId="1BA93A7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законах композиции в графике;</w:t>
            </w:r>
          </w:p>
          <w:p w14:paraId="4634F36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тушь или черная акварель, перо, кисти, маркеры</w:t>
            </w:r>
          </w:p>
        </w:tc>
      </w:tr>
      <w:tr w:rsidR="002D2CEE" w:rsidRPr="00C05F55" w14:paraId="074DCD23" w14:textId="77777777" w:rsidTr="00BF17F5">
        <w:tc>
          <w:tcPr>
            <w:tcW w:w="568" w:type="dxa"/>
            <w:vMerge w:val="restart"/>
          </w:tcPr>
          <w:p w14:paraId="470E648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19</w:t>
            </w:r>
          </w:p>
        </w:tc>
        <w:tc>
          <w:tcPr>
            <w:tcW w:w="1105" w:type="dxa"/>
            <w:vMerge w:val="restart"/>
          </w:tcPr>
          <w:p w14:paraId="0E33994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872" w:type="dxa"/>
          </w:tcPr>
          <w:p w14:paraId="6C8C643A" w14:textId="77777777" w:rsidR="002D2CEE" w:rsidRDefault="002D2CEE" w:rsidP="00BF17F5">
            <w:pPr>
              <w:rPr>
                <w:rFonts w:ascii="Times New Roman" w:hAnsi="Times New Roman" w:cs="Times New Roman"/>
                <w:sz w:val="28"/>
                <w:szCs w:val="28"/>
              </w:rPr>
            </w:pPr>
            <w:r w:rsidRPr="00CD215A">
              <w:rPr>
                <w:rFonts w:ascii="Times New Roman" w:hAnsi="Times New Roman" w:cs="Times New Roman"/>
                <w:b/>
                <w:sz w:val="28"/>
                <w:szCs w:val="28"/>
              </w:rPr>
              <w:t>Композиция</w:t>
            </w:r>
            <w:r>
              <w:rPr>
                <w:rFonts w:ascii="Times New Roman" w:hAnsi="Times New Roman" w:cs="Times New Roman"/>
                <w:sz w:val="28"/>
                <w:szCs w:val="28"/>
              </w:rPr>
              <w:t xml:space="preserve"> «Стилизация»</w:t>
            </w:r>
          </w:p>
          <w:p w14:paraId="60EDF5B0" w14:textId="77777777" w:rsidR="002D2CEE" w:rsidRPr="009862F1" w:rsidRDefault="002D2CEE" w:rsidP="00BF17F5">
            <w:pPr>
              <w:rPr>
                <w:rFonts w:ascii="Times New Roman" w:hAnsi="Times New Roman" w:cs="Times New Roman"/>
                <w:sz w:val="28"/>
                <w:szCs w:val="28"/>
              </w:rPr>
            </w:pPr>
          </w:p>
        </w:tc>
        <w:tc>
          <w:tcPr>
            <w:tcW w:w="3260" w:type="dxa"/>
          </w:tcPr>
          <w:p w14:paraId="23F73B1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5EA2357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«стилизация»</w:t>
            </w:r>
          </w:p>
          <w:p w14:paraId="0FE945B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придумать композицию со стилизованными</w:t>
            </w:r>
          </w:p>
          <w:p w14:paraId="03231A4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объектами в круге, квадрате, прямоугольнике</w:t>
            </w:r>
          </w:p>
          <w:p w14:paraId="74B4B9A3" w14:textId="77777777" w:rsidR="002D2CEE" w:rsidRPr="009862F1" w:rsidRDefault="002D2CEE" w:rsidP="00BF17F5">
            <w:pPr>
              <w:rPr>
                <w:rFonts w:ascii="Times New Roman" w:hAnsi="Times New Roman" w:cs="Times New Roman"/>
                <w:sz w:val="28"/>
                <w:szCs w:val="28"/>
              </w:rPr>
            </w:pPr>
            <w:r>
              <w:rPr>
                <w:rFonts w:ascii="Times New Roman" w:hAnsi="Times New Roman" w:cs="Times New Roman"/>
                <w:sz w:val="28"/>
                <w:szCs w:val="28"/>
              </w:rPr>
              <w:t>(шахматы, аквариум и т. п.)</w:t>
            </w:r>
          </w:p>
        </w:tc>
        <w:tc>
          <w:tcPr>
            <w:tcW w:w="2971" w:type="dxa"/>
          </w:tcPr>
          <w:p w14:paraId="54428ED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стилизации;</w:t>
            </w:r>
          </w:p>
          <w:p w14:paraId="186F8D6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работ и репродукций.</w:t>
            </w:r>
          </w:p>
          <w:p w14:paraId="0A8F749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3C78A11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-показать этапы стилизации </w:t>
            </w:r>
          </w:p>
          <w:p w14:paraId="7AC8E03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Бумага А3, гуашь или акварель, воск. мелки маркеры. </w:t>
            </w:r>
          </w:p>
        </w:tc>
      </w:tr>
      <w:tr w:rsidR="002D2CEE" w:rsidRPr="00C05F55" w14:paraId="7BFD1443" w14:textId="77777777" w:rsidTr="00BF17F5">
        <w:tc>
          <w:tcPr>
            <w:tcW w:w="568" w:type="dxa"/>
            <w:vMerge/>
          </w:tcPr>
          <w:p w14:paraId="4EC36BA4" w14:textId="77777777" w:rsidR="002D2CEE" w:rsidRDefault="002D2CEE" w:rsidP="00BF17F5">
            <w:pPr>
              <w:rPr>
                <w:rFonts w:ascii="Times New Roman" w:hAnsi="Times New Roman" w:cs="Times New Roman"/>
                <w:sz w:val="28"/>
                <w:szCs w:val="28"/>
              </w:rPr>
            </w:pPr>
          </w:p>
        </w:tc>
        <w:tc>
          <w:tcPr>
            <w:tcW w:w="1105" w:type="dxa"/>
            <w:vMerge/>
          </w:tcPr>
          <w:p w14:paraId="3A0547B3" w14:textId="77777777" w:rsidR="002D2CEE" w:rsidRDefault="002D2CEE" w:rsidP="00BF17F5">
            <w:pPr>
              <w:rPr>
                <w:rFonts w:ascii="Times New Roman" w:hAnsi="Times New Roman" w:cs="Times New Roman"/>
                <w:sz w:val="28"/>
                <w:szCs w:val="28"/>
              </w:rPr>
            </w:pPr>
          </w:p>
        </w:tc>
        <w:tc>
          <w:tcPr>
            <w:tcW w:w="1872" w:type="dxa"/>
          </w:tcPr>
          <w:p w14:paraId="779C5EB0" w14:textId="77777777" w:rsidR="002D2CEE" w:rsidRDefault="002D2CEE" w:rsidP="00BF17F5">
            <w:pPr>
              <w:rPr>
                <w:rFonts w:ascii="Times New Roman" w:hAnsi="Times New Roman" w:cs="Times New Roman"/>
                <w:sz w:val="28"/>
                <w:szCs w:val="28"/>
              </w:rPr>
            </w:pPr>
            <w:r w:rsidRPr="00CD215A">
              <w:rPr>
                <w:rFonts w:ascii="Times New Roman" w:hAnsi="Times New Roman" w:cs="Times New Roman"/>
                <w:b/>
                <w:sz w:val="28"/>
                <w:szCs w:val="28"/>
              </w:rPr>
              <w:t>Композиция</w:t>
            </w:r>
            <w:r>
              <w:rPr>
                <w:rFonts w:ascii="Times New Roman" w:hAnsi="Times New Roman" w:cs="Times New Roman"/>
                <w:sz w:val="28"/>
                <w:szCs w:val="28"/>
              </w:rPr>
              <w:t xml:space="preserve"> «Стилизация»</w:t>
            </w:r>
          </w:p>
          <w:p w14:paraId="44E97CC6" w14:textId="77777777" w:rsidR="002D2CEE" w:rsidRDefault="002D2CEE" w:rsidP="00BF17F5">
            <w:pPr>
              <w:rPr>
                <w:rFonts w:ascii="Times New Roman" w:hAnsi="Times New Roman" w:cs="Times New Roman"/>
                <w:sz w:val="28"/>
                <w:szCs w:val="28"/>
              </w:rPr>
            </w:pPr>
          </w:p>
        </w:tc>
        <w:tc>
          <w:tcPr>
            <w:tcW w:w="3260" w:type="dxa"/>
          </w:tcPr>
          <w:p w14:paraId="4C64951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49B77E8C" w14:textId="77777777" w:rsidR="002D2CEE" w:rsidRPr="00B61D7C"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законы композиции;</w:t>
            </w:r>
          </w:p>
        </w:tc>
        <w:tc>
          <w:tcPr>
            <w:tcW w:w="2971" w:type="dxa"/>
          </w:tcPr>
          <w:p w14:paraId="1F7EA4B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5882C55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-показать этапы стилизации </w:t>
            </w:r>
          </w:p>
          <w:p w14:paraId="2BDA97C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 или акварель, воск. мелки, маркеры.</w:t>
            </w:r>
          </w:p>
        </w:tc>
      </w:tr>
      <w:tr w:rsidR="002D2CEE" w:rsidRPr="00C05F55" w14:paraId="2581FD35" w14:textId="77777777" w:rsidTr="00BF17F5">
        <w:tc>
          <w:tcPr>
            <w:tcW w:w="568" w:type="dxa"/>
            <w:vMerge w:val="restart"/>
          </w:tcPr>
          <w:p w14:paraId="36FF5B4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20</w:t>
            </w:r>
          </w:p>
        </w:tc>
        <w:tc>
          <w:tcPr>
            <w:tcW w:w="1105" w:type="dxa"/>
            <w:vMerge w:val="restart"/>
          </w:tcPr>
          <w:p w14:paraId="7D5DA64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872" w:type="dxa"/>
          </w:tcPr>
          <w:p w14:paraId="0CC0084C" w14:textId="77777777" w:rsidR="002D2CEE" w:rsidRDefault="002D2CEE" w:rsidP="00BF17F5">
            <w:pPr>
              <w:rPr>
                <w:rFonts w:ascii="Times New Roman" w:hAnsi="Times New Roman" w:cs="Times New Roman"/>
                <w:sz w:val="28"/>
                <w:szCs w:val="28"/>
              </w:rPr>
            </w:pPr>
            <w:r w:rsidRPr="00BF7A83">
              <w:rPr>
                <w:rFonts w:ascii="Times New Roman" w:hAnsi="Times New Roman" w:cs="Times New Roman"/>
                <w:b/>
                <w:sz w:val="28"/>
                <w:szCs w:val="28"/>
              </w:rPr>
              <w:t>Живопись</w:t>
            </w:r>
            <w:r>
              <w:rPr>
                <w:rFonts w:ascii="Times New Roman" w:hAnsi="Times New Roman" w:cs="Times New Roman"/>
                <w:b/>
                <w:sz w:val="28"/>
                <w:szCs w:val="28"/>
              </w:rPr>
              <w:t xml:space="preserve"> </w:t>
            </w:r>
            <w:r w:rsidRPr="00E659F4">
              <w:rPr>
                <w:rFonts w:ascii="Times New Roman" w:hAnsi="Times New Roman" w:cs="Times New Roman"/>
                <w:sz w:val="28"/>
                <w:szCs w:val="28"/>
              </w:rPr>
              <w:t>«Натюрморт</w:t>
            </w:r>
            <w:r>
              <w:rPr>
                <w:rFonts w:ascii="Times New Roman" w:hAnsi="Times New Roman" w:cs="Times New Roman"/>
                <w:b/>
                <w:sz w:val="28"/>
                <w:szCs w:val="28"/>
              </w:rPr>
              <w:t xml:space="preserve"> </w:t>
            </w:r>
            <w:r>
              <w:rPr>
                <w:rFonts w:ascii="Times New Roman" w:hAnsi="Times New Roman" w:cs="Times New Roman"/>
                <w:sz w:val="28"/>
                <w:szCs w:val="28"/>
              </w:rPr>
              <w:t>в живописи»</w:t>
            </w:r>
          </w:p>
          <w:p w14:paraId="3E0B08AD" w14:textId="77777777" w:rsidR="002D2CEE" w:rsidRDefault="002D2CEE" w:rsidP="00BF17F5">
            <w:pPr>
              <w:rPr>
                <w:rFonts w:ascii="Times New Roman" w:hAnsi="Times New Roman" w:cs="Times New Roman"/>
                <w:sz w:val="28"/>
                <w:szCs w:val="28"/>
              </w:rPr>
            </w:pPr>
          </w:p>
        </w:tc>
        <w:tc>
          <w:tcPr>
            <w:tcW w:w="3260" w:type="dxa"/>
          </w:tcPr>
          <w:p w14:paraId="4858B01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D69052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наблюдать влияние освещения на натуру;</w:t>
            </w:r>
          </w:p>
          <w:p w14:paraId="10F780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 сразу работать красками!</w:t>
            </w:r>
          </w:p>
          <w:p w14:paraId="021C18E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искать цвет, смешивать краски;</w:t>
            </w:r>
          </w:p>
          <w:p w14:paraId="0AF3B866" w14:textId="77777777" w:rsidR="002D2CEE" w:rsidRDefault="002D2CEE" w:rsidP="00BF17F5">
            <w:r>
              <w:rPr>
                <w:rFonts w:ascii="Times New Roman" w:hAnsi="Times New Roman" w:cs="Times New Roman"/>
                <w:sz w:val="28"/>
                <w:szCs w:val="28"/>
              </w:rPr>
              <w:t>- развивать аконстантное видение.</w:t>
            </w:r>
          </w:p>
          <w:p w14:paraId="42F5E52B" w14:textId="77777777" w:rsidR="002D2CEE" w:rsidRDefault="002D2CEE" w:rsidP="00BF17F5">
            <w:pPr>
              <w:rPr>
                <w:rFonts w:ascii="Times New Roman" w:hAnsi="Times New Roman" w:cs="Times New Roman"/>
                <w:sz w:val="28"/>
                <w:szCs w:val="28"/>
              </w:rPr>
            </w:pPr>
          </w:p>
        </w:tc>
        <w:tc>
          <w:tcPr>
            <w:tcW w:w="2971" w:type="dxa"/>
          </w:tcPr>
          <w:p w14:paraId="6E65715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44BAC3A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4BF14AA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-написать несложный натюрморт с лобовым освещением </w:t>
            </w:r>
          </w:p>
          <w:p w14:paraId="02CA49E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гуащь</w:t>
            </w:r>
          </w:p>
        </w:tc>
      </w:tr>
      <w:tr w:rsidR="002D2CEE" w:rsidRPr="00C05F55" w14:paraId="62F35DB4" w14:textId="77777777" w:rsidTr="00BF17F5">
        <w:tc>
          <w:tcPr>
            <w:tcW w:w="568" w:type="dxa"/>
            <w:vMerge/>
          </w:tcPr>
          <w:p w14:paraId="06DBAF61" w14:textId="77777777" w:rsidR="002D2CEE" w:rsidRDefault="002D2CEE" w:rsidP="00BF17F5">
            <w:pPr>
              <w:rPr>
                <w:rFonts w:ascii="Times New Roman" w:hAnsi="Times New Roman" w:cs="Times New Roman"/>
                <w:sz w:val="28"/>
                <w:szCs w:val="28"/>
              </w:rPr>
            </w:pPr>
          </w:p>
        </w:tc>
        <w:tc>
          <w:tcPr>
            <w:tcW w:w="1105" w:type="dxa"/>
            <w:vMerge/>
          </w:tcPr>
          <w:p w14:paraId="34E3CD8B" w14:textId="77777777" w:rsidR="002D2CEE" w:rsidRDefault="002D2CEE" w:rsidP="00BF17F5">
            <w:pPr>
              <w:rPr>
                <w:rFonts w:ascii="Times New Roman" w:hAnsi="Times New Roman" w:cs="Times New Roman"/>
                <w:sz w:val="28"/>
                <w:szCs w:val="28"/>
              </w:rPr>
            </w:pPr>
          </w:p>
        </w:tc>
        <w:tc>
          <w:tcPr>
            <w:tcW w:w="1872" w:type="dxa"/>
          </w:tcPr>
          <w:p w14:paraId="225114E8" w14:textId="77777777" w:rsidR="002D2CEE" w:rsidRDefault="002D2CEE" w:rsidP="00BF17F5">
            <w:pPr>
              <w:rPr>
                <w:rFonts w:ascii="Times New Roman" w:hAnsi="Times New Roman" w:cs="Times New Roman"/>
                <w:sz w:val="28"/>
                <w:szCs w:val="28"/>
              </w:rPr>
            </w:pPr>
            <w:r w:rsidRPr="00BF7A83">
              <w:rPr>
                <w:rFonts w:ascii="Times New Roman" w:hAnsi="Times New Roman" w:cs="Times New Roman"/>
                <w:b/>
                <w:sz w:val="28"/>
                <w:szCs w:val="28"/>
              </w:rPr>
              <w:t>Живопись</w:t>
            </w:r>
            <w:r>
              <w:rPr>
                <w:rFonts w:ascii="Times New Roman" w:hAnsi="Times New Roman" w:cs="Times New Roman"/>
                <w:b/>
                <w:sz w:val="28"/>
                <w:szCs w:val="28"/>
              </w:rPr>
              <w:t xml:space="preserve"> </w:t>
            </w:r>
            <w:r w:rsidRPr="00E659F4">
              <w:rPr>
                <w:rFonts w:ascii="Times New Roman" w:hAnsi="Times New Roman" w:cs="Times New Roman"/>
                <w:sz w:val="28"/>
                <w:szCs w:val="28"/>
              </w:rPr>
              <w:t>«Натюрморт</w:t>
            </w:r>
            <w:r>
              <w:rPr>
                <w:rFonts w:ascii="Times New Roman" w:hAnsi="Times New Roman" w:cs="Times New Roman"/>
                <w:b/>
                <w:sz w:val="28"/>
                <w:szCs w:val="28"/>
              </w:rPr>
              <w:t xml:space="preserve"> </w:t>
            </w:r>
            <w:r>
              <w:rPr>
                <w:rFonts w:ascii="Times New Roman" w:hAnsi="Times New Roman" w:cs="Times New Roman"/>
                <w:sz w:val="28"/>
                <w:szCs w:val="28"/>
              </w:rPr>
              <w:t>в живописи»</w:t>
            </w:r>
          </w:p>
          <w:p w14:paraId="1B9BBFBB" w14:textId="77777777" w:rsidR="002D2CEE" w:rsidRDefault="002D2CEE" w:rsidP="00BF17F5">
            <w:pPr>
              <w:rPr>
                <w:rFonts w:ascii="Times New Roman" w:hAnsi="Times New Roman" w:cs="Times New Roman"/>
                <w:sz w:val="28"/>
                <w:szCs w:val="28"/>
              </w:rPr>
            </w:pPr>
          </w:p>
        </w:tc>
        <w:tc>
          <w:tcPr>
            <w:tcW w:w="3260" w:type="dxa"/>
          </w:tcPr>
          <w:p w14:paraId="41172C4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10B1E6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наблюдать влияние освещения на натуру;</w:t>
            </w:r>
          </w:p>
          <w:p w14:paraId="129A112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 сразу работать красками!</w:t>
            </w:r>
          </w:p>
          <w:p w14:paraId="3B903CA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искать цвет, смешивать краски;</w:t>
            </w:r>
          </w:p>
          <w:p w14:paraId="277319A6" w14:textId="77777777" w:rsidR="002D2CEE" w:rsidRDefault="002D2CEE" w:rsidP="00BF17F5">
            <w:r>
              <w:rPr>
                <w:rFonts w:ascii="Times New Roman" w:hAnsi="Times New Roman" w:cs="Times New Roman"/>
                <w:sz w:val="28"/>
                <w:szCs w:val="28"/>
              </w:rPr>
              <w:t>- развивать аконстантное видение.</w:t>
            </w:r>
          </w:p>
          <w:p w14:paraId="05ABC662" w14:textId="77777777" w:rsidR="002D2CEE" w:rsidRDefault="002D2CEE" w:rsidP="00BF17F5"/>
        </w:tc>
        <w:tc>
          <w:tcPr>
            <w:tcW w:w="2971" w:type="dxa"/>
          </w:tcPr>
          <w:p w14:paraId="29E63F3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колористической выразительности;</w:t>
            </w:r>
          </w:p>
          <w:p w14:paraId="01151CB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21FB879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-написать несложный натюрморт с боковым освещением.</w:t>
            </w:r>
          </w:p>
          <w:p w14:paraId="498DE0B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акварель или гуащь</w:t>
            </w:r>
          </w:p>
        </w:tc>
      </w:tr>
      <w:tr w:rsidR="002D2CEE" w:rsidRPr="00C05F55" w14:paraId="20DBDB1D" w14:textId="77777777" w:rsidTr="00BF17F5">
        <w:trPr>
          <w:trHeight w:val="4196"/>
        </w:trPr>
        <w:tc>
          <w:tcPr>
            <w:tcW w:w="568" w:type="dxa"/>
            <w:vMerge w:val="restart"/>
          </w:tcPr>
          <w:p w14:paraId="2D5EBCF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21</w:t>
            </w:r>
          </w:p>
        </w:tc>
        <w:tc>
          <w:tcPr>
            <w:tcW w:w="1105" w:type="dxa"/>
            <w:vMerge w:val="restart"/>
          </w:tcPr>
          <w:p w14:paraId="26847C9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1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февраля</w:t>
            </w:r>
          </w:p>
        </w:tc>
        <w:tc>
          <w:tcPr>
            <w:tcW w:w="1872" w:type="dxa"/>
          </w:tcPr>
          <w:p w14:paraId="43AC886B" w14:textId="77777777" w:rsidR="002D2CEE"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 xml:space="preserve">Композиция </w:t>
            </w:r>
            <w:r w:rsidRPr="00D94E9C">
              <w:rPr>
                <w:rFonts w:ascii="Times New Roman" w:hAnsi="Times New Roman" w:cs="Times New Roman"/>
                <w:sz w:val="28"/>
                <w:szCs w:val="28"/>
              </w:rPr>
              <w:t>«</w:t>
            </w:r>
            <w:r>
              <w:rPr>
                <w:rFonts w:ascii="Times New Roman" w:hAnsi="Times New Roman" w:cs="Times New Roman"/>
                <w:sz w:val="28"/>
                <w:szCs w:val="28"/>
              </w:rPr>
              <w:t>Орнамент</w:t>
            </w:r>
            <w:r w:rsidRPr="00D94E9C">
              <w:rPr>
                <w:rFonts w:ascii="Times New Roman" w:hAnsi="Times New Roman" w:cs="Times New Roman"/>
                <w:sz w:val="28"/>
                <w:szCs w:val="28"/>
              </w:rPr>
              <w:t>»</w:t>
            </w:r>
          </w:p>
        </w:tc>
        <w:tc>
          <w:tcPr>
            <w:tcW w:w="3260" w:type="dxa"/>
          </w:tcPr>
          <w:p w14:paraId="4CFA495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8DD3C1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орнамент;</w:t>
            </w:r>
          </w:p>
          <w:p w14:paraId="1A5821B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ритм, симметрию в орнаменте.</w:t>
            </w:r>
          </w:p>
          <w:p w14:paraId="42133D81" w14:textId="77777777" w:rsidR="002D2CEE" w:rsidRPr="007E5270" w:rsidRDefault="002D2CEE" w:rsidP="00BF17F5">
            <w:pPr>
              <w:rPr>
                <w:rFonts w:ascii="Times New Roman" w:hAnsi="Times New Roman" w:cs="Times New Roman"/>
                <w:sz w:val="28"/>
                <w:szCs w:val="28"/>
              </w:rPr>
            </w:pPr>
          </w:p>
        </w:tc>
        <w:tc>
          <w:tcPr>
            <w:tcW w:w="2971" w:type="dxa"/>
          </w:tcPr>
          <w:p w14:paraId="772B62A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орнаменте.</w:t>
            </w:r>
          </w:p>
          <w:p w14:paraId="5674132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Демонстрация орнаментов народов мира: </w:t>
            </w:r>
          </w:p>
          <w:p w14:paraId="3E10B13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216C4FB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этапы работы над орнаментом;</w:t>
            </w:r>
          </w:p>
          <w:p w14:paraId="533B288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восковые мелки или черный маркер, акварель</w:t>
            </w:r>
          </w:p>
          <w:p w14:paraId="1F8E7EFD" w14:textId="77777777" w:rsidR="002D2CEE" w:rsidRDefault="002D2CEE" w:rsidP="00BF17F5">
            <w:pPr>
              <w:rPr>
                <w:rFonts w:ascii="Times New Roman" w:hAnsi="Times New Roman" w:cs="Times New Roman"/>
                <w:sz w:val="28"/>
                <w:szCs w:val="28"/>
              </w:rPr>
            </w:pPr>
          </w:p>
          <w:p w14:paraId="38AA6F60" w14:textId="77777777" w:rsidR="002D2CEE" w:rsidRDefault="002D2CEE" w:rsidP="00BF17F5">
            <w:pPr>
              <w:rPr>
                <w:rFonts w:ascii="Times New Roman" w:hAnsi="Times New Roman" w:cs="Times New Roman"/>
                <w:sz w:val="28"/>
                <w:szCs w:val="28"/>
              </w:rPr>
            </w:pPr>
          </w:p>
          <w:p w14:paraId="7D7F89F1" w14:textId="77777777" w:rsidR="002D2CEE" w:rsidRDefault="002D2CEE" w:rsidP="00BF17F5">
            <w:pPr>
              <w:rPr>
                <w:rFonts w:ascii="Times New Roman" w:hAnsi="Times New Roman" w:cs="Times New Roman"/>
                <w:sz w:val="28"/>
                <w:szCs w:val="28"/>
              </w:rPr>
            </w:pPr>
          </w:p>
        </w:tc>
      </w:tr>
      <w:tr w:rsidR="002D2CEE" w:rsidRPr="00C05F55" w14:paraId="46F3DB2C" w14:textId="77777777" w:rsidTr="00BF17F5">
        <w:tc>
          <w:tcPr>
            <w:tcW w:w="568" w:type="dxa"/>
            <w:vMerge/>
          </w:tcPr>
          <w:p w14:paraId="2D71A50E" w14:textId="77777777" w:rsidR="002D2CEE" w:rsidRDefault="002D2CEE" w:rsidP="00BF17F5">
            <w:pPr>
              <w:rPr>
                <w:rFonts w:ascii="Times New Roman" w:hAnsi="Times New Roman" w:cs="Times New Roman"/>
                <w:sz w:val="28"/>
                <w:szCs w:val="28"/>
              </w:rPr>
            </w:pPr>
          </w:p>
        </w:tc>
        <w:tc>
          <w:tcPr>
            <w:tcW w:w="1105" w:type="dxa"/>
            <w:vMerge/>
          </w:tcPr>
          <w:p w14:paraId="7BD5C26E" w14:textId="77777777" w:rsidR="002D2CEE" w:rsidRDefault="002D2CEE" w:rsidP="00BF17F5">
            <w:pPr>
              <w:rPr>
                <w:rFonts w:ascii="Times New Roman" w:hAnsi="Times New Roman" w:cs="Times New Roman"/>
                <w:sz w:val="28"/>
                <w:szCs w:val="28"/>
              </w:rPr>
            </w:pPr>
          </w:p>
        </w:tc>
        <w:tc>
          <w:tcPr>
            <w:tcW w:w="1872" w:type="dxa"/>
          </w:tcPr>
          <w:p w14:paraId="5290E694" w14:textId="77777777" w:rsidR="002D2CEE"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 xml:space="preserve">Композиция </w:t>
            </w:r>
            <w:r w:rsidRPr="00D94E9C">
              <w:rPr>
                <w:rFonts w:ascii="Times New Roman" w:hAnsi="Times New Roman" w:cs="Times New Roman"/>
                <w:sz w:val="28"/>
                <w:szCs w:val="28"/>
              </w:rPr>
              <w:t>«</w:t>
            </w:r>
            <w:r>
              <w:rPr>
                <w:rFonts w:ascii="Times New Roman" w:hAnsi="Times New Roman" w:cs="Times New Roman"/>
                <w:sz w:val="28"/>
                <w:szCs w:val="28"/>
              </w:rPr>
              <w:t>Орнамент</w:t>
            </w:r>
            <w:r w:rsidRPr="00D94E9C">
              <w:rPr>
                <w:rFonts w:ascii="Times New Roman" w:hAnsi="Times New Roman" w:cs="Times New Roman"/>
                <w:sz w:val="28"/>
                <w:szCs w:val="28"/>
              </w:rPr>
              <w:t>»</w:t>
            </w:r>
          </w:p>
          <w:p w14:paraId="1BEA95E8" w14:textId="77777777" w:rsidR="002D2CEE" w:rsidRDefault="002D2CEE" w:rsidP="00BF17F5">
            <w:pPr>
              <w:rPr>
                <w:rFonts w:ascii="Times New Roman" w:hAnsi="Times New Roman" w:cs="Times New Roman"/>
                <w:sz w:val="28"/>
                <w:szCs w:val="28"/>
              </w:rPr>
            </w:pPr>
          </w:p>
        </w:tc>
        <w:tc>
          <w:tcPr>
            <w:tcW w:w="3260" w:type="dxa"/>
          </w:tcPr>
          <w:p w14:paraId="1185AC7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0361A2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орнамент;</w:t>
            </w:r>
          </w:p>
          <w:p w14:paraId="4695807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ритм, симметрию в орнаменте.</w:t>
            </w:r>
          </w:p>
          <w:p w14:paraId="706D2CB7" w14:textId="77777777" w:rsidR="002D2CEE" w:rsidRDefault="002D2CEE" w:rsidP="00BF17F5">
            <w:pPr>
              <w:rPr>
                <w:rFonts w:ascii="Times New Roman" w:hAnsi="Times New Roman" w:cs="Times New Roman"/>
                <w:sz w:val="28"/>
                <w:szCs w:val="28"/>
              </w:rPr>
            </w:pPr>
          </w:p>
        </w:tc>
        <w:tc>
          <w:tcPr>
            <w:tcW w:w="2971" w:type="dxa"/>
          </w:tcPr>
          <w:p w14:paraId="275955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орнаменте.</w:t>
            </w:r>
          </w:p>
          <w:p w14:paraId="2923952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Демонстрация орнаментов народов мира: </w:t>
            </w:r>
          </w:p>
          <w:p w14:paraId="551DBB8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70B10DE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этапы работы над орнаментом;</w:t>
            </w:r>
          </w:p>
          <w:p w14:paraId="536E3BA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восковые мелки или черный маркер, акварель</w:t>
            </w:r>
          </w:p>
        </w:tc>
      </w:tr>
      <w:tr w:rsidR="002D2CEE" w:rsidRPr="00C05F55" w14:paraId="70265774" w14:textId="77777777" w:rsidTr="00BF17F5">
        <w:tc>
          <w:tcPr>
            <w:tcW w:w="568" w:type="dxa"/>
            <w:vMerge w:val="restart"/>
          </w:tcPr>
          <w:p w14:paraId="142C0ED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22</w:t>
            </w:r>
          </w:p>
        </w:tc>
        <w:tc>
          <w:tcPr>
            <w:tcW w:w="1105" w:type="dxa"/>
            <w:vMerge w:val="restart"/>
          </w:tcPr>
          <w:p w14:paraId="7941F82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февраля</w:t>
            </w:r>
          </w:p>
        </w:tc>
        <w:tc>
          <w:tcPr>
            <w:tcW w:w="1872" w:type="dxa"/>
          </w:tcPr>
          <w:p w14:paraId="72D95318" w14:textId="77777777" w:rsidR="002D2CEE" w:rsidRDefault="002D2CEE" w:rsidP="00BF17F5">
            <w:pPr>
              <w:rPr>
                <w:rFonts w:ascii="Times New Roman" w:hAnsi="Times New Roman" w:cs="Times New Roman"/>
                <w:b/>
                <w:sz w:val="28"/>
                <w:szCs w:val="28"/>
              </w:rPr>
            </w:pPr>
            <w:r w:rsidRPr="00933368">
              <w:rPr>
                <w:rFonts w:ascii="Times New Roman" w:hAnsi="Times New Roman" w:cs="Times New Roman"/>
                <w:b/>
                <w:sz w:val="28"/>
                <w:szCs w:val="28"/>
              </w:rPr>
              <w:t>Живопись</w:t>
            </w:r>
            <w:r>
              <w:rPr>
                <w:rFonts w:ascii="Times New Roman" w:hAnsi="Times New Roman" w:cs="Times New Roman"/>
                <w:sz w:val="28"/>
                <w:szCs w:val="28"/>
              </w:rPr>
              <w:t xml:space="preserve"> «Цвет в натюрморте - контрастные предметы»</w:t>
            </w:r>
          </w:p>
          <w:p w14:paraId="1655ADA4" w14:textId="77777777" w:rsidR="002D2CEE" w:rsidRDefault="002D2CEE" w:rsidP="00BF17F5">
            <w:pPr>
              <w:rPr>
                <w:rFonts w:ascii="Times New Roman" w:hAnsi="Times New Roman" w:cs="Times New Roman"/>
                <w:sz w:val="28"/>
                <w:szCs w:val="28"/>
              </w:rPr>
            </w:pPr>
          </w:p>
        </w:tc>
        <w:tc>
          <w:tcPr>
            <w:tcW w:w="3260" w:type="dxa"/>
          </w:tcPr>
          <w:p w14:paraId="6FF3320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5FD36BB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связь между контрастными цветовыми пятнами;</w:t>
            </w:r>
          </w:p>
          <w:p w14:paraId="4CD853C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 рефлексную взаимосвязь между ними;</w:t>
            </w:r>
          </w:p>
          <w:p w14:paraId="2212BC48" w14:textId="77777777" w:rsidR="002D2CEE" w:rsidRDefault="002D2CEE" w:rsidP="00BF17F5">
            <w:r>
              <w:rPr>
                <w:rFonts w:ascii="Times New Roman" w:hAnsi="Times New Roman" w:cs="Times New Roman"/>
                <w:sz w:val="28"/>
                <w:szCs w:val="28"/>
              </w:rPr>
              <w:t>- написать натюрморт из предметов, контрастных по цвету</w:t>
            </w:r>
          </w:p>
          <w:p w14:paraId="43CDD878" w14:textId="77777777" w:rsidR="002D2CEE" w:rsidRDefault="002D2CEE" w:rsidP="00BF17F5"/>
        </w:tc>
        <w:tc>
          <w:tcPr>
            <w:tcW w:w="2971" w:type="dxa"/>
          </w:tcPr>
          <w:p w14:paraId="4AF643E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взаимодействии контрастных цветов.</w:t>
            </w:r>
          </w:p>
          <w:p w14:paraId="64985D6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4444C3E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показать этапы работы над этюдом </w:t>
            </w:r>
          </w:p>
          <w:p w14:paraId="1D1CAD0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 или акварель</w:t>
            </w:r>
          </w:p>
        </w:tc>
      </w:tr>
      <w:tr w:rsidR="002D2CEE" w:rsidRPr="00C05F55" w14:paraId="21E8FE2B" w14:textId="77777777" w:rsidTr="00BF17F5">
        <w:tc>
          <w:tcPr>
            <w:tcW w:w="568" w:type="dxa"/>
            <w:vMerge/>
          </w:tcPr>
          <w:p w14:paraId="09F5F7A7" w14:textId="77777777" w:rsidR="002D2CEE" w:rsidRDefault="002D2CEE" w:rsidP="00BF17F5">
            <w:pPr>
              <w:rPr>
                <w:rFonts w:ascii="Times New Roman" w:hAnsi="Times New Roman" w:cs="Times New Roman"/>
                <w:sz w:val="28"/>
                <w:szCs w:val="28"/>
              </w:rPr>
            </w:pPr>
          </w:p>
        </w:tc>
        <w:tc>
          <w:tcPr>
            <w:tcW w:w="1105" w:type="dxa"/>
            <w:vMerge/>
          </w:tcPr>
          <w:p w14:paraId="3C2A748B" w14:textId="77777777" w:rsidR="002D2CEE" w:rsidRDefault="002D2CEE" w:rsidP="00BF17F5">
            <w:pPr>
              <w:rPr>
                <w:rFonts w:ascii="Times New Roman" w:hAnsi="Times New Roman" w:cs="Times New Roman"/>
                <w:sz w:val="28"/>
                <w:szCs w:val="28"/>
              </w:rPr>
            </w:pPr>
          </w:p>
        </w:tc>
        <w:tc>
          <w:tcPr>
            <w:tcW w:w="1872" w:type="dxa"/>
          </w:tcPr>
          <w:p w14:paraId="43C5DF26" w14:textId="77777777" w:rsidR="002D2CEE" w:rsidRDefault="002D2CEE" w:rsidP="00BF17F5">
            <w:pPr>
              <w:rPr>
                <w:rFonts w:ascii="Times New Roman" w:hAnsi="Times New Roman" w:cs="Times New Roman"/>
                <w:sz w:val="28"/>
                <w:szCs w:val="28"/>
              </w:rPr>
            </w:pPr>
            <w:r w:rsidRPr="00933368">
              <w:rPr>
                <w:rFonts w:ascii="Times New Roman" w:hAnsi="Times New Roman" w:cs="Times New Roman"/>
                <w:b/>
                <w:sz w:val="28"/>
                <w:szCs w:val="28"/>
              </w:rPr>
              <w:t>Живопись</w:t>
            </w:r>
            <w:r w:rsidRPr="00D94E9C">
              <w:rPr>
                <w:rFonts w:ascii="Times New Roman" w:hAnsi="Times New Roman" w:cs="Times New Roman"/>
                <w:sz w:val="28"/>
                <w:szCs w:val="28"/>
              </w:rPr>
              <w:t xml:space="preserve"> </w:t>
            </w:r>
            <w:r>
              <w:rPr>
                <w:rFonts w:ascii="Times New Roman" w:hAnsi="Times New Roman" w:cs="Times New Roman"/>
                <w:sz w:val="28"/>
                <w:szCs w:val="28"/>
              </w:rPr>
              <w:t>«Цвет в натюрморте - сближенные предметы</w:t>
            </w:r>
            <w:r w:rsidRPr="00D94E9C">
              <w:rPr>
                <w:rFonts w:ascii="Times New Roman" w:hAnsi="Times New Roman" w:cs="Times New Roman"/>
                <w:sz w:val="28"/>
                <w:szCs w:val="28"/>
              </w:rPr>
              <w:t xml:space="preserve">» </w:t>
            </w:r>
          </w:p>
          <w:p w14:paraId="190E88CD" w14:textId="77777777" w:rsidR="002D2CEE" w:rsidRDefault="002D2CEE" w:rsidP="00BF17F5">
            <w:pPr>
              <w:rPr>
                <w:rFonts w:ascii="Times New Roman" w:hAnsi="Times New Roman" w:cs="Times New Roman"/>
                <w:sz w:val="28"/>
                <w:szCs w:val="28"/>
              </w:rPr>
            </w:pPr>
          </w:p>
        </w:tc>
        <w:tc>
          <w:tcPr>
            <w:tcW w:w="3260" w:type="dxa"/>
          </w:tcPr>
          <w:p w14:paraId="5DA2EBB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E3919F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понятия теплохолодность и взаимодополнительность цветов;</w:t>
            </w:r>
          </w:p>
          <w:p w14:paraId="7FA57D01"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написать натюрморт из предметов, сближенных по цвету и светлых по тону</w:t>
            </w:r>
          </w:p>
        </w:tc>
        <w:tc>
          <w:tcPr>
            <w:tcW w:w="2971" w:type="dxa"/>
          </w:tcPr>
          <w:p w14:paraId="0AB987A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взаимодействии сближенных цветов.</w:t>
            </w:r>
          </w:p>
          <w:p w14:paraId="0A94CD2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098E5A2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этапы ведения работы</w:t>
            </w:r>
          </w:p>
          <w:p w14:paraId="352685D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 или акварель</w:t>
            </w:r>
          </w:p>
        </w:tc>
      </w:tr>
      <w:tr w:rsidR="002D2CEE" w:rsidRPr="00C05F55" w14:paraId="6E8A6B75" w14:textId="77777777" w:rsidTr="00BF17F5">
        <w:tc>
          <w:tcPr>
            <w:tcW w:w="568" w:type="dxa"/>
            <w:vMerge w:val="restart"/>
          </w:tcPr>
          <w:p w14:paraId="026B7D8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23</w:t>
            </w:r>
          </w:p>
        </w:tc>
        <w:tc>
          <w:tcPr>
            <w:tcW w:w="1105" w:type="dxa"/>
            <w:vMerge w:val="restart"/>
          </w:tcPr>
          <w:p w14:paraId="70BB8FF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w:t>
            </w:r>
            <w:r w:rsidRPr="001C0CC4">
              <w:rPr>
                <w:rFonts w:ascii="Times New Roman" w:hAnsi="Times New Roman" w:cs="Times New Roman"/>
                <w:sz w:val="28"/>
                <w:szCs w:val="28"/>
              </w:rPr>
              <w:t xml:space="preserve"> неделя </w:t>
            </w:r>
            <w:r>
              <w:rPr>
                <w:rFonts w:ascii="Times New Roman" w:hAnsi="Times New Roman" w:cs="Times New Roman"/>
                <w:sz w:val="28"/>
                <w:szCs w:val="28"/>
              </w:rPr>
              <w:t xml:space="preserve">февраля </w:t>
            </w:r>
          </w:p>
        </w:tc>
        <w:tc>
          <w:tcPr>
            <w:tcW w:w="1872" w:type="dxa"/>
          </w:tcPr>
          <w:p w14:paraId="668DD99B" w14:textId="77777777" w:rsidR="002D2CEE"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Графика</w:t>
            </w:r>
            <w:r w:rsidRPr="00D94E9C">
              <w:rPr>
                <w:rFonts w:ascii="Times New Roman" w:hAnsi="Times New Roman" w:cs="Times New Roman"/>
                <w:sz w:val="28"/>
                <w:szCs w:val="28"/>
              </w:rPr>
              <w:t xml:space="preserve"> </w:t>
            </w:r>
            <w:r>
              <w:rPr>
                <w:rFonts w:ascii="Times New Roman" w:hAnsi="Times New Roman" w:cs="Times New Roman"/>
                <w:sz w:val="28"/>
                <w:szCs w:val="28"/>
              </w:rPr>
              <w:t>«Гравюра»</w:t>
            </w:r>
          </w:p>
        </w:tc>
        <w:tc>
          <w:tcPr>
            <w:tcW w:w="3260" w:type="dxa"/>
          </w:tcPr>
          <w:p w14:paraId="6AE203F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7BBF3A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гравюра;</w:t>
            </w:r>
          </w:p>
          <w:p w14:paraId="7227BE9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работами мастеров;</w:t>
            </w:r>
          </w:p>
          <w:p w14:paraId="79C6A201" w14:textId="77777777" w:rsidR="002D2CEE" w:rsidRDefault="002D2CEE" w:rsidP="00BF17F5">
            <w:r>
              <w:rPr>
                <w:rFonts w:ascii="Times New Roman" w:hAnsi="Times New Roman" w:cs="Times New Roman"/>
                <w:sz w:val="28"/>
                <w:szCs w:val="28"/>
              </w:rPr>
              <w:t xml:space="preserve">- сочинить композицию </w:t>
            </w:r>
          </w:p>
        </w:tc>
        <w:tc>
          <w:tcPr>
            <w:tcW w:w="2971" w:type="dxa"/>
          </w:tcPr>
          <w:p w14:paraId="5441FEC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гравюре; Демонстрация гравюр;</w:t>
            </w:r>
          </w:p>
          <w:p w14:paraId="02D78F8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 показать основные этапы работы</w:t>
            </w:r>
          </w:p>
          <w:p w14:paraId="22A9FE3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Бумага А3, парафин или восковые мелки, тушь, резцы - штихели</w:t>
            </w:r>
          </w:p>
        </w:tc>
      </w:tr>
      <w:tr w:rsidR="002D2CEE" w:rsidRPr="00C05F55" w14:paraId="2C8CB1E2" w14:textId="77777777" w:rsidTr="00BF17F5">
        <w:tc>
          <w:tcPr>
            <w:tcW w:w="568" w:type="dxa"/>
            <w:vMerge/>
          </w:tcPr>
          <w:p w14:paraId="4F49526D" w14:textId="77777777" w:rsidR="002D2CEE" w:rsidRDefault="002D2CEE" w:rsidP="00BF17F5">
            <w:pPr>
              <w:rPr>
                <w:rFonts w:ascii="Times New Roman" w:hAnsi="Times New Roman" w:cs="Times New Roman"/>
                <w:sz w:val="28"/>
                <w:szCs w:val="28"/>
              </w:rPr>
            </w:pPr>
          </w:p>
        </w:tc>
        <w:tc>
          <w:tcPr>
            <w:tcW w:w="1105" w:type="dxa"/>
            <w:vMerge/>
          </w:tcPr>
          <w:p w14:paraId="4AEC013B" w14:textId="77777777" w:rsidR="002D2CEE" w:rsidRDefault="002D2CEE" w:rsidP="00BF17F5">
            <w:pPr>
              <w:rPr>
                <w:rFonts w:ascii="Times New Roman" w:hAnsi="Times New Roman" w:cs="Times New Roman"/>
                <w:sz w:val="28"/>
                <w:szCs w:val="28"/>
              </w:rPr>
            </w:pPr>
          </w:p>
        </w:tc>
        <w:tc>
          <w:tcPr>
            <w:tcW w:w="1872" w:type="dxa"/>
          </w:tcPr>
          <w:p w14:paraId="5AF801E8" w14:textId="77777777" w:rsidR="002D2CEE"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Графика</w:t>
            </w:r>
            <w:r w:rsidRPr="00D94E9C">
              <w:rPr>
                <w:rFonts w:ascii="Times New Roman" w:hAnsi="Times New Roman" w:cs="Times New Roman"/>
                <w:sz w:val="28"/>
                <w:szCs w:val="28"/>
              </w:rPr>
              <w:t xml:space="preserve"> </w:t>
            </w:r>
            <w:r>
              <w:rPr>
                <w:rFonts w:ascii="Times New Roman" w:hAnsi="Times New Roman" w:cs="Times New Roman"/>
                <w:sz w:val="28"/>
                <w:szCs w:val="28"/>
              </w:rPr>
              <w:t>«Гравюра»</w:t>
            </w:r>
          </w:p>
        </w:tc>
        <w:tc>
          <w:tcPr>
            <w:tcW w:w="3260" w:type="dxa"/>
          </w:tcPr>
          <w:p w14:paraId="776E1A7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55F92FE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гравюра;</w:t>
            </w:r>
          </w:p>
          <w:p w14:paraId="53AE818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работами мастеров;</w:t>
            </w:r>
          </w:p>
          <w:p w14:paraId="68AB4FF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сочинить композицию </w:t>
            </w:r>
          </w:p>
        </w:tc>
        <w:tc>
          <w:tcPr>
            <w:tcW w:w="2971" w:type="dxa"/>
          </w:tcPr>
          <w:p w14:paraId="0F27744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гравюре</w:t>
            </w:r>
          </w:p>
          <w:p w14:paraId="77A3739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 показать основные этапы работы</w:t>
            </w:r>
          </w:p>
          <w:p w14:paraId="54967ED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парафин или восковые мелки, тушь, резцы - штихели</w:t>
            </w:r>
          </w:p>
        </w:tc>
      </w:tr>
      <w:tr w:rsidR="002D2CEE" w:rsidRPr="00C05F55" w14:paraId="1AC6AEF3" w14:textId="77777777" w:rsidTr="00BF17F5">
        <w:tc>
          <w:tcPr>
            <w:tcW w:w="568" w:type="dxa"/>
            <w:vMerge w:val="restart"/>
          </w:tcPr>
          <w:p w14:paraId="2C90F24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24</w:t>
            </w:r>
          </w:p>
        </w:tc>
        <w:tc>
          <w:tcPr>
            <w:tcW w:w="1105" w:type="dxa"/>
            <w:vMerge w:val="restart"/>
          </w:tcPr>
          <w:p w14:paraId="4FABA36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февраля</w:t>
            </w:r>
          </w:p>
        </w:tc>
        <w:tc>
          <w:tcPr>
            <w:tcW w:w="1872" w:type="dxa"/>
          </w:tcPr>
          <w:p w14:paraId="06A95C53" w14:textId="77777777" w:rsidR="002D2CEE" w:rsidRDefault="002D2CEE" w:rsidP="00BF17F5">
            <w:pPr>
              <w:rPr>
                <w:rFonts w:ascii="Times New Roman" w:hAnsi="Times New Roman" w:cs="Times New Roman"/>
                <w:sz w:val="28"/>
                <w:szCs w:val="28"/>
              </w:rPr>
            </w:pPr>
            <w:r w:rsidRPr="00A61D35">
              <w:rPr>
                <w:rFonts w:ascii="Times New Roman" w:hAnsi="Times New Roman" w:cs="Times New Roman"/>
                <w:b/>
                <w:sz w:val="28"/>
                <w:szCs w:val="28"/>
              </w:rPr>
              <w:t xml:space="preserve">Лепка </w:t>
            </w:r>
            <w:r>
              <w:rPr>
                <w:rFonts w:ascii="Times New Roman" w:hAnsi="Times New Roman" w:cs="Times New Roman"/>
                <w:sz w:val="28"/>
                <w:szCs w:val="28"/>
              </w:rPr>
              <w:t>«Народная игрушка»</w:t>
            </w:r>
          </w:p>
        </w:tc>
        <w:tc>
          <w:tcPr>
            <w:tcW w:w="3260" w:type="dxa"/>
          </w:tcPr>
          <w:p w14:paraId="2A4799D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7E4D39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символики в народной игрушке;</w:t>
            </w:r>
          </w:p>
          <w:p w14:paraId="4095706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анализировать форму в моделировании;</w:t>
            </w:r>
          </w:p>
          <w:p w14:paraId="40066D5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 в моделировании;</w:t>
            </w:r>
          </w:p>
          <w:p w14:paraId="519CC252" w14:textId="77777777" w:rsidR="002D2CEE" w:rsidRDefault="002D2CEE" w:rsidP="00BF17F5">
            <w:pPr>
              <w:rPr>
                <w:rFonts w:ascii="Times New Roman" w:hAnsi="Times New Roman" w:cs="Times New Roman"/>
                <w:sz w:val="28"/>
                <w:szCs w:val="28"/>
              </w:rPr>
            </w:pPr>
            <w:r w:rsidRPr="00632191">
              <w:rPr>
                <w:rFonts w:ascii="Times New Roman" w:hAnsi="Times New Roman" w:cs="Times New Roman"/>
                <w:sz w:val="28"/>
                <w:szCs w:val="28"/>
              </w:rPr>
              <w:t xml:space="preserve">- </w:t>
            </w:r>
            <w:r>
              <w:rPr>
                <w:rFonts w:ascii="Times New Roman" w:hAnsi="Times New Roman" w:cs="Times New Roman"/>
                <w:sz w:val="28"/>
                <w:szCs w:val="28"/>
              </w:rPr>
              <w:t>сделать роспись.</w:t>
            </w:r>
          </w:p>
        </w:tc>
        <w:tc>
          <w:tcPr>
            <w:tcW w:w="2971" w:type="dxa"/>
          </w:tcPr>
          <w:p w14:paraId="05D7B45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народной игрушке.</w:t>
            </w:r>
          </w:p>
          <w:p w14:paraId="3F2DF3F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 класс:</w:t>
            </w:r>
          </w:p>
          <w:p w14:paraId="60F5822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 пластилина сделать народные игрушки, и расписать их</w:t>
            </w:r>
          </w:p>
          <w:p w14:paraId="458F052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 гуашь или акрил</w:t>
            </w:r>
          </w:p>
        </w:tc>
      </w:tr>
      <w:tr w:rsidR="002D2CEE" w:rsidRPr="00C05F55" w14:paraId="08FD71F0" w14:textId="77777777" w:rsidTr="00BF17F5">
        <w:tc>
          <w:tcPr>
            <w:tcW w:w="568" w:type="dxa"/>
            <w:vMerge/>
          </w:tcPr>
          <w:p w14:paraId="53324FB5" w14:textId="77777777" w:rsidR="002D2CEE" w:rsidRDefault="002D2CEE" w:rsidP="00BF17F5">
            <w:pPr>
              <w:rPr>
                <w:rFonts w:ascii="Times New Roman" w:hAnsi="Times New Roman" w:cs="Times New Roman"/>
                <w:sz w:val="28"/>
                <w:szCs w:val="28"/>
              </w:rPr>
            </w:pPr>
          </w:p>
        </w:tc>
        <w:tc>
          <w:tcPr>
            <w:tcW w:w="1105" w:type="dxa"/>
            <w:vMerge/>
          </w:tcPr>
          <w:p w14:paraId="4C28ABC5" w14:textId="77777777" w:rsidR="002D2CEE" w:rsidRDefault="002D2CEE" w:rsidP="00BF17F5">
            <w:pPr>
              <w:rPr>
                <w:rFonts w:ascii="Times New Roman" w:hAnsi="Times New Roman" w:cs="Times New Roman"/>
                <w:sz w:val="28"/>
                <w:szCs w:val="28"/>
              </w:rPr>
            </w:pPr>
          </w:p>
        </w:tc>
        <w:tc>
          <w:tcPr>
            <w:tcW w:w="1872" w:type="dxa"/>
          </w:tcPr>
          <w:p w14:paraId="4F527650" w14:textId="77777777" w:rsidR="002D2CEE" w:rsidRDefault="002D2CEE" w:rsidP="00BF17F5">
            <w:pPr>
              <w:rPr>
                <w:rFonts w:ascii="Times New Roman" w:hAnsi="Times New Roman" w:cs="Times New Roman"/>
                <w:sz w:val="28"/>
                <w:szCs w:val="28"/>
              </w:rPr>
            </w:pPr>
            <w:r w:rsidRPr="00A61D35">
              <w:rPr>
                <w:rFonts w:ascii="Times New Roman" w:hAnsi="Times New Roman" w:cs="Times New Roman"/>
                <w:b/>
                <w:sz w:val="28"/>
                <w:szCs w:val="28"/>
              </w:rPr>
              <w:t xml:space="preserve">Лепка </w:t>
            </w:r>
            <w:r>
              <w:rPr>
                <w:rFonts w:ascii="Times New Roman" w:hAnsi="Times New Roman" w:cs="Times New Roman"/>
                <w:sz w:val="28"/>
                <w:szCs w:val="28"/>
              </w:rPr>
              <w:t>«Народная игрушка»</w:t>
            </w:r>
          </w:p>
        </w:tc>
        <w:tc>
          <w:tcPr>
            <w:tcW w:w="3260" w:type="dxa"/>
          </w:tcPr>
          <w:p w14:paraId="2991BB6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6CFE856" w14:textId="77777777" w:rsidR="002D2CEE" w:rsidRDefault="002D2CEE" w:rsidP="00BF17F5">
            <w:pPr>
              <w:rPr>
                <w:rFonts w:ascii="Times New Roman" w:hAnsi="Times New Roman" w:cs="Times New Roman"/>
                <w:sz w:val="28"/>
                <w:szCs w:val="28"/>
              </w:rPr>
            </w:pPr>
            <w:r w:rsidRPr="00632191">
              <w:rPr>
                <w:color w:val="000000"/>
              </w:rPr>
              <w:t xml:space="preserve"> </w:t>
            </w:r>
            <w:r>
              <w:rPr>
                <w:rFonts w:ascii="Times New Roman" w:hAnsi="Times New Roman" w:cs="Times New Roman"/>
                <w:sz w:val="28"/>
                <w:szCs w:val="28"/>
              </w:rPr>
              <w:t>- понятие символики в народной игрушке;</w:t>
            </w:r>
          </w:p>
          <w:p w14:paraId="01111DBD" w14:textId="77777777" w:rsidR="002D2CEE" w:rsidRDefault="002D2CEE" w:rsidP="00BF17F5">
            <w:pPr>
              <w:rPr>
                <w:rFonts w:ascii="Times New Roman" w:hAnsi="Times New Roman" w:cs="Times New Roman"/>
                <w:sz w:val="28"/>
                <w:szCs w:val="28"/>
              </w:rPr>
            </w:pPr>
            <w:r w:rsidRPr="0068691D">
              <w:rPr>
                <w:rFonts w:ascii="Times New Roman" w:hAnsi="Times New Roman" w:cs="Times New Roman"/>
                <w:color w:val="000000"/>
                <w:sz w:val="28"/>
                <w:szCs w:val="28"/>
              </w:rPr>
              <w:t>-</w:t>
            </w:r>
            <w:r>
              <w:rPr>
                <w:rFonts w:ascii="Times New Roman" w:hAnsi="Times New Roman" w:cs="Times New Roman"/>
                <w:sz w:val="28"/>
                <w:szCs w:val="28"/>
              </w:rPr>
              <w:t xml:space="preserve"> анализировать форму в моделировании;</w:t>
            </w:r>
          </w:p>
          <w:p w14:paraId="08AE7DC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 в моделировании;</w:t>
            </w:r>
          </w:p>
          <w:p w14:paraId="291B2165" w14:textId="77777777" w:rsidR="002D2CEE" w:rsidRPr="00632191" w:rsidRDefault="002D2CEE" w:rsidP="00BF17F5">
            <w:pPr>
              <w:rPr>
                <w:rFonts w:ascii="Times New Roman" w:hAnsi="Times New Roman" w:cs="Times New Roman"/>
                <w:sz w:val="28"/>
                <w:szCs w:val="28"/>
              </w:rPr>
            </w:pPr>
            <w:r w:rsidRPr="00632191">
              <w:rPr>
                <w:rFonts w:ascii="Times New Roman" w:hAnsi="Times New Roman" w:cs="Times New Roman"/>
                <w:sz w:val="28"/>
                <w:szCs w:val="28"/>
              </w:rPr>
              <w:t xml:space="preserve">- </w:t>
            </w:r>
            <w:r>
              <w:rPr>
                <w:rFonts w:ascii="Times New Roman" w:hAnsi="Times New Roman" w:cs="Times New Roman"/>
                <w:sz w:val="28"/>
                <w:szCs w:val="28"/>
              </w:rPr>
              <w:t>сделать роспись.</w:t>
            </w:r>
          </w:p>
        </w:tc>
        <w:tc>
          <w:tcPr>
            <w:tcW w:w="2971" w:type="dxa"/>
          </w:tcPr>
          <w:p w14:paraId="10DCDB3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фотоматериала;</w:t>
            </w:r>
          </w:p>
          <w:p w14:paraId="03D2EC6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 класс:</w:t>
            </w:r>
          </w:p>
          <w:p w14:paraId="4DC38FE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 пластилина сделать народные игрушки, и расписать их</w:t>
            </w:r>
          </w:p>
          <w:p w14:paraId="6273A13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 гуашь или акрил</w:t>
            </w:r>
          </w:p>
        </w:tc>
      </w:tr>
      <w:tr w:rsidR="002D2CEE" w:rsidRPr="00C05F55" w14:paraId="65D4EAF6" w14:textId="77777777" w:rsidTr="00BF17F5">
        <w:tc>
          <w:tcPr>
            <w:tcW w:w="568" w:type="dxa"/>
            <w:vMerge w:val="restart"/>
          </w:tcPr>
          <w:p w14:paraId="7E08B05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25</w:t>
            </w:r>
          </w:p>
        </w:tc>
        <w:tc>
          <w:tcPr>
            <w:tcW w:w="1105" w:type="dxa"/>
            <w:vMerge w:val="restart"/>
          </w:tcPr>
          <w:p w14:paraId="2E61131B" w14:textId="77777777" w:rsidR="002D2CEE" w:rsidRDefault="002D2CEE" w:rsidP="00BF17F5">
            <w:pPr>
              <w:rPr>
                <w:rFonts w:ascii="Times New Roman" w:hAnsi="Times New Roman" w:cs="Times New Roman"/>
                <w:sz w:val="28"/>
                <w:szCs w:val="28"/>
              </w:rPr>
            </w:pPr>
            <w:r w:rsidRPr="006C1377">
              <w:rPr>
                <w:rFonts w:ascii="Times New Roman" w:hAnsi="Times New Roman" w:cs="Times New Roman"/>
                <w:sz w:val="28"/>
                <w:szCs w:val="28"/>
              </w:rPr>
              <w:t>1 неделя марта</w:t>
            </w:r>
          </w:p>
        </w:tc>
        <w:tc>
          <w:tcPr>
            <w:tcW w:w="1872" w:type="dxa"/>
          </w:tcPr>
          <w:p w14:paraId="5D26BA10" w14:textId="77777777" w:rsidR="002D2CEE" w:rsidRDefault="002D2CEE" w:rsidP="00BF17F5">
            <w:pPr>
              <w:rPr>
                <w:rFonts w:ascii="Times New Roman" w:hAnsi="Times New Roman" w:cs="Times New Roman"/>
                <w:sz w:val="28"/>
                <w:szCs w:val="28"/>
              </w:rPr>
            </w:pPr>
            <w:r w:rsidRPr="00933368">
              <w:rPr>
                <w:rFonts w:ascii="Times New Roman" w:hAnsi="Times New Roman" w:cs="Times New Roman"/>
                <w:b/>
                <w:sz w:val="28"/>
                <w:szCs w:val="28"/>
              </w:rPr>
              <w:t>Живопись</w:t>
            </w:r>
            <w:r w:rsidRPr="00D94E9C">
              <w:rPr>
                <w:rFonts w:ascii="Times New Roman" w:hAnsi="Times New Roman" w:cs="Times New Roman"/>
                <w:sz w:val="28"/>
                <w:szCs w:val="28"/>
              </w:rPr>
              <w:t xml:space="preserve"> </w:t>
            </w:r>
            <w:r w:rsidRPr="000312A3">
              <w:rPr>
                <w:rFonts w:ascii="Times New Roman" w:hAnsi="Times New Roman" w:cs="Times New Roman"/>
                <w:sz w:val="28"/>
                <w:szCs w:val="28"/>
              </w:rPr>
              <w:t>«</w:t>
            </w:r>
            <w:r>
              <w:rPr>
                <w:rFonts w:ascii="Times New Roman" w:hAnsi="Times New Roman" w:cs="Times New Roman"/>
                <w:sz w:val="28"/>
                <w:szCs w:val="28"/>
              </w:rPr>
              <w:t>О</w:t>
            </w:r>
            <w:r w:rsidRPr="000312A3">
              <w:rPr>
                <w:rFonts w:ascii="Times New Roman" w:hAnsi="Times New Roman" w:cs="Times New Roman"/>
                <w:sz w:val="28"/>
                <w:szCs w:val="28"/>
              </w:rPr>
              <w:t>браз человека</w:t>
            </w:r>
            <w:r>
              <w:rPr>
                <w:rFonts w:ascii="Times New Roman" w:hAnsi="Times New Roman" w:cs="Times New Roman"/>
                <w:sz w:val="28"/>
                <w:szCs w:val="28"/>
              </w:rPr>
              <w:t xml:space="preserve"> - </w:t>
            </w:r>
            <w:r w:rsidRPr="000312A3">
              <w:rPr>
                <w:rFonts w:ascii="Times New Roman" w:hAnsi="Times New Roman" w:cs="Times New Roman"/>
                <w:sz w:val="28"/>
                <w:szCs w:val="28"/>
              </w:rPr>
              <w:t xml:space="preserve"> главная тема в искусстве</w:t>
            </w:r>
            <w:r>
              <w:rPr>
                <w:rFonts w:ascii="Times New Roman" w:hAnsi="Times New Roman" w:cs="Times New Roman"/>
                <w:sz w:val="28"/>
                <w:szCs w:val="28"/>
              </w:rPr>
              <w:t>. Портрет мамы</w:t>
            </w:r>
            <w:r w:rsidRPr="00AF2401">
              <w:rPr>
                <w:rFonts w:ascii="Times New Roman" w:hAnsi="Times New Roman" w:cs="Times New Roman"/>
                <w:sz w:val="28"/>
                <w:szCs w:val="28"/>
              </w:rPr>
              <w:t xml:space="preserve"> с цветами</w:t>
            </w:r>
            <w:r w:rsidRPr="000312A3">
              <w:rPr>
                <w:rFonts w:ascii="Times New Roman" w:hAnsi="Times New Roman" w:cs="Times New Roman"/>
                <w:sz w:val="28"/>
                <w:szCs w:val="28"/>
              </w:rPr>
              <w:t>»</w:t>
            </w:r>
          </w:p>
        </w:tc>
        <w:tc>
          <w:tcPr>
            <w:tcW w:w="3260" w:type="dxa"/>
          </w:tcPr>
          <w:p w14:paraId="31BCEE0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3805345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пропорции головы и лица человека;</w:t>
            </w:r>
          </w:p>
          <w:p w14:paraId="3AB5388F"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характер человека;</w:t>
            </w:r>
          </w:p>
        </w:tc>
        <w:tc>
          <w:tcPr>
            <w:tcW w:w="2971" w:type="dxa"/>
          </w:tcPr>
          <w:p w14:paraId="554788B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портрете; Демонстрация репродукций;</w:t>
            </w:r>
          </w:p>
          <w:p w14:paraId="345481E3" w14:textId="77777777" w:rsidR="002D2CEE" w:rsidRDefault="002D2CEE" w:rsidP="00BF17F5">
            <w:pPr>
              <w:rPr>
                <w:rFonts w:ascii="Times New Roman" w:hAnsi="Times New Roman" w:cs="Times New Roman"/>
                <w:sz w:val="28"/>
                <w:szCs w:val="28"/>
              </w:rPr>
            </w:pPr>
            <w:r w:rsidRPr="00A36D3B">
              <w:rPr>
                <w:rFonts w:ascii="Times New Roman" w:hAnsi="Times New Roman" w:cs="Times New Roman"/>
                <w:sz w:val="28"/>
                <w:szCs w:val="28"/>
              </w:rPr>
              <w:t>Педагогический рисунок</w:t>
            </w:r>
            <w:r>
              <w:rPr>
                <w:rFonts w:ascii="Times New Roman" w:hAnsi="Times New Roman" w:cs="Times New Roman"/>
                <w:sz w:val="28"/>
                <w:szCs w:val="28"/>
              </w:rPr>
              <w:t>:</w:t>
            </w:r>
          </w:p>
          <w:p w14:paraId="2907BE2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 головы, и лица человека</w:t>
            </w:r>
          </w:p>
          <w:p w14:paraId="2916AC1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гуашь или акварель</w:t>
            </w:r>
          </w:p>
        </w:tc>
      </w:tr>
      <w:tr w:rsidR="002D2CEE" w:rsidRPr="00C05F55" w14:paraId="7904151D" w14:textId="77777777" w:rsidTr="00BF17F5">
        <w:tc>
          <w:tcPr>
            <w:tcW w:w="568" w:type="dxa"/>
            <w:vMerge/>
          </w:tcPr>
          <w:p w14:paraId="3446BBD4" w14:textId="77777777" w:rsidR="002D2CEE" w:rsidRDefault="002D2CEE" w:rsidP="00BF17F5">
            <w:pPr>
              <w:rPr>
                <w:rFonts w:ascii="Times New Roman" w:hAnsi="Times New Roman" w:cs="Times New Roman"/>
                <w:sz w:val="28"/>
                <w:szCs w:val="28"/>
              </w:rPr>
            </w:pPr>
          </w:p>
        </w:tc>
        <w:tc>
          <w:tcPr>
            <w:tcW w:w="1105" w:type="dxa"/>
            <w:vMerge/>
          </w:tcPr>
          <w:p w14:paraId="18A09367" w14:textId="77777777" w:rsidR="002D2CEE" w:rsidRPr="00ED1594" w:rsidRDefault="002D2CEE" w:rsidP="00BF17F5">
            <w:pPr>
              <w:rPr>
                <w:rFonts w:ascii="Times New Roman" w:hAnsi="Times New Roman" w:cs="Times New Roman"/>
                <w:sz w:val="28"/>
                <w:szCs w:val="28"/>
                <w:highlight w:val="yellow"/>
              </w:rPr>
            </w:pPr>
          </w:p>
        </w:tc>
        <w:tc>
          <w:tcPr>
            <w:tcW w:w="1872" w:type="dxa"/>
          </w:tcPr>
          <w:p w14:paraId="634392A9" w14:textId="77777777" w:rsidR="002D2CEE" w:rsidRDefault="002D2CEE" w:rsidP="00BF17F5">
            <w:pPr>
              <w:rPr>
                <w:rFonts w:ascii="Times New Roman" w:hAnsi="Times New Roman" w:cs="Times New Roman"/>
                <w:sz w:val="28"/>
                <w:szCs w:val="28"/>
              </w:rPr>
            </w:pPr>
            <w:r w:rsidRPr="00933368">
              <w:rPr>
                <w:rFonts w:ascii="Times New Roman" w:hAnsi="Times New Roman" w:cs="Times New Roman"/>
                <w:b/>
                <w:sz w:val="28"/>
                <w:szCs w:val="28"/>
              </w:rPr>
              <w:t>Живопись</w:t>
            </w:r>
            <w:r w:rsidRPr="00D94E9C">
              <w:rPr>
                <w:rFonts w:ascii="Times New Roman" w:hAnsi="Times New Roman" w:cs="Times New Roman"/>
                <w:sz w:val="28"/>
                <w:szCs w:val="28"/>
              </w:rPr>
              <w:t xml:space="preserve"> </w:t>
            </w:r>
            <w:r w:rsidRPr="000312A3">
              <w:rPr>
                <w:rFonts w:ascii="Times New Roman" w:hAnsi="Times New Roman" w:cs="Times New Roman"/>
                <w:sz w:val="28"/>
                <w:szCs w:val="28"/>
              </w:rPr>
              <w:t>«</w:t>
            </w:r>
            <w:r>
              <w:rPr>
                <w:rFonts w:ascii="Times New Roman" w:hAnsi="Times New Roman" w:cs="Times New Roman"/>
                <w:sz w:val="28"/>
                <w:szCs w:val="28"/>
              </w:rPr>
              <w:t>О</w:t>
            </w:r>
            <w:r w:rsidRPr="000312A3">
              <w:rPr>
                <w:rFonts w:ascii="Times New Roman" w:hAnsi="Times New Roman" w:cs="Times New Roman"/>
                <w:sz w:val="28"/>
                <w:szCs w:val="28"/>
              </w:rPr>
              <w:t>браз человека</w:t>
            </w:r>
            <w:r>
              <w:rPr>
                <w:rFonts w:ascii="Times New Roman" w:hAnsi="Times New Roman" w:cs="Times New Roman"/>
                <w:sz w:val="28"/>
                <w:szCs w:val="28"/>
              </w:rPr>
              <w:t xml:space="preserve"> - </w:t>
            </w:r>
            <w:r w:rsidRPr="000312A3">
              <w:rPr>
                <w:rFonts w:ascii="Times New Roman" w:hAnsi="Times New Roman" w:cs="Times New Roman"/>
                <w:sz w:val="28"/>
                <w:szCs w:val="28"/>
              </w:rPr>
              <w:t xml:space="preserve"> главная тема в искусстве</w:t>
            </w:r>
            <w:r>
              <w:rPr>
                <w:rFonts w:ascii="Times New Roman" w:hAnsi="Times New Roman" w:cs="Times New Roman"/>
                <w:sz w:val="28"/>
                <w:szCs w:val="28"/>
              </w:rPr>
              <w:t>. Портрет мамы</w:t>
            </w:r>
            <w:r w:rsidRPr="00AF2401">
              <w:rPr>
                <w:rFonts w:ascii="Times New Roman" w:hAnsi="Times New Roman" w:cs="Times New Roman"/>
                <w:sz w:val="28"/>
                <w:szCs w:val="28"/>
              </w:rPr>
              <w:t xml:space="preserve"> с цветами</w:t>
            </w:r>
            <w:r w:rsidRPr="000312A3">
              <w:rPr>
                <w:rFonts w:ascii="Times New Roman" w:hAnsi="Times New Roman" w:cs="Times New Roman"/>
                <w:sz w:val="28"/>
                <w:szCs w:val="28"/>
              </w:rPr>
              <w:t>»</w:t>
            </w:r>
          </w:p>
        </w:tc>
        <w:tc>
          <w:tcPr>
            <w:tcW w:w="3260" w:type="dxa"/>
          </w:tcPr>
          <w:p w14:paraId="325E38B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63B347E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пропорции головы и лица человека;</w:t>
            </w:r>
          </w:p>
          <w:p w14:paraId="6FD97CC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выразительность образа человека</w:t>
            </w:r>
          </w:p>
          <w:p w14:paraId="059573D5" w14:textId="77777777" w:rsidR="002D2CEE" w:rsidRPr="00F3727B" w:rsidRDefault="002D2CEE" w:rsidP="00BF17F5">
            <w:pPr>
              <w:rPr>
                <w:rFonts w:ascii="Times New Roman" w:hAnsi="Times New Roman" w:cs="Times New Roman"/>
                <w:sz w:val="28"/>
                <w:szCs w:val="28"/>
              </w:rPr>
            </w:pPr>
          </w:p>
        </w:tc>
        <w:tc>
          <w:tcPr>
            <w:tcW w:w="2971" w:type="dxa"/>
          </w:tcPr>
          <w:p w14:paraId="51895E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портрете; Демонстрация репродукций;</w:t>
            </w:r>
          </w:p>
          <w:p w14:paraId="1DEA61AF" w14:textId="77777777" w:rsidR="002D2CEE" w:rsidRDefault="002D2CEE" w:rsidP="00BF17F5">
            <w:pPr>
              <w:rPr>
                <w:rFonts w:ascii="Times New Roman" w:hAnsi="Times New Roman" w:cs="Times New Roman"/>
                <w:sz w:val="28"/>
                <w:szCs w:val="28"/>
              </w:rPr>
            </w:pPr>
            <w:r w:rsidRPr="00A36D3B">
              <w:rPr>
                <w:rFonts w:ascii="Times New Roman" w:hAnsi="Times New Roman" w:cs="Times New Roman"/>
                <w:sz w:val="28"/>
                <w:szCs w:val="28"/>
              </w:rPr>
              <w:t>Педагогический рисунок</w:t>
            </w:r>
            <w:r>
              <w:rPr>
                <w:rFonts w:ascii="Times New Roman" w:hAnsi="Times New Roman" w:cs="Times New Roman"/>
                <w:sz w:val="28"/>
                <w:szCs w:val="28"/>
              </w:rPr>
              <w:t>:</w:t>
            </w:r>
          </w:p>
          <w:p w14:paraId="43B2303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 головы, и лица человека</w:t>
            </w:r>
          </w:p>
          <w:p w14:paraId="25EFBBC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гуашь или акварель</w:t>
            </w:r>
          </w:p>
        </w:tc>
      </w:tr>
      <w:tr w:rsidR="002D2CEE" w:rsidRPr="00C05F55" w14:paraId="6BD61648" w14:textId="77777777" w:rsidTr="00BF17F5">
        <w:tc>
          <w:tcPr>
            <w:tcW w:w="568" w:type="dxa"/>
            <w:vMerge w:val="restart"/>
          </w:tcPr>
          <w:p w14:paraId="2CAAE67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26</w:t>
            </w:r>
          </w:p>
        </w:tc>
        <w:tc>
          <w:tcPr>
            <w:tcW w:w="1105" w:type="dxa"/>
            <w:vMerge w:val="restart"/>
          </w:tcPr>
          <w:p w14:paraId="3358DAB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C45834">
              <w:rPr>
                <w:rFonts w:ascii="Times New Roman" w:hAnsi="Times New Roman" w:cs="Times New Roman"/>
                <w:sz w:val="28"/>
                <w:szCs w:val="28"/>
              </w:rPr>
              <w:t>неделя марта</w:t>
            </w:r>
          </w:p>
        </w:tc>
        <w:tc>
          <w:tcPr>
            <w:tcW w:w="1872" w:type="dxa"/>
          </w:tcPr>
          <w:p w14:paraId="72CB9D1B" w14:textId="77777777" w:rsidR="002D2CEE" w:rsidRPr="00274CCC" w:rsidRDefault="002D2CEE" w:rsidP="00BF17F5">
            <w:pPr>
              <w:rPr>
                <w:rFonts w:ascii="Times New Roman" w:hAnsi="Times New Roman" w:cs="Times New Roman"/>
                <w:sz w:val="28"/>
                <w:szCs w:val="28"/>
              </w:rPr>
            </w:pPr>
            <w:r w:rsidRPr="007F07F6">
              <w:rPr>
                <w:rFonts w:ascii="Times New Roman" w:hAnsi="Times New Roman" w:cs="Times New Roman"/>
                <w:b/>
                <w:sz w:val="28"/>
                <w:szCs w:val="28"/>
              </w:rPr>
              <w:t xml:space="preserve">Живопись </w:t>
            </w:r>
            <w:r w:rsidRPr="000312A3">
              <w:rPr>
                <w:rFonts w:ascii="Times New Roman" w:hAnsi="Times New Roman" w:cs="Times New Roman"/>
                <w:sz w:val="28"/>
                <w:szCs w:val="28"/>
              </w:rPr>
              <w:t>«</w:t>
            </w:r>
            <w:r>
              <w:rPr>
                <w:rFonts w:ascii="Times New Roman" w:hAnsi="Times New Roman" w:cs="Times New Roman"/>
                <w:sz w:val="28"/>
                <w:szCs w:val="28"/>
              </w:rPr>
              <w:t>О</w:t>
            </w:r>
            <w:r w:rsidRPr="000312A3">
              <w:rPr>
                <w:rFonts w:ascii="Times New Roman" w:hAnsi="Times New Roman" w:cs="Times New Roman"/>
                <w:sz w:val="28"/>
                <w:szCs w:val="28"/>
              </w:rPr>
              <w:t>браз человека главная тема в искусстве</w:t>
            </w:r>
            <w:r>
              <w:rPr>
                <w:rFonts w:ascii="Times New Roman" w:hAnsi="Times New Roman" w:cs="Times New Roman"/>
                <w:sz w:val="28"/>
                <w:szCs w:val="28"/>
              </w:rPr>
              <w:t>. Автопортрет</w:t>
            </w:r>
            <w:r w:rsidRPr="000312A3">
              <w:rPr>
                <w:rFonts w:ascii="Times New Roman" w:hAnsi="Times New Roman" w:cs="Times New Roman"/>
                <w:sz w:val="28"/>
                <w:szCs w:val="28"/>
              </w:rPr>
              <w:t>»</w:t>
            </w:r>
          </w:p>
          <w:p w14:paraId="085713F7" w14:textId="77777777" w:rsidR="002D2CEE" w:rsidRDefault="002D2CEE" w:rsidP="00BF17F5">
            <w:pPr>
              <w:rPr>
                <w:rFonts w:ascii="Times New Roman" w:hAnsi="Times New Roman" w:cs="Times New Roman"/>
                <w:sz w:val="28"/>
                <w:szCs w:val="28"/>
              </w:rPr>
            </w:pPr>
          </w:p>
        </w:tc>
        <w:tc>
          <w:tcPr>
            <w:tcW w:w="3260" w:type="dxa"/>
          </w:tcPr>
          <w:p w14:paraId="0FA5A7A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611D58A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пропорции головы и лица человека;</w:t>
            </w:r>
          </w:p>
          <w:p w14:paraId="3DDE03B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выразительность образа человека</w:t>
            </w:r>
          </w:p>
          <w:p w14:paraId="09413430"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работа с зеркалом</w:t>
            </w:r>
          </w:p>
        </w:tc>
        <w:tc>
          <w:tcPr>
            <w:tcW w:w="2971" w:type="dxa"/>
          </w:tcPr>
          <w:p w14:paraId="257BCB7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автопортрете; Демонстрация репродукций;</w:t>
            </w:r>
          </w:p>
          <w:p w14:paraId="19394649" w14:textId="77777777" w:rsidR="002D2CEE" w:rsidRDefault="002D2CEE" w:rsidP="00BF17F5">
            <w:pPr>
              <w:rPr>
                <w:rFonts w:ascii="Times New Roman" w:hAnsi="Times New Roman" w:cs="Times New Roman"/>
                <w:sz w:val="28"/>
                <w:szCs w:val="28"/>
              </w:rPr>
            </w:pPr>
            <w:r w:rsidRPr="00A36D3B">
              <w:rPr>
                <w:rFonts w:ascii="Times New Roman" w:hAnsi="Times New Roman" w:cs="Times New Roman"/>
                <w:sz w:val="28"/>
                <w:szCs w:val="28"/>
              </w:rPr>
              <w:t>Педагогический рисунок</w:t>
            </w:r>
            <w:r>
              <w:rPr>
                <w:rFonts w:ascii="Times New Roman" w:hAnsi="Times New Roman" w:cs="Times New Roman"/>
                <w:sz w:val="28"/>
                <w:szCs w:val="28"/>
              </w:rPr>
              <w:t>:</w:t>
            </w:r>
          </w:p>
          <w:p w14:paraId="454A1EE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 головы, и лица человека</w:t>
            </w:r>
          </w:p>
          <w:p w14:paraId="478F9F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гуашь или акварель</w:t>
            </w:r>
          </w:p>
        </w:tc>
      </w:tr>
      <w:tr w:rsidR="002D2CEE" w:rsidRPr="00C05F55" w14:paraId="42C2E00C" w14:textId="77777777" w:rsidTr="00BF17F5">
        <w:tc>
          <w:tcPr>
            <w:tcW w:w="568" w:type="dxa"/>
            <w:vMerge/>
          </w:tcPr>
          <w:p w14:paraId="0F21B076" w14:textId="77777777" w:rsidR="002D2CEE" w:rsidRDefault="002D2CEE" w:rsidP="00BF17F5">
            <w:pPr>
              <w:rPr>
                <w:rFonts w:ascii="Times New Roman" w:hAnsi="Times New Roman" w:cs="Times New Roman"/>
                <w:sz w:val="28"/>
                <w:szCs w:val="28"/>
              </w:rPr>
            </w:pPr>
          </w:p>
        </w:tc>
        <w:tc>
          <w:tcPr>
            <w:tcW w:w="1105" w:type="dxa"/>
            <w:vMerge/>
          </w:tcPr>
          <w:p w14:paraId="1A7B4C5A" w14:textId="77777777" w:rsidR="002D2CEE" w:rsidRDefault="002D2CEE" w:rsidP="00BF17F5">
            <w:pPr>
              <w:rPr>
                <w:rFonts w:ascii="Times New Roman" w:hAnsi="Times New Roman" w:cs="Times New Roman"/>
                <w:sz w:val="28"/>
                <w:szCs w:val="28"/>
              </w:rPr>
            </w:pPr>
          </w:p>
        </w:tc>
        <w:tc>
          <w:tcPr>
            <w:tcW w:w="1872" w:type="dxa"/>
          </w:tcPr>
          <w:p w14:paraId="072CD5FE" w14:textId="77777777" w:rsidR="002D2CEE" w:rsidRDefault="002D2CEE" w:rsidP="00BF17F5">
            <w:pPr>
              <w:rPr>
                <w:rFonts w:ascii="Times New Roman" w:hAnsi="Times New Roman" w:cs="Times New Roman"/>
                <w:sz w:val="28"/>
                <w:szCs w:val="28"/>
              </w:rPr>
            </w:pPr>
            <w:r w:rsidRPr="00875CBE">
              <w:rPr>
                <w:rFonts w:ascii="Times New Roman" w:hAnsi="Times New Roman" w:cs="Times New Roman"/>
                <w:b/>
                <w:sz w:val="28"/>
                <w:szCs w:val="28"/>
              </w:rPr>
              <w:t>Лепка</w:t>
            </w:r>
            <w:r>
              <w:rPr>
                <w:rFonts w:ascii="Times New Roman" w:hAnsi="Times New Roman" w:cs="Times New Roman"/>
                <w:sz w:val="28"/>
                <w:szCs w:val="28"/>
              </w:rPr>
              <w:t xml:space="preserve"> «Рельеф - русский изразец»</w:t>
            </w:r>
          </w:p>
        </w:tc>
        <w:tc>
          <w:tcPr>
            <w:tcW w:w="3260" w:type="dxa"/>
          </w:tcPr>
          <w:p w14:paraId="5E1A14B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999871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знакомство с символикой русского изразца;</w:t>
            </w:r>
          </w:p>
          <w:p w14:paraId="01E0A30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раскрытие темы;</w:t>
            </w:r>
          </w:p>
          <w:p w14:paraId="21DAE7F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выразительность образов.</w:t>
            </w:r>
          </w:p>
        </w:tc>
        <w:tc>
          <w:tcPr>
            <w:tcW w:w="2971" w:type="dxa"/>
          </w:tcPr>
          <w:p w14:paraId="6601867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Беседа о русском изразце;</w:t>
            </w:r>
          </w:p>
          <w:p w14:paraId="639123C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Мастер - класс  на заданную тему;</w:t>
            </w:r>
          </w:p>
          <w:p w14:paraId="5216763D" w14:textId="77777777" w:rsidR="002D2CEE" w:rsidRPr="00A36D3B"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 гуашь или акрил</w:t>
            </w:r>
          </w:p>
        </w:tc>
      </w:tr>
      <w:tr w:rsidR="002D2CEE" w:rsidRPr="00C05F55" w14:paraId="77B0009C" w14:textId="77777777" w:rsidTr="00BF17F5">
        <w:tc>
          <w:tcPr>
            <w:tcW w:w="568" w:type="dxa"/>
            <w:vMerge w:val="restart"/>
          </w:tcPr>
          <w:p w14:paraId="4919F6B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27</w:t>
            </w:r>
          </w:p>
        </w:tc>
        <w:tc>
          <w:tcPr>
            <w:tcW w:w="1105" w:type="dxa"/>
            <w:vMerge w:val="restart"/>
          </w:tcPr>
          <w:p w14:paraId="04199EF9" w14:textId="77777777" w:rsidR="002D2CEE" w:rsidRDefault="002D2CEE" w:rsidP="00BF17F5">
            <w:pPr>
              <w:rPr>
                <w:rFonts w:ascii="Times New Roman" w:hAnsi="Times New Roman" w:cs="Times New Roman"/>
                <w:sz w:val="28"/>
                <w:szCs w:val="28"/>
              </w:rPr>
            </w:pPr>
            <w:r w:rsidRPr="00FD4F0F">
              <w:rPr>
                <w:rFonts w:ascii="Times New Roman" w:hAnsi="Times New Roman" w:cs="Times New Roman"/>
                <w:sz w:val="28"/>
                <w:szCs w:val="28"/>
              </w:rPr>
              <w:t>3 неделя марта</w:t>
            </w:r>
          </w:p>
        </w:tc>
        <w:tc>
          <w:tcPr>
            <w:tcW w:w="1872" w:type="dxa"/>
          </w:tcPr>
          <w:p w14:paraId="65F4728C" w14:textId="77777777" w:rsidR="002D2CEE" w:rsidRDefault="002D2CEE" w:rsidP="00BF17F5">
            <w:pPr>
              <w:rPr>
                <w:rFonts w:ascii="Times New Roman" w:hAnsi="Times New Roman" w:cs="Times New Roman"/>
                <w:sz w:val="28"/>
                <w:szCs w:val="28"/>
              </w:rPr>
            </w:pPr>
            <w:r w:rsidRPr="00C97A77">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DF4018">
              <w:rPr>
                <w:rFonts w:ascii="Times New Roman" w:hAnsi="Times New Roman" w:cs="Times New Roman"/>
                <w:sz w:val="28"/>
                <w:szCs w:val="28"/>
              </w:rPr>
              <w:t xml:space="preserve">«Древние </w:t>
            </w:r>
            <w:r w:rsidRPr="00DF4018">
              <w:rPr>
                <w:rFonts w:ascii="Times New Roman" w:hAnsi="Times New Roman" w:cs="Times New Roman"/>
                <w:sz w:val="28"/>
                <w:szCs w:val="28"/>
              </w:rPr>
              <w:lastRenderedPageBreak/>
              <w:t>образы в народном искусстве - пряничные доски»</w:t>
            </w:r>
          </w:p>
        </w:tc>
        <w:tc>
          <w:tcPr>
            <w:tcW w:w="3260" w:type="dxa"/>
          </w:tcPr>
          <w:p w14:paraId="6DDB589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Цель:</w:t>
            </w:r>
          </w:p>
          <w:p w14:paraId="12E3BDF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знакомство с русским народным творчеством;</w:t>
            </w:r>
          </w:p>
          <w:p w14:paraId="45FB0C9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изучение народного орнамента;</w:t>
            </w:r>
          </w:p>
          <w:p w14:paraId="4B1EB341"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выполнить эскизы пряников </w:t>
            </w:r>
          </w:p>
        </w:tc>
        <w:tc>
          <w:tcPr>
            <w:tcW w:w="2971" w:type="dxa"/>
          </w:tcPr>
          <w:p w14:paraId="73CF998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 народном декоративно-</w:t>
            </w:r>
            <w:r>
              <w:rPr>
                <w:rFonts w:ascii="Times New Roman" w:hAnsi="Times New Roman" w:cs="Times New Roman"/>
                <w:sz w:val="28"/>
                <w:szCs w:val="28"/>
              </w:rPr>
              <w:lastRenderedPageBreak/>
              <w:t>прикладном творчестве; Демонстрация репродукций пряничных досок;</w:t>
            </w:r>
          </w:p>
          <w:p w14:paraId="7E40E25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1A384D2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эскизы пряников</w:t>
            </w:r>
          </w:p>
          <w:p w14:paraId="7CF5468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p w14:paraId="68A0B0EA" w14:textId="77777777" w:rsidR="002D2CEE" w:rsidRDefault="002D2CEE" w:rsidP="00BF17F5">
            <w:pPr>
              <w:rPr>
                <w:rFonts w:ascii="Times New Roman" w:hAnsi="Times New Roman" w:cs="Times New Roman"/>
                <w:sz w:val="28"/>
                <w:szCs w:val="28"/>
              </w:rPr>
            </w:pPr>
          </w:p>
        </w:tc>
      </w:tr>
      <w:tr w:rsidR="002D2CEE" w:rsidRPr="00C05F55" w14:paraId="003BD407" w14:textId="77777777" w:rsidTr="00BF17F5">
        <w:tc>
          <w:tcPr>
            <w:tcW w:w="568" w:type="dxa"/>
            <w:vMerge/>
          </w:tcPr>
          <w:p w14:paraId="36144753" w14:textId="77777777" w:rsidR="002D2CEE" w:rsidRDefault="002D2CEE" w:rsidP="00BF17F5">
            <w:pPr>
              <w:rPr>
                <w:rFonts w:ascii="Times New Roman" w:hAnsi="Times New Roman" w:cs="Times New Roman"/>
                <w:sz w:val="28"/>
                <w:szCs w:val="28"/>
              </w:rPr>
            </w:pPr>
          </w:p>
        </w:tc>
        <w:tc>
          <w:tcPr>
            <w:tcW w:w="1105" w:type="dxa"/>
            <w:vMerge/>
          </w:tcPr>
          <w:p w14:paraId="43010F4C" w14:textId="77777777" w:rsidR="002D2CEE" w:rsidRPr="0036401F" w:rsidRDefault="002D2CEE" w:rsidP="00BF17F5">
            <w:pPr>
              <w:rPr>
                <w:rFonts w:ascii="Times New Roman" w:hAnsi="Times New Roman" w:cs="Times New Roman"/>
                <w:sz w:val="28"/>
                <w:szCs w:val="28"/>
                <w:highlight w:val="yellow"/>
              </w:rPr>
            </w:pPr>
          </w:p>
        </w:tc>
        <w:tc>
          <w:tcPr>
            <w:tcW w:w="1872" w:type="dxa"/>
          </w:tcPr>
          <w:p w14:paraId="1AB4AFC7" w14:textId="77777777" w:rsidR="002D2CEE" w:rsidRPr="00DF4018" w:rsidRDefault="002D2CEE" w:rsidP="00BF17F5">
            <w:pPr>
              <w:rPr>
                <w:rFonts w:ascii="Times New Roman" w:hAnsi="Times New Roman" w:cs="Times New Roman"/>
                <w:sz w:val="28"/>
                <w:szCs w:val="28"/>
              </w:rPr>
            </w:pPr>
            <w:r w:rsidRPr="00C97A77">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DF4018">
              <w:rPr>
                <w:rFonts w:ascii="Times New Roman" w:hAnsi="Times New Roman" w:cs="Times New Roman"/>
                <w:sz w:val="28"/>
                <w:szCs w:val="28"/>
              </w:rPr>
              <w:t>«Древние образы в народном искусстве - пряничные доски»</w:t>
            </w:r>
          </w:p>
          <w:p w14:paraId="20C81E9E" w14:textId="77777777" w:rsidR="002D2CEE" w:rsidRDefault="002D2CEE" w:rsidP="00BF17F5">
            <w:pPr>
              <w:rPr>
                <w:rFonts w:ascii="Times New Roman" w:hAnsi="Times New Roman" w:cs="Times New Roman"/>
                <w:sz w:val="28"/>
                <w:szCs w:val="28"/>
              </w:rPr>
            </w:pPr>
          </w:p>
        </w:tc>
        <w:tc>
          <w:tcPr>
            <w:tcW w:w="3260" w:type="dxa"/>
          </w:tcPr>
          <w:p w14:paraId="384B452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AA8B40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знакомство с русским народным творчеством;</w:t>
            </w:r>
          </w:p>
          <w:p w14:paraId="750F0F4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изучение народного орнамента;</w:t>
            </w:r>
          </w:p>
          <w:p w14:paraId="5DC9694F"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эскизы пряников</w:t>
            </w:r>
          </w:p>
        </w:tc>
        <w:tc>
          <w:tcPr>
            <w:tcW w:w="2971" w:type="dxa"/>
          </w:tcPr>
          <w:p w14:paraId="12D9F22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народном декоративно-прикладном творчестве;</w:t>
            </w:r>
          </w:p>
          <w:p w14:paraId="4E2BEF6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068C1A7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эскизы пряников</w:t>
            </w:r>
          </w:p>
          <w:p w14:paraId="47DFE4C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p w14:paraId="73578951" w14:textId="77777777" w:rsidR="002D2CEE" w:rsidRDefault="002D2CEE" w:rsidP="00BF17F5">
            <w:pPr>
              <w:rPr>
                <w:rFonts w:ascii="Times New Roman" w:hAnsi="Times New Roman" w:cs="Times New Roman"/>
                <w:sz w:val="28"/>
                <w:szCs w:val="28"/>
              </w:rPr>
            </w:pPr>
          </w:p>
        </w:tc>
      </w:tr>
      <w:tr w:rsidR="002D2CEE" w:rsidRPr="00C05F55" w14:paraId="7CDE16E4" w14:textId="77777777" w:rsidTr="00BF17F5">
        <w:tc>
          <w:tcPr>
            <w:tcW w:w="568" w:type="dxa"/>
            <w:vMerge w:val="restart"/>
          </w:tcPr>
          <w:p w14:paraId="1241BDB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28</w:t>
            </w:r>
          </w:p>
        </w:tc>
        <w:tc>
          <w:tcPr>
            <w:tcW w:w="1105" w:type="dxa"/>
            <w:vMerge w:val="restart"/>
          </w:tcPr>
          <w:p w14:paraId="7F18505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 неделя марта</w:t>
            </w:r>
          </w:p>
        </w:tc>
        <w:tc>
          <w:tcPr>
            <w:tcW w:w="1872" w:type="dxa"/>
          </w:tcPr>
          <w:p w14:paraId="62CF7559" w14:textId="77777777" w:rsidR="002D2CEE" w:rsidRDefault="002D2CEE" w:rsidP="00BF17F5">
            <w:pPr>
              <w:rPr>
                <w:rFonts w:ascii="Times New Roman" w:hAnsi="Times New Roman" w:cs="Times New Roman"/>
                <w:sz w:val="28"/>
                <w:szCs w:val="28"/>
              </w:rPr>
            </w:pPr>
            <w:r w:rsidRPr="00EB27C2">
              <w:rPr>
                <w:rFonts w:ascii="Times New Roman" w:hAnsi="Times New Roman" w:cs="Times New Roman"/>
                <w:b/>
                <w:sz w:val="28"/>
                <w:szCs w:val="28"/>
              </w:rPr>
              <w:t>Графика</w:t>
            </w:r>
            <w:r>
              <w:rPr>
                <w:rFonts w:ascii="Times New Roman" w:hAnsi="Times New Roman" w:cs="Times New Roman"/>
                <w:sz w:val="28"/>
                <w:szCs w:val="28"/>
              </w:rPr>
              <w:t xml:space="preserve"> «Книжная иллюстрация»</w:t>
            </w:r>
          </w:p>
          <w:p w14:paraId="4BD5D5E3" w14:textId="77777777" w:rsidR="002D2CEE" w:rsidRDefault="002D2CEE" w:rsidP="00BF17F5">
            <w:pPr>
              <w:rPr>
                <w:rFonts w:ascii="Times New Roman" w:hAnsi="Times New Roman" w:cs="Times New Roman"/>
                <w:sz w:val="28"/>
                <w:szCs w:val="28"/>
              </w:rPr>
            </w:pPr>
          </w:p>
        </w:tc>
        <w:tc>
          <w:tcPr>
            <w:tcW w:w="3260" w:type="dxa"/>
          </w:tcPr>
          <w:p w14:paraId="657B374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304D2D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знакомство с книжной иллюстрацией;</w:t>
            </w:r>
          </w:p>
          <w:p w14:paraId="2B1994D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раскрытие темы;</w:t>
            </w:r>
          </w:p>
          <w:p w14:paraId="0F6EE26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закрепление знаний о линии, штрихе, фактурах, контрасте.</w:t>
            </w:r>
          </w:p>
        </w:tc>
        <w:tc>
          <w:tcPr>
            <w:tcW w:w="2971" w:type="dxa"/>
          </w:tcPr>
          <w:p w14:paraId="2BF15AE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книжной иллюстрации;</w:t>
            </w:r>
          </w:p>
          <w:p w14:paraId="6538E13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5225465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7B082A0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эскиз книжной иллюстрации</w:t>
            </w:r>
          </w:p>
          <w:p w14:paraId="0341581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черный маркер, тушь, перо, акварель, кисть</w:t>
            </w:r>
          </w:p>
        </w:tc>
      </w:tr>
      <w:tr w:rsidR="002D2CEE" w:rsidRPr="00C05F55" w14:paraId="2E8DAF3F" w14:textId="77777777" w:rsidTr="00BF17F5">
        <w:tc>
          <w:tcPr>
            <w:tcW w:w="568" w:type="dxa"/>
            <w:vMerge/>
          </w:tcPr>
          <w:p w14:paraId="6F21182C" w14:textId="77777777" w:rsidR="002D2CEE" w:rsidRDefault="002D2CEE" w:rsidP="00BF17F5">
            <w:pPr>
              <w:rPr>
                <w:rFonts w:ascii="Times New Roman" w:hAnsi="Times New Roman" w:cs="Times New Roman"/>
                <w:sz w:val="28"/>
                <w:szCs w:val="28"/>
              </w:rPr>
            </w:pPr>
          </w:p>
        </w:tc>
        <w:tc>
          <w:tcPr>
            <w:tcW w:w="1105" w:type="dxa"/>
            <w:vMerge/>
          </w:tcPr>
          <w:p w14:paraId="63A93DC1" w14:textId="77777777" w:rsidR="002D2CEE" w:rsidRDefault="002D2CEE" w:rsidP="00BF17F5">
            <w:pPr>
              <w:rPr>
                <w:rFonts w:ascii="Times New Roman" w:hAnsi="Times New Roman" w:cs="Times New Roman"/>
                <w:sz w:val="28"/>
                <w:szCs w:val="28"/>
              </w:rPr>
            </w:pPr>
          </w:p>
        </w:tc>
        <w:tc>
          <w:tcPr>
            <w:tcW w:w="1872" w:type="dxa"/>
          </w:tcPr>
          <w:p w14:paraId="6EB2F2FF" w14:textId="77777777" w:rsidR="002D2CEE" w:rsidRDefault="002D2CEE" w:rsidP="00BF17F5">
            <w:pPr>
              <w:rPr>
                <w:rFonts w:ascii="Times New Roman" w:hAnsi="Times New Roman" w:cs="Times New Roman"/>
                <w:sz w:val="28"/>
                <w:szCs w:val="28"/>
              </w:rPr>
            </w:pPr>
            <w:r w:rsidRPr="00EB27C2">
              <w:rPr>
                <w:rFonts w:ascii="Times New Roman" w:hAnsi="Times New Roman" w:cs="Times New Roman"/>
                <w:b/>
                <w:sz w:val="28"/>
                <w:szCs w:val="28"/>
              </w:rPr>
              <w:t>Графика</w:t>
            </w:r>
            <w:r>
              <w:rPr>
                <w:rFonts w:ascii="Times New Roman" w:hAnsi="Times New Roman" w:cs="Times New Roman"/>
                <w:sz w:val="28"/>
                <w:szCs w:val="28"/>
              </w:rPr>
              <w:t xml:space="preserve"> «Книжная иллюстрация»</w:t>
            </w:r>
          </w:p>
          <w:p w14:paraId="62211154" w14:textId="77777777" w:rsidR="002D2CEE" w:rsidRDefault="002D2CEE" w:rsidP="00BF17F5">
            <w:pPr>
              <w:rPr>
                <w:rFonts w:ascii="Times New Roman" w:hAnsi="Times New Roman" w:cs="Times New Roman"/>
                <w:sz w:val="28"/>
                <w:szCs w:val="28"/>
              </w:rPr>
            </w:pPr>
          </w:p>
        </w:tc>
        <w:tc>
          <w:tcPr>
            <w:tcW w:w="3260" w:type="dxa"/>
          </w:tcPr>
          <w:p w14:paraId="29A2A48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F8F715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знакомство с книжной иллюстрацией;</w:t>
            </w:r>
          </w:p>
          <w:p w14:paraId="1CFAFDD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раскрытие темы;</w:t>
            </w:r>
          </w:p>
          <w:p w14:paraId="63E879D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раскрытие образов</w:t>
            </w:r>
          </w:p>
        </w:tc>
        <w:tc>
          <w:tcPr>
            <w:tcW w:w="2971" w:type="dxa"/>
          </w:tcPr>
          <w:p w14:paraId="6897266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09A98D4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489D64F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эскиз книжной иллюстрации</w:t>
            </w:r>
          </w:p>
          <w:p w14:paraId="5937037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черный маркер, тушь, перо, акварель, кисть</w:t>
            </w:r>
          </w:p>
        </w:tc>
      </w:tr>
      <w:tr w:rsidR="002D2CEE" w:rsidRPr="00C05F55" w14:paraId="7FE070BE" w14:textId="77777777" w:rsidTr="00BF17F5">
        <w:tc>
          <w:tcPr>
            <w:tcW w:w="568" w:type="dxa"/>
          </w:tcPr>
          <w:p w14:paraId="0C88DFC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29</w:t>
            </w:r>
          </w:p>
        </w:tc>
        <w:tc>
          <w:tcPr>
            <w:tcW w:w="1105" w:type="dxa"/>
          </w:tcPr>
          <w:p w14:paraId="79FC96BF" w14:textId="77777777" w:rsidR="002D2CEE" w:rsidRDefault="002D2CEE" w:rsidP="00BF17F5">
            <w:pPr>
              <w:rPr>
                <w:rFonts w:ascii="Times New Roman" w:hAnsi="Times New Roman" w:cs="Times New Roman"/>
                <w:sz w:val="28"/>
                <w:szCs w:val="28"/>
              </w:rPr>
            </w:pPr>
            <w:r w:rsidRPr="00D5021D">
              <w:rPr>
                <w:rFonts w:ascii="Times New Roman" w:hAnsi="Times New Roman" w:cs="Times New Roman"/>
                <w:sz w:val="28"/>
                <w:szCs w:val="28"/>
              </w:rPr>
              <w:t>1 неделя апреля</w:t>
            </w:r>
          </w:p>
        </w:tc>
        <w:tc>
          <w:tcPr>
            <w:tcW w:w="1872" w:type="dxa"/>
          </w:tcPr>
          <w:p w14:paraId="6A3020F5" w14:textId="77777777" w:rsidR="002D2CEE" w:rsidRDefault="002D2CEE" w:rsidP="00BF17F5">
            <w:pPr>
              <w:rPr>
                <w:rFonts w:ascii="Times New Roman" w:hAnsi="Times New Roman" w:cs="Times New Roman"/>
                <w:sz w:val="28"/>
                <w:szCs w:val="28"/>
              </w:rPr>
            </w:pPr>
            <w:r w:rsidRPr="00C07B12">
              <w:rPr>
                <w:rFonts w:ascii="Times New Roman" w:hAnsi="Times New Roman" w:cs="Times New Roman"/>
                <w:b/>
                <w:sz w:val="28"/>
                <w:szCs w:val="28"/>
              </w:rPr>
              <w:t>Композиция</w:t>
            </w:r>
            <w:r>
              <w:rPr>
                <w:rFonts w:ascii="Times New Roman" w:hAnsi="Times New Roman" w:cs="Times New Roman"/>
                <w:sz w:val="28"/>
                <w:szCs w:val="28"/>
              </w:rPr>
              <w:t xml:space="preserve"> «День Победы»</w:t>
            </w:r>
          </w:p>
          <w:p w14:paraId="536D55B5" w14:textId="77777777" w:rsidR="002D2CEE" w:rsidRDefault="002D2CEE" w:rsidP="00BF17F5">
            <w:pPr>
              <w:rPr>
                <w:rFonts w:ascii="Times New Roman" w:hAnsi="Times New Roman" w:cs="Times New Roman"/>
                <w:sz w:val="28"/>
                <w:szCs w:val="28"/>
              </w:rPr>
            </w:pPr>
          </w:p>
        </w:tc>
        <w:tc>
          <w:tcPr>
            <w:tcW w:w="3260" w:type="dxa"/>
          </w:tcPr>
          <w:p w14:paraId="247DE08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C1AE0A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воспитать любовь к Родине;</w:t>
            </w:r>
          </w:p>
          <w:p w14:paraId="7E2A1394"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законы композиции.</w:t>
            </w:r>
          </w:p>
          <w:p w14:paraId="2F3E0097" w14:textId="77777777" w:rsidR="002D2CEE" w:rsidRPr="00F3727B" w:rsidRDefault="002D2CEE" w:rsidP="00BF17F5">
            <w:pPr>
              <w:rPr>
                <w:rFonts w:ascii="Times New Roman" w:hAnsi="Times New Roman" w:cs="Times New Roman"/>
                <w:sz w:val="28"/>
                <w:szCs w:val="28"/>
              </w:rPr>
            </w:pPr>
          </w:p>
        </w:tc>
        <w:tc>
          <w:tcPr>
            <w:tcW w:w="2971" w:type="dxa"/>
          </w:tcPr>
          <w:p w14:paraId="78A9630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 подвиге советского народа в Победе над фашизмом.</w:t>
            </w:r>
          </w:p>
          <w:p w14:paraId="1548793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Демонстрация репродукций картин </w:t>
            </w:r>
          </w:p>
          <w:p w14:paraId="185E975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478AA266" w14:textId="77777777" w:rsidTr="00BF17F5">
        <w:tc>
          <w:tcPr>
            <w:tcW w:w="568" w:type="dxa"/>
          </w:tcPr>
          <w:p w14:paraId="60521332" w14:textId="77777777" w:rsidR="002D2CEE" w:rsidRDefault="002D2CEE" w:rsidP="00BF17F5">
            <w:pPr>
              <w:rPr>
                <w:rFonts w:ascii="Times New Roman" w:hAnsi="Times New Roman" w:cs="Times New Roman"/>
                <w:sz w:val="28"/>
                <w:szCs w:val="28"/>
              </w:rPr>
            </w:pPr>
          </w:p>
        </w:tc>
        <w:tc>
          <w:tcPr>
            <w:tcW w:w="1105" w:type="dxa"/>
          </w:tcPr>
          <w:p w14:paraId="47B74DD7" w14:textId="77777777" w:rsidR="002D2CEE" w:rsidRPr="00AA141A" w:rsidRDefault="002D2CEE" w:rsidP="00BF17F5">
            <w:pPr>
              <w:rPr>
                <w:rFonts w:ascii="Times New Roman" w:hAnsi="Times New Roman" w:cs="Times New Roman"/>
                <w:sz w:val="28"/>
                <w:szCs w:val="28"/>
                <w:highlight w:val="yellow"/>
              </w:rPr>
            </w:pPr>
          </w:p>
        </w:tc>
        <w:tc>
          <w:tcPr>
            <w:tcW w:w="1872" w:type="dxa"/>
          </w:tcPr>
          <w:p w14:paraId="5E32016D" w14:textId="77777777" w:rsidR="002D2CEE" w:rsidRDefault="002D2CEE" w:rsidP="00BF17F5">
            <w:pPr>
              <w:rPr>
                <w:rFonts w:ascii="Times New Roman" w:hAnsi="Times New Roman" w:cs="Times New Roman"/>
                <w:sz w:val="28"/>
                <w:szCs w:val="28"/>
              </w:rPr>
            </w:pPr>
            <w:r w:rsidRPr="00C07B12">
              <w:rPr>
                <w:rFonts w:ascii="Times New Roman" w:hAnsi="Times New Roman" w:cs="Times New Roman"/>
                <w:b/>
                <w:sz w:val="28"/>
                <w:szCs w:val="28"/>
              </w:rPr>
              <w:t>Композиция</w:t>
            </w:r>
            <w:r>
              <w:rPr>
                <w:rFonts w:ascii="Times New Roman" w:hAnsi="Times New Roman" w:cs="Times New Roman"/>
                <w:sz w:val="28"/>
                <w:szCs w:val="28"/>
              </w:rPr>
              <w:t xml:space="preserve"> «День Победы»</w:t>
            </w:r>
          </w:p>
          <w:p w14:paraId="3F6DA803" w14:textId="77777777" w:rsidR="002D2CEE" w:rsidRDefault="002D2CEE" w:rsidP="00BF17F5">
            <w:pPr>
              <w:rPr>
                <w:rFonts w:ascii="Times New Roman" w:hAnsi="Times New Roman" w:cs="Times New Roman"/>
                <w:sz w:val="28"/>
                <w:szCs w:val="28"/>
              </w:rPr>
            </w:pPr>
          </w:p>
        </w:tc>
        <w:tc>
          <w:tcPr>
            <w:tcW w:w="3260" w:type="dxa"/>
          </w:tcPr>
          <w:p w14:paraId="6CD346C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04EB89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воспитать любовь к Родине;</w:t>
            </w:r>
          </w:p>
          <w:p w14:paraId="670BC47B"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законы композиции.</w:t>
            </w:r>
          </w:p>
          <w:p w14:paraId="497D7DCC" w14:textId="77777777" w:rsidR="002D2CEE" w:rsidRDefault="002D2CEE" w:rsidP="00BF17F5">
            <w:pPr>
              <w:rPr>
                <w:rFonts w:ascii="Times New Roman" w:hAnsi="Times New Roman" w:cs="Times New Roman"/>
                <w:sz w:val="28"/>
                <w:szCs w:val="28"/>
              </w:rPr>
            </w:pPr>
          </w:p>
        </w:tc>
        <w:tc>
          <w:tcPr>
            <w:tcW w:w="2971" w:type="dxa"/>
          </w:tcPr>
          <w:p w14:paraId="6E4FDE8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подвиге советского народа в Победе над фашизмом</w:t>
            </w:r>
          </w:p>
          <w:p w14:paraId="09192F6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Демонстрация репродукций картин. </w:t>
            </w:r>
          </w:p>
          <w:p w14:paraId="263C18D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Индивидуальный подход к ученикам</w:t>
            </w:r>
          </w:p>
          <w:p w14:paraId="6A91160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p w14:paraId="5B077119" w14:textId="77777777" w:rsidR="002D2CEE" w:rsidRDefault="002D2CEE" w:rsidP="00BF17F5">
            <w:pPr>
              <w:rPr>
                <w:rFonts w:ascii="Times New Roman" w:hAnsi="Times New Roman" w:cs="Times New Roman"/>
                <w:sz w:val="28"/>
                <w:szCs w:val="28"/>
              </w:rPr>
            </w:pPr>
          </w:p>
        </w:tc>
      </w:tr>
      <w:tr w:rsidR="002D2CEE" w:rsidRPr="00C05F55" w14:paraId="0D5536E6" w14:textId="77777777" w:rsidTr="00BF17F5">
        <w:tc>
          <w:tcPr>
            <w:tcW w:w="568" w:type="dxa"/>
            <w:vMerge w:val="restart"/>
          </w:tcPr>
          <w:p w14:paraId="2C85067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30</w:t>
            </w:r>
          </w:p>
        </w:tc>
        <w:tc>
          <w:tcPr>
            <w:tcW w:w="1105" w:type="dxa"/>
            <w:vMerge w:val="restart"/>
          </w:tcPr>
          <w:p w14:paraId="06569E5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C45834">
              <w:rPr>
                <w:rFonts w:ascii="Times New Roman" w:hAnsi="Times New Roman" w:cs="Times New Roman"/>
                <w:sz w:val="28"/>
                <w:szCs w:val="28"/>
              </w:rPr>
              <w:t>неделя апреля</w:t>
            </w:r>
          </w:p>
        </w:tc>
        <w:tc>
          <w:tcPr>
            <w:tcW w:w="1872" w:type="dxa"/>
          </w:tcPr>
          <w:p w14:paraId="44041FAE" w14:textId="77777777" w:rsidR="002D2CEE" w:rsidRDefault="002D2CEE" w:rsidP="00BF17F5">
            <w:pPr>
              <w:rPr>
                <w:rFonts w:ascii="Times New Roman" w:hAnsi="Times New Roman" w:cs="Times New Roman"/>
                <w:sz w:val="28"/>
                <w:szCs w:val="28"/>
              </w:rPr>
            </w:pPr>
            <w:r w:rsidRPr="00055C3D">
              <w:rPr>
                <w:rFonts w:ascii="Times New Roman" w:hAnsi="Times New Roman" w:cs="Times New Roman"/>
                <w:b/>
                <w:sz w:val="28"/>
                <w:szCs w:val="28"/>
              </w:rPr>
              <w:t>Графика</w:t>
            </w:r>
            <w:r>
              <w:rPr>
                <w:rFonts w:ascii="Times New Roman" w:hAnsi="Times New Roman" w:cs="Times New Roman"/>
                <w:sz w:val="28"/>
                <w:szCs w:val="28"/>
              </w:rPr>
              <w:t xml:space="preserve"> «Виды графики. Птицы России»</w:t>
            </w:r>
          </w:p>
          <w:p w14:paraId="6D402E06" w14:textId="77777777" w:rsidR="002D2CEE" w:rsidRDefault="002D2CEE" w:rsidP="00BF17F5">
            <w:pPr>
              <w:rPr>
                <w:rFonts w:ascii="Times New Roman" w:hAnsi="Times New Roman" w:cs="Times New Roman"/>
                <w:sz w:val="28"/>
                <w:szCs w:val="28"/>
              </w:rPr>
            </w:pPr>
          </w:p>
        </w:tc>
        <w:tc>
          <w:tcPr>
            <w:tcW w:w="3260" w:type="dxa"/>
          </w:tcPr>
          <w:p w14:paraId="523297E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9F9B51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графические методы</w:t>
            </w:r>
          </w:p>
          <w:p w14:paraId="7BA5BE3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сочинить композицию на заданную тему.</w:t>
            </w:r>
          </w:p>
          <w:p w14:paraId="20807764" w14:textId="77777777" w:rsidR="002D2CEE" w:rsidRDefault="002D2CEE" w:rsidP="00BF17F5">
            <w:pPr>
              <w:rPr>
                <w:rFonts w:ascii="Times New Roman" w:hAnsi="Times New Roman" w:cs="Times New Roman"/>
                <w:sz w:val="28"/>
                <w:szCs w:val="28"/>
              </w:rPr>
            </w:pPr>
          </w:p>
        </w:tc>
        <w:tc>
          <w:tcPr>
            <w:tcW w:w="2971" w:type="dxa"/>
          </w:tcPr>
          <w:p w14:paraId="7B70FE9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на тему «Виды графики»</w:t>
            </w:r>
          </w:p>
          <w:p w14:paraId="38E3905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работ художников.</w:t>
            </w:r>
          </w:p>
          <w:p w14:paraId="0D2631E8" w14:textId="77777777" w:rsidR="002D2CEE" w:rsidRPr="009F6579"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графические материалы</w:t>
            </w:r>
          </w:p>
        </w:tc>
      </w:tr>
      <w:tr w:rsidR="002D2CEE" w:rsidRPr="00C05F55" w14:paraId="3119F5D0" w14:textId="77777777" w:rsidTr="00BF17F5">
        <w:tc>
          <w:tcPr>
            <w:tcW w:w="568" w:type="dxa"/>
            <w:vMerge/>
          </w:tcPr>
          <w:p w14:paraId="1927D014" w14:textId="77777777" w:rsidR="002D2CEE" w:rsidRDefault="002D2CEE" w:rsidP="00BF17F5">
            <w:pPr>
              <w:rPr>
                <w:rFonts w:ascii="Times New Roman" w:hAnsi="Times New Roman" w:cs="Times New Roman"/>
                <w:sz w:val="28"/>
                <w:szCs w:val="28"/>
              </w:rPr>
            </w:pPr>
          </w:p>
        </w:tc>
        <w:tc>
          <w:tcPr>
            <w:tcW w:w="1105" w:type="dxa"/>
            <w:vMerge/>
          </w:tcPr>
          <w:p w14:paraId="27663D6C" w14:textId="77777777" w:rsidR="002D2CEE" w:rsidRDefault="002D2CEE" w:rsidP="00BF17F5">
            <w:pPr>
              <w:rPr>
                <w:rFonts w:ascii="Times New Roman" w:hAnsi="Times New Roman" w:cs="Times New Roman"/>
                <w:sz w:val="28"/>
                <w:szCs w:val="28"/>
              </w:rPr>
            </w:pPr>
          </w:p>
        </w:tc>
        <w:tc>
          <w:tcPr>
            <w:tcW w:w="1872" w:type="dxa"/>
          </w:tcPr>
          <w:p w14:paraId="184F2DE1" w14:textId="77777777" w:rsidR="002D2CEE" w:rsidRDefault="002D2CEE" w:rsidP="00BF17F5">
            <w:pPr>
              <w:rPr>
                <w:rFonts w:ascii="Times New Roman" w:hAnsi="Times New Roman" w:cs="Times New Roman"/>
                <w:sz w:val="28"/>
                <w:szCs w:val="28"/>
              </w:rPr>
            </w:pPr>
            <w:r w:rsidRPr="00055C3D">
              <w:rPr>
                <w:rFonts w:ascii="Times New Roman" w:hAnsi="Times New Roman" w:cs="Times New Roman"/>
                <w:b/>
                <w:sz w:val="28"/>
                <w:szCs w:val="28"/>
              </w:rPr>
              <w:t>Графика</w:t>
            </w:r>
            <w:r>
              <w:rPr>
                <w:rFonts w:ascii="Times New Roman" w:hAnsi="Times New Roman" w:cs="Times New Roman"/>
                <w:sz w:val="28"/>
                <w:szCs w:val="28"/>
              </w:rPr>
              <w:t xml:space="preserve"> «Виды графики. Птицы России»</w:t>
            </w:r>
          </w:p>
          <w:p w14:paraId="309FDBD1" w14:textId="77777777" w:rsidR="002D2CEE" w:rsidRDefault="002D2CEE" w:rsidP="00BF17F5">
            <w:pPr>
              <w:rPr>
                <w:rFonts w:ascii="Times New Roman" w:hAnsi="Times New Roman" w:cs="Times New Roman"/>
                <w:sz w:val="28"/>
                <w:szCs w:val="28"/>
              </w:rPr>
            </w:pPr>
          </w:p>
        </w:tc>
        <w:tc>
          <w:tcPr>
            <w:tcW w:w="3260" w:type="dxa"/>
          </w:tcPr>
          <w:p w14:paraId="7FC0BAE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FCF829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графические методы</w:t>
            </w:r>
          </w:p>
          <w:p w14:paraId="76D2B88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сочинить композицию на заданную тему.</w:t>
            </w:r>
          </w:p>
          <w:p w14:paraId="0CFEA1D6" w14:textId="77777777" w:rsidR="002D2CEE" w:rsidRPr="00F3727B" w:rsidRDefault="002D2CEE" w:rsidP="00BF17F5">
            <w:pPr>
              <w:rPr>
                <w:rFonts w:ascii="Times New Roman" w:hAnsi="Times New Roman" w:cs="Times New Roman"/>
                <w:sz w:val="28"/>
                <w:szCs w:val="28"/>
              </w:rPr>
            </w:pPr>
          </w:p>
        </w:tc>
        <w:tc>
          <w:tcPr>
            <w:tcW w:w="2971" w:type="dxa"/>
          </w:tcPr>
          <w:p w14:paraId="1F93539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на тему «Виды графики»</w:t>
            </w:r>
          </w:p>
          <w:p w14:paraId="71FB120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работ художников.</w:t>
            </w:r>
          </w:p>
          <w:p w14:paraId="47EED97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графические материалы</w:t>
            </w:r>
          </w:p>
        </w:tc>
      </w:tr>
      <w:tr w:rsidR="002D2CEE" w:rsidRPr="00C05F55" w14:paraId="16324F8E" w14:textId="77777777" w:rsidTr="00BF17F5">
        <w:tc>
          <w:tcPr>
            <w:tcW w:w="568" w:type="dxa"/>
            <w:vMerge w:val="restart"/>
          </w:tcPr>
          <w:p w14:paraId="4BF7F3E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31</w:t>
            </w:r>
          </w:p>
        </w:tc>
        <w:tc>
          <w:tcPr>
            <w:tcW w:w="1105" w:type="dxa"/>
            <w:vMerge w:val="restart"/>
          </w:tcPr>
          <w:p w14:paraId="02546F0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C45834">
              <w:rPr>
                <w:rFonts w:ascii="Times New Roman" w:hAnsi="Times New Roman" w:cs="Times New Roman"/>
                <w:sz w:val="28"/>
                <w:szCs w:val="28"/>
              </w:rPr>
              <w:t>неделя апреля</w:t>
            </w:r>
          </w:p>
        </w:tc>
        <w:tc>
          <w:tcPr>
            <w:tcW w:w="1872" w:type="dxa"/>
          </w:tcPr>
          <w:p w14:paraId="7C3473BF"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Живопись</w:t>
            </w:r>
            <w:r w:rsidRPr="001C336E">
              <w:rPr>
                <w:rFonts w:ascii="Times New Roman" w:hAnsi="Times New Roman" w:cs="Times New Roman"/>
                <w:sz w:val="28"/>
                <w:szCs w:val="28"/>
              </w:rPr>
              <w:t xml:space="preserve"> </w:t>
            </w:r>
            <w:r w:rsidRPr="00773F60">
              <w:rPr>
                <w:rFonts w:ascii="Times New Roman" w:hAnsi="Times New Roman" w:cs="Times New Roman"/>
                <w:sz w:val="28"/>
                <w:szCs w:val="28"/>
              </w:rPr>
              <w:t>«</w:t>
            </w:r>
            <w:r>
              <w:rPr>
                <w:rFonts w:ascii="Times New Roman" w:hAnsi="Times New Roman" w:cs="Times New Roman"/>
                <w:sz w:val="28"/>
                <w:szCs w:val="28"/>
              </w:rPr>
              <w:t>Приемы и методы работы. Живопись мазками. Крупная кисть - искусство обобщать</w:t>
            </w:r>
            <w:r w:rsidRPr="00773F60">
              <w:rPr>
                <w:rFonts w:ascii="Times New Roman" w:hAnsi="Times New Roman" w:cs="Times New Roman"/>
                <w:sz w:val="28"/>
                <w:szCs w:val="28"/>
              </w:rPr>
              <w:t>»</w:t>
            </w:r>
          </w:p>
          <w:p w14:paraId="03497189" w14:textId="77777777" w:rsidR="002D2CEE" w:rsidRDefault="002D2CEE" w:rsidP="00BF17F5">
            <w:pPr>
              <w:rPr>
                <w:rFonts w:ascii="Times New Roman" w:hAnsi="Times New Roman" w:cs="Times New Roman"/>
                <w:sz w:val="28"/>
                <w:szCs w:val="28"/>
              </w:rPr>
            </w:pPr>
          </w:p>
        </w:tc>
        <w:tc>
          <w:tcPr>
            <w:tcW w:w="3260" w:type="dxa"/>
          </w:tcPr>
          <w:p w14:paraId="339544A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w:t>
            </w:r>
          </w:p>
          <w:p w14:paraId="007770C6" w14:textId="77777777" w:rsidR="002D2CEE" w:rsidRDefault="002D2CEE" w:rsidP="00BF17F5">
            <w:pPr>
              <w:rPr>
                <w:rFonts w:ascii="Times New Roman" w:hAnsi="Times New Roman" w:cs="Times New Roman"/>
                <w:sz w:val="28"/>
                <w:szCs w:val="28"/>
              </w:rPr>
            </w:pPr>
            <w:r w:rsidRPr="00C01F17">
              <w:rPr>
                <w:rFonts w:ascii="Times New Roman" w:hAnsi="Times New Roman" w:cs="Times New Roman"/>
                <w:sz w:val="28"/>
                <w:szCs w:val="28"/>
              </w:rPr>
              <w:t xml:space="preserve"> </w:t>
            </w:r>
            <w:r>
              <w:rPr>
                <w:rFonts w:ascii="Times New Roman" w:hAnsi="Times New Roman" w:cs="Times New Roman"/>
                <w:sz w:val="28"/>
                <w:szCs w:val="28"/>
              </w:rPr>
              <w:t>- изучить понятие «обобщение»</w:t>
            </w:r>
          </w:p>
          <w:p w14:paraId="012E059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w:t>
            </w:r>
          </w:p>
          <w:p w14:paraId="5D994B6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смешивать цвет на палитре.</w:t>
            </w:r>
          </w:p>
          <w:p w14:paraId="5CEE495A"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работать крупной кистью.</w:t>
            </w:r>
          </w:p>
        </w:tc>
        <w:tc>
          <w:tcPr>
            <w:tcW w:w="2971" w:type="dxa"/>
          </w:tcPr>
          <w:p w14:paraId="3C80E34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видах живописных мазков.</w:t>
            </w:r>
          </w:p>
          <w:p w14:paraId="379AFB1F" w14:textId="77777777" w:rsidR="002D2CEE" w:rsidRDefault="002D2CEE" w:rsidP="00BF17F5">
            <w:pPr>
              <w:rPr>
                <w:rFonts w:ascii="Times New Roman" w:hAnsi="Times New Roman" w:cs="Times New Roman"/>
                <w:sz w:val="28"/>
                <w:szCs w:val="28"/>
              </w:rPr>
            </w:pPr>
            <w:r w:rsidRPr="00C01F17">
              <w:rPr>
                <w:rFonts w:ascii="Times New Roman" w:hAnsi="Times New Roman" w:cs="Times New Roman"/>
                <w:sz w:val="28"/>
                <w:szCs w:val="28"/>
              </w:rPr>
              <w:t>Педагогический рисунок:</w:t>
            </w:r>
          </w:p>
          <w:p w14:paraId="4FA0AB2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выполнить не сложный натюрморт </w:t>
            </w:r>
          </w:p>
          <w:p w14:paraId="61D3D22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Бумага А3, гуашь или акварель</w:t>
            </w:r>
          </w:p>
        </w:tc>
      </w:tr>
      <w:tr w:rsidR="002D2CEE" w:rsidRPr="00C05F55" w14:paraId="2E70A30A" w14:textId="77777777" w:rsidTr="00BF17F5">
        <w:tc>
          <w:tcPr>
            <w:tcW w:w="568" w:type="dxa"/>
            <w:vMerge/>
          </w:tcPr>
          <w:p w14:paraId="2322BA34" w14:textId="77777777" w:rsidR="002D2CEE" w:rsidRDefault="002D2CEE" w:rsidP="00BF17F5">
            <w:pPr>
              <w:rPr>
                <w:rFonts w:ascii="Times New Roman" w:hAnsi="Times New Roman" w:cs="Times New Roman"/>
                <w:sz w:val="28"/>
                <w:szCs w:val="28"/>
              </w:rPr>
            </w:pPr>
          </w:p>
        </w:tc>
        <w:tc>
          <w:tcPr>
            <w:tcW w:w="1105" w:type="dxa"/>
            <w:vMerge/>
          </w:tcPr>
          <w:p w14:paraId="064E188A" w14:textId="77777777" w:rsidR="002D2CEE" w:rsidRDefault="002D2CEE" w:rsidP="00BF17F5">
            <w:pPr>
              <w:rPr>
                <w:rFonts w:ascii="Times New Roman" w:hAnsi="Times New Roman" w:cs="Times New Roman"/>
                <w:sz w:val="28"/>
                <w:szCs w:val="28"/>
              </w:rPr>
            </w:pPr>
          </w:p>
        </w:tc>
        <w:tc>
          <w:tcPr>
            <w:tcW w:w="1872" w:type="dxa"/>
          </w:tcPr>
          <w:p w14:paraId="7D1009B8" w14:textId="77777777" w:rsidR="002D2CEE" w:rsidRDefault="002D2CEE" w:rsidP="00BF17F5">
            <w:pPr>
              <w:rPr>
                <w:rFonts w:ascii="Times New Roman" w:hAnsi="Times New Roman" w:cs="Times New Roman"/>
                <w:sz w:val="28"/>
                <w:szCs w:val="28"/>
              </w:rPr>
            </w:pPr>
            <w:r w:rsidRPr="00D25815">
              <w:rPr>
                <w:rFonts w:ascii="Times New Roman" w:hAnsi="Times New Roman" w:cs="Times New Roman"/>
                <w:b/>
                <w:sz w:val="28"/>
                <w:szCs w:val="28"/>
              </w:rPr>
              <w:t xml:space="preserve">Живопись </w:t>
            </w:r>
            <w:r w:rsidRPr="00773F60">
              <w:rPr>
                <w:rFonts w:ascii="Times New Roman" w:hAnsi="Times New Roman" w:cs="Times New Roman"/>
                <w:sz w:val="28"/>
                <w:szCs w:val="28"/>
              </w:rPr>
              <w:t>«</w:t>
            </w:r>
            <w:r>
              <w:rPr>
                <w:rFonts w:ascii="Times New Roman" w:hAnsi="Times New Roman" w:cs="Times New Roman"/>
                <w:sz w:val="28"/>
                <w:szCs w:val="28"/>
              </w:rPr>
              <w:t>Приемы и методы работы. Мозаичный прием</w:t>
            </w:r>
            <w:r w:rsidRPr="00773F60">
              <w:rPr>
                <w:rFonts w:ascii="Times New Roman" w:hAnsi="Times New Roman" w:cs="Times New Roman"/>
                <w:sz w:val="28"/>
                <w:szCs w:val="28"/>
              </w:rPr>
              <w:t>»</w:t>
            </w:r>
          </w:p>
        </w:tc>
        <w:tc>
          <w:tcPr>
            <w:tcW w:w="3260" w:type="dxa"/>
          </w:tcPr>
          <w:p w14:paraId="6B51E2C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F7523B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«мозаичный прием»</w:t>
            </w:r>
          </w:p>
          <w:p w14:paraId="0BE6F07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развить наблюдательность;</w:t>
            </w:r>
          </w:p>
          <w:p w14:paraId="35A4547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w:t>
            </w:r>
          </w:p>
        </w:tc>
        <w:tc>
          <w:tcPr>
            <w:tcW w:w="2971" w:type="dxa"/>
          </w:tcPr>
          <w:p w14:paraId="7C49DC8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оптическом смешивании цветов.</w:t>
            </w:r>
          </w:p>
          <w:p w14:paraId="389F26A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4C9B94B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07A3F59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выполнить не сложный натюрморт </w:t>
            </w:r>
          </w:p>
          <w:p w14:paraId="38123B10"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Бумага А3, гуашь или акварель</w:t>
            </w:r>
          </w:p>
        </w:tc>
      </w:tr>
      <w:tr w:rsidR="002D2CEE" w:rsidRPr="00C05F55" w14:paraId="6421046D" w14:textId="77777777" w:rsidTr="00BF17F5">
        <w:tc>
          <w:tcPr>
            <w:tcW w:w="568" w:type="dxa"/>
            <w:vMerge w:val="restart"/>
          </w:tcPr>
          <w:p w14:paraId="322B826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32</w:t>
            </w:r>
          </w:p>
        </w:tc>
        <w:tc>
          <w:tcPr>
            <w:tcW w:w="1105" w:type="dxa"/>
            <w:vMerge w:val="restart"/>
          </w:tcPr>
          <w:p w14:paraId="4A35DBF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C45834">
              <w:rPr>
                <w:rFonts w:ascii="Times New Roman" w:hAnsi="Times New Roman" w:cs="Times New Roman"/>
                <w:sz w:val="28"/>
                <w:szCs w:val="28"/>
              </w:rPr>
              <w:t>неделя апреля</w:t>
            </w:r>
          </w:p>
        </w:tc>
        <w:tc>
          <w:tcPr>
            <w:tcW w:w="1872" w:type="dxa"/>
          </w:tcPr>
          <w:p w14:paraId="0F438D70" w14:textId="77777777" w:rsidR="002D2CEE" w:rsidRDefault="002D2CEE" w:rsidP="00BF17F5">
            <w:pPr>
              <w:rPr>
                <w:rFonts w:ascii="Times New Roman" w:hAnsi="Times New Roman" w:cs="Times New Roman"/>
                <w:sz w:val="28"/>
                <w:szCs w:val="28"/>
              </w:rPr>
            </w:pPr>
            <w:r w:rsidRPr="003C4657">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773F60">
              <w:rPr>
                <w:rFonts w:ascii="Times New Roman" w:hAnsi="Times New Roman" w:cs="Times New Roman"/>
                <w:sz w:val="28"/>
                <w:szCs w:val="28"/>
              </w:rPr>
              <w:t>«</w:t>
            </w:r>
            <w:r>
              <w:rPr>
                <w:rFonts w:ascii="Times New Roman" w:hAnsi="Times New Roman" w:cs="Times New Roman"/>
                <w:sz w:val="28"/>
                <w:szCs w:val="28"/>
              </w:rPr>
              <w:t>Приемы и методы работы. Живопись заливками</w:t>
            </w:r>
            <w:r w:rsidRPr="00773F60">
              <w:rPr>
                <w:rFonts w:ascii="Times New Roman" w:hAnsi="Times New Roman" w:cs="Times New Roman"/>
                <w:sz w:val="28"/>
                <w:szCs w:val="28"/>
              </w:rPr>
              <w:t>»</w:t>
            </w:r>
          </w:p>
          <w:p w14:paraId="2D95AFD8" w14:textId="77777777" w:rsidR="002D2CEE" w:rsidRDefault="002D2CEE" w:rsidP="00BF17F5">
            <w:pPr>
              <w:rPr>
                <w:rFonts w:ascii="Times New Roman" w:hAnsi="Times New Roman" w:cs="Times New Roman"/>
                <w:sz w:val="28"/>
                <w:szCs w:val="28"/>
              </w:rPr>
            </w:pPr>
          </w:p>
        </w:tc>
        <w:tc>
          <w:tcPr>
            <w:tcW w:w="3260" w:type="dxa"/>
          </w:tcPr>
          <w:p w14:paraId="6287C71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0DEE6E9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«заливка»</w:t>
            </w:r>
          </w:p>
          <w:p w14:paraId="0F16570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w:t>
            </w:r>
          </w:p>
          <w:p w14:paraId="671560C9"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работать крупной кистью и средней кистями</w:t>
            </w:r>
          </w:p>
        </w:tc>
        <w:tc>
          <w:tcPr>
            <w:tcW w:w="2971" w:type="dxa"/>
          </w:tcPr>
          <w:p w14:paraId="3A2EF68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Беседа о живописном приеме «заливка»; </w:t>
            </w:r>
          </w:p>
          <w:p w14:paraId="36B48E6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47C70A5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выполнить не сложный натюрморт </w:t>
            </w:r>
          </w:p>
          <w:p w14:paraId="39E3683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акварель</w:t>
            </w:r>
          </w:p>
        </w:tc>
      </w:tr>
      <w:tr w:rsidR="002D2CEE" w:rsidRPr="00C05F55" w14:paraId="76893071" w14:textId="77777777" w:rsidTr="00BF17F5">
        <w:tc>
          <w:tcPr>
            <w:tcW w:w="568" w:type="dxa"/>
            <w:vMerge/>
          </w:tcPr>
          <w:p w14:paraId="61B3C7A0" w14:textId="77777777" w:rsidR="002D2CEE" w:rsidRDefault="002D2CEE" w:rsidP="00BF17F5">
            <w:pPr>
              <w:rPr>
                <w:rFonts w:ascii="Times New Roman" w:hAnsi="Times New Roman" w:cs="Times New Roman"/>
                <w:sz w:val="28"/>
                <w:szCs w:val="28"/>
              </w:rPr>
            </w:pPr>
          </w:p>
        </w:tc>
        <w:tc>
          <w:tcPr>
            <w:tcW w:w="1105" w:type="dxa"/>
            <w:vMerge/>
          </w:tcPr>
          <w:p w14:paraId="48FE32E5" w14:textId="77777777" w:rsidR="002D2CEE" w:rsidRDefault="002D2CEE" w:rsidP="00BF17F5">
            <w:pPr>
              <w:rPr>
                <w:rFonts w:ascii="Times New Roman" w:hAnsi="Times New Roman" w:cs="Times New Roman"/>
                <w:sz w:val="28"/>
                <w:szCs w:val="28"/>
              </w:rPr>
            </w:pPr>
          </w:p>
        </w:tc>
        <w:tc>
          <w:tcPr>
            <w:tcW w:w="1872" w:type="dxa"/>
          </w:tcPr>
          <w:p w14:paraId="5AF35900" w14:textId="77777777" w:rsidR="002D2CEE" w:rsidRDefault="002D2CEE" w:rsidP="00BF17F5">
            <w:pPr>
              <w:rPr>
                <w:rFonts w:ascii="Times New Roman" w:hAnsi="Times New Roman" w:cs="Times New Roman"/>
                <w:sz w:val="28"/>
                <w:szCs w:val="28"/>
              </w:rPr>
            </w:pPr>
            <w:r w:rsidRPr="000458A5">
              <w:rPr>
                <w:rFonts w:ascii="Times New Roman" w:hAnsi="Times New Roman" w:cs="Times New Roman"/>
                <w:b/>
                <w:sz w:val="28"/>
                <w:szCs w:val="28"/>
              </w:rPr>
              <w:t xml:space="preserve">Лепка </w:t>
            </w:r>
            <w:r>
              <w:rPr>
                <w:rFonts w:ascii="Times New Roman" w:hAnsi="Times New Roman" w:cs="Times New Roman"/>
                <w:sz w:val="28"/>
                <w:szCs w:val="28"/>
              </w:rPr>
              <w:t>«Скульптура. Барельеф и горельеф»</w:t>
            </w:r>
          </w:p>
        </w:tc>
        <w:tc>
          <w:tcPr>
            <w:tcW w:w="3260" w:type="dxa"/>
          </w:tcPr>
          <w:p w14:paraId="44AA3EB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235245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придумать композицию </w:t>
            </w:r>
          </w:p>
          <w:p w14:paraId="5BC0BF8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с живыми существами;</w:t>
            </w:r>
          </w:p>
          <w:p w14:paraId="0C7F88C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пропорции;</w:t>
            </w:r>
          </w:p>
          <w:p w14:paraId="13AF677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закрепить понятия «трехмерное изображение»</w:t>
            </w:r>
          </w:p>
        </w:tc>
        <w:tc>
          <w:tcPr>
            <w:tcW w:w="2971" w:type="dxa"/>
          </w:tcPr>
          <w:p w14:paraId="4B209E3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видах скульптуры</w:t>
            </w:r>
          </w:p>
          <w:p w14:paraId="3D626B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рельефов</w:t>
            </w:r>
          </w:p>
          <w:p w14:paraId="03D591B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 класс.</w:t>
            </w:r>
          </w:p>
          <w:p w14:paraId="3344EEC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w:t>
            </w:r>
          </w:p>
        </w:tc>
      </w:tr>
      <w:tr w:rsidR="002D2CEE" w:rsidRPr="00C05F55" w14:paraId="19301A37" w14:textId="77777777" w:rsidTr="00BF17F5">
        <w:tc>
          <w:tcPr>
            <w:tcW w:w="568" w:type="dxa"/>
            <w:vMerge w:val="restart"/>
          </w:tcPr>
          <w:p w14:paraId="08144B5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33</w:t>
            </w:r>
          </w:p>
        </w:tc>
        <w:tc>
          <w:tcPr>
            <w:tcW w:w="1105" w:type="dxa"/>
            <w:vMerge w:val="restart"/>
          </w:tcPr>
          <w:p w14:paraId="0D9A74C4" w14:textId="77777777" w:rsidR="002D2CEE" w:rsidRDefault="002D2CEE" w:rsidP="00BF17F5">
            <w:pPr>
              <w:rPr>
                <w:rFonts w:ascii="Times New Roman" w:hAnsi="Times New Roman" w:cs="Times New Roman"/>
                <w:sz w:val="28"/>
                <w:szCs w:val="28"/>
              </w:rPr>
            </w:pPr>
            <w:r w:rsidRPr="00325E98">
              <w:rPr>
                <w:rFonts w:ascii="Times New Roman" w:hAnsi="Times New Roman" w:cs="Times New Roman"/>
                <w:sz w:val="28"/>
                <w:szCs w:val="28"/>
              </w:rPr>
              <w:t>1 неделя мая</w:t>
            </w:r>
          </w:p>
        </w:tc>
        <w:tc>
          <w:tcPr>
            <w:tcW w:w="1872" w:type="dxa"/>
          </w:tcPr>
          <w:p w14:paraId="797E2CDC" w14:textId="77777777" w:rsidR="002D2CEE" w:rsidRDefault="002D2CEE" w:rsidP="00BF17F5">
            <w:pPr>
              <w:rPr>
                <w:rFonts w:ascii="Times New Roman" w:hAnsi="Times New Roman" w:cs="Times New Roman"/>
                <w:sz w:val="28"/>
                <w:szCs w:val="28"/>
              </w:rPr>
            </w:pPr>
            <w:r w:rsidRPr="00425038">
              <w:rPr>
                <w:rFonts w:ascii="Times New Roman" w:hAnsi="Times New Roman" w:cs="Times New Roman"/>
                <w:b/>
                <w:sz w:val="28"/>
                <w:szCs w:val="28"/>
              </w:rPr>
              <w:t>Композиция</w:t>
            </w:r>
            <w:r w:rsidRPr="00425038">
              <w:rPr>
                <w:rFonts w:ascii="Times New Roman" w:hAnsi="Times New Roman" w:cs="Times New Roman"/>
                <w:sz w:val="28"/>
                <w:szCs w:val="28"/>
              </w:rPr>
              <w:t xml:space="preserve"> </w:t>
            </w:r>
            <w:r>
              <w:rPr>
                <w:rFonts w:ascii="Times New Roman" w:hAnsi="Times New Roman" w:cs="Times New Roman"/>
                <w:sz w:val="28"/>
                <w:szCs w:val="28"/>
              </w:rPr>
              <w:t>«Особенности декоративной композиции»</w:t>
            </w:r>
          </w:p>
          <w:p w14:paraId="788BF3D2" w14:textId="77777777" w:rsidR="002D2CEE" w:rsidRDefault="002D2CEE" w:rsidP="00BF17F5">
            <w:pPr>
              <w:rPr>
                <w:rFonts w:ascii="Times New Roman" w:hAnsi="Times New Roman" w:cs="Times New Roman"/>
                <w:sz w:val="28"/>
                <w:szCs w:val="28"/>
              </w:rPr>
            </w:pPr>
          </w:p>
        </w:tc>
        <w:tc>
          <w:tcPr>
            <w:tcW w:w="3260" w:type="dxa"/>
          </w:tcPr>
          <w:p w14:paraId="2C15C1E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59BC126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декоративной композиции;</w:t>
            </w:r>
          </w:p>
          <w:p w14:paraId="1F1A092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форму цветов в разных ракурсах с натуры;</w:t>
            </w:r>
          </w:p>
          <w:p w14:paraId="44DED971" w14:textId="77777777" w:rsidR="002D2CEE" w:rsidRDefault="002D2CEE" w:rsidP="00BF17F5">
            <w:pPr>
              <w:rPr>
                <w:rFonts w:ascii="Times New Roman" w:hAnsi="Times New Roman" w:cs="Times New Roman"/>
                <w:sz w:val="28"/>
                <w:szCs w:val="28"/>
              </w:rPr>
            </w:pPr>
          </w:p>
          <w:p w14:paraId="34489294" w14:textId="77777777" w:rsidR="002D2CEE" w:rsidRPr="00F3727B" w:rsidRDefault="002D2CEE" w:rsidP="00BF17F5">
            <w:pPr>
              <w:rPr>
                <w:rFonts w:ascii="Times New Roman" w:hAnsi="Times New Roman" w:cs="Times New Roman"/>
                <w:sz w:val="28"/>
                <w:szCs w:val="28"/>
              </w:rPr>
            </w:pPr>
          </w:p>
        </w:tc>
        <w:tc>
          <w:tcPr>
            <w:tcW w:w="2971" w:type="dxa"/>
          </w:tcPr>
          <w:p w14:paraId="5F2BF90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декоративных</w:t>
            </w:r>
          </w:p>
          <w:p w14:paraId="34FD636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композиций Педагогический рисунок:</w:t>
            </w:r>
          </w:p>
          <w:p w14:paraId="77DB226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композицию в полосе, квадрате или круге</w:t>
            </w:r>
          </w:p>
          <w:p w14:paraId="2CC4E9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 или акварель</w:t>
            </w:r>
          </w:p>
        </w:tc>
      </w:tr>
      <w:tr w:rsidR="002D2CEE" w:rsidRPr="00C05F55" w14:paraId="31C020CA" w14:textId="77777777" w:rsidTr="00BF17F5">
        <w:tc>
          <w:tcPr>
            <w:tcW w:w="568" w:type="dxa"/>
            <w:vMerge/>
          </w:tcPr>
          <w:p w14:paraId="656A5C30" w14:textId="77777777" w:rsidR="002D2CEE" w:rsidRDefault="002D2CEE" w:rsidP="00BF17F5">
            <w:pPr>
              <w:rPr>
                <w:rFonts w:ascii="Times New Roman" w:hAnsi="Times New Roman" w:cs="Times New Roman"/>
                <w:sz w:val="28"/>
                <w:szCs w:val="28"/>
              </w:rPr>
            </w:pPr>
          </w:p>
        </w:tc>
        <w:tc>
          <w:tcPr>
            <w:tcW w:w="1105" w:type="dxa"/>
            <w:vMerge/>
          </w:tcPr>
          <w:p w14:paraId="3C5F7DB9" w14:textId="77777777" w:rsidR="002D2CEE" w:rsidRPr="00C01AB4" w:rsidRDefault="002D2CEE" w:rsidP="00BF17F5">
            <w:pPr>
              <w:rPr>
                <w:rFonts w:ascii="Times New Roman" w:hAnsi="Times New Roman" w:cs="Times New Roman"/>
                <w:sz w:val="28"/>
                <w:szCs w:val="28"/>
                <w:highlight w:val="yellow"/>
              </w:rPr>
            </w:pPr>
          </w:p>
        </w:tc>
        <w:tc>
          <w:tcPr>
            <w:tcW w:w="1872" w:type="dxa"/>
          </w:tcPr>
          <w:p w14:paraId="3666E558" w14:textId="77777777" w:rsidR="002D2CEE" w:rsidRDefault="002D2CEE" w:rsidP="00BF17F5">
            <w:pPr>
              <w:rPr>
                <w:rFonts w:ascii="Times New Roman" w:hAnsi="Times New Roman" w:cs="Times New Roman"/>
                <w:sz w:val="28"/>
                <w:szCs w:val="28"/>
              </w:rPr>
            </w:pPr>
            <w:r w:rsidRPr="00425038">
              <w:rPr>
                <w:rFonts w:ascii="Times New Roman" w:hAnsi="Times New Roman" w:cs="Times New Roman"/>
                <w:b/>
                <w:sz w:val="28"/>
                <w:szCs w:val="28"/>
              </w:rPr>
              <w:t>Композиция</w:t>
            </w:r>
            <w:r w:rsidRPr="00425038">
              <w:rPr>
                <w:rFonts w:ascii="Times New Roman" w:hAnsi="Times New Roman" w:cs="Times New Roman"/>
                <w:sz w:val="28"/>
                <w:szCs w:val="28"/>
              </w:rPr>
              <w:t xml:space="preserve"> </w:t>
            </w:r>
            <w:r>
              <w:rPr>
                <w:rFonts w:ascii="Times New Roman" w:hAnsi="Times New Roman" w:cs="Times New Roman"/>
                <w:sz w:val="28"/>
                <w:szCs w:val="28"/>
              </w:rPr>
              <w:t>«Особенности декоративной композиции»</w:t>
            </w:r>
          </w:p>
          <w:p w14:paraId="24793138" w14:textId="77777777" w:rsidR="002D2CEE" w:rsidRDefault="002D2CEE" w:rsidP="00BF17F5">
            <w:pPr>
              <w:rPr>
                <w:rFonts w:ascii="Times New Roman" w:hAnsi="Times New Roman" w:cs="Times New Roman"/>
                <w:sz w:val="28"/>
                <w:szCs w:val="28"/>
              </w:rPr>
            </w:pPr>
          </w:p>
          <w:p w14:paraId="5861F96C" w14:textId="77777777" w:rsidR="002D2CEE" w:rsidRDefault="002D2CEE" w:rsidP="00BF17F5">
            <w:pPr>
              <w:rPr>
                <w:rFonts w:ascii="Times New Roman" w:hAnsi="Times New Roman" w:cs="Times New Roman"/>
                <w:sz w:val="28"/>
                <w:szCs w:val="28"/>
              </w:rPr>
            </w:pPr>
          </w:p>
        </w:tc>
        <w:tc>
          <w:tcPr>
            <w:tcW w:w="3260" w:type="dxa"/>
          </w:tcPr>
          <w:p w14:paraId="41AA9A6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8F1FFB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ритм и симметрию в композиции;</w:t>
            </w:r>
          </w:p>
          <w:p w14:paraId="06EAEB7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развить фантазию и аккуратность.</w:t>
            </w:r>
          </w:p>
        </w:tc>
        <w:tc>
          <w:tcPr>
            <w:tcW w:w="2971" w:type="dxa"/>
          </w:tcPr>
          <w:p w14:paraId="7D57F69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Демонстрация декоративных</w:t>
            </w:r>
          </w:p>
          <w:p w14:paraId="329CE2B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композиций Педагогический рисунок:</w:t>
            </w:r>
          </w:p>
          <w:p w14:paraId="47B16B4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композицию в полосе, квадрате или круге</w:t>
            </w:r>
          </w:p>
          <w:p w14:paraId="7C6E625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 или акварель</w:t>
            </w:r>
          </w:p>
        </w:tc>
      </w:tr>
      <w:tr w:rsidR="002D2CEE" w:rsidRPr="00C05F55" w14:paraId="4144258F" w14:textId="77777777" w:rsidTr="00BF17F5">
        <w:tc>
          <w:tcPr>
            <w:tcW w:w="568" w:type="dxa"/>
            <w:vMerge w:val="restart"/>
          </w:tcPr>
          <w:p w14:paraId="32B6B63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34</w:t>
            </w:r>
          </w:p>
        </w:tc>
        <w:tc>
          <w:tcPr>
            <w:tcW w:w="1105" w:type="dxa"/>
            <w:vMerge w:val="restart"/>
          </w:tcPr>
          <w:p w14:paraId="2679CEE6" w14:textId="77777777" w:rsidR="002D2CEE" w:rsidRDefault="002D2CEE" w:rsidP="00BF17F5">
            <w:pPr>
              <w:rPr>
                <w:rFonts w:ascii="Times New Roman" w:hAnsi="Times New Roman" w:cs="Times New Roman"/>
                <w:sz w:val="28"/>
                <w:szCs w:val="28"/>
              </w:rPr>
            </w:pPr>
            <w:r w:rsidRPr="003F1E52">
              <w:rPr>
                <w:rFonts w:ascii="Times New Roman" w:hAnsi="Times New Roman" w:cs="Times New Roman"/>
                <w:sz w:val="28"/>
                <w:szCs w:val="28"/>
              </w:rPr>
              <w:t>2 неделя мая</w:t>
            </w:r>
          </w:p>
        </w:tc>
        <w:tc>
          <w:tcPr>
            <w:tcW w:w="1872" w:type="dxa"/>
          </w:tcPr>
          <w:p w14:paraId="2A0322C0" w14:textId="77777777" w:rsidR="002D2CEE" w:rsidRDefault="002D2CEE" w:rsidP="00BF17F5">
            <w:pPr>
              <w:rPr>
                <w:rFonts w:ascii="Times New Roman" w:hAnsi="Times New Roman" w:cs="Times New Roman"/>
                <w:b/>
                <w:sz w:val="28"/>
                <w:szCs w:val="28"/>
              </w:rPr>
            </w:pPr>
            <w:r w:rsidRPr="00F5448E">
              <w:rPr>
                <w:rFonts w:ascii="Times New Roman" w:hAnsi="Times New Roman" w:cs="Times New Roman"/>
                <w:b/>
                <w:sz w:val="28"/>
                <w:szCs w:val="28"/>
              </w:rPr>
              <w:t xml:space="preserve">Живопись </w:t>
            </w:r>
            <w:r w:rsidRPr="00773F60">
              <w:rPr>
                <w:rFonts w:ascii="Times New Roman" w:hAnsi="Times New Roman" w:cs="Times New Roman"/>
                <w:sz w:val="28"/>
                <w:szCs w:val="28"/>
              </w:rPr>
              <w:t>«</w:t>
            </w:r>
            <w:r>
              <w:rPr>
                <w:rFonts w:ascii="Times New Roman" w:hAnsi="Times New Roman" w:cs="Times New Roman"/>
                <w:sz w:val="28"/>
                <w:szCs w:val="28"/>
              </w:rPr>
              <w:t>Приемы и методы работы. Живопись по сырой основе</w:t>
            </w:r>
            <w:r w:rsidRPr="00773F60">
              <w:rPr>
                <w:rFonts w:ascii="Times New Roman" w:hAnsi="Times New Roman" w:cs="Times New Roman"/>
                <w:sz w:val="28"/>
                <w:szCs w:val="28"/>
              </w:rPr>
              <w:t>»</w:t>
            </w:r>
          </w:p>
          <w:p w14:paraId="5558E761" w14:textId="77777777" w:rsidR="002D2CEE" w:rsidRDefault="002D2CEE" w:rsidP="00BF17F5">
            <w:pPr>
              <w:rPr>
                <w:rFonts w:ascii="Times New Roman" w:hAnsi="Times New Roman" w:cs="Times New Roman"/>
                <w:sz w:val="28"/>
                <w:szCs w:val="28"/>
              </w:rPr>
            </w:pPr>
          </w:p>
        </w:tc>
        <w:tc>
          <w:tcPr>
            <w:tcW w:w="3260" w:type="dxa"/>
          </w:tcPr>
          <w:p w14:paraId="4EB166F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6C77C0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«по- сырому»</w:t>
            </w:r>
          </w:p>
          <w:p w14:paraId="2DECF24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w:t>
            </w:r>
          </w:p>
          <w:p w14:paraId="7617654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искать красочные замесы на палитре;</w:t>
            </w:r>
          </w:p>
          <w:p w14:paraId="7A96678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добиться выразительность цвета и цельности.</w:t>
            </w:r>
          </w:p>
          <w:p w14:paraId="770EB288" w14:textId="77777777" w:rsidR="002D2CEE" w:rsidRPr="00C01F17" w:rsidRDefault="002D2CEE" w:rsidP="00BF17F5">
            <w:pPr>
              <w:rPr>
                <w:rFonts w:ascii="Times New Roman" w:hAnsi="Times New Roman" w:cs="Times New Roman"/>
                <w:sz w:val="28"/>
                <w:szCs w:val="28"/>
              </w:rPr>
            </w:pPr>
          </w:p>
        </w:tc>
        <w:tc>
          <w:tcPr>
            <w:tcW w:w="2971" w:type="dxa"/>
          </w:tcPr>
          <w:p w14:paraId="09E3FB6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картин мастеров на заданную тему;</w:t>
            </w:r>
          </w:p>
          <w:p w14:paraId="0A314D5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20715DD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пошаговое ведение работы по - сырому</w:t>
            </w:r>
          </w:p>
          <w:p w14:paraId="382A13B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восковые мелки, акварель</w:t>
            </w:r>
          </w:p>
        </w:tc>
      </w:tr>
      <w:tr w:rsidR="002D2CEE" w:rsidRPr="00C05F55" w14:paraId="28496CE9" w14:textId="77777777" w:rsidTr="00BF17F5">
        <w:tc>
          <w:tcPr>
            <w:tcW w:w="568" w:type="dxa"/>
            <w:vMerge/>
          </w:tcPr>
          <w:p w14:paraId="6E61A800" w14:textId="77777777" w:rsidR="002D2CEE" w:rsidRDefault="002D2CEE" w:rsidP="00BF17F5">
            <w:pPr>
              <w:rPr>
                <w:rFonts w:ascii="Times New Roman" w:hAnsi="Times New Roman" w:cs="Times New Roman"/>
                <w:sz w:val="28"/>
                <w:szCs w:val="28"/>
              </w:rPr>
            </w:pPr>
          </w:p>
        </w:tc>
        <w:tc>
          <w:tcPr>
            <w:tcW w:w="1105" w:type="dxa"/>
            <w:vMerge/>
          </w:tcPr>
          <w:p w14:paraId="33770C06" w14:textId="77777777" w:rsidR="002D2CEE" w:rsidRDefault="002D2CEE" w:rsidP="00BF17F5">
            <w:pPr>
              <w:rPr>
                <w:rFonts w:ascii="Times New Roman" w:hAnsi="Times New Roman" w:cs="Times New Roman"/>
                <w:sz w:val="28"/>
                <w:szCs w:val="28"/>
              </w:rPr>
            </w:pPr>
          </w:p>
        </w:tc>
        <w:tc>
          <w:tcPr>
            <w:tcW w:w="1872" w:type="dxa"/>
          </w:tcPr>
          <w:p w14:paraId="79151E1D" w14:textId="77777777" w:rsidR="002D2CEE" w:rsidRDefault="002D2CEE" w:rsidP="00BF17F5">
            <w:pPr>
              <w:rPr>
                <w:rFonts w:ascii="Times New Roman" w:hAnsi="Times New Roman" w:cs="Times New Roman"/>
                <w:sz w:val="28"/>
                <w:szCs w:val="28"/>
              </w:rPr>
            </w:pPr>
            <w:r w:rsidRPr="00E240F4">
              <w:rPr>
                <w:rFonts w:ascii="Times New Roman" w:hAnsi="Times New Roman" w:cs="Times New Roman"/>
                <w:b/>
                <w:sz w:val="28"/>
                <w:szCs w:val="28"/>
              </w:rPr>
              <w:t>Живопись</w:t>
            </w:r>
            <w:r w:rsidRPr="001C336E">
              <w:rPr>
                <w:rFonts w:ascii="Times New Roman" w:hAnsi="Times New Roman" w:cs="Times New Roman"/>
                <w:sz w:val="28"/>
                <w:szCs w:val="28"/>
              </w:rPr>
              <w:t xml:space="preserve"> </w:t>
            </w:r>
            <w:r w:rsidRPr="00773F60">
              <w:rPr>
                <w:rFonts w:ascii="Times New Roman" w:hAnsi="Times New Roman" w:cs="Times New Roman"/>
                <w:sz w:val="28"/>
                <w:szCs w:val="28"/>
              </w:rPr>
              <w:t>«</w:t>
            </w:r>
            <w:r>
              <w:rPr>
                <w:rFonts w:ascii="Times New Roman" w:hAnsi="Times New Roman" w:cs="Times New Roman"/>
                <w:sz w:val="28"/>
                <w:szCs w:val="28"/>
              </w:rPr>
              <w:t>Приемы и методы работы. Многослойная живопись. Лессировка.</w:t>
            </w:r>
            <w:r w:rsidRPr="00773F60">
              <w:rPr>
                <w:rFonts w:ascii="Times New Roman" w:hAnsi="Times New Roman" w:cs="Times New Roman"/>
                <w:sz w:val="28"/>
                <w:szCs w:val="28"/>
              </w:rPr>
              <w:t>»</w:t>
            </w:r>
          </w:p>
        </w:tc>
        <w:tc>
          <w:tcPr>
            <w:tcW w:w="3260" w:type="dxa"/>
          </w:tcPr>
          <w:p w14:paraId="3A3139D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0D85D2E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«лессировка»</w:t>
            </w:r>
          </w:p>
          <w:p w14:paraId="61F8351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w:t>
            </w:r>
          </w:p>
          <w:p w14:paraId="0A1A93E6"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-упражняться в технике работы кистью</w:t>
            </w:r>
          </w:p>
          <w:p w14:paraId="38A8836C" w14:textId="77777777" w:rsidR="002D2CEE" w:rsidRPr="00F3727B" w:rsidRDefault="002D2CEE" w:rsidP="00BF17F5">
            <w:pPr>
              <w:rPr>
                <w:rFonts w:ascii="Times New Roman" w:hAnsi="Times New Roman" w:cs="Times New Roman"/>
                <w:sz w:val="28"/>
                <w:szCs w:val="28"/>
              </w:rPr>
            </w:pPr>
          </w:p>
        </w:tc>
        <w:tc>
          <w:tcPr>
            <w:tcW w:w="2971" w:type="dxa"/>
          </w:tcPr>
          <w:p w14:paraId="33C687C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картин мастеров</w:t>
            </w:r>
          </w:p>
          <w:p w14:paraId="62547479" w14:textId="77777777" w:rsidR="002D2CEE" w:rsidRPr="00286CF0" w:rsidRDefault="002D2CEE" w:rsidP="00BF17F5">
            <w:pPr>
              <w:rPr>
                <w:rFonts w:ascii="Times New Roman" w:hAnsi="Times New Roman" w:cs="Times New Roman"/>
                <w:sz w:val="28"/>
                <w:szCs w:val="28"/>
              </w:rPr>
            </w:pPr>
            <w:r w:rsidRPr="00286CF0">
              <w:rPr>
                <w:rFonts w:ascii="Times New Roman" w:hAnsi="Times New Roman" w:cs="Times New Roman"/>
                <w:sz w:val="28"/>
                <w:szCs w:val="28"/>
              </w:rPr>
              <w:t>Педагогический рисунок:</w:t>
            </w:r>
          </w:p>
          <w:p w14:paraId="5D053E3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пошаговое ведение работы лессировками</w:t>
            </w:r>
          </w:p>
          <w:p w14:paraId="2D30B24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акварель</w:t>
            </w:r>
          </w:p>
          <w:p w14:paraId="40340FA8" w14:textId="77777777" w:rsidR="002D2CEE" w:rsidRDefault="002D2CEE" w:rsidP="00BF17F5">
            <w:pPr>
              <w:rPr>
                <w:rFonts w:ascii="Times New Roman" w:hAnsi="Times New Roman" w:cs="Times New Roman"/>
                <w:sz w:val="28"/>
                <w:szCs w:val="28"/>
              </w:rPr>
            </w:pPr>
          </w:p>
        </w:tc>
      </w:tr>
      <w:tr w:rsidR="002D2CEE" w:rsidRPr="00C05F55" w14:paraId="3E19A3CD" w14:textId="77777777" w:rsidTr="00BF17F5">
        <w:tc>
          <w:tcPr>
            <w:tcW w:w="568" w:type="dxa"/>
            <w:vMerge w:val="restart"/>
          </w:tcPr>
          <w:p w14:paraId="23E3E80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35</w:t>
            </w:r>
          </w:p>
        </w:tc>
        <w:tc>
          <w:tcPr>
            <w:tcW w:w="1105" w:type="dxa"/>
            <w:vMerge w:val="restart"/>
          </w:tcPr>
          <w:p w14:paraId="794A50E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C45834">
              <w:rPr>
                <w:rFonts w:ascii="Times New Roman" w:hAnsi="Times New Roman" w:cs="Times New Roman"/>
                <w:sz w:val="28"/>
                <w:szCs w:val="28"/>
              </w:rPr>
              <w:t>неделя мая</w:t>
            </w:r>
          </w:p>
        </w:tc>
        <w:tc>
          <w:tcPr>
            <w:tcW w:w="1872" w:type="dxa"/>
          </w:tcPr>
          <w:p w14:paraId="330DA1E1" w14:textId="77777777" w:rsidR="002D2CEE" w:rsidRDefault="002D2CEE" w:rsidP="00BF17F5">
            <w:pPr>
              <w:rPr>
                <w:rFonts w:ascii="Times New Roman" w:hAnsi="Times New Roman" w:cs="Times New Roman"/>
                <w:sz w:val="28"/>
                <w:szCs w:val="28"/>
              </w:rPr>
            </w:pPr>
            <w:r w:rsidRPr="00280D75">
              <w:rPr>
                <w:rFonts w:ascii="Times New Roman" w:hAnsi="Times New Roman" w:cs="Times New Roman"/>
                <w:b/>
                <w:sz w:val="28"/>
                <w:szCs w:val="28"/>
              </w:rPr>
              <w:t>Графика</w:t>
            </w:r>
            <w:r>
              <w:rPr>
                <w:rFonts w:ascii="Times New Roman" w:hAnsi="Times New Roman" w:cs="Times New Roman"/>
                <w:sz w:val="28"/>
                <w:szCs w:val="28"/>
              </w:rPr>
              <w:t xml:space="preserve"> «Восприятие натуры. Края и контуры, пропорции, негативные пространства»</w:t>
            </w:r>
          </w:p>
          <w:p w14:paraId="2D07FBFF" w14:textId="77777777" w:rsidR="002D2CEE" w:rsidRDefault="002D2CEE" w:rsidP="00BF17F5">
            <w:pPr>
              <w:rPr>
                <w:rFonts w:ascii="Times New Roman" w:hAnsi="Times New Roman" w:cs="Times New Roman"/>
                <w:sz w:val="28"/>
                <w:szCs w:val="28"/>
              </w:rPr>
            </w:pPr>
          </w:p>
        </w:tc>
        <w:tc>
          <w:tcPr>
            <w:tcW w:w="3260" w:type="dxa"/>
          </w:tcPr>
          <w:p w14:paraId="265B358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w:t>
            </w:r>
          </w:p>
          <w:p w14:paraId="1420AE3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рисовать с натуры;</w:t>
            </w:r>
          </w:p>
          <w:p w14:paraId="44C7723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изучить понятия: </w:t>
            </w:r>
          </w:p>
          <w:p w14:paraId="32751E0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«пропорциональности и соразмерности»</w:t>
            </w:r>
          </w:p>
          <w:p w14:paraId="520D533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«позитивные и негативные пространства» </w:t>
            </w:r>
          </w:p>
          <w:p w14:paraId="643E8E64"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«края и контуры»</w:t>
            </w:r>
          </w:p>
        </w:tc>
        <w:tc>
          <w:tcPr>
            <w:tcW w:w="2971" w:type="dxa"/>
          </w:tcPr>
          <w:p w14:paraId="4EE9869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работе с натуры;</w:t>
            </w:r>
          </w:p>
          <w:p w14:paraId="6FDE31A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3A233D0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 разных способов нарисовать натуру- линия, пятно.</w:t>
            </w:r>
          </w:p>
          <w:p w14:paraId="74E9882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графические материалы</w:t>
            </w:r>
          </w:p>
        </w:tc>
      </w:tr>
      <w:tr w:rsidR="002D2CEE" w:rsidRPr="00C05F55" w14:paraId="6209DCE0" w14:textId="77777777" w:rsidTr="00BF17F5">
        <w:tc>
          <w:tcPr>
            <w:tcW w:w="568" w:type="dxa"/>
            <w:vMerge/>
          </w:tcPr>
          <w:p w14:paraId="78ADC2B7" w14:textId="77777777" w:rsidR="002D2CEE" w:rsidRDefault="002D2CEE" w:rsidP="00BF17F5">
            <w:pPr>
              <w:rPr>
                <w:rFonts w:ascii="Times New Roman" w:hAnsi="Times New Roman" w:cs="Times New Roman"/>
                <w:sz w:val="28"/>
                <w:szCs w:val="28"/>
              </w:rPr>
            </w:pPr>
          </w:p>
        </w:tc>
        <w:tc>
          <w:tcPr>
            <w:tcW w:w="1105" w:type="dxa"/>
            <w:vMerge/>
          </w:tcPr>
          <w:p w14:paraId="3D13DF1E" w14:textId="77777777" w:rsidR="002D2CEE" w:rsidRDefault="002D2CEE" w:rsidP="00BF17F5">
            <w:pPr>
              <w:rPr>
                <w:rFonts w:ascii="Times New Roman" w:hAnsi="Times New Roman" w:cs="Times New Roman"/>
                <w:sz w:val="28"/>
                <w:szCs w:val="28"/>
              </w:rPr>
            </w:pPr>
          </w:p>
        </w:tc>
        <w:tc>
          <w:tcPr>
            <w:tcW w:w="1872" w:type="dxa"/>
          </w:tcPr>
          <w:p w14:paraId="3E634675" w14:textId="77777777" w:rsidR="002D2CEE" w:rsidRDefault="002D2CEE" w:rsidP="00BF17F5">
            <w:pPr>
              <w:rPr>
                <w:rFonts w:ascii="Times New Roman" w:hAnsi="Times New Roman" w:cs="Times New Roman"/>
                <w:sz w:val="28"/>
                <w:szCs w:val="28"/>
              </w:rPr>
            </w:pPr>
            <w:r w:rsidRPr="00E1241F">
              <w:rPr>
                <w:rFonts w:ascii="Times New Roman" w:hAnsi="Times New Roman" w:cs="Times New Roman"/>
                <w:b/>
                <w:sz w:val="28"/>
                <w:szCs w:val="28"/>
              </w:rPr>
              <w:t>Графика</w:t>
            </w:r>
            <w:r>
              <w:rPr>
                <w:rFonts w:ascii="Times New Roman" w:hAnsi="Times New Roman" w:cs="Times New Roman"/>
                <w:sz w:val="28"/>
                <w:szCs w:val="28"/>
              </w:rPr>
              <w:t xml:space="preserve"> «Восприятие натуры.Светотеневая моделировка формы, целостность»</w:t>
            </w:r>
          </w:p>
        </w:tc>
        <w:tc>
          <w:tcPr>
            <w:tcW w:w="3260" w:type="dxa"/>
          </w:tcPr>
          <w:p w14:paraId="0192D81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977A45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рисовать с натуры- изучить понятия:</w:t>
            </w:r>
          </w:p>
          <w:p w14:paraId="7DE7B4B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«светотень»</w:t>
            </w:r>
          </w:p>
          <w:p w14:paraId="3D0C5DB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«целостность»</w:t>
            </w:r>
          </w:p>
          <w:p w14:paraId="1E7521B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закрепление навыков рисования различных линий, штрихов, фактур;</w:t>
            </w:r>
          </w:p>
          <w:p w14:paraId="0E9AF4DF" w14:textId="77777777" w:rsidR="002D2CEE" w:rsidRDefault="002D2CEE" w:rsidP="00BF17F5">
            <w:pPr>
              <w:rPr>
                <w:rFonts w:ascii="Times New Roman" w:hAnsi="Times New Roman" w:cs="Times New Roman"/>
                <w:sz w:val="28"/>
                <w:szCs w:val="28"/>
              </w:rPr>
            </w:pPr>
          </w:p>
        </w:tc>
        <w:tc>
          <w:tcPr>
            <w:tcW w:w="2971" w:type="dxa"/>
          </w:tcPr>
          <w:p w14:paraId="69B0D9D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Рассматривание и изучение натуры.</w:t>
            </w:r>
          </w:p>
          <w:p w14:paraId="40A2DEB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показать моделировку объема светотенью</w:t>
            </w:r>
          </w:p>
          <w:p w14:paraId="434797E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Бумага А3, карандаш и другие графические материалы</w:t>
            </w:r>
          </w:p>
          <w:p w14:paraId="2C9B6F4E" w14:textId="77777777" w:rsidR="002D2CEE" w:rsidRDefault="002D2CEE" w:rsidP="00BF17F5">
            <w:pPr>
              <w:rPr>
                <w:rFonts w:ascii="Times New Roman" w:hAnsi="Times New Roman" w:cs="Times New Roman"/>
                <w:sz w:val="28"/>
                <w:szCs w:val="28"/>
              </w:rPr>
            </w:pPr>
          </w:p>
        </w:tc>
      </w:tr>
      <w:tr w:rsidR="002D2CEE" w:rsidRPr="00C05F55" w14:paraId="38FFD8EB" w14:textId="77777777" w:rsidTr="00BF17F5">
        <w:tc>
          <w:tcPr>
            <w:tcW w:w="568" w:type="dxa"/>
            <w:vMerge w:val="restart"/>
          </w:tcPr>
          <w:p w14:paraId="2F6B598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36</w:t>
            </w:r>
          </w:p>
        </w:tc>
        <w:tc>
          <w:tcPr>
            <w:tcW w:w="1105" w:type="dxa"/>
            <w:vMerge w:val="restart"/>
          </w:tcPr>
          <w:p w14:paraId="4456C6A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C45834">
              <w:rPr>
                <w:rFonts w:ascii="Times New Roman" w:hAnsi="Times New Roman" w:cs="Times New Roman"/>
                <w:sz w:val="28"/>
                <w:szCs w:val="28"/>
              </w:rPr>
              <w:t>неделя мая</w:t>
            </w:r>
          </w:p>
        </w:tc>
        <w:tc>
          <w:tcPr>
            <w:tcW w:w="1872" w:type="dxa"/>
          </w:tcPr>
          <w:p w14:paraId="500F74AB" w14:textId="77777777" w:rsidR="002D2CEE" w:rsidRDefault="002D2CEE" w:rsidP="00BF17F5">
            <w:pPr>
              <w:rPr>
                <w:rFonts w:ascii="Times New Roman" w:hAnsi="Times New Roman" w:cs="Times New Roman"/>
                <w:b/>
                <w:sz w:val="28"/>
                <w:szCs w:val="28"/>
              </w:rPr>
            </w:pPr>
            <w:r w:rsidRPr="00F5448E">
              <w:rPr>
                <w:rFonts w:ascii="Times New Roman" w:hAnsi="Times New Roman" w:cs="Times New Roman"/>
                <w:b/>
                <w:sz w:val="28"/>
                <w:szCs w:val="28"/>
              </w:rPr>
              <w:t>Живопись</w:t>
            </w:r>
            <w:r w:rsidRPr="001C336E">
              <w:rPr>
                <w:rFonts w:ascii="Times New Roman" w:hAnsi="Times New Roman" w:cs="Times New Roman"/>
                <w:sz w:val="28"/>
                <w:szCs w:val="28"/>
              </w:rPr>
              <w:t xml:space="preserve"> </w:t>
            </w:r>
            <w:r w:rsidRPr="00773F60">
              <w:rPr>
                <w:rFonts w:ascii="Times New Roman" w:hAnsi="Times New Roman" w:cs="Times New Roman"/>
                <w:sz w:val="28"/>
                <w:szCs w:val="28"/>
              </w:rPr>
              <w:t>«</w:t>
            </w:r>
            <w:r>
              <w:rPr>
                <w:rFonts w:ascii="Times New Roman" w:hAnsi="Times New Roman" w:cs="Times New Roman"/>
                <w:sz w:val="28"/>
                <w:szCs w:val="28"/>
              </w:rPr>
              <w:t>Приемы и методы работы. Комбинированный метод</w:t>
            </w:r>
            <w:r w:rsidRPr="00773F60">
              <w:rPr>
                <w:rFonts w:ascii="Times New Roman" w:hAnsi="Times New Roman" w:cs="Times New Roman"/>
                <w:sz w:val="28"/>
                <w:szCs w:val="28"/>
              </w:rPr>
              <w:t>»</w:t>
            </w:r>
          </w:p>
          <w:p w14:paraId="7BFB9DF5" w14:textId="77777777" w:rsidR="002D2CEE" w:rsidRDefault="002D2CEE" w:rsidP="00BF17F5">
            <w:pPr>
              <w:rPr>
                <w:rFonts w:ascii="Times New Roman" w:hAnsi="Times New Roman" w:cs="Times New Roman"/>
                <w:sz w:val="28"/>
                <w:szCs w:val="28"/>
              </w:rPr>
            </w:pPr>
          </w:p>
        </w:tc>
        <w:tc>
          <w:tcPr>
            <w:tcW w:w="3260" w:type="dxa"/>
          </w:tcPr>
          <w:p w14:paraId="7EE7B80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A8C31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горельефа.</w:t>
            </w:r>
          </w:p>
          <w:p w14:paraId="0F47413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сочинение сюжета на заданную тему,</w:t>
            </w:r>
          </w:p>
          <w:p w14:paraId="3B9DF230"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 воплощение идеи в материале.</w:t>
            </w:r>
          </w:p>
          <w:p w14:paraId="3560E40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-моделирование формы ласточек.</w:t>
            </w:r>
          </w:p>
          <w:p w14:paraId="61195435" w14:textId="77777777" w:rsidR="002D2CEE" w:rsidRPr="00F3727B" w:rsidRDefault="002D2CEE" w:rsidP="00BF17F5">
            <w:pPr>
              <w:rPr>
                <w:rFonts w:ascii="Times New Roman" w:hAnsi="Times New Roman" w:cs="Times New Roman"/>
                <w:sz w:val="28"/>
                <w:szCs w:val="28"/>
              </w:rPr>
            </w:pPr>
          </w:p>
        </w:tc>
        <w:tc>
          <w:tcPr>
            <w:tcW w:w="2971" w:type="dxa"/>
          </w:tcPr>
          <w:p w14:paraId="23C069C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горельефе.</w:t>
            </w:r>
          </w:p>
          <w:p w14:paraId="27A66F5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фотоматериала на заданную тему;</w:t>
            </w:r>
          </w:p>
          <w:p w14:paraId="370A9FC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 класс.</w:t>
            </w:r>
          </w:p>
          <w:p w14:paraId="2DA10F4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w:t>
            </w:r>
          </w:p>
          <w:p w14:paraId="16D308A8" w14:textId="77777777" w:rsidR="002D2CEE" w:rsidRDefault="002D2CEE" w:rsidP="00BF17F5">
            <w:pPr>
              <w:rPr>
                <w:rFonts w:ascii="Times New Roman" w:hAnsi="Times New Roman" w:cs="Times New Roman"/>
                <w:sz w:val="28"/>
                <w:szCs w:val="28"/>
              </w:rPr>
            </w:pPr>
          </w:p>
        </w:tc>
      </w:tr>
      <w:tr w:rsidR="002D2CEE" w:rsidRPr="00C05F55" w14:paraId="59E524EE" w14:textId="77777777" w:rsidTr="00BF17F5">
        <w:tc>
          <w:tcPr>
            <w:tcW w:w="568" w:type="dxa"/>
            <w:vMerge/>
          </w:tcPr>
          <w:p w14:paraId="4A317893" w14:textId="77777777" w:rsidR="002D2CEE" w:rsidRDefault="002D2CEE" w:rsidP="00BF17F5">
            <w:pPr>
              <w:rPr>
                <w:rFonts w:ascii="Times New Roman" w:hAnsi="Times New Roman" w:cs="Times New Roman"/>
                <w:sz w:val="28"/>
                <w:szCs w:val="28"/>
              </w:rPr>
            </w:pPr>
          </w:p>
        </w:tc>
        <w:tc>
          <w:tcPr>
            <w:tcW w:w="1105" w:type="dxa"/>
            <w:vMerge/>
          </w:tcPr>
          <w:p w14:paraId="66EB8AFF" w14:textId="77777777" w:rsidR="002D2CEE" w:rsidRDefault="002D2CEE" w:rsidP="00BF17F5">
            <w:pPr>
              <w:rPr>
                <w:rFonts w:ascii="Times New Roman" w:hAnsi="Times New Roman" w:cs="Times New Roman"/>
                <w:sz w:val="28"/>
                <w:szCs w:val="28"/>
              </w:rPr>
            </w:pPr>
          </w:p>
        </w:tc>
        <w:tc>
          <w:tcPr>
            <w:tcW w:w="1872" w:type="dxa"/>
          </w:tcPr>
          <w:p w14:paraId="7540528B" w14:textId="77777777" w:rsidR="002D2CEE" w:rsidRDefault="002D2CEE" w:rsidP="00BF17F5">
            <w:pPr>
              <w:rPr>
                <w:rFonts w:ascii="Times New Roman" w:hAnsi="Times New Roman" w:cs="Times New Roman"/>
                <w:sz w:val="28"/>
                <w:szCs w:val="28"/>
              </w:rPr>
            </w:pPr>
            <w:r w:rsidRPr="00E1241F">
              <w:rPr>
                <w:rFonts w:ascii="Times New Roman" w:hAnsi="Times New Roman" w:cs="Times New Roman"/>
                <w:b/>
                <w:sz w:val="28"/>
                <w:szCs w:val="28"/>
              </w:rPr>
              <w:t>Лепка</w:t>
            </w:r>
            <w:r>
              <w:rPr>
                <w:rFonts w:ascii="Times New Roman" w:hAnsi="Times New Roman" w:cs="Times New Roman"/>
                <w:sz w:val="28"/>
                <w:szCs w:val="28"/>
              </w:rPr>
              <w:t xml:space="preserve"> «Скульптура. Барельеф и горельеф»</w:t>
            </w:r>
          </w:p>
        </w:tc>
        <w:tc>
          <w:tcPr>
            <w:tcW w:w="3260" w:type="dxa"/>
          </w:tcPr>
          <w:p w14:paraId="3FAB8CA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333F4A0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повторение законов композиции;</w:t>
            </w:r>
          </w:p>
          <w:p w14:paraId="1E075E83"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развитие фантазии и художественного вкуса</w:t>
            </w:r>
          </w:p>
        </w:tc>
        <w:tc>
          <w:tcPr>
            <w:tcW w:w="2971" w:type="dxa"/>
          </w:tcPr>
          <w:p w14:paraId="1BC1800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видах скульптуры</w:t>
            </w:r>
          </w:p>
          <w:p w14:paraId="6958C44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рельефов</w:t>
            </w:r>
          </w:p>
          <w:p w14:paraId="0D70070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 класс.</w:t>
            </w:r>
          </w:p>
          <w:p w14:paraId="1DC9985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w:t>
            </w:r>
          </w:p>
        </w:tc>
      </w:tr>
    </w:tbl>
    <w:p w14:paraId="46C69F91" w14:textId="77777777" w:rsidR="002D2CEE" w:rsidRDefault="002D2CEE" w:rsidP="002D2CEE">
      <w:pPr>
        <w:jc w:val="center"/>
        <w:rPr>
          <w:rFonts w:ascii="Times New Roman" w:hAnsi="Times New Roman" w:cs="Times New Roman"/>
          <w:b/>
          <w:sz w:val="36"/>
          <w:szCs w:val="36"/>
        </w:rPr>
      </w:pPr>
    </w:p>
    <w:p w14:paraId="4CE46719"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lastRenderedPageBreak/>
        <w:br w:type="page"/>
      </w:r>
    </w:p>
    <w:p w14:paraId="715419B9" w14:textId="77777777" w:rsidR="002D2CEE" w:rsidRDefault="002D2CEE" w:rsidP="002D2CEE">
      <w:pPr>
        <w:jc w:val="center"/>
        <w:rPr>
          <w:rFonts w:ascii="Times New Roman" w:hAnsi="Times New Roman" w:cs="Times New Roman"/>
          <w:sz w:val="28"/>
          <w:szCs w:val="28"/>
        </w:rPr>
      </w:pPr>
      <w:r w:rsidRPr="008D4C35">
        <w:rPr>
          <w:rFonts w:ascii="Times New Roman" w:hAnsi="Times New Roman" w:cs="Times New Roman"/>
          <w:b/>
          <w:sz w:val="36"/>
          <w:szCs w:val="36"/>
        </w:rPr>
        <w:lastRenderedPageBreak/>
        <w:t>Учебно-тематический план</w:t>
      </w:r>
      <w:r w:rsidRPr="004E7EC2">
        <w:rPr>
          <w:rFonts w:ascii="Times New Roman" w:hAnsi="Times New Roman" w:cs="Times New Roman"/>
          <w:sz w:val="28"/>
          <w:szCs w:val="28"/>
        </w:rPr>
        <w:t xml:space="preserve"> </w:t>
      </w:r>
    </w:p>
    <w:p w14:paraId="426BC0C6" w14:textId="77777777" w:rsidR="002D2CEE" w:rsidRPr="00160DE8" w:rsidRDefault="002D2CEE" w:rsidP="002D2CEE">
      <w:pPr>
        <w:jc w:val="center"/>
        <w:rPr>
          <w:rFonts w:ascii="Times New Roman" w:hAnsi="Times New Roman" w:cs="Times New Roman"/>
          <w:b/>
          <w:sz w:val="36"/>
          <w:szCs w:val="36"/>
        </w:rPr>
      </w:pPr>
      <w:r w:rsidRPr="00160DE8">
        <w:rPr>
          <w:rFonts w:ascii="Times New Roman" w:hAnsi="Times New Roman" w:cs="Times New Roman"/>
          <w:b/>
          <w:sz w:val="28"/>
          <w:szCs w:val="28"/>
        </w:rPr>
        <w:t>Пленэр –</w:t>
      </w:r>
      <w:r>
        <w:rPr>
          <w:rFonts w:ascii="Times New Roman" w:hAnsi="Times New Roman" w:cs="Times New Roman"/>
          <w:b/>
          <w:sz w:val="28"/>
          <w:szCs w:val="28"/>
        </w:rPr>
        <w:t xml:space="preserve"> (</w:t>
      </w:r>
      <w:r w:rsidRPr="00160DE8">
        <w:rPr>
          <w:rFonts w:ascii="Times New Roman" w:hAnsi="Times New Roman" w:cs="Times New Roman"/>
          <w:b/>
          <w:sz w:val="28"/>
          <w:szCs w:val="28"/>
        </w:rPr>
        <w:t xml:space="preserve"> всего </w:t>
      </w:r>
      <w:r>
        <w:rPr>
          <w:rFonts w:ascii="Times New Roman" w:hAnsi="Times New Roman" w:cs="Times New Roman"/>
          <w:b/>
          <w:sz w:val="28"/>
          <w:szCs w:val="28"/>
        </w:rPr>
        <w:t>16</w:t>
      </w:r>
      <w:r w:rsidRPr="00160DE8">
        <w:rPr>
          <w:rFonts w:ascii="Times New Roman" w:hAnsi="Times New Roman" w:cs="Times New Roman"/>
          <w:b/>
          <w:sz w:val="28"/>
          <w:szCs w:val="28"/>
        </w:rPr>
        <w:t xml:space="preserve"> час</w:t>
      </w:r>
      <w:r>
        <w:rPr>
          <w:rFonts w:ascii="Times New Roman" w:hAnsi="Times New Roman" w:cs="Times New Roman"/>
          <w:b/>
          <w:sz w:val="28"/>
          <w:szCs w:val="28"/>
        </w:rPr>
        <w:t>ов</w:t>
      </w:r>
      <w:r w:rsidRPr="00160DE8">
        <w:rPr>
          <w:rFonts w:ascii="Times New Roman" w:hAnsi="Times New Roman" w:cs="Times New Roman"/>
          <w:b/>
          <w:sz w:val="28"/>
          <w:szCs w:val="28"/>
        </w:rPr>
        <w:t>)</w:t>
      </w:r>
      <w:r>
        <w:rPr>
          <w:rFonts w:ascii="Times New Roman" w:hAnsi="Times New Roman" w:cs="Times New Roman"/>
          <w:b/>
          <w:sz w:val="28"/>
          <w:szCs w:val="28"/>
        </w:rPr>
        <w:t xml:space="preserve"> – для учащихся  9 - 10 лет</w:t>
      </w:r>
    </w:p>
    <w:tbl>
      <w:tblPr>
        <w:tblW w:w="9477" w:type="dxa"/>
        <w:tblInd w:w="137" w:type="dxa"/>
        <w:tblCellMar>
          <w:top w:w="7" w:type="dxa"/>
          <w:right w:w="97" w:type="dxa"/>
        </w:tblCellMar>
        <w:tblLook w:val="04A0" w:firstRow="1" w:lastRow="0" w:firstColumn="1" w:lastColumn="0" w:noHBand="0" w:noVBand="1"/>
      </w:tblPr>
      <w:tblGrid>
        <w:gridCol w:w="567"/>
        <w:gridCol w:w="1531"/>
        <w:gridCol w:w="6512"/>
        <w:gridCol w:w="867"/>
      </w:tblGrid>
      <w:tr w:rsidR="002D2CEE" w:rsidRPr="004E7EC2" w14:paraId="117726F4" w14:textId="77777777" w:rsidTr="00BF17F5">
        <w:trPr>
          <w:trHeight w:val="692"/>
        </w:trPr>
        <w:tc>
          <w:tcPr>
            <w:tcW w:w="567" w:type="dxa"/>
            <w:tcBorders>
              <w:top w:val="single" w:sz="4" w:space="0" w:color="000000"/>
              <w:left w:val="single" w:sz="4" w:space="0" w:color="000000"/>
              <w:bottom w:val="single" w:sz="4" w:space="0" w:color="000000"/>
              <w:right w:val="single" w:sz="4" w:space="0" w:color="000000"/>
            </w:tcBorders>
            <w:hideMark/>
          </w:tcPr>
          <w:p w14:paraId="3ACF3B6E"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3B27BA1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неделя </w:t>
            </w:r>
          </w:p>
        </w:tc>
        <w:tc>
          <w:tcPr>
            <w:tcW w:w="6512" w:type="dxa"/>
            <w:tcBorders>
              <w:top w:val="single" w:sz="4" w:space="0" w:color="000000"/>
              <w:left w:val="single" w:sz="4" w:space="0" w:color="000000"/>
              <w:bottom w:val="single" w:sz="4" w:space="0" w:color="000000"/>
              <w:right w:val="single" w:sz="4" w:space="0" w:color="000000"/>
            </w:tcBorders>
            <w:hideMark/>
          </w:tcPr>
          <w:p w14:paraId="7E1AB0A2"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тема </w:t>
            </w:r>
          </w:p>
          <w:p w14:paraId="60F7447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090A6EC3"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кол-во </w:t>
            </w:r>
          </w:p>
          <w:p w14:paraId="7047E70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часов </w:t>
            </w:r>
          </w:p>
        </w:tc>
      </w:tr>
      <w:tr w:rsidR="002D2CEE" w:rsidRPr="004E7EC2" w14:paraId="4CF9ED1A"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231E1AA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w:t>
            </w:r>
          </w:p>
        </w:tc>
        <w:tc>
          <w:tcPr>
            <w:tcW w:w="1531" w:type="dxa"/>
            <w:tcBorders>
              <w:top w:val="single" w:sz="4" w:space="0" w:color="000000"/>
              <w:left w:val="single" w:sz="4" w:space="0" w:color="000000"/>
              <w:bottom w:val="single" w:sz="4" w:space="0" w:color="000000"/>
              <w:right w:val="single" w:sz="4" w:space="0" w:color="000000"/>
            </w:tcBorders>
            <w:hideMark/>
          </w:tcPr>
          <w:p w14:paraId="54F18BD4" w14:textId="77777777" w:rsidR="002D2CEE" w:rsidRPr="004E7EC2" w:rsidRDefault="002D2CEE" w:rsidP="00BF17F5">
            <w:pPr>
              <w:rPr>
                <w:rFonts w:ascii="Times New Roman" w:hAnsi="Times New Roman" w:cs="Times New Roman"/>
                <w:sz w:val="28"/>
                <w:szCs w:val="28"/>
              </w:rPr>
            </w:pPr>
            <w:r w:rsidRPr="004E7EC2">
              <w:rPr>
                <w:rFonts w:ascii="Times New Roman" w:hAnsi="Times New Roman" w:cs="Times New Roman"/>
                <w:sz w:val="28"/>
                <w:szCs w:val="28"/>
              </w:rPr>
              <w:t xml:space="preserve">1 неделя </w:t>
            </w:r>
            <w:r>
              <w:rPr>
                <w:rFonts w:ascii="Times New Roman" w:hAnsi="Times New Roman" w:cs="Times New Roman"/>
                <w:sz w:val="28"/>
                <w:szCs w:val="28"/>
              </w:rPr>
              <w:t>июня</w:t>
            </w:r>
          </w:p>
        </w:tc>
        <w:tc>
          <w:tcPr>
            <w:tcW w:w="6512" w:type="dxa"/>
            <w:tcBorders>
              <w:top w:val="single" w:sz="4" w:space="0" w:color="000000"/>
              <w:left w:val="single" w:sz="4" w:space="0" w:color="000000"/>
              <w:bottom w:val="single" w:sz="4" w:space="0" w:color="000000"/>
              <w:right w:val="single" w:sz="4" w:space="0" w:color="000000"/>
            </w:tcBorders>
          </w:tcPr>
          <w:p w14:paraId="518E13F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«Краткосрочные э</w:t>
            </w:r>
            <w:r w:rsidRPr="00CD4E94">
              <w:rPr>
                <w:rFonts w:ascii="Times New Roman" w:hAnsi="Times New Roman" w:cs="Times New Roman"/>
                <w:sz w:val="28"/>
                <w:szCs w:val="28"/>
              </w:rPr>
              <w:t>тюд</w:t>
            </w:r>
            <w:r>
              <w:rPr>
                <w:rFonts w:ascii="Times New Roman" w:hAnsi="Times New Roman" w:cs="Times New Roman"/>
                <w:sz w:val="28"/>
                <w:szCs w:val="28"/>
              </w:rPr>
              <w:t>ы растений (травы, цветы, деревья)»</w:t>
            </w:r>
          </w:p>
          <w:p w14:paraId="52A0BD4D" w14:textId="77777777" w:rsidR="002D2CEE" w:rsidRPr="008D1734" w:rsidRDefault="002D2CEE" w:rsidP="00BF17F5">
            <w:pPr>
              <w:rPr>
                <w:rFonts w:ascii="Times New Roman" w:hAnsi="Times New Roman" w:cs="Times New Roman"/>
                <w:sz w:val="28"/>
                <w:szCs w:val="28"/>
              </w:rPr>
            </w:pPr>
            <w:r>
              <w:rPr>
                <w:rFonts w:ascii="Times New Roman" w:hAnsi="Times New Roman" w:cs="Times New Roman"/>
                <w:sz w:val="28"/>
                <w:szCs w:val="28"/>
              </w:rPr>
              <w:t>Графика «Наброски, зарисовки природных объектов»</w:t>
            </w:r>
          </w:p>
        </w:tc>
        <w:tc>
          <w:tcPr>
            <w:tcW w:w="867" w:type="dxa"/>
            <w:tcBorders>
              <w:top w:val="single" w:sz="4" w:space="0" w:color="000000"/>
              <w:left w:val="single" w:sz="4" w:space="0" w:color="000000"/>
              <w:bottom w:val="single" w:sz="4" w:space="0" w:color="000000"/>
              <w:right w:val="single" w:sz="4" w:space="0" w:color="000000"/>
            </w:tcBorders>
            <w:hideMark/>
          </w:tcPr>
          <w:p w14:paraId="7B8B1341"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216E8E1D" w14:textId="77777777" w:rsidR="002D2CEE" w:rsidRDefault="002D2CEE" w:rsidP="00BF17F5">
            <w:pPr>
              <w:jc w:val="center"/>
              <w:rPr>
                <w:rFonts w:ascii="Times New Roman" w:hAnsi="Times New Roman" w:cs="Times New Roman"/>
                <w:sz w:val="28"/>
                <w:szCs w:val="28"/>
              </w:rPr>
            </w:pPr>
          </w:p>
          <w:p w14:paraId="294EBEC9"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7D618F1A" w14:textId="77777777" w:rsidTr="00BF17F5">
        <w:trPr>
          <w:trHeight w:val="538"/>
        </w:trPr>
        <w:tc>
          <w:tcPr>
            <w:tcW w:w="567" w:type="dxa"/>
            <w:tcBorders>
              <w:top w:val="single" w:sz="4" w:space="0" w:color="000000"/>
              <w:left w:val="single" w:sz="4" w:space="0" w:color="000000"/>
              <w:bottom w:val="single" w:sz="4" w:space="0" w:color="000000"/>
              <w:right w:val="single" w:sz="4" w:space="0" w:color="000000"/>
            </w:tcBorders>
            <w:hideMark/>
          </w:tcPr>
          <w:p w14:paraId="2B09CE3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w:t>
            </w:r>
          </w:p>
        </w:tc>
        <w:tc>
          <w:tcPr>
            <w:tcW w:w="1531" w:type="dxa"/>
            <w:tcBorders>
              <w:top w:val="single" w:sz="4" w:space="0" w:color="000000"/>
              <w:left w:val="single" w:sz="4" w:space="0" w:color="000000"/>
              <w:bottom w:val="single" w:sz="4" w:space="0" w:color="000000"/>
              <w:right w:val="single" w:sz="4" w:space="0" w:color="000000"/>
            </w:tcBorders>
            <w:hideMark/>
          </w:tcPr>
          <w:p w14:paraId="323A0B8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w:t>
            </w:r>
            <w:r>
              <w:rPr>
                <w:rFonts w:ascii="Times New Roman" w:hAnsi="Times New Roman" w:cs="Times New Roman"/>
                <w:sz w:val="28"/>
                <w:szCs w:val="28"/>
              </w:rPr>
              <w:t>июня</w:t>
            </w:r>
            <w:r w:rsidRPr="004E7EC2">
              <w:rPr>
                <w:rFonts w:ascii="Times New Roman" w:hAnsi="Times New Roman" w:cs="Times New Roman"/>
                <w:sz w:val="28"/>
                <w:szCs w:val="28"/>
              </w:rPr>
              <w:t xml:space="preserve"> </w:t>
            </w:r>
          </w:p>
        </w:tc>
        <w:tc>
          <w:tcPr>
            <w:tcW w:w="6512" w:type="dxa"/>
            <w:tcBorders>
              <w:top w:val="single" w:sz="4" w:space="0" w:color="000000"/>
              <w:left w:val="single" w:sz="4" w:space="0" w:color="000000"/>
              <w:bottom w:val="single" w:sz="4" w:space="0" w:color="000000"/>
              <w:right w:val="single" w:sz="4" w:space="0" w:color="000000"/>
            </w:tcBorders>
          </w:tcPr>
          <w:p w14:paraId="77D8D5D7" w14:textId="77777777" w:rsidR="002D2CEE" w:rsidRDefault="002D2CEE" w:rsidP="00BF17F5">
            <w:pPr>
              <w:rPr>
                <w:rFonts w:ascii="Times New Roman" w:hAnsi="Times New Roman" w:cs="Times New Roman"/>
                <w:sz w:val="28"/>
                <w:szCs w:val="28"/>
              </w:rPr>
            </w:pPr>
            <w:r w:rsidRPr="00EF248D">
              <w:rPr>
                <w:rFonts w:ascii="Times New Roman" w:hAnsi="Times New Roman" w:cs="Times New Roman"/>
                <w:sz w:val="28"/>
                <w:szCs w:val="28"/>
              </w:rPr>
              <w:t>Графика «</w:t>
            </w:r>
            <w:r w:rsidRPr="00EF248D">
              <w:rPr>
                <w:rFonts w:ascii="Times New Roman" w:hAnsi="Times New Roman"/>
                <w:sz w:val="28"/>
                <w:szCs w:val="28"/>
              </w:rPr>
              <w:t xml:space="preserve">Зарисовка ствола дерева, </w:t>
            </w:r>
            <w:r>
              <w:rPr>
                <w:rFonts w:ascii="Times New Roman" w:hAnsi="Times New Roman"/>
                <w:sz w:val="28"/>
                <w:szCs w:val="28"/>
              </w:rPr>
              <w:t>его</w:t>
            </w:r>
            <w:r w:rsidRPr="00EF248D">
              <w:rPr>
                <w:rFonts w:ascii="Times New Roman" w:hAnsi="Times New Roman"/>
                <w:sz w:val="28"/>
                <w:szCs w:val="28"/>
              </w:rPr>
              <w:t xml:space="preserve"> характер</w:t>
            </w:r>
            <w:r>
              <w:rPr>
                <w:rFonts w:ascii="Times New Roman" w:hAnsi="Times New Roman"/>
                <w:sz w:val="28"/>
                <w:szCs w:val="28"/>
              </w:rPr>
              <w:t>,</w:t>
            </w:r>
            <w:r w:rsidRPr="00EF248D">
              <w:rPr>
                <w:rFonts w:ascii="Times New Roman" w:hAnsi="Times New Roman"/>
                <w:sz w:val="28"/>
                <w:szCs w:val="28"/>
              </w:rPr>
              <w:t xml:space="preserve"> фактур</w:t>
            </w:r>
            <w:r>
              <w:rPr>
                <w:rFonts w:ascii="Times New Roman" w:hAnsi="Times New Roman"/>
                <w:sz w:val="28"/>
                <w:szCs w:val="28"/>
              </w:rPr>
              <w:t>а</w:t>
            </w:r>
            <w:r w:rsidRPr="00EF248D">
              <w:rPr>
                <w:rFonts w:ascii="Times New Roman" w:hAnsi="Times New Roman" w:cs="Times New Roman"/>
                <w:sz w:val="28"/>
                <w:szCs w:val="28"/>
              </w:rPr>
              <w:t>»</w:t>
            </w:r>
          </w:p>
          <w:p w14:paraId="549081DB" w14:textId="77777777" w:rsidR="002D2CEE" w:rsidRPr="00E17686"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«Этюд поляны с деревьями»</w:t>
            </w:r>
          </w:p>
        </w:tc>
        <w:tc>
          <w:tcPr>
            <w:tcW w:w="867" w:type="dxa"/>
            <w:tcBorders>
              <w:top w:val="single" w:sz="4" w:space="0" w:color="000000"/>
              <w:left w:val="single" w:sz="4" w:space="0" w:color="000000"/>
              <w:bottom w:val="single" w:sz="4" w:space="0" w:color="000000"/>
              <w:right w:val="single" w:sz="4" w:space="0" w:color="000000"/>
            </w:tcBorders>
            <w:hideMark/>
          </w:tcPr>
          <w:p w14:paraId="46D28600"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156B86DE" w14:textId="77777777" w:rsidR="002D2CEE" w:rsidRDefault="002D2CEE" w:rsidP="00BF17F5">
            <w:pPr>
              <w:jc w:val="center"/>
              <w:rPr>
                <w:rFonts w:ascii="Times New Roman" w:hAnsi="Times New Roman" w:cs="Times New Roman"/>
                <w:sz w:val="28"/>
                <w:szCs w:val="28"/>
              </w:rPr>
            </w:pPr>
          </w:p>
          <w:p w14:paraId="5921B675"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0DD05219" w14:textId="77777777" w:rsidTr="00BF17F5">
        <w:trPr>
          <w:trHeight w:val="518"/>
        </w:trPr>
        <w:tc>
          <w:tcPr>
            <w:tcW w:w="567" w:type="dxa"/>
            <w:tcBorders>
              <w:top w:val="single" w:sz="4" w:space="0" w:color="000000"/>
              <w:left w:val="single" w:sz="4" w:space="0" w:color="000000"/>
              <w:bottom w:val="single" w:sz="4" w:space="0" w:color="000000"/>
              <w:right w:val="single" w:sz="4" w:space="0" w:color="000000"/>
            </w:tcBorders>
            <w:hideMark/>
          </w:tcPr>
          <w:p w14:paraId="22BBC82A"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w:t>
            </w:r>
          </w:p>
        </w:tc>
        <w:tc>
          <w:tcPr>
            <w:tcW w:w="1531" w:type="dxa"/>
            <w:tcBorders>
              <w:top w:val="single" w:sz="4" w:space="0" w:color="000000"/>
              <w:left w:val="single" w:sz="4" w:space="0" w:color="000000"/>
              <w:bottom w:val="single" w:sz="4" w:space="0" w:color="000000"/>
              <w:right w:val="single" w:sz="4" w:space="0" w:color="000000"/>
            </w:tcBorders>
            <w:hideMark/>
          </w:tcPr>
          <w:p w14:paraId="18FAC68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w:t>
            </w:r>
            <w:r>
              <w:rPr>
                <w:rFonts w:ascii="Times New Roman" w:hAnsi="Times New Roman" w:cs="Times New Roman"/>
                <w:sz w:val="28"/>
                <w:szCs w:val="28"/>
              </w:rPr>
              <w:t>июня</w:t>
            </w:r>
          </w:p>
        </w:tc>
        <w:tc>
          <w:tcPr>
            <w:tcW w:w="6512" w:type="dxa"/>
            <w:tcBorders>
              <w:top w:val="single" w:sz="4" w:space="0" w:color="000000"/>
              <w:left w:val="single" w:sz="4" w:space="0" w:color="000000"/>
              <w:bottom w:val="single" w:sz="4" w:space="0" w:color="000000"/>
              <w:right w:val="single" w:sz="4" w:space="0" w:color="000000"/>
            </w:tcBorders>
          </w:tcPr>
          <w:p w14:paraId="679E1522" w14:textId="77777777" w:rsidR="002D2CEE" w:rsidRDefault="002D2CEE" w:rsidP="00BF17F5">
            <w:pPr>
              <w:rPr>
                <w:rFonts w:ascii="Times New Roman" w:hAnsi="Times New Roman" w:cs="Times New Roman"/>
                <w:sz w:val="28"/>
                <w:szCs w:val="28"/>
              </w:rPr>
            </w:pPr>
            <w:r w:rsidRPr="00E17686">
              <w:rPr>
                <w:rFonts w:ascii="Times New Roman" w:hAnsi="Times New Roman" w:cs="Times New Roman"/>
                <w:sz w:val="28"/>
                <w:szCs w:val="28"/>
              </w:rPr>
              <w:t>Графика «</w:t>
            </w:r>
            <w:r w:rsidRPr="00E17686">
              <w:rPr>
                <w:rFonts w:ascii="Times New Roman" w:hAnsi="Times New Roman"/>
                <w:sz w:val="28"/>
                <w:szCs w:val="28"/>
              </w:rPr>
              <w:t>Зарисовк</w:t>
            </w:r>
            <w:r>
              <w:rPr>
                <w:rFonts w:ascii="Times New Roman" w:hAnsi="Times New Roman"/>
                <w:sz w:val="28"/>
                <w:szCs w:val="28"/>
              </w:rPr>
              <w:t xml:space="preserve">и </w:t>
            </w:r>
            <w:r w:rsidRPr="00E17686">
              <w:rPr>
                <w:rFonts w:ascii="Times New Roman" w:hAnsi="Times New Roman"/>
                <w:sz w:val="28"/>
                <w:szCs w:val="28"/>
              </w:rPr>
              <w:t xml:space="preserve"> </w:t>
            </w:r>
            <w:r>
              <w:rPr>
                <w:rFonts w:ascii="Times New Roman" w:hAnsi="Times New Roman"/>
                <w:sz w:val="28"/>
                <w:szCs w:val="28"/>
              </w:rPr>
              <w:t>животных, человеческих фигур</w:t>
            </w:r>
            <w:r w:rsidRPr="00E17686">
              <w:rPr>
                <w:rFonts w:ascii="Times New Roman" w:hAnsi="Times New Roman" w:cs="Times New Roman"/>
                <w:sz w:val="28"/>
                <w:szCs w:val="28"/>
              </w:rPr>
              <w:t>»</w:t>
            </w:r>
          </w:p>
          <w:p w14:paraId="369DA420" w14:textId="77777777" w:rsidR="002D2CEE" w:rsidRPr="00EF248D" w:rsidRDefault="002D2CEE" w:rsidP="00BF17F5">
            <w:pPr>
              <w:jc w:val="both"/>
              <w:rPr>
                <w:rFonts w:ascii="Times New Roman" w:hAnsi="Times New Roman" w:cs="Times New Roman"/>
                <w:sz w:val="28"/>
                <w:szCs w:val="28"/>
              </w:rPr>
            </w:pPr>
            <w:r>
              <w:rPr>
                <w:rFonts w:ascii="Times New Roman" w:hAnsi="Times New Roman" w:cs="Times New Roman"/>
                <w:sz w:val="28"/>
                <w:szCs w:val="28"/>
              </w:rPr>
              <w:t>Живопись «Этюд несложного пейзажа</w:t>
            </w:r>
            <w:r w:rsidRPr="00C72D19">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58AE333E"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2DF0C6A3" w14:textId="77777777" w:rsidR="002D2CEE" w:rsidRDefault="002D2CEE" w:rsidP="00BF17F5">
            <w:pPr>
              <w:jc w:val="center"/>
              <w:rPr>
                <w:rFonts w:ascii="Times New Roman" w:hAnsi="Times New Roman" w:cs="Times New Roman"/>
                <w:sz w:val="28"/>
                <w:szCs w:val="28"/>
              </w:rPr>
            </w:pPr>
          </w:p>
          <w:p w14:paraId="09013163"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16A6F623"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0BEA463A"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w:t>
            </w:r>
          </w:p>
        </w:tc>
        <w:tc>
          <w:tcPr>
            <w:tcW w:w="1531" w:type="dxa"/>
            <w:tcBorders>
              <w:top w:val="single" w:sz="4" w:space="0" w:color="000000"/>
              <w:left w:val="single" w:sz="4" w:space="0" w:color="000000"/>
              <w:bottom w:val="single" w:sz="4" w:space="0" w:color="000000"/>
              <w:right w:val="single" w:sz="4" w:space="0" w:color="000000"/>
            </w:tcBorders>
            <w:hideMark/>
          </w:tcPr>
          <w:p w14:paraId="3594DAF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w:t>
            </w:r>
            <w:r>
              <w:rPr>
                <w:rFonts w:ascii="Times New Roman" w:hAnsi="Times New Roman" w:cs="Times New Roman"/>
                <w:sz w:val="28"/>
                <w:szCs w:val="28"/>
              </w:rPr>
              <w:t>июня</w:t>
            </w:r>
            <w:r w:rsidRPr="004E7EC2">
              <w:rPr>
                <w:rFonts w:ascii="Times New Roman" w:hAnsi="Times New Roman" w:cs="Times New Roman"/>
                <w:sz w:val="28"/>
                <w:szCs w:val="28"/>
              </w:rPr>
              <w:t xml:space="preserve"> </w:t>
            </w:r>
          </w:p>
        </w:tc>
        <w:tc>
          <w:tcPr>
            <w:tcW w:w="6512" w:type="dxa"/>
            <w:tcBorders>
              <w:top w:val="single" w:sz="4" w:space="0" w:color="000000"/>
              <w:left w:val="single" w:sz="4" w:space="0" w:color="000000"/>
              <w:bottom w:val="single" w:sz="4" w:space="0" w:color="000000"/>
              <w:right w:val="single" w:sz="4" w:space="0" w:color="000000"/>
            </w:tcBorders>
          </w:tcPr>
          <w:p w14:paraId="2AA0080C" w14:textId="77777777" w:rsidR="002D2CEE" w:rsidRDefault="002D2CEE" w:rsidP="00BF17F5">
            <w:pPr>
              <w:rPr>
                <w:rFonts w:ascii="Times New Roman" w:hAnsi="Times New Roman"/>
                <w:sz w:val="28"/>
                <w:szCs w:val="28"/>
              </w:rPr>
            </w:pPr>
            <w:r w:rsidRPr="004C6B7B">
              <w:rPr>
                <w:rFonts w:ascii="Times New Roman" w:hAnsi="Times New Roman"/>
                <w:sz w:val="28"/>
                <w:szCs w:val="28"/>
              </w:rPr>
              <w:t>К</w:t>
            </w:r>
            <w:r>
              <w:rPr>
                <w:rFonts w:ascii="Times New Roman" w:hAnsi="Times New Roman"/>
                <w:sz w:val="28"/>
                <w:szCs w:val="28"/>
              </w:rPr>
              <w:t xml:space="preserve">омпозиция </w:t>
            </w:r>
            <w:r w:rsidRPr="004C6B7B">
              <w:rPr>
                <w:rFonts w:ascii="Times New Roman" w:hAnsi="Times New Roman"/>
                <w:sz w:val="28"/>
                <w:szCs w:val="28"/>
              </w:rPr>
              <w:t>«</w:t>
            </w:r>
            <w:r>
              <w:rPr>
                <w:rFonts w:ascii="Times New Roman" w:hAnsi="Times New Roman"/>
                <w:sz w:val="28"/>
                <w:szCs w:val="28"/>
              </w:rPr>
              <w:t>Прогулка на природе</w:t>
            </w:r>
            <w:r w:rsidRPr="004C6B7B">
              <w:rPr>
                <w:rFonts w:ascii="Times New Roman" w:hAnsi="Times New Roman"/>
                <w:sz w:val="28"/>
                <w:szCs w:val="28"/>
              </w:rPr>
              <w:t>»</w:t>
            </w:r>
          </w:p>
          <w:p w14:paraId="58618C8C" w14:textId="77777777" w:rsidR="002D2CEE" w:rsidRPr="004C6B7B" w:rsidRDefault="002D2CEE" w:rsidP="00BF17F5">
            <w:pPr>
              <w:rPr>
                <w:rFonts w:ascii="Times New Roman" w:hAnsi="Times New Roman" w:cs="Times New Roman"/>
                <w:sz w:val="28"/>
                <w:szCs w:val="28"/>
              </w:rPr>
            </w:pPr>
            <w:r w:rsidRPr="00D90CF5">
              <w:rPr>
                <w:rFonts w:ascii="Times New Roman" w:hAnsi="Times New Roman" w:cs="Times New Roman"/>
                <w:sz w:val="28"/>
                <w:szCs w:val="28"/>
              </w:rPr>
              <w:t xml:space="preserve">Композиция </w:t>
            </w:r>
            <w:r w:rsidRPr="004C6B7B">
              <w:rPr>
                <w:rFonts w:ascii="Times New Roman" w:hAnsi="Times New Roman"/>
                <w:sz w:val="28"/>
                <w:szCs w:val="28"/>
              </w:rPr>
              <w:t>«</w:t>
            </w:r>
            <w:r>
              <w:rPr>
                <w:rFonts w:ascii="Times New Roman" w:hAnsi="Times New Roman"/>
                <w:sz w:val="28"/>
                <w:szCs w:val="28"/>
              </w:rPr>
              <w:t>Прогулка на природе»</w:t>
            </w:r>
          </w:p>
        </w:tc>
        <w:tc>
          <w:tcPr>
            <w:tcW w:w="867" w:type="dxa"/>
            <w:tcBorders>
              <w:top w:val="single" w:sz="4" w:space="0" w:color="000000"/>
              <w:left w:val="single" w:sz="4" w:space="0" w:color="000000"/>
              <w:bottom w:val="single" w:sz="4" w:space="0" w:color="000000"/>
              <w:right w:val="single" w:sz="4" w:space="0" w:color="000000"/>
            </w:tcBorders>
            <w:hideMark/>
          </w:tcPr>
          <w:p w14:paraId="3159CF0C"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5D68C052"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tc>
      </w:tr>
    </w:tbl>
    <w:p w14:paraId="1E3D6938" w14:textId="77777777" w:rsidR="002D2CEE" w:rsidRDefault="002D2CEE" w:rsidP="002D2CEE">
      <w:pPr>
        <w:jc w:val="center"/>
        <w:rPr>
          <w:rFonts w:ascii="Times New Roman" w:hAnsi="Times New Roman" w:cs="Times New Roman"/>
          <w:b/>
          <w:sz w:val="36"/>
          <w:szCs w:val="36"/>
        </w:rPr>
      </w:pPr>
    </w:p>
    <w:p w14:paraId="34FA4E47" w14:textId="77777777" w:rsidR="002D2CEE" w:rsidRPr="00C25811" w:rsidRDefault="002D2CEE" w:rsidP="002D2CEE">
      <w:pPr>
        <w:jc w:val="center"/>
        <w:rPr>
          <w:rFonts w:ascii="Times New Roman" w:hAnsi="Times New Roman" w:cs="Times New Roman"/>
          <w:b/>
          <w:sz w:val="36"/>
          <w:szCs w:val="36"/>
        </w:rPr>
      </w:pPr>
      <w:r w:rsidRPr="006E4929">
        <w:rPr>
          <w:rFonts w:ascii="Times New Roman" w:hAnsi="Times New Roman" w:cs="Times New Roman"/>
          <w:b/>
          <w:sz w:val="36"/>
          <w:szCs w:val="36"/>
        </w:rPr>
        <w:t>Содержание программы</w:t>
      </w:r>
      <w:r>
        <w:rPr>
          <w:rFonts w:ascii="Times New Roman" w:hAnsi="Times New Roman" w:cs="Times New Roman"/>
          <w:b/>
          <w:sz w:val="28"/>
          <w:szCs w:val="28"/>
        </w:rPr>
        <w:t xml:space="preserve"> «Пленэр»</w:t>
      </w:r>
      <w:r w:rsidRPr="00336E03">
        <w:rPr>
          <w:rFonts w:ascii="Times New Roman" w:hAnsi="Times New Roman" w:cs="Times New Roman"/>
          <w:b/>
          <w:sz w:val="28"/>
          <w:szCs w:val="28"/>
        </w:rPr>
        <w:t xml:space="preserve"> </w:t>
      </w:r>
      <w:r>
        <w:rPr>
          <w:rFonts w:ascii="Times New Roman" w:hAnsi="Times New Roman" w:cs="Times New Roman"/>
          <w:b/>
          <w:sz w:val="28"/>
          <w:szCs w:val="28"/>
        </w:rPr>
        <w:t>для учащихся 9-10 лет</w:t>
      </w:r>
    </w:p>
    <w:tbl>
      <w:tblPr>
        <w:tblStyle w:val="ab"/>
        <w:tblW w:w="0" w:type="auto"/>
        <w:tblInd w:w="-431" w:type="dxa"/>
        <w:tblLayout w:type="fixed"/>
        <w:tblLook w:val="04A0" w:firstRow="1" w:lastRow="0" w:firstColumn="1" w:lastColumn="0" w:noHBand="0" w:noVBand="1"/>
      </w:tblPr>
      <w:tblGrid>
        <w:gridCol w:w="397"/>
        <w:gridCol w:w="1276"/>
        <w:gridCol w:w="1872"/>
        <w:gridCol w:w="3260"/>
        <w:gridCol w:w="2971"/>
      </w:tblGrid>
      <w:tr w:rsidR="002D2CEE" w14:paraId="3D386ECD" w14:textId="77777777" w:rsidTr="00BF17F5">
        <w:tc>
          <w:tcPr>
            <w:tcW w:w="397" w:type="dxa"/>
            <w:vMerge w:val="restart"/>
          </w:tcPr>
          <w:p w14:paraId="0199D7D5" w14:textId="77777777" w:rsidR="002D2CEE" w:rsidRPr="00C05F55" w:rsidRDefault="002D2CEE" w:rsidP="00BF17F5">
            <w:pPr>
              <w:rPr>
                <w:rFonts w:ascii="Times New Roman" w:hAnsi="Times New Roman" w:cs="Times New Roman"/>
                <w:b/>
                <w:sz w:val="28"/>
                <w:szCs w:val="28"/>
              </w:rPr>
            </w:pPr>
            <w:r>
              <w:rPr>
                <w:rFonts w:ascii="Times New Roman" w:hAnsi="Times New Roman" w:cs="Times New Roman"/>
                <w:b/>
                <w:sz w:val="28"/>
                <w:szCs w:val="28"/>
              </w:rPr>
              <w:t>№</w:t>
            </w:r>
          </w:p>
        </w:tc>
        <w:tc>
          <w:tcPr>
            <w:tcW w:w="1276" w:type="dxa"/>
            <w:vMerge w:val="restart"/>
          </w:tcPr>
          <w:p w14:paraId="05F9B849"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Неделя</w:t>
            </w:r>
          </w:p>
        </w:tc>
        <w:tc>
          <w:tcPr>
            <w:tcW w:w="1872" w:type="dxa"/>
            <w:vMerge w:val="restart"/>
          </w:tcPr>
          <w:p w14:paraId="581F7AF2"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6231" w:type="dxa"/>
            <w:gridSpan w:val="2"/>
          </w:tcPr>
          <w:p w14:paraId="4ABC849E"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Содержание</w:t>
            </w:r>
          </w:p>
        </w:tc>
      </w:tr>
      <w:tr w:rsidR="002D2CEE" w14:paraId="5DB7E76F" w14:textId="77777777" w:rsidTr="00BF17F5">
        <w:tc>
          <w:tcPr>
            <w:tcW w:w="397" w:type="dxa"/>
            <w:vMerge/>
          </w:tcPr>
          <w:p w14:paraId="38FF7A4D" w14:textId="77777777" w:rsidR="002D2CEE" w:rsidRDefault="002D2CEE" w:rsidP="00BF17F5">
            <w:pPr>
              <w:rPr>
                <w:rFonts w:ascii="Times New Roman" w:hAnsi="Times New Roman" w:cs="Times New Roman"/>
                <w:b/>
                <w:sz w:val="28"/>
                <w:szCs w:val="28"/>
              </w:rPr>
            </w:pPr>
          </w:p>
        </w:tc>
        <w:tc>
          <w:tcPr>
            <w:tcW w:w="1276" w:type="dxa"/>
            <w:vMerge/>
          </w:tcPr>
          <w:p w14:paraId="3C03AEEB" w14:textId="77777777" w:rsidR="002D2CEE" w:rsidRDefault="002D2CEE" w:rsidP="00BF17F5">
            <w:pPr>
              <w:rPr>
                <w:rFonts w:ascii="Times New Roman" w:hAnsi="Times New Roman" w:cs="Times New Roman"/>
                <w:b/>
                <w:sz w:val="28"/>
                <w:szCs w:val="28"/>
              </w:rPr>
            </w:pPr>
          </w:p>
        </w:tc>
        <w:tc>
          <w:tcPr>
            <w:tcW w:w="1872" w:type="dxa"/>
            <w:vMerge/>
          </w:tcPr>
          <w:p w14:paraId="745A4A21" w14:textId="77777777" w:rsidR="002D2CEE" w:rsidRDefault="002D2CEE" w:rsidP="00BF17F5">
            <w:pPr>
              <w:rPr>
                <w:rFonts w:ascii="Times New Roman" w:hAnsi="Times New Roman" w:cs="Times New Roman"/>
                <w:b/>
                <w:sz w:val="28"/>
                <w:szCs w:val="28"/>
              </w:rPr>
            </w:pPr>
          </w:p>
        </w:tc>
        <w:tc>
          <w:tcPr>
            <w:tcW w:w="3260" w:type="dxa"/>
          </w:tcPr>
          <w:p w14:paraId="46DACF3F" w14:textId="77777777" w:rsidR="002D2CEE" w:rsidRDefault="002D2CEE" w:rsidP="00BF17F5">
            <w:pPr>
              <w:rPr>
                <w:rFonts w:ascii="Times New Roman" w:hAnsi="Times New Roman" w:cs="Times New Roman"/>
                <w:b/>
                <w:sz w:val="28"/>
                <w:szCs w:val="28"/>
              </w:rPr>
            </w:pPr>
            <w:r>
              <w:rPr>
                <w:rFonts w:ascii="Times New Roman" w:hAnsi="Times New Roman" w:cs="Times New Roman"/>
                <w:sz w:val="28"/>
                <w:szCs w:val="28"/>
              </w:rPr>
              <w:t>Цель - формирование знаний, умений, навыков</w:t>
            </w:r>
          </w:p>
        </w:tc>
        <w:tc>
          <w:tcPr>
            <w:tcW w:w="2971" w:type="dxa"/>
          </w:tcPr>
          <w:p w14:paraId="534D7615" w14:textId="77777777" w:rsidR="002D2CEE" w:rsidRPr="00D01FBE" w:rsidRDefault="002D2CEE" w:rsidP="00BF17F5">
            <w:pPr>
              <w:rPr>
                <w:rFonts w:ascii="Times New Roman" w:hAnsi="Times New Roman" w:cs="Times New Roman"/>
                <w:sz w:val="28"/>
                <w:szCs w:val="28"/>
              </w:rPr>
            </w:pPr>
            <w:r w:rsidRPr="00D01FBE">
              <w:rPr>
                <w:rFonts w:ascii="Times New Roman" w:hAnsi="Times New Roman" w:cs="Times New Roman"/>
                <w:sz w:val="28"/>
                <w:szCs w:val="28"/>
              </w:rPr>
              <w:t>Методические приемы</w:t>
            </w:r>
            <w:r>
              <w:rPr>
                <w:rFonts w:ascii="Times New Roman" w:hAnsi="Times New Roman" w:cs="Times New Roman"/>
                <w:sz w:val="28"/>
                <w:szCs w:val="28"/>
              </w:rPr>
              <w:t>, материалы.</w:t>
            </w:r>
          </w:p>
        </w:tc>
      </w:tr>
      <w:tr w:rsidR="002D2CEE" w:rsidRPr="00C05F55" w14:paraId="1C960B8D" w14:textId="77777777" w:rsidTr="00BF17F5">
        <w:tc>
          <w:tcPr>
            <w:tcW w:w="397" w:type="dxa"/>
            <w:vMerge w:val="restart"/>
          </w:tcPr>
          <w:p w14:paraId="73366510" w14:textId="77777777" w:rsidR="002D2CEE" w:rsidRPr="00C05F55" w:rsidRDefault="002D2CEE" w:rsidP="00BF17F5">
            <w:pPr>
              <w:rPr>
                <w:rFonts w:ascii="Times New Roman" w:hAnsi="Times New Roman" w:cs="Times New Roman"/>
                <w:sz w:val="28"/>
                <w:szCs w:val="28"/>
              </w:rPr>
            </w:pPr>
            <w:r w:rsidRPr="00C05F55">
              <w:rPr>
                <w:rFonts w:ascii="Times New Roman" w:hAnsi="Times New Roman" w:cs="Times New Roman"/>
                <w:sz w:val="28"/>
                <w:szCs w:val="28"/>
              </w:rPr>
              <w:t>1</w:t>
            </w:r>
          </w:p>
        </w:tc>
        <w:tc>
          <w:tcPr>
            <w:tcW w:w="1276" w:type="dxa"/>
            <w:vMerge w:val="restart"/>
          </w:tcPr>
          <w:p w14:paraId="08D00B8E" w14:textId="77777777" w:rsidR="002D2CEE" w:rsidRPr="00C05F55" w:rsidRDefault="002D2CEE" w:rsidP="00BF17F5">
            <w:pPr>
              <w:ind w:right="-108"/>
              <w:rPr>
                <w:rFonts w:ascii="Times New Roman" w:hAnsi="Times New Roman" w:cs="Times New Roman"/>
                <w:sz w:val="28"/>
                <w:szCs w:val="28"/>
              </w:rPr>
            </w:pPr>
            <w:r w:rsidRPr="00C05F55">
              <w:rPr>
                <w:rFonts w:ascii="Times New Roman" w:hAnsi="Times New Roman" w:cs="Times New Roman"/>
                <w:sz w:val="28"/>
                <w:szCs w:val="28"/>
              </w:rPr>
              <w:t xml:space="preserve">1 неделя </w:t>
            </w:r>
            <w:r>
              <w:rPr>
                <w:rFonts w:ascii="Times New Roman" w:hAnsi="Times New Roman" w:cs="Times New Roman"/>
                <w:sz w:val="28"/>
                <w:szCs w:val="28"/>
              </w:rPr>
              <w:t>июня</w:t>
            </w:r>
          </w:p>
        </w:tc>
        <w:tc>
          <w:tcPr>
            <w:tcW w:w="1872" w:type="dxa"/>
          </w:tcPr>
          <w:p w14:paraId="3057FA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«Краткосрочные э</w:t>
            </w:r>
            <w:r w:rsidRPr="00CD4E94">
              <w:rPr>
                <w:rFonts w:ascii="Times New Roman" w:hAnsi="Times New Roman" w:cs="Times New Roman"/>
                <w:sz w:val="28"/>
                <w:szCs w:val="28"/>
              </w:rPr>
              <w:t>тюд</w:t>
            </w:r>
            <w:r>
              <w:rPr>
                <w:rFonts w:ascii="Times New Roman" w:hAnsi="Times New Roman" w:cs="Times New Roman"/>
                <w:sz w:val="28"/>
                <w:szCs w:val="28"/>
              </w:rPr>
              <w:t>ы растений  (травы, цветы)»</w:t>
            </w:r>
          </w:p>
          <w:p w14:paraId="3A21097C" w14:textId="77777777" w:rsidR="002D2CEE" w:rsidRPr="00C05F55" w:rsidRDefault="002D2CEE" w:rsidP="00BF17F5">
            <w:pPr>
              <w:rPr>
                <w:rFonts w:ascii="Times New Roman" w:hAnsi="Times New Roman" w:cs="Times New Roman"/>
                <w:sz w:val="28"/>
                <w:szCs w:val="28"/>
              </w:rPr>
            </w:pPr>
          </w:p>
        </w:tc>
        <w:tc>
          <w:tcPr>
            <w:tcW w:w="3260" w:type="dxa"/>
          </w:tcPr>
          <w:p w14:paraId="2075B37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5E719DE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научиться</w:t>
            </w:r>
          </w:p>
          <w:p w14:paraId="47C3E5C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наблюдать;</w:t>
            </w:r>
          </w:p>
          <w:p w14:paraId="415235D1"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воспринимать натуру -  края и контуры, пропорции, цветотон, характерные особенности.</w:t>
            </w:r>
          </w:p>
        </w:tc>
        <w:tc>
          <w:tcPr>
            <w:tcW w:w="2971" w:type="dxa"/>
          </w:tcPr>
          <w:p w14:paraId="09E773D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на тему «</w:t>
            </w:r>
            <w:r w:rsidRPr="00CD4E94">
              <w:rPr>
                <w:rFonts w:ascii="Times New Roman" w:hAnsi="Times New Roman" w:cs="Times New Roman"/>
                <w:sz w:val="28"/>
                <w:szCs w:val="28"/>
              </w:rPr>
              <w:t>Последовательность работы над этюдом</w:t>
            </w:r>
            <w:r>
              <w:rPr>
                <w:rFonts w:ascii="Times New Roman" w:hAnsi="Times New Roman" w:cs="Times New Roman"/>
                <w:sz w:val="28"/>
                <w:szCs w:val="28"/>
              </w:rPr>
              <w:t>»</w:t>
            </w:r>
          </w:p>
          <w:p w14:paraId="0F52A0B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краткосрочные этюды растений. </w:t>
            </w:r>
          </w:p>
          <w:p w14:paraId="6FEC887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акварель.</w:t>
            </w:r>
          </w:p>
          <w:p w14:paraId="603CEE7D" w14:textId="77777777" w:rsidR="002D2CEE" w:rsidRPr="00C05F55" w:rsidRDefault="002D2CEE" w:rsidP="00BF17F5">
            <w:pPr>
              <w:rPr>
                <w:rFonts w:ascii="Times New Roman" w:hAnsi="Times New Roman" w:cs="Times New Roman"/>
                <w:sz w:val="28"/>
                <w:szCs w:val="28"/>
              </w:rPr>
            </w:pPr>
          </w:p>
        </w:tc>
      </w:tr>
      <w:tr w:rsidR="002D2CEE" w:rsidRPr="00C05F55" w14:paraId="5CB30655" w14:textId="77777777" w:rsidTr="00BF17F5">
        <w:tc>
          <w:tcPr>
            <w:tcW w:w="397" w:type="dxa"/>
            <w:vMerge/>
          </w:tcPr>
          <w:p w14:paraId="4345E768" w14:textId="77777777" w:rsidR="002D2CEE" w:rsidRPr="00C05F55" w:rsidRDefault="002D2CEE" w:rsidP="00BF17F5">
            <w:pPr>
              <w:rPr>
                <w:rFonts w:ascii="Times New Roman" w:hAnsi="Times New Roman" w:cs="Times New Roman"/>
                <w:sz w:val="28"/>
                <w:szCs w:val="28"/>
              </w:rPr>
            </w:pPr>
          </w:p>
        </w:tc>
        <w:tc>
          <w:tcPr>
            <w:tcW w:w="1276" w:type="dxa"/>
            <w:vMerge/>
          </w:tcPr>
          <w:p w14:paraId="6BCB49AF" w14:textId="77777777" w:rsidR="002D2CEE" w:rsidRPr="00C05F55" w:rsidRDefault="002D2CEE" w:rsidP="00BF17F5">
            <w:pPr>
              <w:rPr>
                <w:rFonts w:ascii="Times New Roman" w:hAnsi="Times New Roman" w:cs="Times New Roman"/>
                <w:sz w:val="28"/>
                <w:szCs w:val="28"/>
              </w:rPr>
            </w:pPr>
          </w:p>
        </w:tc>
        <w:tc>
          <w:tcPr>
            <w:tcW w:w="1872" w:type="dxa"/>
          </w:tcPr>
          <w:p w14:paraId="70D6B4A9" w14:textId="77777777" w:rsidR="002D2CEE" w:rsidRPr="00C05F55" w:rsidRDefault="002D2CEE" w:rsidP="00BF17F5">
            <w:pPr>
              <w:jc w:val="both"/>
              <w:rPr>
                <w:rFonts w:ascii="Times New Roman" w:hAnsi="Times New Roman" w:cs="Times New Roman"/>
                <w:sz w:val="28"/>
                <w:szCs w:val="28"/>
              </w:rPr>
            </w:pPr>
            <w:r>
              <w:rPr>
                <w:rFonts w:ascii="Times New Roman" w:hAnsi="Times New Roman" w:cs="Times New Roman"/>
                <w:sz w:val="28"/>
                <w:szCs w:val="28"/>
              </w:rPr>
              <w:t>Графика «Наброски, зарисовки природных объектов»</w:t>
            </w:r>
          </w:p>
        </w:tc>
        <w:tc>
          <w:tcPr>
            <w:tcW w:w="3260" w:type="dxa"/>
          </w:tcPr>
          <w:p w14:paraId="77DD9B6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0BA06AF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научиться рисовать с натуры: </w:t>
            </w:r>
          </w:p>
          <w:p w14:paraId="243402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компоновать на листе;</w:t>
            </w:r>
          </w:p>
          <w:p w14:paraId="7A3FD71B"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 видеть и воспринимать контуры, пропорции, тональные отношения, целостность натуры.  </w:t>
            </w:r>
          </w:p>
        </w:tc>
        <w:tc>
          <w:tcPr>
            <w:tcW w:w="2971" w:type="dxa"/>
          </w:tcPr>
          <w:p w14:paraId="7E2C28F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«Как рисовать с натуры»</w:t>
            </w:r>
          </w:p>
          <w:p w14:paraId="7F2C2C78"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показать этапы зарисовки с </w:t>
            </w:r>
            <w:r>
              <w:rPr>
                <w:rFonts w:ascii="Times New Roman" w:hAnsi="Times New Roman" w:cs="Times New Roman"/>
                <w:sz w:val="28"/>
                <w:szCs w:val="28"/>
              </w:rPr>
              <w:lastRenderedPageBreak/>
              <w:t xml:space="preserve">натуры (бумага А2, карандаши НВ, В2) </w:t>
            </w:r>
          </w:p>
        </w:tc>
      </w:tr>
      <w:tr w:rsidR="002D2CEE" w:rsidRPr="00C05F55" w14:paraId="42CD08DD" w14:textId="77777777" w:rsidTr="00BF17F5">
        <w:tc>
          <w:tcPr>
            <w:tcW w:w="397" w:type="dxa"/>
            <w:vMerge w:val="restart"/>
          </w:tcPr>
          <w:p w14:paraId="5B06C5C4"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2</w:t>
            </w:r>
          </w:p>
        </w:tc>
        <w:tc>
          <w:tcPr>
            <w:tcW w:w="1276" w:type="dxa"/>
            <w:vMerge w:val="restart"/>
          </w:tcPr>
          <w:p w14:paraId="2DDDD6B5"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BA67E0">
              <w:rPr>
                <w:rFonts w:ascii="Times New Roman" w:hAnsi="Times New Roman" w:cs="Times New Roman"/>
                <w:sz w:val="28"/>
                <w:szCs w:val="28"/>
              </w:rPr>
              <w:t xml:space="preserve">неделя </w:t>
            </w:r>
            <w:r>
              <w:rPr>
                <w:rFonts w:ascii="Times New Roman" w:hAnsi="Times New Roman" w:cs="Times New Roman"/>
                <w:sz w:val="28"/>
                <w:szCs w:val="28"/>
              </w:rPr>
              <w:t>июня</w:t>
            </w:r>
          </w:p>
        </w:tc>
        <w:tc>
          <w:tcPr>
            <w:tcW w:w="1872" w:type="dxa"/>
          </w:tcPr>
          <w:p w14:paraId="3282A3D0" w14:textId="77777777" w:rsidR="002D2CEE" w:rsidRDefault="002D2CEE" w:rsidP="00BF17F5">
            <w:pPr>
              <w:rPr>
                <w:rFonts w:ascii="Times New Roman" w:hAnsi="Times New Roman" w:cs="Times New Roman"/>
                <w:sz w:val="28"/>
                <w:szCs w:val="28"/>
              </w:rPr>
            </w:pPr>
            <w:r w:rsidRPr="00EF248D">
              <w:rPr>
                <w:rFonts w:ascii="Times New Roman" w:hAnsi="Times New Roman" w:cs="Times New Roman"/>
                <w:sz w:val="28"/>
                <w:szCs w:val="28"/>
              </w:rPr>
              <w:t>Графика «</w:t>
            </w:r>
            <w:r w:rsidRPr="00EF248D">
              <w:rPr>
                <w:rFonts w:ascii="Times New Roman" w:hAnsi="Times New Roman"/>
                <w:sz w:val="28"/>
                <w:szCs w:val="28"/>
              </w:rPr>
              <w:t xml:space="preserve">Зарисовка ствола дерева, </w:t>
            </w:r>
            <w:r>
              <w:rPr>
                <w:rFonts w:ascii="Times New Roman" w:hAnsi="Times New Roman"/>
                <w:sz w:val="28"/>
                <w:szCs w:val="28"/>
              </w:rPr>
              <w:t>его</w:t>
            </w:r>
            <w:r w:rsidRPr="00EF248D">
              <w:rPr>
                <w:rFonts w:ascii="Times New Roman" w:hAnsi="Times New Roman"/>
                <w:sz w:val="28"/>
                <w:szCs w:val="28"/>
              </w:rPr>
              <w:t xml:space="preserve"> характер</w:t>
            </w:r>
            <w:r>
              <w:rPr>
                <w:rFonts w:ascii="Times New Roman" w:hAnsi="Times New Roman"/>
                <w:sz w:val="28"/>
                <w:szCs w:val="28"/>
              </w:rPr>
              <w:t>,</w:t>
            </w:r>
            <w:r w:rsidRPr="00EF248D">
              <w:rPr>
                <w:rFonts w:ascii="Times New Roman" w:hAnsi="Times New Roman"/>
                <w:sz w:val="28"/>
                <w:szCs w:val="28"/>
              </w:rPr>
              <w:t xml:space="preserve"> фактур</w:t>
            </w:r>
            <w:r>
              <w:rPr>
                <w:rFonts w:ascii="Times New Roman" w:hAnsi="Times New Roman"/>
                <w:sz w:val="28"/>
                <w:szCs w:val="28"/>
              </w:rPr>
              <w:t>а</w:t>
            </w:r>
            <w:r w:rsidRPr="00EF248D">
              <w:rPr>
                <w:rFonts w:ascii="Times New Roman" w:hAnsi="Times New Roman" w:cs="Times New Roman"/>
                <w:sz w:val="28"/>
                <w:szCs w:val="28"/>
              </w:rPr>
              <w:t>»</w:t>
            </w:r>
          </w:p>
          <w:p w14:paraId="58D33608" w14:textId="77777777" w:rsidR="002D2CEE" w:rsidRPr="00C05F55" w:rsidRDefault="002D2CEE" w:rsidP="00BF17F5">
            <w:pPr>
              <w:rPr>
                <w:rFonts w:ascii="Times New Roman" w:hAnsi="Times New Roman" w:cs="Times New Roman"/>
                <w:sz w:val="28"/>
                <w:szCs w:val="28"/>
              </w:rPr>
            </w:pPr>
          </w:p>
        </w:tc>
        <w:tc>
          <w:tcPr>
            <w:tcW w:w="3260" w:type="dxa"/>
          </w:tcPr>
          <w:p w14:paraId="39CCB81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7DBEDC0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w:t>
            </w:r>
          </w:p>
          <w:p w14:paraId="1E0C406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характер дерева;</w:t>
            </w:r>
          </w:p>
          <w:p w14:paraId="570E8D7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силуэт;</w:t>
            </w:r>
          </w:p>
          <w:p w14:paraId="64572D2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воспроизвести фактуру ствола,</w:t>
            </w:r>
          </w:p>
          <w:p w14:paraId="7F6D3B10"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отработать навыки владения карандашами разной твердости.</w:t>
            </w:r>
          </w:p>
        </w:tc>
        <w:tc>
          <w:tcPr>
            <w:tcW w:w="2971" w:type="dxa"/>
          </w:tcPr>
          <w:p w14:paraId="1C7FD09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необходимости обобщать.</w:t>
            </w:r>
          </w:p>
          <w:p w14:paraId="6E7233C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 зарисовка дерева</w:t>
            </w:r>
          </w:p>
          <w:p w14:paraId="2E385977"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карандаши разной твердости.</w:t>
            </w:r>
          </w:p>
        </w:tc>
      </w:tr>
      <w:tr w:rsidR="002D2CEE" w:rsidRPr="00C05F55" w14:paraId="4610F442" w14:textId="77777777" w:rsidTr="00BF17F5">
        <w:tc>
          <w:tcPr>
            <w:tcW w:w="397" w:type="dxa"/>
            <w:vMerge/>
          </w:tcPr>
          <w:p w14:paraId="4ED9EFEF" w14:textId="77777777" w:rsidR="002D2CEE" w:rsidRPr="00C05F55" w:rsidRDefault="002D2CEE" w:rsidP="00BF17F5">
            <w:pPr>
              <w:rPr>
                <w:rFonts w:ascii="Times New Roman" w:hAnsi="Times New Roman" w:cs="Times New Roman"/>
                <w:sz w:val="28"/>
                <w:szCs w:val="28"/>
              </w:rPr>
            </w:pPr>
          </w:p>
        </w:tc>
        <w:tc>
          <w:tcPr>
            <w:tcW w:w="1276" w:type="dxa"/>
            <w:vMerge/>
          </w:tcPr>
          <w:p w14:paraId="19D68203" w14:textId="77777777" w:rsidR="002D2CEE" w:rsidRPr="00C05F55" w:rsidRDefault="002D2CEE" w:rsidP="00BF17F5">
            <w:pPr>
              <w:rPr>
                <w:rFonts w:ascii="Times New Roman" w:hAnsi="Times New Roman" w:cs="Times New Roman"/>
                <w:sz w:val="28"/>
                <w:szCs w:val="28"/>
              </w:rPr>
            </w:pPr>
          </w:p>
        </w:tc>
        <w:tc>
          <w:tcPr>
            <w:tcW w:w="1872" w:type="dxa"/>
          </w:tcPr>
          <w:p w14:paraId="55466CEE"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«Этюд поляны с  деревьями»</w:t>
            </w:r>
          </w:p>
        </w:tc>
        <w:tc>
          <w:tcPr>
            <w:tcW w:w="3260" w:type="dxa"/>
          </w:tcPr>
          <w:p w14:paraId="09CDB70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3F2ABA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наблюдать и воспринимать натуру</w:t>
            </w:r>
          </w:p>
          <w:p w14:paraId="7FB117E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передать характер натуры- свето-воздушную  среду;</w:t>
            </w:r>
          </w:p>
          <w:p w14:paraId="47EE4BF6"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писать крупными кистями – обобщать.</w:t>
            </w:r>
          </w:p>
        </w:tc>
        <w:tc>
          <w:tcPr>
            <w:tcW w:w="2971" w:type="dxa"/>
          </w:tcPr>
          <w:p w14:paraId="1BE4F6C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рефлексах в природе.</w:t>
            </w:r>
          </w:p>
          <w:p w14:paraId="39DD1FE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этюд поляны с деревьями</w:t>
            </w:r>
          </w:p>
          <w:p w14:paraId="731D4C9C"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 акварель, или гуашь.</w:t>
            </w:r>
          </w:p>
        </w:tc>
      </w:tr>
      <w:tr w:rsidR="002D2CEE" w:rsidRPr="00C05F55" w14:paraId="27DD752C" w14:textId="77777777" w:rsidTr="00BF17F5">
        <w:trPr>
          <w:trHeight w:val="3263"/>
        </w:trPr>
        <w:tc>
          <w:tcPr>
            <w:tcW w:w="397" w:type="dxa"/>
            <w:vMerge w:val="restart"/>
          </w:tcPr>
          <w:p w14:paraId="13775DEC"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3</w:t>
            </w:r>
          </w:p>
        </w:tc>
        <w:tc>
          <w:tcPr>
            <w:tcW w:w="1276" w:type="dxa"/>
            <w:vMerge w:val="restart"/>
          </w:tcPr>
          <w:p w14:paraId="655AE752"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3</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 xml:space="preserve">неделя </w:t>
            </w:r>
            <w:r>
              <w:rPr>
                <w:rFonts w:ascii="Times New Roman" w:hAnsi="Times New Roman" w:cs="Times New Roman"/>
                <w:sz w:val="28"/>
                <w:szCs w:val="28"/>
              </w:rPr>
              <w:t>июня</w:t>
            </w:r>
          </w:p>
        </w:tc>
        <w:tc>
          <w:tcPr>
            <w:tcW w:w="1872" w:type="dxa"/>
          </w:tcPr>
          <w:p w14:paraId="6B6924A8" w14:textId="77777777" w:rsidR="002D2CEE" w:rsidRDefault="002D2CEE" w:rsidP="00BF17F5">
            <w:pPr>
              <w:rPr>
                <w:rFonts w:ascii="Times New Roman" w:hAnsi="Times New Roman" w:cs="Times New Roman"/>
                <w:sz w:val="28"/>
                <w:szCs w:val="28"/>
              </w:rPr>
            </w:pPr>
            <w:r w:rsidRPr="00E17686">
              <w:rPr>
                <w:rFonts w:ascii="Times New Roman" w:hAnsi="Times New Roman" w:cs="Times New Roman"/>
                <w:sz w:val="28"/>
                <w:szCs w:val="28"/>
              </w:rPr>
              <w:t>Графика «</w:t>
            </w:r>
            <w:r w:rsidRPr="00E17686">
              <w:rPr>
                <w:rFonts w:ascii="Times New Roman" w:hAnsi="Times New Roman"/>
                <w:sz w:val="28"/>
                <w:szCs w:val="28"/>
              </w:rPr>
              <w:t>Зарисовк</w:t>
            </w:r>
            <w:r>
              <w:rPr>
                <w:rFonts w:ascii="Times New Roman" w:hAnsi="Times New Roman"/>
                <w:sz w:val="28"/>
                <w:szCs w:val="28"/>
              </w:rPr>
              <w:t xml:space="preserve">и </w:t>
            </w:r>
            <w:r w:rsidRPr="00E17686">
              <w:rPr>
                <w:rFonts w:ascii="Times New Roman" w:hAnsi="Times New Roman"/>
                <w:sz w:val="28"/>
                <w:szCs w:val="28"/>
              </w:rPr>
              <w:t xml:space="preserve"> </w:t>
            </w:r>
            <w:r>
              <w:rPr>
                <w:rFonts w:ascii="Times New Roman" w:hAnsi="Times New Roman"/>
                <w:sz w:val="28"/>
                <w:szCs w:val="28"/>
              </w:rPr>
              <w:t>животных, человеческих фигур</w:t>
            </w:r>
            <w:r w:rsidRPr="00E17686">
              <w:rPr>
                <w:rFonts w:ascii="Times New Roman" w:hAnsi="Times New Roman" w:cs="Times New Roman"/>
                <w:sz w:val="28"/>
                <w:szCs w:val="28"/>
              </w:rPr>
              <w:t>»</w:t>
            </w:r>
          </w:p>
          <w:p w14:paraId="3BB02224" w14:textId="77777777" w:rsidR="002D2CEE" w:rsidRPr="00C05F55" w:rsidRDefault="002D2CEE" w:rsidP="00BF17F5">
            <w:pPr>
              <w:rPr>
                <w:rFonts w:ascii="Times New Roman" w:hAnsi="Times New Roman" w:cs="Times New Roman"/>
                <w:sz w:val="28"/>
                <w:szCs w:val="28"/>
              </w:rPr>
            </w:pPr>
          </w:p>
        </w:tc>
        <w:tc>
          <w:tcPr>
            <w:tcW w:w="3260" w:type="dxa"/>
          </w:tcPr>
          <w:p w14:paraId="6F1A822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01088A">
              <w:rPr>
                <w:rFonts w:ascii="Times New Roman" w:hAnsi="Times New Roman" w:cs="Times New Roman"/>
                <w:sz w:val="28"/>
                <w:szCs w:val="28"/>
              </w:rPr>
              <w:t>:</w:t>
            </w:r>
            <w:r>
              <w:rPr>
                <w:rFonts w:ascii="Times New Roman" w:hAnsi="Times New Roman" w:cs="Times New Roman"/>
                <w:sz w:val="28"/>
                <w:szCs w:val="28"/>
              </w:rPr>
              <w:t xml:space="preserve"> научиться:</w:t>
            </w:r>
          </w:p>
          <w:p w14:paraId="66FF685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воспринимать пропорции фигур;</w:t>
            </w:r>
          </w:p>
          <w:p w14:paraId="6F535DC5"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наблюдать и передавать человека и животных в движении.</w:t>
            </w:r>
          </w:p>
          <w:p w14:paraId="6C41524A" w14:textId="77777777" w:rsidR="002D2CEE" w:rsidRPr="00C05F55" w:rsidRDefault="002D2CEE" w:rsidP="00BF17F5">
            <w:pPr>
              <w:rPr>
                <w:rFonts w:ascii="Times New Roman" w:hAnsi="Times New Roman" w:cs="Times New Roman"/>
                <w:sz w:val="28"/>
                <w:szCs w:val="28"/>
              </w:rPr>
            </w:pPr>
          </w:p>
        </w:tc>
        <w:tc>
          <w:tcPr>
            <w:tcW w:w="2971" w:type="dxa"/>
          </w:tcPr>
          <w:p w14:paraId="20FEC75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набросков и зарисовок по теме.</w:t>
            </w:r>
          </w:p>
          <w:p w14:paraId="6931073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зарисовки животных и людей.</w:t>
            </w:r>
          </w:p>
          <w:p w14:paraId="18EF1AA2"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карандаши разной твердости.</w:t>
            </w:r>
          </w:p>
        </w:tc>
      </w:tr>
      <w:tr w:rsidR="002D2CEE" w:rsidRPr="00C05F55" w14:paraId="0EF2A8EF" w14:textId="77777777" w:rsidTr="00BF17F5">
        <w:trPr>
          <w:trHeight w:val="711"/>
        </w:trPr>
        <w:tc>
          <w:tcPr>
            <w:tcW w:w="397" w:type="dxa"/>
            <w:vMerge/>
          </w:tcPr>
          <w:p w14:paraId="75E4D4ED" w14:textId="77777777" w:rsidR="002D2CEE" w:rsidRDefault="002D2CEE" w:rsidP="00BF17F5">
            <w:pPr>
              <w:rPr>
                <w:rFonts w:ascii="Times New Roman" w:hAnsi="Times New Roman" w:cs="Times New Roman"/>
                <w:sz w:val="28"/>
                <w:szCs w:val="28"/>
              </w:rPr>
            </w:pPr>
          </w:p>
        </w:tc>
        <w:tc>
          <w:tcPr>
            <w:tcW w:w="1276" w:type="dxa"/>
            <w:vMerge/>
          </w:tcPr>
          <w:p w14:paraId="66C96DEC" w14:textId="77777777" w:rsidR="002D2CEE" w:rsidRDefault="002D2CEE" w:rsidP="00BF17F5">
            <w:pPr>
              <w:rPr>
                <w:rFonts w:ascii="Times New Roman" w:hAnsi="Times New Roman" w:cs="Times New Roman"/>
                <w:sz w:val="28"/>
                <w:szCs w:val="28"/>
              </w:rPr>
            </w:pPr>
          </w:p>
        </w:tc>
        <w:tc>
          <w:tcPr>
            <w:tcW w:w="1872" w:type="dxa"/>
          </w:tcPr>
          <w:p w14:paraId="588AF13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«Этюд несложного пейзажа</w:t>
            </w:r>
            <w:r w:rsidRPr="00C72D19">
              <w:rPr>
                <w:rFonts w:ascii="Times New Roman" w:hAnsi="Times New Roman" w:cs="Times New Roman"/>
                <w:sz w:val="28"/>
                <w:szCs w:val="28"/>
              </w:rPr>
              <w:t>»</w:t>
            </w:r>
          </w:p>
        </w:tc>
        <w:tc>
          <w:tcPr>
            <w:tcW w:w="3260" w:type="dxa"/>
          </w:tcPr>
          <w:p w14:paraId="6555B0B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3682F9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изучать характер натуры;</w:t>
            </w:r>
          </w:p>
          <w:p w14:paraId="6EF7BEE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плановость;</w:t>
            </w:r>
          </w:p>
          <w:p w14:paraId="3162889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пошаговое ведение работы.</w:t>
            </w:r>
          </w:p>
        </w:tc>
        <w:tc>
          <w:tcPr>
            <w:tcW w:w="2971" w:type="dxa"/>
          </w:tcPr>
          <w:p w14:paraId="2C1EF46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перспективе и плановости в пейзаже.</w:t>
            </w:r>
          </w:p>
          <w:p w14:paraId="3A91F9D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пейзаж, этапы работы.</w:t>
            </w:r>
          </w:p>
          <w:p w14:paraId="0D2992D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А2, акварель.</w:t>
            </w:r>
          </w:p>
        </w:tc>
      </w:tr>
      <w:tr w:rsidR="002D2CEE" w:rsidRPr="00C05F55" w14:paraId="6E36C142" w14:textId="77777777" w:rsidTr="00BF17F5">
        <w:trPr>
          <w:trHeight w:val="711"/>
        </w:trPr>
        <w:tc>
          <w:tcPr>
            <w:tcW w:w="397" w:type="dxa"/>
            <w:vMerge w:val="restart"/>
          </w:tcPr>
          <w:p w14:paraId="0E478B1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w:t>
            </w:r>
          </w:p>
        </w:tc>
        <w:tc>
          <w:tcPr>
            <w:tcW w:w="1276" w:type="dxa"/>
            <w:vMerge w:val="restart"/>
          </w:tcPr>
          <w:p w14:paraId="69B039B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 xml:space="preserve">неделя </w:t>
            </w:r>
            <w:r>
              <w:rPr>
                <w:rFonts w:ascii="Times New Roman" w:hAnsi="Times New Roman" w:cs="Times New Roman"/>
                <w:sz w:val="28"/>
                <w:szCs w:val="28"/>
              </w:rPr>
              <w:t>июня</w:t>
            </w:r>
          </w:p>
          <w:p w14:paraId="28A2F015" w14:textId="77777777" w:rsidR="002D2CEE" w:rsidRDefault="002D2CEE" w:rsidP="00BF17F5">
            <w:pPr>
              <w:rPr>
                <w:rFonts w:ascii="Times New Roman" w:hAnsi="Times New Roman" w:cs="Times New Roman"/>
                <w:sz w:val="28"/>
                <w:szCs w:val="28"/>
              </w:rPr>
            </w:pPr>
          </w:p>
        </w:tc>
        <w:tc>
          <w:tcPr>
            <w:tcW w:w="1872" w:type="dxa"/>
          </w:tcPr>
          <w:p w14:paraId="0DE11DDD" w14:textId="77777777" w:rsidR="002D2CEE" w:rsidRDefault="002D2CEE" w:rsidP="00BF17F5">
            <w:pPr>
              <w:rPr>
                <w:rFonts w:ascii="Times New Roman" w:hAnsi="Times New Roman"/>
                <w:sz w:val="28"/>
                <w:szCs w:val="28"/>
              </w:rPr>
            </w:pPr>
            <w:r w:rsidRPr="004C6B7B">
              <w:rPr>
                <w:rFonts w:ascii="Times New Roman" w:hAnsi="Times New Roman"/>
                <w:sz w:val="28"/>
                <w:szCs w:val="28"/>
              </w:rPr>
              <w:t>К</w:t>
            </w:r>
            <w:r>
              <w:rPr>
                <w:rFonts w:ascii="Times New Roman" w:hAnsi="Times New Roman"/>
                <w:sz w:val="28"/>
                <w:szCs w:val="28"/>
              </w:rPr>
              <w:t xml:space="preserve">омпозиция </w:t>
            </w:r>
            <w:r w:rsidRPr="004C6B7B">
              <w:rPr>
                <w:rFonts w:ascii="Times New Roman" w:hAnsi="Times New Roman"/>
                <w:sz w:val="28"/>
                <w:szCs w:val="28"/>
              </w:rPr>
              <w:t>«</w:t>
            </w:r>
            <w:r>
              <w:rPr>
                <w:rFonts w:ascii="Times New Roman" w:hAnsi="Times New Roman"/>
                <w:sz w:val="28"/>
                <w:szCs w:val="28"/>
              </w:rPr>
              <w:t>Прогулка на природе</w:t>
            </w:r>
            <w:r w:rsidRPr="004C6B7B">
              <w:rPr>
                <w:rFonts w:ascii="Times New Roman" w:hAnsi="Times New Roman"/>
                <w:sz w:val="28"/>
                <w:szCs w:val="28"/>
              </w:rPr>
              <w:t>»</w:t>
            </w:r>
          </w:p>
          <w:p w14:paraId="10435EA9" w14:textId="77777777" w:rsidR="002D2CEE" w:rsidRDefault="002D2CEE" w:rsidP="00BF17F5">
            <w:pPr>
              <w:rPr>
                <w:rFonts w:ascii="Times New Roman" w:hAnsi="Times New Roman"/>
                <w:sz w:val="28"/>
                <w:szCs w:val="28"/>
              </w:rPr>
            </w:pPr>
          </w:p>
          <w:p w14:paraId="039335CA" w14:textId="77777777" w:rsidR="002D2CEE" w:rsidRDefault="002D2CEE" w:rsidP="00BF17F5">
            <w:pPr>
              <w:rPr>
                <w:rFonts w:ascii="Times New Roman" w:hAnsi="Times New Roman"/>
                <w:sz w:val="28"/>
                <w:szCs w:val="28"/>
              </w:rPr>
            </w:pPr>
          </w:p>
          <w:p w14:paraId="4183494B" w14:textId="77777777" w:rsidR="002D2CEE" w:rsidRDefault="002D2CEE" w:rsidP="00BF17F5">
            <w:pPr>
              <w:rPr>
                <w:rFonts w:ascii="Times New Roman" w:hAnsi="Times New Roman"/>
                <w:sz w:val="28"/>
                <w:szCs w:val="28"/>
              </w:rPr>
            </w:pPr>
          </w:p>
          <w:p w14:paraId="649FA3F3" w14:textId="77777777" w:rsidR="002D2CEE" w:rsidRDefault="002D2CEE" w:rsidP="00BF17F5">
            <w:pPr>
              <w:rPr>
                <w:rFonts w:ascii="Times New Roman" w:hAnsi="Times New Roman"/>
                <w:sz w:val="28"/>
                <w:szCs w:val="28"/>
              </w:rPr>
            </w:pPr>
          </w:p>
          <w:p w14:paraId="5B619C15" w14:textId="77777777" w:rsidR="002D2CEE" w:rsidRDefault="002D2CEE" w:rsidP="00BF17F5">
            <w:pPr>
              <w:rPr>
                <w:rFonts w:ascii="Times New Roman" w:hAnsi="Times New Roman"/>
                <w:sz w:val="28"/>
                <w:szCs w:val="28"/>
              </w:rPr>
            </w:pPr>
          </w:p>
          <w:p w14:paraId="4AADC6AB" w14:textId="77777777" w:rsidR="002D2CEE" w:rsidRDefault="002D2CEE" w:rsidP="00BF17F5">
            <w:pPr>
              <w:rPr>
                <w:rFonts w:ascii="Times New Roman" w:hAnsi="Times New Roman" w:cs="Times New Roman"/>
                <w:sz w:val="28"/>
                <w:szCs w:val="28"/>
              </w:rPr>
            </w:pPr>
          </w:p>
        </w:tc>
        <w:tc>
          <w:tcPr>
            <w:tcW w:w="3260" w:type="dxa"/>
          </w:tcPr>
          <w:p w14:paraId="07AB5D5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Цель: </w:t>
            </w:r>
          </w:p>
          <w:p w14:paraId="5427EC6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наблюдение и изучение натуры:</w:t>
            </w:r>
          </w:p>
          <w:p w14:paraId="1AA50E8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выбор сюжета;</w:t>
            </w:r>
          </w:p>
          <w:p w14:paraId="492BF69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компоновка,</w:t>
            </w:r>
          </w:p>
          <w:p w14:paraId="36A0B22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характер персонажей;</w:t>
            </w:r>
          </w:p>
          <w:p w14:paraId="4DDEBF0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колорит;</w:t>
            </w:r>
          </w:p>
          <w:p w14:paraId="7553795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целостность.</w:t>
            </w:r>
          </w:p>
          <w:p w14:paraId="1E62B382" w14:textId="77777777" w:rsidR="002D2CEE" w:rsidRDefault="002D2CEE" w:rsidP="00BF17F5">
            <w:pPr>
              <w:rPr>
                <w:rFonts w:ascii="Times New Roman" w:hAnsi="Times New Roman" w:cs="Times New Roman"/>
                <w:sz w:val="28"/>
                <w:szCs w:val="28"/>
              </w:rPr>
            </w:pPr>
          </w:p>
        </w:tc>
        <w:tc>
          <w:tcPr>
            <w:tcW w:w="2971" w:type="dxa"/>
          </w:tcPr>
          <w:p w14:paraId="4B8D3EF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об особенностях пленэрной живописи,</w:t>
            </w:r>
          </w:p>
          <w:p w14:paraId="04B67C0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индивидуальный подход к каждому ученику.</w:t>
            </w:r>
          </w:p>
          <w:p w14:paraId="67C0E5A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48EEDA60" w14:textId="77777777" w:rsidTr="00BF17F5">
        <w:trPr>
          <w:trHeight w:val="711"/>
        </w:trPr>
        <w:tc>
          <w:tcPr>
            <w:tcW w:w="397" w:type="dxa"/>
          </w:tcPr>
          <w:p w14:paraId="45A0E468" w14:textId="77777777" w:rsidR="002D2CEE" w:rsidRDefault="002D2CEE" w:rsidP="00BF17F5">
            <w:pPr>
              <w:rPr>
                <w:rFonts w:ascii="Times New Roman" w:hAnsi="Times New Roman" w:cs="Times New Roman"/>
                <w:sz w:val="28"/>
                <w:szCs w:val="28"/>
              </w:rPr>
            </w:pPr>
          </w:p>
        </w:tc>
        <w:tc>
          <w:tcPr>
            <w:tcW w:w="1276" w:type="dxa"/>
          </w:tcPr>
          <w:p w14:paraId="4867451E" w14:textId="77777777" w:rsidR="002D2CEE" w:rsidRDefault="002D2CEE" w:rsidP="00BF17F5">
            <w:pPr>
              <w:rPr>
                <w:rFonts w:ascii="Times New Roman" w:hAnsi="Times New Roman" w:cs="Times New Roman"/>
                <w:sz w:val="28"/>
                <w:szCs w:val="28"/>
              </w:rPr>
            </w:pPr>
          </w:p>
        </w:tc>
        <w:tc>
          <w:tcPr>
            <w:tcW w:w="1872" w:type="dxa"/>
          </w:tcPr>
          <w:p w14:paraId="3CD379D9" w14:textId="77777777" w:rsidR="002D2CEE" w:rsidRDefault="002D2CEE" w:rsidP="00BF17F5">
            <w:pPr>
              <w:rPr>
                <w:rFonts w:ascii="Times New Roman" w:hAnsi="Times New Roman"/>
                <w:sz w:val="28"/>
                <w:szCs w:val="28"/>
              </w:rPr>
            </w:pPr>
            <w:r w:rsidRPr="004C6B7B">
              <w:rPr>
                <w:rFonts w:ascii="Times New Roman" w:hAnsi="Times New Roman"/>
                <w:sz w:val="28"/>
                <w:szCs w:val="28"/>
              </w:rPr>
              <w:t>К</w:t>
            </w:r>
            <w:r>
              <w:rPr>
                <w:rFonts w:ascii="Times New Roman" w:hAnsi="Times New Roman"/>
                <w:sz w:val="28"/>
                <w:szCs w:val="28"/>
              </w:rPr>
              <w:t xml:space="preserve">омпозиция </w:t>
            </w:r>
            <w:r w:rsidRPr="004C6B7B">
              <w:rPr>
                <w:rFonts w:ascii="Times New Roman" w:hAnsi="Times New Roman"/>
                <w:sz w:val="28"/>
                <w:szCs w:val="28"/>
              </w:rPr>
              <w:t>«</w:t>
            </w:r>
            <w:r>
              <w:rPr>
                <w:rFonts w:ascii="Times New Roman" w:hAnsi="Times New Roman"/>
                <w:sz w:val="28"/>
                <w:szCs w:val="28"/>
              </w:rPr>
              <w:t>Прогулка на природе</w:t>
            </w:r>
            <w:r w:rsidRPr="004C6B7B">
              <w:rPr>
                <w:rFonts w:ascii="Times New Roman" w:hAnsi="Times New Roman"/>
                <w:sz w:val="28"/>
                <w:szCs w:val="28"/>
              </w:rPr>
              <w:t>»</w:t>
            </w:r>
          </w:p>
          <w:p w14:paraId="17F64D88" w14:textId="77777777" w:rsidR="002D2CEE" w:rsidRPr="004C6B7B" w:rsidRDefault="002D2CEE" w:rsidP="00BF17F5">
            <w:pPr>
              <w:rPr>
                <w:rFonts w:ascii="Times New Roman" w:hAnsi="Times New Roman"/>
                <w:sz w:val="28"/>
                <w:szCs w:val="28"/>
              </w:rPr>
            </w:pPr>
          </w:p>
        </w:tc>
        <w:tc>
          <w:tcPr>
            <w:tcW w:w="3260" w:type="dxa"/>
          </w:tcPr>
          <w:p w14:paraId="5F0909C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78C84FE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наблюдение и изучение натуры:</w:t>
            </w:r>
          </w:p>
          <w:p w14:paraId="37AD8D5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выбор сюжета;</w:t>
            </w:r>
          </w:p>
          <w:p w14:paraId="1813D60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компоновка,</w:t>
            </w:r>
          </w:p>
          <w:p w14:paraId="4C060CA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характер персонажей;</w:t>
            </w:r>
          </w:p>
          <w:p w14:paraId="1F203B2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колорит;</w:t>
            </w:r>
          </w:p>
          <w:p w14:paraId="328A5B3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целостность.</w:t>
            </w:r>
          </w:p>
          <w:p w14:paraId="00DA96EB" w14:textId="77777777" w:rsidR="002D2CEE" w:rsidRDefault="002D2CEE" w:rsidP="00BF17F5">
            <w:pPr>
              <w:rPr>
                <w:rFonts w:ascii="Times New Roman" w:hAnsi="Times New Roman" w:cs="Times New Roman"/>
                <w:sz w:val="28"/>
                <w:szCs w:val="28"/>
              </w:rPr>
            </w:pPr>
          </w:p>
        </w:tc>
        <w:tc>
          <w:tcPr>
            <w:tcW w:w="2971" w:type="dxa"/>
          </w:tcPr>
          <w:p w14:paraId="5CDC567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особенностях пленэрной живописи,</w:t>
            </w:r>
          </w:p>
          <w:p w14:paraId="0BEEDE3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индивидуальный подход к каждому ученику.</w:t>
            </w:r>
          </w:p>
          <w:p w14:paraId="65CEC88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 или акварель</w:t>
            </w:r>
          </w:p>
        </w:tc>
      </w:tr>
    </w:tbl>
    <w:p w14:paraId="0E3C62BB" w14:textId="77777777" w:rsidR="002D2CEE" w:rsidRDefault="002D2CEE" w:rsidP="002D2CEE"/>
    <w:p w14:paraId="3DA448D8"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628B670D" w14:textId="77777777" w:rsidR="002D2CEE" w:rsidRPr="00811C6C" w:rsidRDefault="002D2CEE" w:rsidP="002D2CEE">
      <w:pPr>
        <w:pStyle w:val="a3"/>
        <w:ind w:left="0"/>
        <w:jc w:val="center"/>
        <w:rPr>
          <w:rFonts w:ascii="Times New Roman" w:hAnsi="Times New Roman" w:cs="Times New Roman"/>
          <w:b/>
          <w:sz w:val="36"/>
          <w:szCs w:val="36"/>
        </w:rPr>
      </w:pPr>
      <w:r w:rsidRPr="0041661B">
        <w:rPr>
          <w:rFonts w:ascii="Times New Roman" w:hAnsi="Times New Roman" w:cs="Times New Roman"/>
          <w:b/>
          <w:sz w:val="36"/>
          <w:szCs w:val="36"/>
        </w:rPr>
        <w:lastRenderedPageBreak/>
        <w:t>Воспитательная работа</w:t>
      </w:r>
      <w:r>
        <w:rPr>
          <w:rFonts w:ascii="Times New Roman" w:hAnsi="Times New Roman" w:cs="Times New Roman"/>
          <w:b/>
          <w:sz w:val="36"/>
          <w:szCs w:val="36"/>
        </w:rPr>
        <w:t xml:space="preserve"> с детьми</w:t>
      </w:r>
      <w:r w:rsidRPr="0041661B">
        <w:rPr>
          <w:rFonts w:ascii="Times New Roman" w:hAnsi="Times New Roman" w:cs="Times New Roman"/>
          <w:b/>
          <w:sz w:val="36"/>
          <w:szCs w:val="36"/>
        </w:rPr>
        <w:t xml:space="preserve"> и организационная работа с</w:t>
      </w:r>
      <w:r>
        <w:rPr>
          <w:rFonts w:ascii="Times New Roman" w:hAnsi="Times New Roman" w:cs="Times New Roman"/>
          <w:b/>
          <w:sz w:val="36"/>
          <w:szCs w:val="36"/>
        </w:rPr>
        <w:t xml:space="preserve"> </w:t>
      </w:r>
      <w:r w:rsidRPr="00811C6C">
        <w:rPr>
          <w:rFonts w:ascii="Times New Roman" w:hAnsi="Times New Roman" w:cs="Times New Roman"/>
          <w:b/>
          <w:sz w:val="36"/>
          <w:szCs w:val="36"/>
        </w:rPr>
        <w:t>родителями</w:t>
      </w:r>
    </w:p>
    <w:p w14:paraId="18FD3CBC" w14:textId="77777777" w:rsidR="002D2CEE" w:rsidRDefault="002D2CEE" w:rsidP="002D2CE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Воспитательная работа ведется на занятиях постоянно и заключается в привитии детям любви к творчеству,  доброжелательному отношению друг к другу, уважению к педагогам, трудолюбию и любознательности, а также любви к своей стране, ее традициям и культурному наследию. </w:t>
      </w:r>
    </w:p>
    <w:p w14:paraId="460FB810" w14:textId="77777777" w:rsidR="002D2CEE" w:rsidRDefault="002D2CEE" w:rsidP="002D2CEE">
      <w:pPr>
        <w:spacing w:after="0" w:line="240" w:lineRule="auto"/>
        <w:ind w:firstLine="851"/>
        <w:jc w:val="both"/>
        <w:rPr>
          <w:rFonts w:ascii="Times New Roman" w:hAnsi="Times New Roman" w:cs="Times New Roman"/>
          <w:sz w:val="28"/>
          <w:szCs w:val="28"/>
        </w:rPr>
      </w:pPr>
      <w:r w:rsidRPr="00037CAE">
        <w:rPr>
          <w:rFonts w:ascii="Times New Roman" w:hAnsi="Times New Roman" w:cs="Times New Roman"/>
          <w:sz w:val="28"/>
          <w:szCs w:val="28"/>
        </w:rPr>
        <w:t>Очень важно обучить родителей соблюдать</w:t>
      </w:r>
      <w:r>
        <w:rPr>
          <w:rFonts w:ascii="Times New Roman" w:hAnsi="Times New Roman" w:cs="Times New Roman"/>
          <w:sz w:val="28"/>
          <w:szCs w:val="28"/>
        </w:rPr>
        <w:t xml:space="preserve"> </w:t>
      </w:r>
      <w:r w:rsidRPr="00037CAE">
        <w:rPr>
          <w:rFonts w:ascii="Times New Roman" w:hAnsi="Times New Roman" w:cs="Times New Roman"/>
          <w:sz w:val="28"/>
          <w:szCs w:val="28"/>
        </w:rPr>
        <w:t xml:space="preserve">пять </w:t>
      </w:r>
      <w:r>
        <w:rPr>
          <w:rFonts w:ascii="Times New Roman" w:hAnsi="Times New Roman" w:cs="Times New Roman"/>
          <w:sz w:val="28"/>
          <w:szCs w:val="28"/>
        </w:rPr>
        <w:t xml:space="preserve">принципов помощи  детям: раннее </w:t>
      </w:r>
      <w:r w:rsidRPr="00037CAE">
        <w:rPr>
          <w:rFonts w:ascii="Times New Roman" w:hAnsi="Times New Roman" w:cs="Times New Roman"/>
          <w:sz w:val="28"/>
          <w:szCs w:val="28"/>
        </w:rPr>
        <w:t>начало</w:t>
      </w:r>
      <w:r>
        <w:rPr>
          <w:rFonts w:ascii="Times New Roman" w:hAnsi="Times New Roman" w:cs="Times New Roman"/>
          <w:sz w:val="28"/>
          <w:szCs w:val="28"/>
        </w:rPr>
        <w:t xml:space="preserve"> изобразительной деятельности, </w:t>
      </w:r>
      <w:r w:rsidRPr="00037CAE">
        <w:rPr>
          <w:rFonts w:ascii="Times New Roman" w:hAnsi="Times New Roman" w:cs="Times New Roman"/>
          <w:sz w:val="28"/>
          <w:szCs w:val="28"/>
        </w:rPr>
        <w:t xml:space="preserve">создание развивающей </w:t>
      </w:r>
      <w:r>
        <w:rPr>
          <w:rFonts w:ascii="Times New Roman" w:hAnsi="Times New Roman" w:cs="Times New Roman"/>
          <w:sz w:val="28"/>
          <w:szCs w:val="28"/>
        </w:rPr>
        <w:t>художественной</w:t>
      </w:r>
      <w:r w:rsidRPr="00037CAE">
        <w:rPr>
          <w:rFonts w:ascii="Times New Roman" w:hAnsi="Times New Roman" w:cs="Times New Roman"/>
          <w:sz w:val="28"/>
          <w:szCs w:val="28"/>
        </w:rPr>
        <w:t xml:space="preserve"> среды</w:t>
      </w:r>
      <w:r>
        <w:rPr>
          <w:rFonts w:ascii="Times New Roman" w:hAnsi="Times New Roman" w:cs="Times New Roman"/>
          <w:sz w:val="28"/>
          <w:szCs w:val="28"/>
        </w:rPr>
        <w:t xml:space="preserve"> дома</w:t>
      </w:r>
      <w:r w:rsidRPr="00037CAE">
        <w:rPr>
          <w:rFonts w:ascii="Times New Roman" w:hAnsi="Times New Roman" w:cs="Times New Roman"/>
          <w:sz w:val="28"/>
          <w:szCs w:val="28"/>
        </w:rPr>
        <w:t xml:space="preserve">,  </w:t>
      </w:r>
      <w:r w:rsidRPr="00653820">
        <w:rPr>
          <w:rFonts w:ascii="Times New Roman" w:hAnsi="Times New Roman" w:cs="Times New Roman"/>
          <w:sz w:val="28"/>
          <w:szCs w:val="28"/>
        </w:rPr>
        <w:t xml:space="preserve">организация максимального  напряжения  сил  в  процессе  </w:t>
      </w:r>
      <w:r>
        <w:rPr>
          <w:rFonts w:ascii="Times New Roman" w:hAnsi="Times New Roman" w:cs="Times New Roman"/>
          <w:sz w:val="28"/>
          <w:szCs w:val="28"/>
        </w:rPr>
        <w:t>творческой</w:t>
      </w:r>
      <w:r w:rsidRPr="00653820">
        <w:rPr>
          <w:rFonts w:ascii="Times New Roman" w:hAnsi="Times New Roman" w:cs="Times New Roman"/>
          <w:sz w:val="28"/>
          <w:szCs w:val="28"/>
        </w:rPr>
        <w:t xml:space="preserve">  деятельности</w:t>
      </w:r>
      <w:r>
        <w:rPr>
          <w:rFonts w:ascii="Times New Roman" w:hAnsi="Times New Roman" w:cs="Times New Roman"/>
          <w:sz w:val="28"/>
          <w:szCs w:val="28"/>
        </w:rPr>
        <w:t xml:space="preserve"> детей</w:t>
      </w:r>
      <w:r w:rsidRPr="00037CAE">
        <w:rPr>
          <w:rFonts w:ascii="Times New Roman" w:hAnsi="Times New Roman" w:cs="Times New Roman"/>
          <w:sz w:val="28"/>
          <w:szCs w:val="28"/>
        </w:rPr>
        <w:t xml:space="preserve">, обеспечение большой свободы в выборе </w:t>
      </w:r>
      <w:r>
        <w:rPr>
          <w:rFonts w:ascii="Times New Roman" w:hAnsi="Times New Roman" w:cs="Times New Roman"/>
          <w:sz w:val="28"/>
          <w:szCs w:val="28"/>
        </w:rPr>
        <w:t>способов изобразительной деятельности и материалов</w:t>
      </w:r>
      <w:r w:rsidRPr="00037CAE">
        <w:rPr>
          <w:rFonts w:ascii="Times New Roman" w:hAnsi="Times New Roman" w:cs="Times New Roman"/>
          <w:sz w:val="28"/>
          <w:szCs w:val="28"/>
        </w:rPr>
        <w:t xml:space="preserve">, </w:t>
      </w:r>
      <w:r>
        <w:rPr>
          <w:rFonts w:ascii="Times New Roman" w:hAnsi="Times New Roman" w:cs="Times New Roman"/>
          <w:sz w:val="28"/>
          <w:szCs w:val="28"/>
        </w:rPr>
        <w:t xml:space="preserve">разумная </w:t>
      </w:r>
      <w:r w:rsidRPr="00037CAE">
        <w:rPr>
          <w:rFonts w:ascii="Times New Roman" w:hAnsi="Times New Roman" w:cs="Times New Roman"/>
          <w:sz w:val="28"/>
          <w:szCs w:val="28"/>
        </w:rPr>
        <w:t>помощь взрослых.</w:t>
      </w:r>
      <w:r>
        <w:rPr>
          <w:rFonts w:ascii="Times New Roman" w:hAnsi="Times New Roman" w:cs="Times New Roman"/>
          <w:sz w:val="28"/>
          <w:szCs w:val="28"/>
        </w:rPr>
        <w:t xml:space="preserve"> П</w:t>
      </w:r>
      <w:r w:rsidRPr="007E58CD">
        <w:rPr>
          <w:rFonts w:ascii="Times New Roman" w:hAnsi="Times New Roman" w:cs="Times New Roman"/>
          <w:sz w:val="28"/>
          <w:szCs w:val="28"/>
        </w:rPr>
        <w:t xml:space="preserve">омощь взрослых предполагает  </w:t>
      </w:r>
      <w:r>
        <w:rPr>
          <w:rFonts w:ascii="Times New Roman" w:hAnsi="Times New Roman" w:cs="Times New Roman"/>
          <w:sz w:val="28"/>
          <w:szCs w:val="28"/>
        </w:rPr>
        <w:t xml:space="preserve"> ненавязчивую,</w:t>
      </w:r>
      <w:r w:rsidRPr="007E58C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E58CD">
        <w:rPr>
          <w:rFonts w:ascii="Times New Roman" w:hAnsi="Times New Roman" w:cs="Times New Roman"/>
          <w:sz w:val="28"/>
          <w:szCs w:val="28"/>
        </w:rPr>
        <w:t xml:space="preserve">умную, доброжелательную </w:t>
      </w:r>
      <w:r>
        <w:rPr>
          <w:rFonts w:ascii="Times New Roman" w:hAnsi="Times New Roman" w:cs="Times New Roman"/>
          <w:sz w:val="28"/>
          <w:szCs w:val="28"/>
        </w:rPr>
        <w:t xml:space="preserve">поддержку, которая </w:t>
      </w:r>
      <w:r w:rsidRPr="007E58CD">
        <w:rPr>
          <w:rFonts w:ascii="Times New Roman" w:hAnsi="Times New Roman" w:cs="Times New Roman"/>
          <w:sz w:val="28"/>
          <w:szCs w:val="28"/>
        </w:rPr>
        <w:t xml:space="preserve"> заключается в том, чтобы не превращать </w:t>
      </w:r>
      <w:r>
        <w:rPr>
          <w:rFonts w:ascii="Times New Roman" w:hAnsi="Times New Roman" w:cs="Times New Roman"/>
          <w:sz w:val="28"/>
          <w:szCs w:val="28"/>
        </w:rPr>
        <w:t>помощь в подсказку, при этом отмечать достоинства художественных работ детей; не критиковать недостатки,</w:t>
      </w:r>
      <w:r w:rsidRPr="003778A2">
        <w:rPr>
          <w:rFonts w:ascii="Times New Roman" w:hAnsi="Times New Roman" w:cs="Times New Roman"/>
          <w:sz w:val="28"/>
          <w:szCs w:val="28"/>
        </w:rPr>
        <w:t xml:space="preserve"> </w:t>
      </w:r>
      <w:r>
        <w:rPr>
          <w:rFonts w:ascii="Times New Roman" w:hAnsi="Times New Roman" w:cs="Times New Roman"/>
          <w:sz w:val="28"/>
          <w:szCs w:val="28"/>
        </w:rPr>
        <w:t>а конструктивно предлагать решения проблемы.</w:t>
      </w:r>
      <w:r w:rsidRPr="007E58CD">
        <w:rPr>
          <w:rFonts w:ascii="Times New Roman" w:hAnsi="Times New Roman" w:cs="Times New Roman"/>
          <w:sz w:val="28"/>
          <w:szCs w:val="28"/>
        </w:rPr>
        <w:t xml:space="preserve"> </w:t>
      </w:r>
      <w:r>
        <w:rPr>
          <w:rFonts w:ascii="Times New Roman" w:hAnsi="Times New Roman" w:cs="Times New Roman"/>
          <w:sz w:val="28"/>
          <w:szCs w:val="28"/>
        </w:rPr>
        <w:t xml:space="preserve">Именно совмещение  этих принципов с эмоционально здоровой атмосферой и созданной усилиями родителей и педагога творческой средой, позволяют надеяться на то, что интерес к рисованию и живописи у детей не угаснет и, став взрослыми, они смогут достигнуть высшей стадии развития художественных способностей, которые обогатят их жизнь, улучшат психическое здоровье, позволят  </w:t>
      </w:r>
      <w:r w:rsidRPr="000D3935">
        <w:rPr>
          <w:rFonts w:ascii="Times New Roman" w:hAnsi="Times New Roman" w:cs="Times New Roman"/>
          <w:sz w:val="28"/>
          <w:szCs w:val="28"/>
        </w:rPr>
        <w:t xml:space="preserve">объективно воспринимать действительность, </w:t>
      </w:r>
      <w:r>
        <w:rPr>
          <w:rFonts w:ascii="Times New Roman" w:hAnsi="Times New Roman" w:cs="Times New Roman"/>
          <w:sz w:val="28"/>
          <w:szCs w:val="28"/>
        </w:rPr>
        <w:t>осознавать</w:t>
      </w:r>
      <w:r w:rsidRPr="000D3935">
        <w:rPr>
          <w:rFonts w:ascii="Times New Roman" w:hAnsi="Times New Roman" w:cs="Times New Roman"/>
          <w:sz w:val="28"/>
          <w:szCs w:val="28"/>
        </w:rPr>
        <w:t xml:space="preserve"> ее и выражать свое отношение к миру посредством изобразительного творчества</w:t>
      </w:r>
      <w:r>
        <w:rPr>
          <w:rFonts w:ascii="Times New Roman" w:hAnsi="Times New Roman" w:cs="Times New Roman"/>
          <w:sz w:val="28"/>
          <w:szCs w:val="28"/>
        </w:rPr>
        <w:t>, а также выбрать профессию по душе.</w:t>
      </w:r>
    </w:p>
    <w:p w14:paraId="64150764" w14:textId="77777777" w:rsidR="002D2CEE" w:rsidRDefault="002D2CEE" w:rsidP="002D2CEE">
      <w:pPr>
        <w:rPr>
          <w:rFonts w:ascii="Times New Roman" w:hAnsi="Times New Roman" w:cs="Times New Roman"/>
          <w:b/>
          <w:sz w:val="28"/>
          <w:szCs w:val="28"/>
        </w:rPr>
      </w:pPr>
      <w:r>
        <w:rPr>
          <w:rFonts w:ascii="Times New Roman" w:hAnsi="Times New Roman" w:cs="Times New Roman"/>
          <w:b/>
          <w:sz w:val="28"/>
          <w:szCs w:val="28"/>
        </w:rPr>
        <w:br w:type="page"/>
      </w:r>
    </w:p>
    <w:p w14:paraId="15C96F68" w14:textId="77777777" w:rsidR="002D2CEE" w:rsidRDefault="002D2CEE" w:rsidP="002D2CEE">
      <w:pPr>
        <w:pStyle w:val="a5"/>
        <w:jc w:val="center"/>
        <w:rPr>
          <w:rFonts w:ascii="Times New Roman" w:hAnsi="Times New Roman" w:cs="Times New Roman"/>
          <w:b/>
          <w:sz w:val="28"/>
          <w:szCs w:val="28"/>
        </w:rPr>
      </w:pPr>
      <w:r w:rsidRPr="00485C56">
        <w:rPr>
          <w:rFonts w:ascii="Times New Roman" w:hAnsi="Times New Roman" w:cs="Times New Roman"/>
          <w:b/>
          <w:sz w:val="28"/>
          <w:szCs w:val="28"/>
        </w:rPr>
        <w:lastRenderedPageBreak/>
        <w:t>Литература</w:t>
      </w:r>
    </w:p>
    <w:p w14:paraId="6BC3A7B8" w14:textId="77777777" w:rsidR="002D2CEE" w:rsidRPr="00485C56" w:rsidRDefault="002D2CEE" w:rsidP="002D2CEE">
      <w:pPr>
        <w:pStyle w:val="a5"/>
        <w:jc w:val="center"/>
        <w:rPr>
          <w:rFonts w:ascii="Times New Roman" w:hAnsi="Times New Roman" w:cs="Times New Roman"/>
          <w:b/>
          <w:sz w:val="28"/>
          <w:szCs w:val="28"/>
        </w:rPr>
      </w:pPr>
    </w:p>
    <w:p w14:paraId="4C062DDC"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1.Выготский Л.С. Воображение и творчество в детском возрасте</w:t>
      </w:r>
    </w:p>
    <w:p w14:paraId="241A400B"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 –– СПб.: СОЮЗ, 1997. – 96 с.</w:t>
      </w:r>
    </w:p>
    <w:p w14:paraId="1E17A7C9"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2. </w:t>
      </w:r>
      <w:r>
        <w:rPr>
          <w:rFonts w:ascii="Times New Roman" w:hAnsi="Times New Roman" w:cs="Times New Roman"/>
          <w:sz w:val="28"/>
          <w:szCs w:val="28"/>
        </w:rPr>
        <w:t>Гаврилов О. М. Васильева А.А. Рисунок. Живопись: Учебное пособие. Краснодар: Кубанский государственный университет, 2002.</w:t>
      </w:r>
    </w:p>
    <w:p w14:paraId="0C8C8FEE"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3. </w:t>
      </w:r>
      <w:r>
        <w:rPr>
          <w:rFonts w:ascii="Times New Roman" w:hAnsi="Times New Roman" w:cs="Times New Roman"/>
          <w:sz w:val="28"/>
          <w:szCs w:val="28"/>
        </w:rPr>
        <w:t>Савкина</w:t>
      </w:r>
      <w:r w:rsidRPr="00D06D5F">
        <w:rPr>
          <w:rFonts w:ascii="Times New Roman" w:hAnsi="Times New Roman" w:cs="Times New Roman"/>
          <w:sz w:val="28"/>
          <w:szCs w:val="28"/>
        </w:rPr>
        <w:t xml:space="preserve"> </w:t>
      </w:r>
      <w:r>
        <w:rPr>
          <w:rFonts w:ascii="Times New Roman" w:hAnsi="Times New Roman" w:cs="Times New Roman"/>
          <w:sz w:val="28"/>
          <w:szCs w:val="28"/>
        </w:rPr>
        <w:t>Н. С., Денисенко</w:t>
      </w:r>
      <w:r w:rsidRPr="00D06D5F">
        <w:rPr>
          <w:rFonts w:ascii="Times New Roman" w:hAnsi="Times New Roman" w:cs="Times New Roman"/>
          <w:sz w:val="28"/>
          <w:szCs w:val="28"/>
        </w:rPr>
        <w:t xml:space="preserve"> </w:t>
      </w:r>
      <w:r>
        <w:rPr>
          <w:rFonts w:ascii="Times New Roman" w:hAnsi="Times New Roman" w:cs="Times New Roman"/>
          <w:sz w:val="28"/>
          <w:szCs w:val="28"/>
        </w:rPr>
        <w:t>В. И.  Живопись: Практикум. Краснодар: Кубанский государственный университет, 2003</w:t>
      </w:r>
    </w:p>
    <w:p w14:paraId="077A6300"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4. Арнхейм Р. Ис</w:t>
      </w:r>
      <w:r>
        <w:rPr>
          <w:rFonts w:ascii="Times New Roman" w:hAnsi="Times New Roman" w:cs="Times New Roman"/>
          <w:sz w:val="28"/>
          <w:szCs w:val="28"/>
        </w:rPr>
        <w:t>кусство и визуальное восприятие, Москва, «Прогресс», 1974</w:t>
      </w:r>
    </w:p>
    <w:p w14:paraId="7D3499B0"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 xml:space="preserve">5. Детская практическая психология: учебное пособие для студентов </w:t>
      </w:r>
    </w:p>
    <w:p w14:paraId="65F8F8F6"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педагог</w:t>
      </w:r>
      <w:r>
        <w:rPr>
          <w:rFonts w:ascii="Times New Roman" w:hAnsi="Times New Roman" w:cs="Times New Roman"/>
          <w:color w:val="000000"/>
          <w:sz w:val="28"/>
          <w:szCs w:val="28"/>
        </w:rPr>
        <w:t>ических вузов. СПб: Питер, 2000</w:t>
      </w:r>
    </w:p>
    <w:p w14:paraId="1B73D14F"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 xml:space="preserve">6. </w:t>
      </w:r>
      <w:r>
        <w:rPr>
          <w:rFonts w:ascii="Times New Roman" w:hAnsi="Times New Roman" w:cs="Times New Roman"/>
          <w:color w:val="000000"/>
          <w:sz w:val="28"/>
          <w:szCs w:val="28"/>
        </w:rPr>
        <w:t>Ли Н. Г. Рисунок. Основы учебного академического рисунка: Учебник. –М.: Эксмо, 2008</w:t>
      </w:r>
    </w:p>
    <w:p w14:paraId="4531724E"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7. Кулачина И.Ю. Возрастная психология</w:t>
      </w:r>
      <w:r>
        <w:rPr>
          <w:rFonts w:ascii="Times New Roman" w:hAnsi="Times New Roman" w:cs="Times New Roman"/>
          <w:color w:val="000000"/>
          <w:sz w:val="28"/>
          <w:szCs w:val="28"/>
        </w:rPr>
        <w:t xml:space="preserve">, </w:t>
      </w:r>
      <w:r w:rsidRPr="00485C56">
        <w:rPr>
          <w:rFonts w:ascii="Times New Roman" w:hAnsi="Times New Roman" w:cs="Times New Roman"/>
          <w:color w:val="000000"/>
          <w:sz w:val="28"/>
          <w:szCs w:val="28"/>
        </w:rPr>
        <w:t xml:space="preserve"> Москва. 1991 г.</w:t>
      </w:r>
    </w:p>
    <w:p w14:paraId="14FAF36E"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8. Методика обучения изобразительной деятельности и конструированию, под ред. Н.П.Сакулиной, Т.С.Комаровой; М., 1979 г.</w:t>
      </w:r>
    </w:p>
    <w:p w14:paraId="7A59754F"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9. Неменский Б.М</w:t>
      </w:r>
      <w:r>
        <w:rPr>
          <w:rFonts w:ascii="Times New Roman" w:hAnsi="Times New Roman" w:cs="Times New Roman"/>
          <w:sz w:val="28"/>
          <w:szCs w:val="28"/>
        </w:rPr>
        <w:t xml:space="preserve">. </w:t>
      </w:r>
      <w:r w:rsidRPr="00485C56">
        <w:rPr>
          <w:rFonts w:ascii="Times New Roman" w:hAnsi="Times New Roman" w:cs="Times New Roman"/>
          <w:sz w:val="28"/>
          <w:szCs w:val="28"/>
        </w:rPr>
        <w:t>Изобразительное искусство и художественный труд, 5 – 9 классы, Москва, «Дрофа», 2000г.</w:t>
      </w:r>
    </w:p>
    <w:p w14:paraId="54F65A4C"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10. Сокольникова Н.М. Изобразительное искусство, 5 – 7 классы, Учебник в 4х кн. «Основы рисунка», «Основы живописи», «Основы композиции», Краткий словарь художественных терминов, Москва, «Титул», 1996г.</w:t>
      </w:r>
    </w:p>
    <w:p w14:paraId="09F30688"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11. Кузин В.С. Изобразительное искусство и методика его преподавания в школе, Учебник для средних специальных учебных заведений, Москва, «Агар», 1998г.</w:t>
      </w:r>
    </w:p>
    <w:p w14:paraId="4B4E389E"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 12. Ростовцев Н.Н. Академический рисунок, учебник для студентов художественно – графических факультетов педагогических институтов, Москва, «Просвещение», 1995г.</w:t>
      </w:r>
    </w:p>
    <w:p w14:paraId="12DEDB7E"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13. Горяева Н.А. Первые шаги в мире искусства, Книга для учителя, Москва, «Просвещение», 1991 г.</w:t>
      </w:r>
    </w:p>
    <w:p w14:paraId="0A973F4D"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14. Шпикалова Т.Я. Народное искусство на уроках декоративного рисования, Пособие для учителя, Москва, «Просвещение» 1979 г.</w:t>
      </w:r>
    </w:p>
    <w:p w14:paraId="67642E3C"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15. Иванова О. В. Акварель. Практические советы, Москва, Издательство «Астрель», 2002 г</w:t>
      </w:r>
    </w:p>
    <w:p w14:paraId="094E95A8"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16. В. Лобанова, </w:t>
      </w:r>
      <w:r>
        <w:rPr>
          <w:rFonts w:ascii="Times New Roman" w:hAnsi="Times New Roman" w:cs="Times New Roman"/>
          <w:sz w:val="28"/>
          <w:szCs w:val="28"/>
        </w:rPr>
        <w:t>Лепим народную игрушку</w:t>
      </w:r>
      <w:r w:rsidRPr="00485C5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 xml:space="preserve"> </w:t>
      </w:r>
      <w:r w:rsidRPr="00485C56">
        <w:rPr>
          <w:rFonts w:ascii="Times New Roman" w:hAnsi="Times New Roman" w:cs="Times New Roman"/>
          <w:sz w:val="28"/>
          <w:szCs w:val="28"/>
        </w:rPr>
        <w:t xml:space="preserve"> Издательство «Мозаика - Синтез», 2015 г</w:t>
      </w:r>
    </w:p>
    <w:p w14:paraId="26D00A0D"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17. Ю. Федоров, Лубочные картинки,</w:t>
      </w:r>
      <w:r w:rsidRP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 xml:space="preserve">, </w:t>
      </w:r>
      <w:r w:rsidRPr="00485C56">
        <w:rPr>
          <w:rFonts w:ascii="Times New Roman" w:hAnsi="Times New Roman" w:cs="Times New Roman"/>
          <w:sz w:val="28"/>
          <w:szCs w:val="28"/>
        </w:rPr>
        <w:t>Издательство «Мозаика - Синтез», 2015 г</w:t>
      </w:r>
    </w:p>
    <w:p w14:paraId="161E5B28"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18. Л. Орлова, Хохломская роспись,</w:t>
      </w:r>
      <w:r w:rsidRP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w:t>
      </w:r>
      <w:r w:rsidRPr="00485C56">
        <w:rPr>
          <w:rFonts w:ascii="Times New Roman" w:hAnsi="Times New Roman" w:cs="Times New Roman"/>
          <w:sz w:val="28"/>
          <w:szCs w:val="28"/>
        </w:rPr>
        <w:t xml:space="preserve"> Издательство «Мозаика - Синтез», 2016г</w:t>
      </w:r>
    </w:p>
    <w:p w14:paraId="259BDD7B"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19. Т. Евсеева, Филимоновская игрушка,</w:t>
      </w:r>
      <w:r w:rsidRP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 xml:space="preserve">, </w:t>
      </w:r>
      <w:r w:rsidRPr="00485C56">
        <w:rPr>
          <w:rFonts w:ascii="Times New Roman" w:hAnsi="Times New Roman" w:cs="Times New Roman"/>
          <w:sz w:val="28"/>
          <w:szCs w:val="28"/>
        </w:rPr>
        <w:t xml:space="preserve"> Издательство «Мозаика - Синтез», 2016 г</w:t>
      </w:r>
    </w:p>
    <w:p w14:paraId="678C8A41" w14:textId="77777777" w:rsidR="002D2CEE"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20. г. Величкина. Дымковская игрушка,</w:t>
      </w:r>
      <w:r w:rsidRP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 xml:space="preserve">, </w:t>
      </w:r>
      <w:r w:rsidRPr="00485C56">
        <w:rPr>
          <w:rFonts w:ascii="Times New Roman" w:hAnsi="Times New Roman" w:cs="Times New Roman"/>
          <w:sz w:val="28"/>
          <w:szCs w:val="28"/>
        </w:rPr>
        <w:t xml:space="preserve"> Издательство «Мозаика - Синтез», 2016 г</w:t>
      </w:r>
    </w:p>
    <w:p w14:paraId="15A0BFE6" w14:textId="77777777" w:rsidR="002D2CEE" w:rsidRPr="00485C56" w:rsidRDefault="002D2CEE" w:rsidP="002D2CEE">
      <w:pPr>
        <w:pStyle w:val="a5"/>
        <w:rPr>
          <w:rFonts w:ascii="Times New Roman" w:hAnsi="Times New Roman" w:cs="Times New Roman"/>
          <w:sz w:val="28"/>
          <w:szCs w:val="28"/>
        </w:rPr>
      </w:pPr>
    </w:p>
    <w:p w14:paraId="437C9959" w14:textId="4AEDCC66" w:rsidR="002D2CEE" w:rsidRDefault="002D2CEE" w:rsidP="00485C56">
      <w:pPr>
        <w:pStyle w:val="a5"/>
        <w:rPr>
          <w:rFonts w:ascii="Times New Roman" w:hAnsi="Times New Roman" w:cs="Times New Roman"/>
          <w:sz w:val="28"/>
          <w:szCs w:val="28"/>
        </w:rPr>
      </w:pPr>
    </w:p>
    <w:p w14:paraId="1FC73BE6" w14:textId="77777777" w:rsidR="002D2CEE" w:rsidRDefault="002D2CEE">
      <w:pPr>
        <w:rPr>
          <w:rFonts w:ascii="Times New Roman" w:hAnsi="Times New Roman" w:cs="Times New Roman"/>
          <w:sz w:val="28"/>
          <w:szCs w:val="28"/>
        </w:rPr>
      </w:pPr>
      <w:r>
        <w:rPr>
          <w:rFonts w:ascii="Times New Roman" w:hAnsi="Times New Roman" w:cs="Times New Roman"/>
          <w:sz w:val="28"/>
          <w:szCs w:val="28"/>
        </w:rPr>
        <w:br w:type="page"/>
      </w:r>
    </w:p>
    <w:p w14:paraId="3951AE09"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МУНИЦИПАЛЬНОЕ БЮДЖЕТНОЕ УЧРЕЖДЕНИЕ ДОПОЛНИТЕЛЬНОГО ОБРАЗОВАНИЯ «ДЕТСКАЯ ШКОЛА ИСКУССТВ № 2» ГОРОДА СТАВРОПОЛЯ</w:t>
      </w:r>
    </w:p>
    <w:p w14:paraId="0D8E740D"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2D06D5F7"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7A4B23E4"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2FACE6C1"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171D3695" w14:textId="77777777" w:rsidR="002D2CEE" w:rsidRDefault="002D2CEE" w:rsidP="002D2CE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4"/>
          <w:szCs w:val="24"/>
          <w:lang w:eastAsia="ru-RU"/>
        </w:rPr>
        <w:t xml:space="preserve">                                                                     У</w:t>
      </w:r>
      <w:r>
        <w:rPr>
          <w:rFonts w:ascii="Times New Roman" w:eastAsia="Times New Roman" w:hAnsi="Times New Roman" w:cs="Times New Roman"/>
          <w:b/>
          <w:sz w:val="28"/>
          <w:szCs w:val="28"/>
          <w:lang w:eastAsia="ru-RU"/>
        </w:rPr>
        <w:t>тверждаю 01.09.2026г</w:t>
      </w:r>
    </w:p>
    <w:p w14:paraId="56C3BC02" w14:textId="77777777" w:rsidR="002D2CEE" w:rsidRDefault="002D2CEE" w:rsidP="002D2CE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Директор МБУДО ДШИ № 2</w:t>
      </w:r>
    </w:p>
    <w:p w14:paraId="2E107650" w14:textId="77777777" w:rsidR="002D2CEE" w:rsidRDefault="002D2CEE" w:rsidP="002D2CE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14:paraId="4897AFE2"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8"/>
          <w:szCs w:val="28"/>
          <w:lang w:eastAsia="ru-RU"/>
        </w:rPr>
        <w:t xml:space="preserve">                                                                       О.Ю. Липатова______________</w:t>
      </w:r>
      <w:r>
        <w:rPr>
          <w:rFonts w:ascii="Times New Roman" w:eastAsia="Times New Roman" w:hAnsi="Times New Roman" w:cs="Times New Roman"/>
          <w:b/>
          <w:sz w:val="24"/>
          <w:szCs w:val="24"/>
          <w:lang w:eastAsia="ru-RU"/>
        </w:rPr>
        <w:t xml:space="preserve">     </w:t>
      </w:r>
    </w:p>
    <w:p w14:paraId="7E433C40" w14:textId="77777777" w:rsidR="002D2CEE" w:rsidRPr="00513B35" w:rsidRDefault="002D2CEE" w:rsidP="002D2CEE">
      <w:pPr>
        <w:spacing w:after="0" w:line="240" w:lineRule="auto"/>
        <w:jc w:val="both"/>
        <w:rPr>
          <w:rFonts w:ascii="Times New Roman" w:eastAsia="Times New Roman" w:hAnsi="Times New Roman" w:cs="Times New Roman"/>
          <w:b/>
          <w:sz w:val="28"/>
          <w:szCs w:val="28"/>
          <w:lang w:eastAsia="ru-RU"/>
        </w:rPr>
      </w:pPr>
    </w:p>
    <w:p w14:paraId="746B6A91" w14:textId="77777777" w:rsidR="002D2CEE" w:rsidRDefault="002D2CEE" w:rsidP="002D2CEE">
      <w:pPr>
        <w:rPr>
          <w:rFonts w:ascii="Times New Roman" w:hAnsi="Times New Roman" w:cs="Times New Roman"/>
          <w:b/>
          <w:sz w:val="28"/>
          <w:szCs w:val="28"/>
        </w:rPr>
      </w:pPr>
    </w:p>
    <w:p w14:paraId="57E43EAD" w14:textId="77777777" w:rsidR="002D2CEE" w:rsidRDefault="002D2CEE" w:rsidP="002D2CEE">
      <w:pPr>
        <w:rPr>
          <w:rFonts w:ascii="Times New Roman" w:hAnsi="Times New Roman" w:cs="Times New Roman"/>
          <w:b/>
          <w:sz w:val="28"/>
          <w:szCs w:val="28"/>
        </w:rPr>
      </w:pPr>
    </w:p>
    <w:p w14:paraId="6A455261" w14:textId="77777777" w:rsidR="002D2CEE" w:rsidRDefault="002D2CEE" w:rsidP="002D2CEE">
      <w:pPr>
        <w:rPr>
          <w:rFonts w:ascii="Times New Roman" w:hAnsi="Times New Roman" w:cs="Times New Roman"/>
          <w:b/>
          <w:sz w:val="28"/>
          <w:szCs w:val="28"/>
        </w:rPr>
      </w:pPr>
    </w:p>
    <w:p w14:paraId="007643C9" w14:textId="77777777" w:rsidR="002D2CEE" w:rsidRPr="00EC4DE7" w:rsidRDefault="002D2CEE" w:rsidP="002D2CEE">
      <w:pPr>
        <w:jc w:val="center"/>
        <w:rPr>
          <w:rFonts w:ascii="Times New Roman" w:eastAsia="Times New Roman" w:hAnsi="Times New Roman" w:cs="Times New Roman"/>
          <w:b/>
          <w:sz w:val="36"/>
          <w:szCs w:val="36"/>
          <w:lang w:eastAsia="ru-RU"/>
        </w:rPr>
      </w:pPr>
      <w:r w:rsidRPr="00EC4DE7">
        <w:rPr>
          <w:rFonts w:ascii="Times New Roman" w:eastAsia="Times New Roman" w:hAnsi="Times New Roman" w:cs="Times New Roman"/>
          <w:b/>
          <w:sz w:val="36"/>
          <w:szCs w:val="36"/>
          <w:lang w:eastAsia="ru-RU"/>
        </w:rPr>
        <w:t>Программа дополнительных платных услуг</w:t>
      </w:r>
    </w:p>
    <w:p w14:paraId="541322C0" w14:textId="77777777" w:rsidR="002D2CEE" w:rsidRPr="00EC4DE7" w:rsidRDefault="002D2CEE" w:rsidP="002D2CEE">
      <w:pPr>
        <w:spacing w:line="276" w:lineRule="auto"/>
        <w:jc w:val="center"/>
        <w:outlineLvl w:val="0"/>
        <w:rPr>
          <w:rFonts w:ascii="Times New Roman" w:hAnsi="Times New Roman" w:cs="Times New Roman"/>
          <w:b/>
          <w:color w:val="000000"/>
          <w:sz w:val="36"/>
          <w:szCs w:val="36"/>
        </w:rPr>
      </w:pPr>
      <w:r w:rsidRPr="00EC4DE7">
        <w:rPr>
          <w:rFonts w:ascii="Times New Roman" w:hAnsi="Times New Roman" w:cs="Times New Roman"/>
          <w:b/>
          <w:color w:val="000000"/>
          <w:sz w:val="36"/>
          <w:szCs w:val="36"/>
        </w:rPr>
        <w:t xml:space="preserve">«Общеразвивающая образовательная программа </w:t>
      </w:r>
    </w:p>
    <w:p w14:paraId="7D290A72" w14:textId="77777777" w:rsidR="002D2CEE" w:rsidRPr="00EC4DE7" w:rsidRDefault="002D2CEE" w:rsidP="002D2CEE">
      <w:pPr>
        <w:spacing w:line="276" w:lineRule="auto"/>
        <w:jc w:val="center"/>
        <w:rPr>
          <w:rFonts w:ascii="Times New Roman" w:hAnsi="Times New Roman" w:cs="Times New Roman"/>
          <w:b/>
          <w:color w:val="000000"/>
          <w:sz w:val="36"/>
          <w:szCs w:val="36"/>
        </w:rPr>
      </w:pPr>
      <w:r w:rsidRPr="00EC4DE7">
        <w:rPr>
          <w:rFonts w:ascii="Times New Roman" w:hAnsi="Times New Roman" w:cs="Times New Roman"/>
          <w:b/>
          <w:color w:val="000000"/>
          <w:sz w:val="36"/>
          <w:szCs w:val="36"/>
        </w:rPr>
        <w:t xml:space="preserve">в области изобразительного искусства </w:t>
      </w:r>
    </w:p>
    <w:p w14:paraId="2A82B5E5" w14:textId="77777777" w:rsidR="002D2CEE" w:rsidRPr="00EC4DE7" w:rsidRDefault="002D2CEE" w:rsidP="002D2CEE">
      <w:pPr>
        <w:spacing w:line="276" w:lineRule="auto"/>
        <w:jc w:val="center"/>
        <w:rPr>
          <w:rFonts w:ascii="Times New Roman" w:hAnsi="Times New Roman" w:cs="Times New Roman"/>
          <w:b/>
          <w:color w:val="000000"/>
          <w:sz w:val="36"/>
          <w:szCs w:val="36"/>
        </w:rPr>
      </w:pPr>
      <w:r w:rsidRPr="00EC4DE7">
        <w:rPr>
          <w:rFonts w:ascii="Times New Roman" w:hAnsi="Times New Roman" w:cs="Times New Roman"/>
          <w:b/>
          <w:color w:val="000000"/>
          <w:sz w:val="36"/>
          <w:szCs w:val="36"/>
        </w:rPr>
        <w:t xml:space="preserve"> «</w:t>
      </w:r>
      <w:r>
        <w:rPr>
          <w:rFonts w:ascii="Times New Roman" w:hAnsi="Times New Roman" w:cs="Times New Roman"/>
          <w:b/>
          <w:color w:val="000000"/>
          <w:sz w:val="36"/>
          <w:szCs w:val="36"/>
        </w:rPr>
        <w:t>Рисунок, живопись, композиция, скульптура в мировой художественной культуре</w:t>
      </w:r>
      <w:r w:rsidRPr="00EC4DE7">
        <w:rPr>
          <w:rFonts w:ascii="Times New Roman" w:hAnsi="Times New Roman" w:cs="Times New Roman"/>
          <w:b/>
          <w:color w:val="000000"/>
          <w:sz w:val="36"/>
          <w:szCs w:val="36"/>
        </w:rPr>
        <w:t>»</w:t>
      </w:r>
    </w:p>
    <w:p w14:paraId="7388DD0B" w14:textId="77777777" w:rsidR="002D2CEE" w:rsidRPr="004D1790" w:rsidRDefault="002D2CEE" w:rsidP="002D2CEE">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4D1790">
        <w:rPr>
          <w:rFonts w:ascii="Times New Roman" w:hAnsi="Times New Roman" w:cs="Times New Roman"/>
          <w:color w:val="000000"/>
          <w:sz w:val="28"/>
          <w:szCs w:val="28"/>
        </w:rPr>
        <w:t xml:space="preserve">для учащихся </w:t>
      </w:r>
      <w:r>
        <w:rPr>
          <w:rFonts w:ascii="Times New Roman" w:hAnsi="Times New Roman" w:cs="Times New Roman"/>
          <w:color w:val="000000"/>
          <w:sz w:val="28"/>
          <w:szCs w:val="28"/>
        </w:rPr>
        <w:t>10, 11</w:t>
      </w:r>
      <w:r w:rsidRPr="004D1790">
        <w:rPr>
          <w:rFonts w:ascii="Times New Roman" w:hAnsi="Times New Roman" w:cs="Times New Roman"/>
          <w:color w:val="000000"/>
          <w:sz w:val="28"/>
          <w:szCs w:val="28"/>
        </w:rPr>
        <w:t xml:space="preserve"> лет</w:t>
      </w:r>
    </w:p>
    <w:p w14:paraId="6494DA71" w14:textId="77777777" w:rsidR="002D2CEE" w:rsidRPr="00C37822" w:rsidRDefault="002D2CEE" w:rsidP="002D2CEE">
      <w:pPr>
        <w:jc w:val="center"/>
        <w:rPr>
          <w:rFonts w:ascii="Times New Roman" w:hAnsi="Times New Roman" w:cs="Times New Roman"/>
          <w:b/>
          <w:sz w:val="28"/>
          <w:szCs w:val="28"/>
        </w:rPr>
      </w:pPr>
    </w:p>
    <w:p w14:paraId="3D8D0D2C" w14:textId="77777777" w:rsidR="002D2CEE" w:rsidRDefault="002D2CEE" w:rsidP="002D2CEE">
      <w:pPr>
        <w:rPr>
          <w:rFonts w:ascii="Times New Roman" w:hAnsi="Times New Roman" w:cs="Times New Roman"/>
          <w:b/>
          <w:sz w:val="28"/>
          <w:szCs w:val="28"/>
        </w:rPr>
      </w:pPr>
    </w:p>
    <w:p w14:paraId="673F2EF1" w14:textId="77777777" w:rsidR="002D2CEE" w:rsidRDefault="002D2CEE" w:rsidP="002D2CEE">
      <w:pPr>
        <w:rPr>
          <w:rFonts w:ascii="Times New Roman" w:hAnsi="Times New Roman" w:cs="Times New Roman"/>
          <w:b/>
          <w:sz w:val="28"/>
          <w:szCs w:val="28"/>
        </w:rPr>
      </w:pPr>
    </w:p>
    <w:p w14:paraId="7DF8CB35" w14:textId="77777777" w:rsidR="002D2CEE" w:rsidRDefault="002D2CEE" w:rsidP="002D2CEE">
      <w:pPr>
        <w:rPr>
          <w:rFonts w:ascii="Times New Roman" w:hAnsi="Times New Roman" w:cs="Times New Roman"/>
          <w:b/>
          <w:sz w:val="28"/>
          <w:szCs w:val="28"/>
        </w:rPr>
      </w:pPr>
    </w:p>
    <w:p w14:paraId="4C98B387" w14:textId="77777777" w:rsidR="002D2CEE" w:rsidRDefault="002D2CEE" w:rsidP="002D2CEE">
      <w:pPr>
        <w:rPr>
          <w:rFonts w:ascii="Times New Roman" w:hAnsi="Times New Roman" w:cs="Times New Roman"/>
          <w:b/>
          <w:sz w:val="28"/>
          <w:szCs w:val="28"/>
        </w:rPr>
      </w:pPr>
    </w:p>
    <w:p w14:paraId="192C24E0" w14:textId="77777777" w:rsidR="002D2CEE" w:rsidRDefault="002D2CEE" w:rsidP="002D2CEE">
      <w:pPr>
        <w:rPr>
          <w:rFonts w:ascii="Times New Roman" w:hAnsi="Times New Roman" w:cs="Times New Roman"/>
          <w:sz w:val="28"/>
          <w:szCs w:val="28"/>
        </w:rPr>
      </w:pPr>
      <w:r>
        <w:rPr>
          <w:rFonts w:ascii="Times New Roman" w:hAnsi="Times New Roman" w:cs="Times New Roman"/>
          <w:sz w:val="28"/>
          <w:szCs w:val="28"/>
        </w:rPr>
        <w:t xml:space="preserve">                                                                           Составитель:</w:t>
      </w:r>
    </w:p>
    <w:p w14:paraId="4D8F6F41" w14:textId="77777777" w:rsidR="002D2CEE" w:rsidRPr="004D1790" w:rsidRDefault="002D2CEE" w:rsidP="002D2CEE">
      <w:pPr>
        <w:rPr>
          <w:rFonts w:ascii="Times New Roman" w:hAnsi="Times New Roman" w:cs="Times New Roman"/>
          <w:sz w:val="28"/>
          <w:szCs w:val="28"/>
        </w:rPr>
      </w:pPr>
      <w:r>
        <w:rPr>
          <w:rFonts w:ascii="Times New Roman" w:hAnsi="Times New Roman" w:cs="Times New Roman"/>
          <w:sz w:val="28"/>
          <w:szCs w:val="28"/>
        </w:rPr>
        <w:t xml:space="preserve">                                                                           </w:t>
      </w:r>
      <w:r w:rsidRPr="004D1790">
        <w:rPr>
          <w:rFonts w:ascii="Times New Roman" w:hAnsi="Times New Roman" w:cs="Times New Roman"/>
          <w:sz w:val="28"/>
          <w:szCs w:val="28"/>
        </w:rPr>
        <w:t xml:space="preserve">Озерова Наталья Владимировна, </w:t>
      </w:r>
    </w:p>
    <w:p w14:paraId="12ABEE34" w14:textId="77777777" w:rsidR="002D2CEE" w:rsidRPr="00680696" w:rsidRDefault="002D2CEE" w:rsidP="002D2CEE">
      <w:pPr>
        <w:rPr>
          <w:rFonts w:ascii="Times New Roman" w:hAnsi="Times New Roman" w:cs="Times New Roman"/>
          <w:sz w:val="28"/>
          <w:szCs w:val="28"/>
          <w:u w:val="single"/>
        </w:rPr>
      </w:pPr>
      <w:r>
        <w:rPr>
          <w:rFonts w:ascii="Times New Roman" w:hAnsi="Times New Roman" w:cs="Times New Roman"/>
          <w:sz w:val="28"/>
          <w:szCs w:val="28"/>
        </w:rPr>
        <w:t xml:space="preserve">                                                                           преподаватель ДМШ № 2</w:t>
      </w:r>
    </w:p>
    <w:p w14:paraId="68DDEF58" w14:textId="77777777" w:rsidR="002D2CEE" w:rsidRDefault="002D2CEE" w:rsidP="002D2CEE">
      <w:pPr>
        <w:rPr>
          <w:rFonts w:ascii="Times New Roman" w:hAnsi="Times New Roman" w:cs="Times New Roman"/>
          <w:sz w:val="28"/>
          <w:szCs w:val="28"/>
        </w:rPr>
      </w:pPr>
    </w:p>
    <w:p w14:paraId="2533F47D" w14:textId="77777777" w:rsidR="002D2CEE" w:rsidRDefault="002D2CEE" w:rsidP="002D2CEE">
      <w:pPr>
        <w:rPr>
          <w:rFonts w:ascii="Times New Roman" w:hAnsi="Times New Roman" w:cs="Times New Roman"/>
          <w:sz w:val="28"/>
          <w:szCs w:val="28"/>
        </w:rPr>
      </w:pPr>
    </w:p>
    <w:p w14:paraId="55371A01" w14:textId="77777777" w:rsidR="002D2CEE" w:rsidRDefault="002D2CEE" w:rsidP="002D2CEE">
      <w:pPr>
        <w:rPr>
          <w:rFonts w:ascii="Times New Roman" w:hAnsi="Times New Roman" w:cs="Times New Roman"/>
          <w:sz w:val="28"/>
          <w:szCs w:val="28"/>
        </w:rPr>
      </w:pPr>
    </w:p>
    <w:p w14:paraId="3DED73DA" w14:textId="77777777" w:rsidR="002D2CEE" w:rsidRDefault="002D2CEE" w:rsidP="002D2CEE">
      <w:pPr>
        <w:rPr>
          <w:rFonts w:ascii="Times New Roman" w:hAnsi="Times New Roman" w:cs="Times New Roman"/>
          <w:sz w:val="28"/>
          <w:szCs w:val="28"/>
        </w:rPr>
      </w:pPr>
    </w:p>
    <w:p w14:paraId="598243B7" w14:textId="77777777" w:rsidR="002D2CEE" w:rsidRDefault="002D2CEE" w:rsidP="002D2CEE">
      <w:pPr>
        <w:rPr>
          <w:rFonts w:ascii="Times New Roman" w:hAnsi="Times New Roman" w:cs="Times New Roman"/>
          <w:sz w:val="28"/>
          <w:szCs w:val="28"/>
        </w:rPr>
      </w:pPr>
    </w:p>
    <w:p w14:paraId="756CB54B" w14:textId="77777777" w:rsidR="002D2CEE" w:rsidRDefault="002D2CEE" w:rsidP="002D2CEE">
      <w:pPr>
        <w:rPr>
          <w:rFonts w:ascii="Times New Roman" w:hAnsi="Times New Roman" w:cs="Times New Roman"/>
          <w:sz w:val="28"/>
          <w:szCs w:val="28"/>
        </w:rPr>
      </w:pPr>
    </w:p>
    <w:p w14:paraId="6673FB13" w14:textId="77777777" w:rsidR="002D2CEE" w:rsidRPr="00427F65" w:rsidRDefault="002D2CEE" w:rsidP="002D2CEE">
      <w:pPr>
        <w:rPr>
          <w:rFonts w:ascii="Times New Roman" w:hAnsi="Times New Roman" w:cs="Times New Roman"/>
          <w:sz w:val="28"/>
          <w:szCs w:val="28"/>
        </w:rPr>
      </w:pPr>
      <w:r>
        <w:rPr>
          <w:rFonts w:ascii="Times New Roman" w:hAnsi="Times New Roman" w:cs="Times New Roman"/>
          <w:sz w:val="28"/>
          <w:szCs w:val="28"/>
        </w:rPr>
        <w:t xml:space="preserve">                                                г.  </w:t>
      </w:r>
      <w:r w:rsidRPr="00680696">
        <w:rPr>
          <w:rFonts w:ascii="Times New Roman" w:hAnsi="Times New Roman" w:cs="Times New Roman"/>
          <w:sz w:val="28"/>
          <w:szCs w:val="28"/>
        </w:rPr>
        <w:t xml:space="preserve">Ставрополь, </w:t>
      </w:r>
      <w:r>
        <w:rPr>
          <w:rFonts w:ascii="Times New Roman" w:hAnsi="Times New Roman" w:cs="Times New Roman"/>
          <w:sz w:val="28"/>
          <w:szCs w:val="28"/>
        </w:rPr>
        <w:t>2026</w:t>
      </w:r>
    </w:p>
    <w:p w14:paraId="0A73F96C" w14:textId="77777777" w:rsidR="002D2CEE" w:rsidRPr="003175E7" w:rsidRDefault="002D2CEE" w:rsidP="002D2CEE">
      <w:pPr>
        <w:jc w:val="center"/>
        <w:rPr>
          <w:rFonts w:ascii="Times New Roman" w:hAnsi="Times New Roman" w:cs="Times New Roman"/>
          <w:b/>
          <w:sz w:val="36"/>
          <w:szCs w:val="36"/>
        </w:rPr>
      </w:pPr>
      <w:r w:rsidRPr="003175E7">
        <w:rPr>
          <w:rFonts w:ascii="Times New Roman" w:hAnsi="Times New Roman" w:cs="Times New Roman"/>
          <w:b/>
          <w:sz w:val="36"/>
          <w:szCs w:val="36"/>
        </w:rPr>
        <w:t>Структура программы</w:t>
      </w:r>
    </w:p>
    <w:p w14:paraId="1E345ED5" w14:textId="77777777" w:rsidR="002D2CEE" w:rsidRDefault="002D2CEE" w:rsidP="002D2CEE">
      <w:pPr>
        <w:pStyle w:val="a3"/>
        <w:numPr>
          <w:ilvl w:val="0"/>
          <w:numId w:val="4"/>
        </w:numPr>
        <w:jc w:val="both"/>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14:paraId="5A26C680" w14:textId="77777777" w:rsidR="002D2CEE" w:rsidRDefault="002D2CEE" w:rsidP="002D2CEE">
      <w:pPr>
        <w:pStyle w:val="a3"/>
        <w:numPr>
          <w:ilvl w:val="0"/>
          <w:numId w:val="4"/>
        </w:numPr>
        <w:jc w:val="both"/>
        <w:rPr>
          <w:rFonts w:ascii="Times New Roman" w:hAnsi="Times New Roman" w:cs="Times New Roman"/>
          <w:b/>
          <w:sz w:val="28"/>
          <w:szCs w:val="28"/>
        </w:rPr>
      </w:pPr>
      <w:r>
        <w:rPr>
          <w:rFonts w:ascii="Times New Roman" w:hAnsi="Times New Roman" w:cs="Times New Roman"/>
          <w:b/>
          <w:sz w:val="28"/>
          <w:szCs w:val="28"/>
        </w:rPr>
        <w:t>Учебно - тематический план</w:t>
      </w:r>
    </w:p>
    <w:p w14:paraId="1C9A1463" w14:textId="77777777" w:rsidR="002D2CEE" w:rsidRDefault="002D2CEE" w:rsidP="002D2CEE">
      <w:pPr>
        <w:pStyle w:val="a3"/>
        <w:numPr>
          <w:ilvl w:val="0"/>
          <w:numId w:val="4"/>
        </w:numPr>
        <w:jc w:val="both"/>
        <w:rPr>
          <w:rFonts w:ascii="Times New Roman" w:hAnsi="Times New Roman" w:cs="Times New Roman"/>
          <w:b/>
          <w:sz w:val="28"/>
          <w:szCs w:val="28"/>
        </w:rPr>
      </w:pPr>
      <w:r>
        <w:rPr>
          <w:rFonts w:ascii="Times New Roman" w:hAnsi="Times New Roman" w:cs="Times New Roman"/>
          <w:b/>
          <w:sz w:val="28"/>
          <w:szCs w:val="28"/>
        </w:rPr>
        <w:t>Содержание программы</w:t>
      </w:r>
    </w:p>
    <w:p w14:paraId="5E0CE56B" w14:textId="77777777" w:rsidR="002D2CEE" w:rsidRDefault="002D2CEE" w:rsidP="002D2CEE">
      <w:pPr>
        <w:pStyle w:val="a3"/>
        <w:numPr>
          <w:ilvl w:val="0"/>
          <w:numId w:val="4"/>
        </w:numPr>
        <w:jc w:val="both"/>
        <w:rPr>
          <w:rFonts w:ascii="Times New Roman" w:hAnsi="Times New Roman" w:cs="Times New Roman"/>
          <w:b/>
          <w:sz w:val="28"/>
          <w:szCs w:val="28"/>
        </w:rPr>
      </w:pPr>
      <w:r>
        <w:rPr>
          <w:rFonts w:ascii="Times New Roman" w:hAnsi="Times New Roman" w:cs="Times New Roman"/>
          <w:b/>
          <w:sz w:val="28"/>
          <w:szCs w:val="28"/>
        </w:rPr>
        <w:t>Воспитательная работа и организационная работа с родителями</w:t>
      </w:r>
    </w:p>
    <w:p w14:paraId="2FCA1057" w14:textId="77777777" w:rsidR="002D2CEE" w:rsidRPr="0065195F" w:rsidRDefault="002D2CEE" w:rsidP="002D2CEE">
      <w:pPr>
        <w:pStyle w:val="a3"/>
        <w:numPr>
          <w:ilvl w:val="0"/>
          <w:numId w:val="4"/>
        </w:numPr>
        <w:jc w:val="both"/>
        <w:rPr>
          <w:rFonts w:ascii="Times New Roman" w:hAnsi="Times New Roman" w:cs="Times New Roman"/>
          <w:b/>
          <w:sz w:val="28"/>
          <w:szCs w:val="28"/>
        </w:rPr>
      </w:pPr>
      <w:r>
        <w:rPr>
          <w:rFonts w:ascii="Times New Roman" w:hAnsi="Times New Roman" w:cs="Times New Roman"/>
          <w:b/>
          <w:sz w:val="28"/>
          <w:szCs w:val="28"/>
        </w:rPr>
        <w:t>Литература</w:t>
      </w:r>
    </w:p>
    <w:p w14:paraId="75E1A49B"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6C74C7B1" w14:textId="77777777" w:rsidR="002D2CEE" w:rsidRDefault="002D2CEE" w:rsidP="002D2CEE">
      <w:pPr>
        <w:jc w:val="center"/>
        <w:rPr>
          <w:rFonts w:ascii="Times New Roman" w:hAnsi="Times New Roman" w:cs="Times New Roman"/>
          <w:b/>
          <w:sz w:val="36"/>
          <w:szCs w:val="36"/>
        </w:rPr>
      </w:pPr>
      <w:r w:rsidRPr="00B51A06">
        <w:rPr>
          <w:rFonts w:ascii="Times New Roman" w:hAnsi="Times New Roman" w:cs="Times New Roman"/>
          <w:b/>
          <w:sz w:val="36"/>
          <w:szCs w:val="36"/>
        </w:rPr>
        <w:lastRenderedPageBreak/>
        <w:t>Пояснительная записка</w:t>
      </w:r>
    </w:p>
    <w:p w14:paraId="571DB507" w14:textId="77777777" w:rsidR="002D2CEE" w:rsidRPr="00FB41CE" w:rsidRDefault="002D2CEE" w:rsidP="002D2CEE">
      <w:pPr>
        <w:jc w:val="center"/>
        <w:rPr>
          <w:rFonts w:ascii="Times New Roman" w:hAnsi="Times New Roman" w:cs="Times New Roman"/>
          <w:sz w:val="28"/>
          <w:szCs w:val="28"/>
        </w:rPr>
      </w:pPr>
      <w:r w:rsidRPr="00835B25">
        <w:rPr>
          <w:rFonts w:ascii="Times New Roman" w:hAnsi="Times New Roman" w:cs="Times New Roman"/>
          <w:b/>
          <w:bCs/>
          <w:sz w:val="28"/>
          <w:szCs w:val="28"/>
        </w:rPr>
        <w:t>Новизна и отличительные особенности программы</w:t>
      </w:r>
    </w:p>
    <w:p w14:paraId="29B6C4C1" w14:textId="77777777" w:rsidR="002D2CEE" w:rsidRDefault="002D2CEE" w:rsidP="002D2CE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w:t>
      </w:r>
      <w:r w:rsidRPr="00B51A06">
        <w:rPr>
          <w:rFonts w:ascii="Times New Roman" w:hAnsi="Times New Roman" w:cs="Times New Roman"/>
          <w:sz w:val="28"/>
          <w:szCs w:val="28"/>
        </w:rPr>
        <w:t xml:space="preserve">рограмма рассчитана на детей в возрасте </w:t>
      </w:r>
      <w:r>
        <w:rPr>
          <w:rFonts w:ascii="Times New Roman" w:hAnsi="Times New Roman" w:cs="Times New Roman"/>
          <w:sz w:val="28"/>
          <w:szCs w:val="28"/>
        </w:rPr>
        <w:t>10, 11</w:t>
      </w:r>
      <w:r w:rsidRPr="00B51A06">
        <w:rPr>
          <w:rFonts w:ascii="Times New Roman" w:hAnsi="Times New Roman" w:cs="Times New Roman"/>
          <w:sz w:val="28"/>
          <w:szCs w:val="28"/>
        </w:rPr>
        <w:t xml:space="preserve"> лет и преду</w:t>
      </w:r>
      <w:r>
        <w:rPr>
          <w:rFonts w:ascii="Times New Roman" w:hAnsi="Times New Roman" w:cs="Times New Roman"/>
          <w:sz w:val="28"/>
          <w:szCs w:val="28"/>
        </w:rPr>
        <w:t>сматривает такие предметы как</w:t>
      </w:r>
      <w:r w:rsidRPr="00B51A06">
        <w:rPr>
          <w:rFonts w:ascii="Times New Roman" w:hAnsi="Times New Roman" w:cs="Times New Roman"/>
          <w:sz w:val="28"/>
          <w:szCs w:val="28"/>
        </w:rPr>
        <w:t xml:space="preserve"> рисунок, живопись, композиция, лепка</w:t>
      </w:r>
      <w:r w:rsidRPr="00644469">
        <w:rPr>
          <w:rFonts w:ascii="Times New Roman" w:hAnsi="Times New Roman" w:cs="Times New Roman"/>
          <w:b/>
          <w:sz w:val="28"/>
          <w:szCs w:val="28"/>
        </w:rPr>
        <w:t xml:space="preserve">. </w:t>
      </w:r>
      <w:r w:rsidRPr="00E920AC">
        <w:rPr>
          <w:rFonts w:ascii="Times New Roman" w:hAnsi="Times New Roman" w:cs="Times New Roman"/>
          <w:sz w:val="28"/>
          <w:szCs w:val="28"/>
        </w:rPr>
        <w:t>Отличительной особенностью программы является то</w:t>
      </w:r>
      <w:r>
        <w:rPr>
          <w:rFonts w:ascii="Times New Roman" w:hAnsi="Times New Roman" w:cs="Times New Roman"/>
          <w:sz w:val="28"/>
          <w:szCs w:val="28"/>
        </w:rPr>
        <w:t>, что много времени уделяется расширению кругозора учащихся, знакомству с основами мировой художественной культуры, работе с литературой по истории изобразительного искусства, а также развитию воображения и искусству сочинять, то есть композиции.  Преподаватель продолжает знакомить   детей этого возраста с понятиями,  терминологией академических рисунка и живописи, а также знакомить их с законами композиции -  базовыми основами изобразительного искусства.  Задания,  предложенные в программе,  можно адаптировать к тому возрасту, в котором учащиеся приступают к изучению обучению, усложняя их в соответствии с их возрастными особенностями и уровнем развития художественных способностей.</w:t>
      </w:r>
      <w:r w:rsidRPr="002971DB">
        <w:rPr>
          <w:rFonts w:ascii="Times New Roman" w:hAnsi="Times New Roman" w:cs="Times New Roman"/>
          <w:sz w:val="28"/>
          <w:szCs w:val="28"/>
        </w:rPr>
        <w:t xml:space="preserve"> </w:t>
      </w:r>
      <w:r w:rsidRPr="000D215D">
        <w:rPr>
          <w:rFonts w:ascii="Times New Roman" w:hAnsi="Times New Roman" w:cs="Times New Roman"/>
          <w:sz w:val="28"/>
          <w:szCs w:val="28"/>
        </w:rPr>
        <w:t xml:space="preserve">Работа </w:t>
      </w:r>
      <w:r>
        <w:rPr>
          <w:rFonts w:ascii="Times New Roman" w:hAnsi="Times New Roman" w:cs="Times New Roman"/>
          <w:sz w:val="28"/>
          <w:szCs w:val="28"/>
        </w:rPr>
        <w:t>с детьми</w:t>
      </w:r>
      <w:r w:rsidRPr="000D215D">
        <w:rPr>
          <w:rFonts w:ascii="Times New Roman" w:hAnsi="Times New Roman" w:cs="Times New Roman"/>
          <w:sz w:val="28"/>
          <w:szCs w:val="28"/>
        </w:rPr>
        <w:t xml:space="preserve"> </w:t>
      </w:r>
      <w:r>
        <w:rPr>
          <w:rFonts w:ascii="Times New Roman" w:hAnsi="Times New Roman" w:cs="Times New Roman"/>
          <w:sz w:val="28"/>
          <w:szCs w:val="28"/>
        </w:rPr>
        <w:t>проходит</w:t>
      </w:r>
      <w:r w:rsidRPr="000D215D">
        <w:rPr>
          <w:rFonts w:ascii="Times New Roman" w:hAnsi="Times New Roman" w:cs="Times New Roman"/>
          <w:sz w:val="28"/>
          <w:szCs w:val="28"/>
        </w:rPr>
        <w:t xml:space="preserve"> систематически</w:t>
      </w:r>
      <w:r>
        <w:rPr>
          <w:rFonts w:ascii="Times New Roman" w:hAnsi="Times New Roman" w:cs="Times New Roman"/>
          <w:sz w:val="28"/>
          <w:szCs w:val="28"/>
        </w:rPr>
        <w:t>, от простого к сложному.</w:t>
      </w:r>
      <w:r w:rsidRPr="000D215D">
        <w:rPr>
          <w:rFonts w:ascii="Times New Roman" w:hAnsi="Times New Roman" w:cs="Times New Roman"/>
          <w:sz w:val="28"/>
          <w:szCs w:val="28"/>
        </w:rPr>
        <w:t xml:space="preserve"> </w:t>
      </w:r>
      <w:r>
        <w:rPr>
          <w:rFonts w:ascii="Times New Roman" w:hAnsi="Times New Roman" w:cs="Times New Roman"/>
          <w:sz w:val="28"/>
          <w:szCs w:val="28"/>
        </w:rPr>
        <w:t>П</w:t>
      </w:r>
      <w:r w:rsidRPr="000D215D">
        <w:rPr>
          <w:rFonts w:ascii="Times New Roman" w:hAnsi="Times New Roman" w:cs="Times New Roman"/>
          <w:sz w:val="28"/>
          <w:szCs w:val="28"/>
        </w:rPr>
        <w:t xml:space="preserve">оследовательно </w:t>
      </w:r>
      <w:r>
        <w:rPr>
          <w:rFonts w:ascii="Times New Roman" w:hAnsi="Times New Roman" w:cs="Times New Roman"/>
          <w:sz w:val="28"/>
          <w:szCs w:val="28"/>
        </w:rPr>
        <w:t xml:space="preserve">повышается уровень возможностей и творческих способностей детей </w:t>
      </w:r>
      <w:r w:rsidRPr="000D215D">
        <w:rPr>
          <w:rFonts w:ascii="Times New Roman" w:hAnsi="Times New Roman" w:cs="Times New Roman"/>
          <w:sz w:val="28"/>
          <w:szCs w:val="28"/>
        </w:rPr>
        <w:t xml:space="preserve">решать </w:t>
      </w:r>
      <w:r>
        <w:rPr>
          <w:rFonts w:ascii="Times New Roman" w:hAnsi="Times New Roman" w:cs="Times New Roman"/>
          <w:sz w:val="28"/>
          <w:szCs w:val="28"/>
        </w:rPr>
        <w:t xml:space="preserve">композиционные и технологические </w:t>
      </w:r>
      <w:r w:rsidRPr="000D215D">
        <w:rPr>
          <w:rFonts w:ascii="Times New Roman" w:hAnsi="Times New Roman" w:cs="Times New Roman"/>
          <w:sz w:val="28"/>
          <w:szCs w:val="28"/>
        </w:rPr>
        <w:t>задачи</w:t>
      </w:r>
      <w:r>
        <w:rPr>
          <w:rFonts w:ascii="Times New Roman" w:hAnsi="Times New Roman" w:cs="Times New Roman"/>
          <w:sz w:val="28"/>
          <w:szCs w:val="28"/>
        </w:rPr>
        <w:t xml:space="preserve"> изобразительного искусства с тем, чтобы подготовить их к обучению в будущем высшему уровню художественного мастерства - академическому рисунку, станковым живописи и композиции, декоративно - прикладному творчеству.</w:t>
      </w:r>
    </w:p>
    <w:p w14:paraId="63A6F993" w14:textId="77777777" w:rsidR="002D2CEE" w:rsidRPr="00B51A06" w:rsidRDefault="002D2CEE" w:rsidP="002D2CE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Новизна программы заключается в том, что большое внимание уделяется такому методическому приему как педагогический рисунок, когда педагог рисует и пишет вместе с учащимися, демонстрируя технику и показывая этапы ведения работы.</w:t>
      </w:r>
    </w:p>
    <w:p w14:paraId="17C177F6" w14:textId="77777777" w:rsidR="002D2CEE" w:rsidRPr="00B51A06" w:rsidRDefault="002D2CEE" w:rsidP="002D2CEE">
      <w:pPr>
        <w:spacing w:after="0" w:line="240" w:lineRule="auto"/>
        <w:ind w:firstLine="851"/>
        <w:jc w:val="both"/>
        <w:rPr>
          <w:rFonts w:ascii="Times New Roman" w:hAnsi="Times New Roman" w:cs="Times New Roman"/>
          <w:sz w:val="28"/>
          <w:szCs w:val="28"/>
        </w:rPr>
      </w:pPr>
      <w:r w:rsidRPr="00B51A06">
        <w:rPr>
          <w:rFonts w:ascii="Times New Roman" w:hAnsi="Times New Roman" w:cs="Times New Roman"/>
          <w:sz w:val="28"/>
          <w:szCs w:val="28"/>
        </w:rPr>
        <w:t xml:space="preserve">Во время занятий учащиеся </w:t>
      </w:r>
      <w:r>
        <w:rPr>
          <w:rFonts w:ascii="Times New Roman" w:hAnsi="Times New Roman" w:cs="Times New Roman"/>
          <w:sz w:val="28"/>
          <w:szCs w:val="28"/>
        </w:rPr>
        <w:t>з</w:t>
      </w:r>
      <w:r w:rsidRPr="00B51A06">
        <w:rPr>
          <w:rFonts w:ascii="Times New Roman" w:hAnsi="Times New Roman" w:cs="Times New Roman"/>
          <w:sz w:val="28"/>
          <w:szCs w:val="28"/>
        </w:rPr>
        <w:t>накомятся</w:t>
      </w:r>
      <w:r>
        <w:rPr>
          <w:rFonts w:ascii="Times New Roman" w:hAnsi="Times New Roman" w:cs="Times New Roman"/>
          <w:sz w:val="28"/>
          <w:szCs w:val="28"/>
        </w:rPr>
        <w:t xml:space="preserve"> со способами работы разными   </w:t>
      </w:r>
      <w:r w:rsidRPr="00B51A06">
        <w:rPr>
          <w:rFonts w:ascii="Times New Roman" w:hAnsi="Times New Roman" w:cs="Times New Roman"/>
          <w:sz w:val="28"/>
          <w:szCs w:val="28"/>
        </w:rPr>
        <w:t>художественными материалами.</w:t>
      </w:r>
      <w:r>
        <w:rPr>
          <w:rFonts w:ascii="Times New Roman" w:hAnsi="Times New Roman" w:cs="Times New Roman"/>
          <w:sz w:val="28"/>
          <w:szCs w:val="28"/>
        </w:rPr>
        <w:t xml:space="preserve"> Самое важное – научить детей видеть, то есть воспринимать края и контуры, пропорции, свет и тень, целостность натуры, привить понятие красоты. На уроках живописи изучаются и применяются законы цветового круга. </w:t>
      </w:r>
      <w:r w:rsidRPr="00B51A06">
        <w:rPr>
          <w:rFonts w:ascii="Times New Roman" w:hAnsi="Times New Roman" w:cs="Times New Roman"/>
          <w:sz w:val="28"/>
          <w:szCs w:val="28"/>
        </w:rPr>
        <w:t>Тонкая графическая и живописная р</w:t>
      </w:r>
      <w:r>
        <w:rPr>
          <w:rFonts w:ascii="Times New Roman" w:hAnsi="Times New Roman" w:cs="Times New Roman"/>
          <w:sz w:val="28"/>
          <w:szCs w:val="28"/>
        </w:rPr>
        <w:t>абота учит лучшей координации и внимательности.</w:t>
      </w:r>
      <w:r w:rsidRPr="00B51A06">
        <w:rPr>
          <w:rFonts w:ascii="Times New Roman" w:hAnsi="Times New Roman" w:cs="Times New Roman"/>
          <w:sz w:val="28"/>
          <w:szCs w:val="28"/>
        </w:rPr>
        <w:t xml:space="preserve"> </w:t>
      </w:r>
      <w:r>
        <w:rPr>
          <w:rFonts w:ascii="Times New Roman" w:hAnsi="Times New Roman" w:cs="Times New Roman"/>
          <w:sz w:val="28"/>
          <w:szCs w:val="28"/>
        </w:rPr>
        <w:t xml:space="preserve">Демонстрация репродукций картин, посещение художественных выставок развивает и воспитывает вкус и любовь к художественному творчеству. </w:t>
      </w:r>
    </w:p>
    <w:p w14:paraId="7423DFFF" w14:textId="77777777" w:rsidR="002D2CEE" w:rsidRDefault="002D2CEE" w:rsidP="002D2CE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Форма занятий групповая, максимальное количество детей в группе 4-6 человек. </w:t>
      </w:r>
      <w:r w:rsidRPr="000D215D">
        <w:rPr>
          <w:rFonts w:ascii="Times New Roman" w:hAnsi="Times New Roman" w:cs="Times New Roman"/>
          <w:sz w:val="28"/>
          <w:szCs w:val="28"/>
        </w:rPr>
        <w:t xml:space="preserve">Занятия с детьми проходят в </w:t>
      </w:r>
      <w:r>
        <w:rPr>
          <w:rFonts w:ascii="Times New Roman" w:hAnsi="Times New Roman" w:cs="Times New Roman"/>
          <w:sz w:val="28"/>
          <w:szCs w:val="28"/>
        </w:rPr>
        <w:t xml:space="preserve">урочной </w:t>
      </w:r>
      <w:r w:rsidRPr="000D215D">
        <w:rPr>
          <w:rFonts w:ascii="Times New Roman" w:hAnsi="Times New Roman" w:cs="Times New Roman"/>
          <w:sz w:val="28"/>
          <w:szCs w:val="28"/>
        </w:rPr>
        <w:t>форме</w:t>
      </w:r>
      <w:r>
        <w:rPr>
          <w:rFonts w:ascii="Times New Roman" w:hAnsi="Times New Roman" w:cs="Times New Roman"/>
          <w:sz w:val="28"/>
          <w:szCs w:val="28"/>
        </w:rPr>
        <w:t>,  время от времени вместе с родителями. П</w:t>
      </w:r>
      <w:r w:rsidRPr="000D215D">
        <w:rPr>
          <w:rFonts w:ascii="Times New Roman" w:hAnsi="Times New Roman" w:cs="Times New Roman"/>
          <w:sz w:val="28"/>
          <w:szCs w:val="28"/>
        </w:rPr>
        <w:t xml:space="preserve">едагог сотрудничает </w:t>
      </w:r>
      <w:r>
        <w:rPr>
          <w:rFonts w:ascii="Times New Roman" w:hAnsi="Times New Roman" w:cs="Times New Roman"/>
          <w:sz w:val="28"/>
          <w:szCs w:val="28"/>
        </w:rPr>
        <w:t xml:space="preserve"> </w:t>
      </w:r>
      <w:r w:rsidRPr="000D215D">
        <w:rPr>
          <w:rFonts w:ascii="Times New Roman" w:hAnsi="Times New Roman" w:cs="Times New Roman"/>
          <w:sz w:val="28"/>
          <w:szCs w:val="28"/>
        </w:rPr>
        <w:t>с родителями</w:t>
      </w:r>
      <w:r>
        <w:rPr>
          <w:rFonts w:ascii="Times New Roman" w:hAnsi="Times New Roman" w:cs="Times New Roman"/>
          <w:sz w:val="28"/>
          <w:szCs w:val="28"/>
        </w:rPr>
        <w:t xml:space="preserve">, проводит открытые уроки, организует выставки. </w:t>
      </w:r>
      <w:r w:rsidRPr="000D215D">
        <w:rPr>
          <w:rFonts w:ascii="Times New Roman" w:hAnsi="Times New Roman" w:cs="Times New Roman"/>
          <w:sz w:val="28"/>
          <w:szCs w:val="28"/>
        </w:rPr>
        <w:t xml:space="preserve"> В </w:t>
      </w:r>
      <w:r>
        <w:rPr>
          <w:rFonts w:ascii="Times New Roman" w:hAnsi="Times New Roman" w:cs="Times New Roman"/>
          <w:sz w:val="28"/>
          <w:szCs w:val="28"/>
        </w:rPr>
        <w:t>классе</w:t>
      </w:r>
      <w:r w:rsidRPr="000D215D">
        <w:rPr>
          <w:rFonts w:ascii="Times New Roman" w:hAnsi="Times New Roman" w:cs="Times New Roman"/>
          <w:sz w:val="28"/>
          <w:szCs w:val="28"/>
        </w:rPr>
        <w:t xml:space="preserve"> име</w:t>
      </w:r>
      <w:r>
        <w:rPr>
          <w:rFonts w:ascii="Times New Roman" w:hAnsi="Times New Roman" w:cs="Times New Roman"/>
          <w:sz w:val="28"/>
          <w:szCs w:val="28"/>
        </w:rPr>
        <w:t>ю</w:t>
      </w:r>
      <w:r w:rsidRPr="000D215D">
        <w:rPr>
          <w:rFonts w:ascii="Times New Roman" w:hAnsi="Times New Roman" w:cs="Times New Roman"/>
          <w:sz w:val="28"/>
          <w:szCs w:val="28"/>
        </w:rPr>
        <w:t>тся необходимы</w:t>
      </w:r>
      <w:r>
        <w:rPr>
          <w:rFonts w:ascii="Times New Roman" w:hAnsi="Times New Roman" w:cs="Times New Roman"/>
          <w:sz w:val="28"/>
          <w:szCs w:val="28"/>
        </w:rPr>
        <w:t>е наглядные пособия, натюрмортный фонд, литература.</w:t>
      </w:r>
      <w:r w:rsidRPr="000D215D">
        <w:rPr>
          <w:rFonts w:ascii="Times New Roman" w:hAnsi="Times New Roman" w:cs="Times New Roman"/>
          <w:sz w:val="28"/>
          <w:szCs w:val="28"/>
        </w:rPr>
        <w:t xml:space="preserve"> </w:t>
      </w:r>
      <w:r>
        <w:rPr>
          <w:rFonts w:ascii="Times New Roman" w:hAnsi="Times New Roman" w:cs="Times New Roman"/>
          <w:sz w:val="28"/>
          <w:szCs w:val="28"/>
        </w:rPr>
        <w:t xml:space="preserve">Организовано </w:t>
      </w:r>
      <w:r w:rsidRPr="000D215D">
        <w:rPr>
          <w:rFonts w:ascii="Times New Roman" w:hAnsi="Times New Roman" w:cs="Times New Roman"/>
          <w:sz w:val="28"/>
          <w:szCs w:val="28"/>
        </w:rPr>
        <w:t xml:space="preserve">место для выставки детских работ. </w:t>
      </w:r>
    </w:p>
    <w:p w14:paraId="1F552C5B" w14:textId="77777777" w:rsidR="002D2CEE" w:rsidRPr="00835B25" w:rsidRDefault="002D2CEE" w:rsidP="002D2CEE">
      <w:pPr>
        <w:spacing w:after="0" w:line="240" w:lineRule="auto"/>
        <w:ind w:firstLine="851"/>
        <w:jc w:val="both"/>
        <w:rPr>
          <w:rFonts w:ascii="Times New Roman" w:hAnsi="Times New Roman" w:cs="Times New Roman"/>
          <w:sz w:val="28"/>
          <w:szCs w:val="28"/>
        </w:rPr>
      </w:pPr>
      <w:r w:rsidRPr="00835B25">
        <w:rPr>
          <w:rFonts w:ascii="Times New Roman" w:hAnsi="Times New Roman" w:cs="Times New Roman"/>
          <w:b/>
          <w:bCs/>
          <w:sz w:val="28"/>
          <w:szCs w:val="28"/>
        </w:rPr>
        <w:t>Цель программы</w:t>
      </w:r>
      <w:r w:rsidRPr="00835B25">
        <w:rPr>
          <w:rFonts w:ascii="Times New Roman" w:hAnsi="Times New Roman" w:cs="Times New Roman"/>
          <w:sz w:val="28"/>
          <w:szCs w:val="28"/>
        </w:rPr>
        <w:t xml:space="preserve"> - развитие творческих способностей детей </w:t>
      </w:r>
      <w:r>
        <w:rPr>
          <w:rFonts w:ascii="Times New Roman" w:hAnsi="Times New Roman" w:cs="Times New Roman"/>
          <w:sz w:val="28"/>
          <w:szCs w:val="28"/>
        </w:rPr>
        <w:t>10, 11</w:t>
      </w:r>
      <w:r w:rsidRPr="00835B25">
        <w:rPr>
          <w:rFonts w:ascii="Times New Roman" w:hAnsi="Times New Roman" w:cs="Times New Roman"/>
          <w:sz w:val="28"/>
          <w:szCs w:val="28"/>
        </w:rPr>
        <w:t xml:space="preserve"> лет средствами рисования и </w:t>
      </w:r>
      <w:r>
        <w:rPr>
          <w:rFonts w:ascii="Times New Roman" w:hAnsi="Times New Roman" w:cs="Times New Roman"/>
          <w:sz w:val="28"/>
          <w:szCs w:val="28"/>
        </w:rPr>
        <w:t xml:space="preserve">  </w:t>
      </w:r>
      <w:r w:rsidRPr="00835B25">
        <w:rPr>
          <w:rFonts w:ascii="Times New Roman" w:hAnsi="Times New Roman" w:cs="Times New Roman"/>
          <w:sz w:val="28"/>
          <w:szCs w:val="28"/>
        </w:rPr>
        <w:t>живописи</w:t>
      </w:r>
      <w:r>
        <w:rPr>
          <w:rFonts w:ascii="Times New Roman" w:hAnsi="Times New Roman" w:cs="Times New Roman"/>
          <w:sz w:val="28"/>
          <w:szCs w:val="28"/>
        </w:rPr>
        <w:t>,   любовь к изобразительному искусству, развитие художественного вкуса.</w:t>
      </w:r>
    </w:p>
    <w:p w14:paraId="21935622" w14:textId="77777777" w:rsidR="002D2CEE" w:rsidRPr="00FA0A42" w:rsidRDefault="002D2CEE" w:rsidP="002D2CEE">
      <w:pPr>
        <w:jc w:val="both"/>
        <w:rPr>
          <w:rFonts w:ascii="Times New Roman" w:hAnsi="Times New Roman" w:cs="Times New Roman"/>
          <w:sz w:val="28"/>
          <w:szCs w:val="28"/>
        </w:rPr>
      </w:pPr>
      <w:r w:rsidRPr="00FA0A42">
        <w:rPr>
          <w:rFonts w:ascii="Times New Roman" w:hAnsi="Times New Roman" w:cs="Times New Roman"/>
          <w:sz w:val="28"/>
          <w:szCs w:val="28"/>
        </w:rPr>
        <w:t> </w:t>
      </w:r>
      <w:r w:rsidRPr="00FA0A42">
        <w:rPr>
          <w:rFonts w:ascii="Times New Roman" w:hAnsi="Times New Roman" w:cs="Times New Roman"/>
          <w:b/>
          <w:bCs/>
          <w:sz w:val="28"/>
          <w:szCs w:val="28"/>
        </w:rPr>
        <w:t>Основные задачи программы:</w:t>
      </w:r>
    </w:p>
    <w:p w14:paraId="2C5C1D3C" w14:textId="77777777" w:rsidR="002D2CEE" w:rsidRDefault="002D2CEE" w:rsidP="002D2CEE">
      <w:pPr>
        <w:jc w:val="both"/>
        <w:rPr>
          <w:rFonts w:ascii="Times New Roman" w:hAnsi="Times New Roman" w:cs="Times New Roman"/>
          <w:b/>
          <w:bCs/>
          <w:sz w:val="28"/>
          <w:szCs w:val="28"/>
        </w:rPr>
      </w:pPr>
      <w:r w:rsidRPr="00FA0A42">
        <w:rPr>
          <w:rFonts w:ascii="Times New Roman" w:hAnsi="Times New Roman" w:cs="Times New Roman"/>
          <w:b/>
          <w:bCs/>
          <w:sz w:val="28"/>
          <w:szCs w:val="28"/>
        </w:rPr>
        <w:t>1.Обучающие:</w:t>
      </w:r>
    </w:p>
    <w:p w14:paraId="64DA5A31" w14:textId="77777777" w:rsidR="002D2CEE" w:rsidRDefault="002D2CEE" w:rsidP="002D2CEE">
      <w:pPr>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 </w:t>
      </w:r>
      <w:r w:rsidRPr="00881B01">
        <w:rPr>
          <w:rFonts w:ascii="Times New Roman" w:hAnsi="Times New Roman" w:cs="Times New Roman"/>
          <w:bCs/>
          <w:sz w:val="28"/>
          <w:szCs w:val="28"/>
        </w:rPr>
        <w:t>научить детей видеть</w:t>
      </w:r>
      <w:r>
        <w:rPr>
          <w:rFonts w:ascii="Times New Roman" w:hAnsi="Times New Roman" w:cs="Times New Roman"/>
          <w:b/>
          <w:bCs/>
          <w:sz w:val="28"/>
          <w:szCs w:val="28"/>
        </w:rPr>
        <w:t>;</w:t>
      </w:r>
    </w:p>
    <w:p w14:paraId="27C2EA03" w14:textId="77777777" w:rsidR="002D2CEE" w:rsidRPr="001C1963" w:rsidRDefault="002D2CEE" w:rsidP="002D2CEE">
      <w:pPr>
        <w:jc w:val="both"/>
        <w:rPr>
          <w:rFonts w:ascii="Times New Roman" w:hAnsi="Times New Roman" w:cs="Times New Roman"/>
          <w:sz w:val="28"/>
          <w:szCs w:val="28"/>
        </w:rPr>
      </w:pPr>
      <w:r>
        <w:rPr>
          <w:rFonts w:ascii="Times New Roman" w:hAnsi="Times New Roman" w:cs="Times New Roman"/>
          <w:sz w:val="28"/>
          <w:szCs w:val="28"/>
        </w:rPr>
        <w:t>- приобщать детей к основам базовой техники академических рисунка, живописи и композиции в соответствии с возрастом;</w:t>
      </w:r>
    </w:p>
    <w:p w14:paraId="7B983141" w14:textId="77777777" w:rsidR="002D2CEE" w:rsidRPr="00FA0A42" w:rsidRDefault="002D2CEE" w:rsidP="002D2CEE">
      <w:pPr>
        <w:jc w:val="both"/>
        <w:rPr>
          <w:rFonts w:ascii="Times New Roman" w:hAnsi="Times New Roman" w:cs="Times New Roman"/>
          <w:sz w:val="28"/>
          <w:szCs w:val="28"/>
        </w:rPr>
      </w:pPr>
      <w:r>
        <w:rPr>
          <w:rFonts w:ascii="Times New Roman" w:hAnsi="Times New Roman" w:cs="Times New Roman"/>
          <w:sz w:val="28"/>
          <w:szCs w:val="28"/>
        </w:rPr>
        <w:t>- научить работать с натуры и по воображению.</w:t>
      </w:r>
    </w:p>
    <w:p w14:paraId="18A68559" w14:textId="77777777" w:rsidR="002D2CEE" w:rsidRPr="00FA0A42" w:rsidRDefault="002D2CEE" w:rsidP="002D2CEE">
      <w:pPr>
        <w:jc w:val="both"/>
        <w:rPr>
          <w:rFonts w:ascii="Times New Roman" w:hAnsi="Times New Roman" w:cs="Times New Roman"/>
          <w:sz w:val="28"/>
          <w:szCs w:val="28"/>
        </w:rPr>
      </w:pPr>
      <w:r w:rsidRPr="00FA0A42">
        <w:rPr>
          <w:rFonts w:ascii="Times New Roman" w:hAnsi="Times New Roman" w:cs="Times New Roman"/>
          <w:b/>
          <w:bCs/>
          <w:sz w:val="28"/>
          <w:szCs w:val="28"/>
        </w:rPr>
        <w:t>- </w:t>
      </w:r>
      <w:r w:rsidRPr="00FA0A42">
        <w:rPr>
          <w:rFonts w:ascii="Times New Roman" w:hAnsi="Times New Roman" w:cs="Times New Roman"/>
          <w:bCs/>
          <w:sz w:val="28"/>
          <w:szCs w:val="28"/>
        </w:rPr>
        <w:t>на</w:t>
      </w:r>
      <w:r w:rsidRPr="00FA0A42">
        <w:rPr>
          <w:rFonts w:ascii="Times New Roman" w:hAnsi="Times New Roman" w:cs="Times New Roman"/>
          <w:sz w:val="28"/>
          <w:szCs w:val="28"/>
        </w:rPr>
        <w:t>учить</w:t>
      </w:r>
      <w:r w:rsidRPr="00FA0A42">
        <w:rPr>
          <w:rFonts w:ascii="Times New Roman" w:hAnsi="Times New Roman" w:cs="Times New Roman"/>
          <w:b/>
          <w:bCs/>
          <w:sz w:val="28"/>
          <w:szCs w:val="28"/>
        </w:rPr>
        <w:t> </w:t>
      </w:r>
      <w:r w:rsidRPr="00FA0A42">
        <w:rPr>
          <w:rFonts w:ascii="Times New Roman" w:hAnsi="Times New Roman" w:cs="Times New Roman"/>
          <w:bCs/>
          <w:sz w:val="28"/>
          <w:szCs w:val="28"/>
        </w:rPr>
        <w:t>детей</w:t>
      </w:r>
      <w:r>
        <w:rPr>
          <w:rFonts w:ascii="Times New Roman" w:hAnsi="Times New Roman" w:cs="Times New Roman"/>
          <w:b/>
          <w:bCs/>
          <w:sz w:val="28"/>
          <w:szCs w:val="28"/>
        </w:rPr>
        <w:t xml:space="preserve"> </w:t>
      </w:r>
      <w:r w:rsidRPr="00FA0A42">
        <w:rPr>
          <w:rFonts w:ascii="Times New Roman" w:hAnsi="Times New Roman" w:cs="Times New Roman"/>
          <w:sz w:val="28"/>
          <w:szCs w:val="28"/>
        </w:rPr>
        <w:t>различать и называть способы рисования и живописи, применять их на практике;</w:t>
      </w:r>
    </w:p>
    <w:p w14:paraId="47566F30" w14:textId="77777777" w:rsidR="002D2CEE" w:rsidRDefault="002D2CEE" w:rsidP="002D2CEE">
      <w:pPr>
        <w:jc w:val="both"/>
        <w:rPr>
          <w:rFonts w:ascii="Times New Roman" w:hAnsi="Times New Roman" w:cs="Times New Roman"/>
          <w:sz w:val="28"/>
          <w:szCs w:val="28"/>
        </w:rPr>
      </w:pPr>
      <w:r w:rsidRPr="00FA0A42">
        <w:rPr>
          <w:rFonts w:ascii="Times New Roman" w:hAnsi="Times New Roman" w:cs="Times New Roman"/>
          <w:b/>
          <w:bCs/>
          <w:sz w:val="28"/>
          <w:szCs w:val="28"/>
        </w:rPr>
        <w:t>-</w:t>
      </w:r>
      <w:r w:rsidRPr="00FA0A42">
        <w:rPr>
          <w:rFonts w:ascii="Times New Roman" w:hAnsi="Times New Roman" w:cs="Times New Roman"/>
          <w:sz w:val="28"/>
          <w:szCs w:val="28"/>
        </w:rPr>
        <w:t> научить детей приемам   работы кистью,</w:t>
      </w:r>
      <w:r>
        <w:rPr>
          <w:rFonts w:ascii="Times New Roman" w:hAnsi="Times New Roman" w:cs="Times New Roman"/>
          <w:sz w:val="28"/>
          <w:szCs w:val="28"/>
        </w:rPr>
        <w:t xml:space="preserve"> </w:t>
      </w:r>
      <w:r w:rsidRPr="00FA0A42">
        <w:rPr>
          <w:rFonts w:ascii="Times New Roman" w:hAnsi="Times New Roman" w:cs="Times New Roman"/>
          <w:sz w:val="28"/>
          <w:szCs w:val="28"/>
        </w:rPr>
        <w:t xml:space="preserve">  мелками, карандашами, фломастерами, </w:t>
      </w:r>
      <w:r>
        <w:rPr>
          <w:rFonts w:ascii="Times New Roman" w:hAnsi="Times New Roman" w:cs="Times New Roman"/>
          <w:sz w:val="28"/>
          <w:szCs w:val="28"/>
        </w:rPr>
        <w:t xml:space="preserve">работать с </w:t>
      </w:r>
      <w:r w:rsidRPr="00FA0A42">
        <w:rPr>
          <w:rFonts w:ascii="Times New Roman" w:hAnsi="Times New Roman" w:cs="Times New Roman"/>
          <w:sz w:val="28"/>
          <w:szCs w:val="28"/>
        </w:rPr>
        <w:t>различными художественным материалами (бумага, акварельные и гуашевые краски</w:t>
      </w:r>
      <w:r>
        <w:rPr>
          <w:rFonts w:ascii="Times New Roman" w:hAnsi="Times New Roman" w:cs="Times New Roman"/>
          <w:sz w:val="28"/>
          <w:szCs w:val="28"/>
        </w:rPr>
        <w:t>, пластилин, скульптурный пластилин</w:t>
      </w:r>
      <w:r w:rsidRPr="00FA0A42">
        <w:rPr>
          <w:rFonts w:ascii="Times New Roman" w:hAnsi="Times New Roman" w:cs="Times New Roman"/>
          <w:sz w:val="28"/>
          <w:szCs w:val="28"/>
        </w:rPr>
        <w:t>);</w:t>
      </w:r>
    </w:p>
    <w:p w14:paraId="59F465B1" w14:textId="77777777" w:rsidR="002D2CEE" w:rsidRPr="00FA0A42" w:rsidRDefault="002D2CEE" w:rsidP="002D2CEE">
      <w:pPr>
        <w:jc w:val="both"/>
        <w:rPr>
          <w:rFonts w:ascii="Times New Roman" w:hAnsi="Times New Roman" w:cs="Times New Roman"/>
          <w:sz w:val="28"/>
          <w:szCs w:val="28"/>
        </w:rPr>
      </w:pPr>
      <w:r>
        <w:rPr>
          <w:rFonts w:ascii="Times New Roman" w:hAnsi="Times New Roman" w:cs="Times New Roman"/>
          <w:sz w:val="28"/>
          <w:szCs w:val="28"/>
        </w:rPr>
        <w:t>- научить народным видам росписи;</w:t>
      </w:r>
    </w:p>
    <w:p w14:paraId="0FEE2EAA" w14:textId="77777777" w:rsidR="002D2CEE" w:rsidRDefault="002D2CEE" w:rsidP="002D2CEE">
      <w:pPr>
        <w:jc w:val="both"/>
        <w:rPr>
          <w:rFonts w:ascii="Times New Roman" w:hAnsi="Times New Roman" w:cs="Times New Roman"/>
          <w:sz w:val="28"/>
          <w:szCs w:val="28"/>
        </w:rPr>
      </w:pPr>
      <w:r w:rsidRPr="00FA0A42">
        <w:rPr>
          <w:rFonts w:ascii="Times New Roman" w:hAnsi="Times New Roman" w:cs="Times New Roman"/>
          <w:b/>
          <w:bCs/>
          <w:sz w:val="28"/>
          <w:szCs w:val="28"/>
        </w:rPr>
        <w:t>-</w:t>
      </w:r>
      <w:r w:rsidRPr="00FA0A42">
        <w:rPr>
          <w:rFonts w:ascii="Times New Roman" w:hAnsi="Times New Roman" w:cs="Times New Roman"/>
          <w:sz w:val="28"/>
          <w:szCs w:val="28"/>
        </w:rPr>
        <w:t xml:space="preserve"> научить детей различать цвета </w:t>
      </w:r>
      <w:r>
        <w:rPr>
          <w:rFonts w:ascii="Times New Roman" w:hAnsi="Times New Roman" w:cs="Times New Roman"/>
          <w:sz w:val="28"/>
          <w:szCs w:val="28"/>
        </w:rPr>
        <w:t xml:space="preserve"> </w:t>
      </w:r>
      <w:r w:rsidRPr="00FA0A42">
        <w:rPr>
          <w:rFonts w:ascii="Times New Roman" w:hAnsi="Times New Roman" w:cs="Times New Roman"/>
          <w:sz w:val="28"/>
          <w:szCs w:val="28"/>
        </w:rPr>
        <w:t xml:space="preserve"> и их оттенки, </w:t>
      </w:r>
      <w:r>
        <w:rPr>
          <w:rFonts w:ascii="Times New Roman" w:hAnsi="Times New Roman" w:cs="Times New Roman"/>
          <w:sz w:val="28"/>
          <w:szCs w:val="28"/>
        </w:rPr>
        <w:t xml:space="preserve">научить видам цветовых гармоний, различать </w:t>
      </w:r>
      <w:r w:rsidRPr="00FA0A42">
        <w:rPr>
          <w:rFonts w:ascii="Times New Roman" w:hAnsi="Times New Roman" w:cs="Times New Roman"/>
          <w:sz w:val="28"/>
          <w:szCs w:val="28"/>
        </w:rPr>
        <w:t xml:space="preserve">основные геометрические фигуры, </w:t>
      </w:r>
      <w:r>
        <w:rPr>
          <w:rFonts w:ascii="Times New Roman" w:hAnsi="Times New Roman" w:cs="Times New Roman"/>
          <w:sz w:val="28"/>
          <w:szCs w:val="28"/>
        </w:rPr>
        <w:t>воспринимать и воспроизводить различные</w:t>
      </w:r>
      <w:r w:rsidRPr="00FA0A42">
        <w:rPr>
          <w:rFonts w:ascii="Times New Roman" w:hAnsi="Times New Roman" w:cs="Times New Roman"/>
          <w:sz w:val="28"/>
          <w:szCs w:val="28"/>
        </w:rPr>
        <w:t xml:space="preserve"> виды  линий</w:t>
      </w:r>
      <w:r>
        <w:rPr>
          <w:rFonts w:ascii="Times New Roman" w:hAnsi="Times New Roman" w:cs="Times New Roman"/>
          <w:sz w:val="28"/>
          <w:szCs w:val="28"/>
        </w:rPr>
        <w:t xml:space="preserve"> и природных форм;</w:t>
      </w:r>
    </w:p>
    <w:p w14:paraId="3F80F0CC" w14:textId="77777777" w:rsidR="002D2CEE" w:rsidRPr="00FA0A42" w:rsidRDefault="002D2CEE" w:rsidP="002D2CEE">
      <w:pPr>
        <w:jc w:val="both"/>
        <w:rPr>
          <w:rFonts w:ascii="Times New Roman" w:hAnsi="Times New Roman" w:cs="Times New Roman"/>
          <w:b/>
          <w:sz w:val="28"/>
          <w:szCs w:val="28"/>
        </w:rPr>
      </w:pPr>
      <w:r w:rsidRPr="00FA0A42">
        <w:rPr>
          <w:rFonts w:ascii="Times New Roman" w:hAnsi="Times New Roman" w:cs="Times New Roman"/>
          <w:b/>
          <w:bCs/>
          <w:sz w:val="28"/>
          <w:szCs w:val="28"/>
        </w:rPr>
        <w:t>2.</w:t>
      </w:r>
      <w:r>
        <w:rPr>
          <w:rFonts w:ascii="Times New Roman" w:hAnsi="Times New Roman" w:cs="Times New Roman"/>
          <w:b/>
          <w:bCs/>
          <w:sz w:val="28"/>
          <w:szCs w:val="28"/>
        </w:rPr>
        <w:t xml:space="preserve"> </w:t>
      </w:r>
      <w:r w:rsidRPr="00FA0A42">
        <w:rPr>
          <w:rFonts w:ascii="Times New Roman" w:hAnsi="Times New Roman" w:cs="Times New Roman"/>
          <w:b/>
          <w:bCs/>
          <w:sz w:val="28"/>
          <w:szCs w:val="28"/>
        </w:rPr>
        <w:t>Развивающие:</w:t>
      </w:r>
    </w:p>
    <w:p w14:paraId="50A28F0F" w14:textId="77777777" w:rsidR="002D2CEE" w:rsidRPr="00FA0A42" w:rsidRDefault="002D2CEE" w:rsidP="002D2CEE">
      <w:pPr>
        <w:jc w:val="both"/>
        <w:rPr>
          <w:rFonts w:ascii="Times New Roman" w:hAnsi="Times New Roman" w:cs="Times New Roman"/>
          <w:sz w:val="28"/>
          <w:szCs w:val="28"/>
        </w:rPr>
      </w:pPr>
      <w:r w:rsidRPr="00FA0A42">
        <w:rPr>
          <w:rFonts w:ascii="Times New Roman" w:hAnsi="Times New Roman" w:cs="Times New Roman"/>
          <w:sz w:val="28"/>
          <w:szCs w:val="28"/>
        </w:rPr>
        <w:t xml:space="preserve">- развивать способность смотреть на мир и видеть его </w:t>
      </w:r>
      <w:r>
        <w:rPr>
          <w:rFonts w:ascii="Times New Roman" w:hAnsi="Times New Roman" w:cs="Times New Roman"/>
          <w:sz w:val="28"/>
          <w:szCs w:val="28"/>
        </w:rPr>
        <w:t xml:space="preserve"> </w:t>
      </w:r>
      <w:r w:rsidRPr="00FA0A42">
        <w:rPr>
          <w:rFonts w:ascii="Times New Roman" w:hAnsi="Times New Roman" w:cs="Times New Roman"/>
          <w:sz w:val="28"/>
          <w:szCs w:val="28"/>
        </w:rPr>
        <w:t> глазами художник</w:t>
      </w:r>
      <w:r>
        <w:rPr>
          <w:rFonts w:ascii="Times New Roman" w:hAnsi="Times New Roman" w:cs="Times New Roman"/>
          <w:sz w:val="28"/>
          <w:szCs w:val="28"/>
        </w:rPr>
        <w:t>а</w:t>
      </w:r>
      <w:r w:rsidRPr="00FA0A42">
        <w:rPr>
          <w:rFonts w:ascii="Times New Roman" w:hAnsi="Times New Roman" w:cs="Times New Roman"/>
          <w:sz w:val="28"/>
          <w:szCs w:val="28"/>
        </w:rPr>
        <w:t>,  </w:t>
      </w:r>
    </w:p>
    <w:p w14:paraId="07572132" w14:textId="77777777" w:rsidR="002D2CEE" w:rsidRPr="00FA0A42" w:rsidRDefault="002D2CEE" w:rsidP="002D2CEE">
      <w:pPr>
        <w:jc w:val="both"/>
        <w:rPr>
          <w:rFonts w:ascii="Times New Roman" w:hAnsi="Times New Roman" w:cs="Times New Roman"/>
          <w:sz w:val="28"/>
          <w:szCs w:val="28"/>
        </w:rPr>
      </w:pPr>
      <w:r w:rsidRPr="00FA0A42">
        <w:rPr>
          <w:rFonts w:ascii="Times New Roman" w:hAnsi="Times New Roman" w:cs="Times New Roman"/>
          <w:sz w:val="28"/>
          <w:szCs w:val="28"/>
        </w:rPr>
        <w:t>- развивать чувство красоты;</w:t>
      </w:r>
    </w:p>
    <w:p w14:paraId="34A14079"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w:t>
      </w:r>
      <w:r w:rsidRPr="00FA0A42">
        <w:rPr>
          <w:rFonts w:ascii="Times New Roman" w:hAnsi="Times New Roman" w:cs="Times New Roman"/>
          <w:sz w:val="28"/>
          <w:szCs w:val="28"/>
        </w:rPr>
        <w:t>развивать творческие способности и фантазию, наблюдательность и</w:t>
      </w:r>
      <w:r>
        <w:rPr>
          <w:rFonts w:ascii="Times New Roman" w:hAnsi="Times New Roman" w:cs="Times New Roman"/>
          <w:sz w:val="28"/>
          <w:szCs w:val="28"/>
        </w:rPr>
        <w:t xml:space="preserve"> </w:t>
      </w:r>
      <w:r w:rsidRPr="00FA0A4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A0A42">
        <w:rPr>
          <w:rFonts w:ascii="Times New Roman" w:hAnsi="Times New Roman" w:cs="Times New Roman"/>
          <w:sz w:val="28"/>
          <w:szCs w:val="28"/>
        </w:rPr>
        <w:t> воображение,     ассоциативное мышление и любознательность.</w:t>
      </w:r>
    </w:p>
    <w:p w14:paraId="29333C79" w14:textId="77777777" w:rsidR="002D2CEE" w:rsidRPr="00975BD8" w:rsidRDefault="002D2CEE" w:rsidP="002D2CEE">
      <w:pPr>
        <w:jc w:val="both"/>
        <w:rPr>
          <w:rFonts w:ascii="Times New Roman" w:hAnsi="Times New Roman" w:cs="Times New Roman"/>
          <w:sz w:val="28"/>
          <w:szCs w:val="28"/>
        </w:rPr>
      </w:pPr>
      <w:r w:rsidRPr="00FA0A42">
        <w:rPr>
          <w:rFonts w:ascii="Times New Roman" w:hAnsi="Times New Roman" w:cs="Times New Roman"/>
          <w:b/>
          <w:bCs/>
          <w:sz w:val="28"/>
          <w:szCs w:val="28"/>
        </w:rPr>
        <w:t>-</w:t>
      </w:r>
      <w:r w:rsidRPr="00FA0A42">
        <w:rPr>
          <w:rFonts w:ascii="Times New Roman" w:hAnsi="Times New Roman" w:cs="Times New Roman"/>
          <w:sz w:val="28"/>
          <w:szCs w:val="28"/>
        </w:rPr>
        <w:t> развивать мелкую моторику рук;</w:t>
      </w:r>
    </w:p>
    <w:p w14:paraId="2DA3B19E" w14:textId="77777777" w:rsidR="002D2CEE" w:rsidRDefault="002D2CEE" w:rsidP="002D2CEE">
      <w:pPr>
        <w:jc w:val="both"/>
        <w:rPr>
          <w:rFonts w:ascii="Times New Roman" w:hAnsi="Times New Roman" w:cs="Times New Roman"/>
          <w:b/>
          <w:bCs/>
          <w:sz w:val="28"/>
          <w:szCs w:val="28"/>
        </w:rPr>
      </w:pPr>
      <w:r w:rsidRPr="009C5E97">
        <w:rPr>
          <w:rFonts w:ascii="Times New Roman" w:hAnsi="Times New Roman" w:cs="Times New Roman"/>
          <w:b/>
          <w:bCs/>
          <w:sz w:val="28"/>
          <w:szCs w:val="28"/>
        </w:rPr>
        <w:t>3.</w:t>
      </w:r>
      <w:r>
        <w:rPr>
          <w:rFonts w:ascii="Times New Roman" w:hAnsi="Times New Roman" w:cs="Times New Roman"/>
          <w:b/>
          <w:bCs/>
          <w:sz w:val="28"/>
          <w:szCs w:val="28"/>
        </w:rPr>
        <w:t xml:space="preserve"> </w:t>
      </w:r>
      <w:r w:rsidRPr="009C5E97">
        <w:rPr>
          <w:rFonts w:ascii="Times New Roman" w:hAnsi="Times New Roman" w:cs="Times New Roman"/>
          <w:b/>
          <w:bCs/>
          <w:sz w:val="28"/>
          <w:szCs w:val="28"/>
        </w:rPr>
        <w:t>Воспитательные:</w:t>
      </w:r>
    </w:p>
    <w:p w14:paraId="7BE1D50F" w14:textId="77777777" w:rsidR="002D2CEE" w:rsidRPr="00AD473B" w:rsidRDefault="002D2CEE" w:rsidP="002D2CEE">
      <w:pPr>
        <w:jc w:val="both"/>
        <w:rPr>
          <w:rFonts w:ascii="Times New Roman" w:hAnsi="Times New Roman" w:cs="Times New Roman"/>
          <w:bCs/>
          <w:sz w:val="28"/>
          <w:szCs w:val="28"/>
        </w:rPr>
      </w:pPr>
      <w:r w:rsidRPr="00AD473B">
        <w:rPr>
          <w:rFonts w:ascii="Times New Roman" w:hAnsi="Times New Roman" w:cs="Times New Roman"/>
          <w:bCs/>
          <w:sz w:val="28"/>
          <w:szCs w:val="28"/>
        </w:rPr>
        <w:t>- воспитывать любовь к Отечеству</w:t>
      </w:r>
    </w:p>
    <w:p w14:paraId="21B79869" w14:textId="77777777" w:rsidR="002D2CEE" w:rsidRPr="009C5E97" w:rsidRDefault="002D2CEE" w:rsidP="002D2CEE">
      <w:pPr>
        <w:jc w:val="both"/>
        <w:rPr>
          <w:rFonts w:ascii="Times New Roman" w:hAnsi="Times New Roman" w:cs="Times New Roman"/>
          <w:sz w:val="28"/>
          <w:szCs w:val="28"/>
        </w:rPr>
      </w:pPr>
      <w:r w:rsidRPr="009C5E97">
        <w:rPr>
          <w:rFonts w:ascii="Times New Roman" w:hAnsi="Times New Roman" w:cs="Times New Roman"/>
          <w:bCs/>
          <w:sz w:val="28"/>
          <w:szCs w:val="28"/>
        </w:rPr>
        <w:t xml:space="preserve">- воспитывать способность к </w:t>
      </w:r>
      <w:r>
        <w:rPr>
          <w:rFonts w:ascii="Times New Roman" w:hAnsi="Times New Roman" w:cs="Times New Roman"/>
          <w:bCs/>
          <w:sz w:val="28"/>
          <w:szCs w:val="28"/>
        </w:rPr>
        <w:t>сотрудничеству в коллективе;</w:t>
      </w:r>
    </w:p>
    <w:p w14:paraId="1B5EC6A5" w14:textId="77777777" w:rsidR="002D2CEE" w:rsidRPr="009C5E97" w:rsidRDefault="002D2CEE" w:rsidP="002D2CEE">
      <w:pPr>
        <w:jc w:val="both"/>
        <w:rPr>
          <w:rFonts w:ascii="Times New Roman" w:hAnsi="Times New Roman" w:cs="Times New Roman"/>
          <w:sz w:val="28"/>
          <w:szCs w:val="28"/>
        </w:rPr>
      </w:pPr>
      <w:r w:rsidRPr="009C5E97">
        <w:rPr>
          <w:rFonts w:ascii="Times New Roman" w:hAnsi="Times New Roman" w:cs="Times New Roman"/>
          <w:sz w:val="28"/>
          <w:szCs w:val="28"/>
        </w:rPr>
        <w:t>- воспитывать любовь к изобразительному искусству;</w:t>
      </w:r>
    </w:p>
    <w:p w14:paraId="1DF75AE5" w14:textId="77777777" w:rsidR="002D2CEE" w:rsidRPr="009C5E97" w:rsidRDefault="002D2CEE" w:rsidP="002D2CEE">
      <w:pPr>
        <w:jc w:val="both"/>
        <w:rPr>
          <w:rFonts w:ascii="Times New Roman" w:hAnsi="Times New Roman" w:cs="Times New Roman"/>
          <w:sz w:val="28"/>
          <w:szCs w:val="28"/>
        </w:rPr>
      </w:pPr>
      <w:r w:rsidRPr="009C5E97">
        <w:rPr>
          <w:rFonts w:ascii="Times New Roman" w:hAnsi="Times New Roman" w:cs="Times New Roman"/>
          <w:sz w:val="28"/>
          <w:szCs w:val="28"/>
        </w:rPr>
        <w:t>-</w:t>
      </w:r>
      <w:r>
        <w:rPr>
          <w:rFonts w:ascii="Times New Roman" w:hAnsi="Times New Roman" w:cs="Times New Roman"/>
          <w:sz w:val="28"/>
          <w:szCs w:val="28"/>
        </w:rPr>
        <w:t xml:space="preserve"> </w:t>
      </w:r>
      <w:r w:rsidRPr="009C5E97">
        <w:rPr>
          <w:rFonts w:ascii="Times New Roman" w:hAnsi="Times New Roman" w:cs="Times New Roman"/>
          <w:sz w:val="28"/>
          <w:szCs w:val="28"/>
        </w:rPr>
        <w:t>воспитывать художественный вкус и чувство гармонии;</w:t>
      </w:r>
    </w:p>
    <w:p w14:paraId="3566CA73" w14:textId="77777777" w:rsidR="002D2CEE" w:rsidRPr="009C5E97" w:rsidRDefault="002D2CEE" w:rsidP="002D2CEE">
      <w:pPr>
        <w:jc w:val="both"/>
        <w:rPr>
          <w:rFonts w:ascii="Times New Roman" w:hAnsi="Times New Roman" w:cs="Times New Roman"/>
          <w:sz w:val="28"/>
          <w:szCs w:val="28"/>
        </w:rPr>
      </w:pPr>
      <w:r w:rsidRPr="009C5E97">
        <w:rPr>
          <w:rFonts w:ascii="Times New Roman" w:hAnsi="Times New Roman" w:cs="Times New Roman"/>
          <w:sz w:val="28"/>
          <w:szCs w:val="28"/>
        </w:rPr>
        <w:t>-</w:t>
      </w:r>
      <w:r>
        <w:rPr>
          <w:rFonts w:ascii="Times New Roman" w:hAnsi="Times New Roman" w:cs="Times New Roman"/>
          <w:sz w:val="28"/>
          <w:szCs w:val="28"/>
        </w:rPr>
        <w:t xml:space="preserve"> </w:t>
      </w:r>
      <w:r w:rsidRPr="009C5E97">
        <w:rPr>
          <w:rFonts w:ascii="Times New Roman" w:hAnsi="Times New Roman" w:cs="Times New Roman"/>
          <w:sz w:val="28"/>
          <w:szCs w:val="28"/>
        </w:rPr>
        <w:t>воспитывать навыки самостоятельности.</w:t>
      </w:r>
    </w:p>
    <w:p w14:paraId="43716DA7" w14:textId="77777777" w:rsidR="002D2CEE" w:rsidRDefault="002D2CEE" w:rsidP="002D2CEE">
      <w:pPr>
        <w:jc w:val="both"/>
        <w:rPr>
          <w:rFonts w:ascii="Times New Roman" w:hAnsi="Times New Roman" w:cs="Times New Roman"/>
          <w:b/>
          <w:sz w:val="28"/>
          <w:szCs w:val="28"/>
        </w:rPr>
      </w:pPr>
      <w:r w:rsidRPr="000A262C">
        <w:rPr>
          <w:rFonts w:ascii="Times New Roman" w:hAnsi="Times New Roman" w:cs="Times New Roman"/>
          <w:b/>
          <w:sz w:val="28"/>
          <w:szCs w:val="28"/>
        </w:rPr>
        <w:t>Ожидаемые результаты</w:t>
      </w:r>
      <w:r>
        <w:rPr>
          <w:rFonts w:ascii="Times New Roman" w:hAnsi="Times New Roman" w:cs="Times New Roman"/>
          <w:b/>
          <w:sz w:val="28"/>
          <w:szCs w:val="28"/>
        </w:rPr>
        <w:t>:</w:t>
      </w:r>
    </w:p>
    <w:p w14:paraId="71886B45" w14:textId="77777777" w:rsidR="002D2CEE" w:rsidRPr="00DA1DAA" w:rsidRDefault="002D2CEE" w:rsidP="002D2CEE">
      <w:pPr>
        <w:jc w:val="both"/>
        <w:rPr>
          <w:rFonts w:ascii="Times New Roman" w:hAnsi="Times New Roman" w:cs="Times New Roman"/>
          <w:sz w:val="28"/>
          <w:szCs w:val="28"/>
        </w:rPr>
      </w:pPr>
      <w:r w:rsidRPr="00DA1DAA">
        <w:rPr>
          <w:rFonts w:ascii="Times New Roman" w:hAnsi="Times New Roman" w:cs="Times New Roman"/>
          <w:sz w:val="28"/>
          <w:szCs w:val="28"/>
        </w:rPr>
        <w:t>- знания</w:t>
      </w:r>
      <w:r>
        <w:rPr>
          <w:rFonts w:ascii="Times New Roman" w:hAnsi="Times New Roman" w:cs="Times New Roman"/>
          <w:sz w:val="28"/>
          <w:szCs w:val="28"/>
        </w:rPr>
        <w:t xml:space="preserve"> основных понятий изобразительного искусства;</w:t>
      </w:r>
    </w:p>
    <w:p w14:paraId="19881A79" w14:textId="77777777" w:rsidR="002D2CEE" w:rsidRPr="00135CE3" w:rsidRDefault="002D2CEE" w:rsidP="002D2CEE">
      <w:pPr>
        <w:jc w:val="both"/>
        <w:rPr>
          <w:rFonts w:ascii="Times New Roman" w:hAnsi="Times New Roman" w:cs="Times New Roman"/>
          <w:sz w:val="28"/>
          <w:szCs w:val="28"/>
        </w:rPr>
      </w:pPr>
      <w:r w:rsidRPr="00135CE3">
        <w:rPr>
          <w:rFonts w:ascii="Times New Roman" w:hAnsi="Times New Roman" w:cs="Times New Roman"/>
          <w:sz w:val="28"/>
          <w:szCs w:val="28"/>
        </w:rPr>
        <w:t xml:space="preserve">- </w:t>
      </w:r>
      <w:r>
        <w:rPr>
          <w:rFonts w:ascii="Times New Roman" w:hAnsi="Times New Roman" w:cs="Times New Roman"/>
          <w:sz w:val="28"/>
          <w:szCs w:val="28"/>
        </w:rPr>
        <w:t>умение</w:t>
      </w:r>
      <w:r w:rsidRPr="00135CE3">
        <w:rPr>
          <w:rFonts w:ascii="Times New Roman" w:hAnsi="Times New Roman" w:cs="Times New Roman"/>
          <w:sz w:val="28"/>
          <w:szCs w:val="28"/>
        </w:rPr>
        <w:t xml:space="preserve"> различать, называть и применять на практике </w:t>
      </w:r>
      <w:r>
        <w:rPr>
          <w:rFonts w:ascii="Times New Roman" w:hAnsi="Times New Roman" w:cs="Times New Roman"/>
          <w:sz w:val="28"/>
          <w:szCs w:val="28"/>
        </w:rPr>
        <w:t xml:space="preserve">изученные </w:t>
      </w:r>
      <w:r w:rsidRPr="00135CE3">
        <w:rPr>
          <w:rFonts w:ascii="Times New Roman" w:hAnsi="Times New Roman" w:cs="Times New Roman"/>
          <w:sz w:val="28"/>
          <w:szCs w:val="28"/>
        </w:rPr>
        <w:t xml:space="preserve">техники   </w:t>
      </w:r>
      <w:r>
        <w:rPr>
          <w:rFonts w:ascii="Times New Roman" w:hAnsi="Times New Roman" w:cs="Times New Roman"/>
          <w:sz w:val="28"/>
          <w:szCs w:val="28"/>
        </w:rPr>
        <w:t>в рисовани</w:t>
      </w:r>
      <w:r w:rsidRPr="00135CE3">
        <w:rPr>
          <w:rFonts w:ascii="Times New Roman" w:hAnsi="Times New Roman" w:cs="Times New Roman"/>
          <w:sz w:val="28"/>
          <w:szCs w:val="28"/>
        </w:rPr>
        <w:t>и</w:t>
      </w:r>
      <w:r>
        <w:rPr>
          <w:rFonts w:ascii="Times New Roman" w:hAnsi="Times New Roman" w:cs="Times New Roman"/>
          <w:sz w:val="28"/>
          <w:szCs w:val="28"/>
        </w:rPr>
        <w:t>,</w:t>
      </w:r>
      <w:r w:rsidRPr="00135CE3">
        <w:rPr>
          <w:rFonts w:ascii="Times New Roman" w:hAnsi="Times New Roman" w:cs="Times New Roman"/>
          <w:sz w:val="28"/>
          <w:szCs w:val="28"/>
        </w:rPr>
        <w:t xml:space="preserve"> живописи;  </w:t>
      </w:r>
    </w:p>
    <w:p w14:paraId="156C56B9" w14:textId="77777777" w:rsidR="002D2CEE" w:rsidRPr="00135CE3" w:rsidRDefault="002D2CEE" w:rsidP="002D2CEE">
      <w:pPr>
        <w:jc w:val="both"/>
        <w:rPr>
          <w:rFonts w:ascii="Times New Roman" w:hAnsi="Times New Roman" w:cs="Times New Roman"/>
          <w:sz w:val="28"/>
          <w:szCs w:val="28"/>
        </w:rPr>
      </w:pPr>
      <w:r>
        <w:rPr>
          <w:rFonts w:ascii="Times New Roman" w:hAnsi="Times New Roman" w:cs="Times New Roman"/>
          <w:sz w:val="28"/>
          <w:szCs w:val="28"/>
        </w:rPr>
        <w:t>- умение работать</w:t>
      </w:r>
      <w:r w:rsidRPr="00135CE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35CE3">
        <w:rPr>
          <w:rFonts w:ascii="Times New Roman" w:hAnsi="Times New Roman" w:cs="Times New Roman"/>
          <w:sz w:val="28"/>
          <w:szCs w:val="28"/>
        </w:rPr>
        <w:t xml:space="preserve"> кистью,  мелками, карандашами, фломастерами и различными </w:t>
      </w:r>
      <w:r>
        <w:rPr>
          <w:rFonts w:ascii="Times New Roman" w:hAnsi="Times New Roman" w:cs="Times New Roman"/>
          <w:sz w:val="28"/>
          <w:szCs w:val="28"/>
        </w:rPr>
        <w:t xml:space="preserve">  </w:t>
      </w:r>
      <w:r w:rsidRPr="00135CE3">
        <w:rPr>
          <w:rFonts w:ascii="Times New Roman" w:hAnsi="Times New Roman" w:cs="Times New Roman"/>
          <w:sz w:val="28"/>
          <w:szCs w:val="28"/>
        </w:rPr>
        <w:t>художественным</w:t>
      </w:r>
      <w:r>
        <w:rPr>
          <w:rFonts w:ascii="Times New Roman" w:hAnsi="Times New Roman" w:cs="Times New Roman"/>
          <w:sz w:val="28"/>
          <w:szCs w:val="28"/>
        </w:rPr>
        <w:t>и</w:t>
      </w:r>
      <w:r w:rsidRPr="00135CE3">
        <w:rPr>
          <w:rFonts w:ascii="Times New Roman" w:hAnsi="Times New Roman" w:cs="Times New Roman"/>
          <w:sz w:val="28"/>
          <w:szCs w:val="28"/>
        </w:rPr>
        <w:t xml:space="preserve"> материал</w:t>
      </w:r>
      <w:r>
        <w:rPr>
          <w:rFonts w:ascii="Times New Roman" w:hAnsi="Times New Roman" w:cs="Times New Roman"/>
          <w:sz w:val="28"/>
          <w:szCs w:val="28"/>
        </w:rPr>
        <w:t>ами</w:t>
      </w:r>
      <w:r w:rsidRPr="00135CE3">
        <w:rPr>
          <w:rFonts w:ascii="Times New Roman" w:hAnsi="Times New Roman" w:cs="Times New Roman"/>
          <w:sz w:val="28"/>
          <w:szCs w:val="28"/>
        </w:rPr>
        <w:t xml:space="preserve"> (бумага, акварельные и гуашевые краски</w:t>
      </w:r>
      <w:r>
        <w:rPr>
          <w:rFonts w:ascii="Times New Roman" w:hAnsi="Times New Roman" w:cs="Times New Roman"/>
          <w:sz w:val="28"/>
          <w:szCs w:val="28"/>
        </w:rPr>
        <w:t>, пластилин</w:t>
      </w:r>
      <w:r w:rsidRPr="00135CE3">
        <w:rPr>
          <w:rFonts w:ascii="Times New Roman" w:hAnsi="Times New Roman" w:cs="Times New Roman"/>
          <w:sz w:val="28"/>
          <w:szCs w:val="28"/>
        </w:rPr>
        <w:t>);</w:t>
      </w:r>
    </w:p>
    <w:p w14:paraId="7847A49C"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lastRenderedPageBreak/>
        <w:t>  -умение</w:t>
      </w:r>
      <w:r w:rsidRPr="00135CE3">
        <w:rPr>
          <w:rFonts w:ascii="Times New Roman" w:hAnsi="Times New Roman" w:cs="Times New Roman"/>
          <w:sz w:val="28"/>
          <w:szCs w:val="28"/>
        </w:rPr>
        <w:t xml:space="preserve"> </w:t>
      </w:r>
      <w:r>
        <w:rPr>
          <w:rFonts w:ascii="Times New Roman" w:hAnsi="Times New Roman" w:cs="Times New Roman"/>
          <w:sz w:val="28"/>
          <w:szCs w:val="28"/>
        </w:rPr>
        <w:t>воспринимать и различать цвета   и их оттенки</w:t>
      </w:r>
      <w:r w:rsidRPr="00135CE3">
        <w:rPr>
          <w:rFonts w:ascii="Times New Roman" w:hAnsi="Times New Roman" w:cs="Times New Roman"/>
          <w:sz w:val="28"/>
          <w:szCs w:val="28"/>
        </w:rPr>
        <w:t>, понимать гармонию цвета</w:t>
      </w:r>
      <w:r>
        <w:rPr>
          <w:rFonts w:ascii="Times New Roman" w:hAnsi="Times New Roman" w:cs="Times New Roman"/>
          <w:sz w:val="28"/>
          <w:szCs w:val="28"/>
        </w:rPr>
        <w:t>.</w:t>
      </w:r>
    </w:p>
    <w:p w14:paraId="6F82F7B8" w14:textId="77777777" w:rsidR="002D2CEE" w:rsidRPr="00135CE3" w:rsidRDefault="002D2CEE" w:rsidP="002D2CEE">
      <w:pPr>
        <w:jc w:val="both"/>
        <w:rPr>
          <w:rFonts w:ascii="Times New Roman" w:hAnsi="Times New Roman" w:cs="Times New Roman"/>
          <w:sz w:val="28"/>
          <w:szCs w:val="28"/>
        </w:rPr>
      </w:pPr>
      <w:r>
        <w:rPr>
          <w:rFonts w:ascii="Times New Roman" w:hAnsi="Times New Roman" w:cs="Times New Roman"/>
          <w:sz w:val="28"/>
          <w:szCs w:val="28"/>
        </w:rPr>
        <w:t>- умение передать несложные текстуры и фактуры натуры,</w:t>
      </w:r>
    </w:p>
    <w:p w14:paraId="0E664236"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w:t>
      </w:r>
      <w:r w:rsidRPr="00135CE3">
        <w:rPr>
          <w:rFonts w:ascii="Times New Roman" w:hAnsi="Times New Roman" w:cs="Times New Roman"/>
          <w:sz w:val="28"/>
          <w:szCs w:val="28"/>
        </w:rPr>
        <w:t xml:space="preserve">- разовьется </w:t>
      </w:r>
      <w:r>
        <w:rPr>
          <w:rFonts w:ascii="Times New Roman" w:hAnsi="Times New Roman" w:cs="Times New Roman"/>
          <w:sz w:val="28"/>
          <w:szCs w:val="28"/>
        </w:rPr>
        <w:t>аконстантное видение цвета натуры;</w:t>
      </w:r>
    </w:p>
    <w:p w14:paraId="0406C88B"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 разовьется восприятие краев и контуров, размеров и пропорций натуры, восприятие света и тени;</w:t>
      </w:r>
    </w:p>
    <w:p w14:paraId="13483572" w14:textId="77777777" w:rsidR="002D2CEE" w:rsidRPr="00135CE3"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разовьется </w:t>
      </w:r>
      <w:r w:rsidRPr="00135CE3">
        <w:rPr>
          <w:rFonts w:ascii="Times New Roman" w:hAnsi="Times New Roman" w:cs="Times New Roman"/>
          <w:sz w:val="28"/>
          <w:szCs w:val="28"/>
        </w:rPr>
        <w:t>мелкая моторика рук;</w:t>
      </w:r>
    </w:p>
    <w:p w14:paraId="54370BB0" w14:textId="77777777" w:rsidR="002D2CEE" w:rsidRPr="00135CE3" w:rsidRDefault="002D2CEE" w:rsidP="002D2CEE">
      <w:pPr>
        <w:jc w:val="both"/>
        <w:rPr>
          <w:rFonts w:ascii="Times New Roman" w:hAnsi="Times New Roman" w:cs="Times New Roman"/>
          <w:sz w:val="28"/>
          <w:szCs w:val="28"/>
        </w:rPr>
      </w:pPr>
      <w:r w:rsidRPr="00135CE3">
        <w:rPr>
          <w:rFonts w:ascii="Times New Roman" w:hAnsi="Times New Roman" w:cs="Times New Roman"/>
          <w:sz w:val="28"/>
          <w:szCs w:val="28"/>
        </w:rPr>
        <w:t xml:space="preserve"> - </w:t>
      </w:r>
      <w:r>
        <w:rPr>
          <w:rFonts w:ascii="Times New Roman" w:hAnsi="Times New Roman" w:cs="Times New Roman"/>
          <w:sz w:val="28"/>
          <w:szCs w:val="28"/>
        </w:rPr>
        <w:t>разовьется</w:t>
      </w:r>
      <w:r w:rsidRPr="00135CE3">
        <w:rPr>
          <w:rFonts w:ascii="Times New Roman" w:hAnsi="Times New Roman" w:cs="Times New Roman"/>
          <w:sz w:val="28"/>
          <w:szCs w:val="28"/>
        </w:rPr>
        <w:t xml:space="preserve"> способность смотреть на мир и видеть его </w:t>
      </w:r>
      <w:r>
        <w:rPr>
          <w:rFonts w:ascii="Times New Roman" w:hAnsi="Times New Roman" w:cs="Times New Roman"/>
          <w:sz w:val="28"/>
          <w:szCs w:val="28"/>
        </w:rPr>
        <w:t xml:space="preserve"> </w:t>
      </w:r>
      <w:r w:rsidRPr="00135CE3">
        <w:rPr>
          <w:rFonts w:ascii="Times New Roman" w:hAnsi="Times New Roman" w:cs="Times New Roman"/>
          <w:sz w:val="28"/>
          <w:szCs w:val="28"/>
        </w:rPr>
        <w:t> глазами художник</w:t>
      </w:r>
      <w:r>
        <w:rPr>
          <w:rFonts w:ascii="Times New Roman" w:hAnsi="Times New Roman" w:cs="Times New Roman"/>
          <w:sz w:val="28"/>
          <w:szCs w:val="28"/>
        </w:rPr>
        <w:t>а;</w:t>
      </w:r>
    </w:p>
    <w:p w14:paraId="5EC83E65" w14:textId="77777777" w:rsidR="002D2CEE" w:rsidRPr="00135CE3" w:rsidRDefault="002D2CEE" w:rsidP="002D2CEE">
      <w:pPr>
        <w:jc w:val="both"/>
        <w:rPr>
          <w:rFonts w:ascii="Times New Roman" w:hAnsi="Times New Roman" w:cs="Times New Roman"/>
          <w:sz w:val="28"/>
          <w:szCs w:val="28"/>
        </w:rPr>
      </w:pPr>
      <w:r w:rsidRPr="00135CE3">
        <w:rPr>
          <w:rFonts w:ascii="Times New Roman" w:hAnsi="Times New Roman" w:cs="Times New Roman"/>
          <w:sz w:val="28"/>
          <w:szCs w:val="28"/>
        </w:rPr>
        <w:t> -</w:t>
      </w:r>
      <w:r>
        <w:rPr>
          <w:rFonts w:ascii="Times New Roman" w:hAnsi="Times New Roman" w:cs="Times New Roman"/>
          <w:sz w:val="28"/>
          <w:szCs w:val="28"/>
        </w:rPr>
        <w:t xml:space="preserve"> </w:t>
      </w:r>
      <w:r w:rsidRPr="00135CE3">
        <w:rPr>
          <w:rFonts w:ascii="Times New Roman" w:hAnsi="Times New Roman" w:cs="Times New Roman"/>
          <w:sz w:val="28"/>
          <w:szCs w:val="28"/>
        </w:rPr>
        <w:t>разовьется</w:t>
      </w:r>
      <w:r>
        <w:rPr>
          <w:rFonts w:ascii="Times New Roman" w:hAnsi="Times New Roman" w:cs="Times New Roman"/>
          <w:sz w:val="28"/>
          <w:szCs w:val="28"/>
        </w:rPr>
        <w:t xml:space="preserve"> способность к</w:t>
      </w:r>
      <w:r w:rsidRPr="00135CE3">
        <w:rPr>
          <w:rFonts w:ascii="Times New Roman" w:hAnsi="Times New Roman" w:cs="Times New Roman"/>
          <w:sz w:val="28"/>
          <w:szCs w:val="28"/>
        </w:rPr>
        <w:t xml:space="preserve"> творчеств</w:t>
      </w:r>
      <w:r>
        <w:rPr>
          <w:rFonts w:ascii="Times New Roman" w:hAnsi="Times New Roman" w:cs="Times New Roman"/>
          <w:sz w:val="28"/>
          <w:szCs w:val="28"/>
        </w:rPr>
        <w:t>у,</w:t>
      </w:r>
      <w:r w:rsidRPr="00135CE3">
        <w:rPr>
          <w:rFonts w:ascii="Times New Roman" w:hAnsi="Times New Roman" w:cs="Times New Roman"/>
          <w:sz w:val="28"/>
          <w:szCs w:val="28"/>
        </w:rPr>
        <w:t xml:space="preserve"> фантазия, наблюдательность, </w:t>
      </w:r>
      <w:r>
        <w:rPr>
          <w:rFonts w:ascii="Times New Roman" w:hAnsi="Times New Roman" w:cs="Times New Roman"/>
          <w:sz w:val="28"/>
          <w:szCs w:val="28"/>
        </w:rPr>
        <w:t xml:space="preserve">     воображение,  </w:t>
      </w:r>
      <w:r w:rsidRPr="00135CE3">
        <w:rPr>
          <w:rFonts w:ascii="Times New Roman" w:hAnsi="Times New Roman" w:cs="Times New Roman"/>
          <w:sz w:val="28"/>
          <w:szCs w:val="28"/>
        </w:rPr>
        <w:t xml:space="preserve">ассоциативное </w:t>
      </w:r>
      <w:r>
        <w:rPr>
          <w:rFonts w:ascii="Times New Roman" w:hAnsi="Times New Roman" w:cs="Times New Roman"/>
          <w:sz w:val="28"/>
          <w:szCs w:val="28"/>
        </w:rPr>
        <w:t xml:space="preserve">   </w:t>
      </w:r>
      <w:r w:rsidRPr="00135CE3">
        <w:rPr>
          <w:rFonts w:ascii="Times New Roman" w:hAnsi="Times New Roman" w:cs="Times New Roman"/>
          <w:sz w:val="28"/>
          <w:szCs w:val="28"/>
        </w:rPr>
        <w:t>мышление</w:t>
      </w:r>
      <w:r>
        <w:rPr>
          <w:rFonts w:ascii="Times New Roman" w:hAnsi="Times New Roman" w:cs="Times New Roman"/>
          <w:sz w:val="28"/>
          <w:szCs w:val="28"/>
        </w:rPr>
        <w:t xml:space="preserve"> </w:t>
      </w:r>
      <w:r w:rsidRPr="00135CE3">
        <w:rPr>
          <w:rFonts w:ascii="Times New Roman" w:hAnsi="Times New Roman" w:cs="Times New Roman"/>
          <w:sz w:val="28"/>
          <w:szCs w:val="28"/>
        </w:rPr>
        <w:t xml:space="preserve"> и любознательность;</w:t>
      </w:r>
    </w:p>
    <w:p w14:paraId="430E9244" w14:textId="77777777" w:rsidR="002D2CEE" w:rsidRPr="00135CE3"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w:t>
      </w:r>
      <w:r w:rsidRPr="00135CE3">
        <w:rPr>
          <w:rFonts w:ascii="Times New Roman" w:hAnsi="Times New Roman" w:cs="Times New Roman"/>
          <w:sz w:val="28"/>
          <w:szCs w:val="28"/>
        </w:rPr>
        <w:t>-</w:t>
      </w:r>
      <w:r>
        <w:rPr>
          <w:rFonts w:ascii="Times New Roman" w:hAnsi="Times New Roman" w:cs="Times New Roman"/>
          <w:sz w:val="28"/>
          <w:szCs w:val="28"/>
        </w:rPr>
        <w:t xml:space="preserve"> разовьется</w:t>
      </w:r>
      <w:r w:rsidRPr="00135CE3">
        <w:rPr>
          <w:rFonts w:ascii="Times New Roman" w:hAnsi="Times New Roman" w:cs="Times New Roman"/>
          <w:sz w:val="28"/>
          <w:szCs w:val="28"/>
        </w:rPr>
        <w:t xml:space="preserve"> художественный вкус</w:t>
      </w:r>
      <w:r>
        <w:rPr>
          <w:rFonts w:ascii="Times New Roman" w:hAnsi="Times New Roman" w:cs="Times New Roman"/>
          <w:sz w:val="28"/>
          <w:szCs w:val="28"/>
        </w:rPr>
        <w:t>,</w:t>
      </w:r>
      <w:r w:rsidRPr="00135CE3">
        <w:rPr>
          <w:rFonts w:ascii="Times New Roman" w:hAnsi="Times New Roman" w:cs="Times New Roman"/>
          <w:sz w:val="28"/>
          <w:szCs w:val="28"/>
        </w:rPr>
        <w:t xml:space="preserve"> чувство гармонии;</w:t>
      </w:r>
    </w:p>
    <w:p w14:paraId="210E11EC"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 </w:t>
      </w:r>
      <w:r w:rsidRPr="00135CE3">
        <w:rPr>
          <w:rFonts w:ascii="Times New Roman" w:hAnsi="Times New Roman" w:cs="Times New Roman"/>
          <w:sz w:val="28"/>
          <w:szCs w:val="28"/>
        </w:rPr>
        <w:t>сформируется навыки самостоятельности</w:t>
      </w:r>
      <w:r>
        <w:rPr>
          <w:rFonts w:ascii="Times New Roman" w:hAnsi="Times New Roman" w:cs="Times New Roman"/>
          <w:sz w:val="28"/>
          <w:szCs w:val="28"/>
        </w:rPr>
        <w:t>;</w:t>
      </w:r>
    </w:p>
    <w:p w14:paraId="33D24EB2"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 </w:t>
      </w:r>
      <w:r w:rsidRPr="00135CE3">
        <w:rPr>
          <w:rFonts w:ascii="Times New Roman" w:hAnsi="Times New Roman" w:cs="Times New Roman"/>
          <w:sz w:val="28"/>
          <w:szCs w:val="28"/>
        </w:rPr>
        <w:t>сформируется</w:t>
      </w:r>
      <w:r>
        <w:rPr>
          <w:rFonts w:ascii="Times New Roman" w:hAnsi="Times New Roman" w:cs="Times New Roman"/>
          <w:sz w:val="28"/>
          <w:szCs w:val="28"/>
        </w:rPr>
        <w:t xml:space="preserve"> навыки сотрудничества друг с другом и с взрослыми.</w:t>
      </w:r>
    </w:p>
    <w:p w14:paraId="2621D2D7" w14:textId="77777777" w:rsidR="002D2CEE" w:rsidRPr="00135CE3"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w:t>
      </w:r>
      <w:r w:rsidRPr="00135CE3">
        <w:rPr>
          <w:rFonts w:ascii="Times New Roman" w:hAnsi="Times New Roman" w:cs="Times New Roman"/>
          <w:sz w:val="28"/>
          <w:szCs w:val="28"/>
        </w:rPr>
        <w:t xml:space="preserve"> - </w:t>
      </w:r>
      <w:r>
        <w:rPr>
          <w:rFonts w:ascii="Times New Roman" w:hAnsi="Times New Roman" w:cs="Times New Roman"/>
          <w:sz w:val="28"/>
          <w:szCs w:val="28"/>
        </w:rPr>
        <w:t>сформируется</w:t>
      </w:r>
      <w:r w:rsidRPr="00135CE3">
        <w:rPr>
          <w:rFonts w:ascii="Times New Roman" w:hAnsi="Times New Roman" w:cs="Times New Roman"/>
          <w:sz w:val="28"/>
          <w:szCs w:val="28"/>
        </w:rPr>
        <w:t xml:space="preserve"> любовь к изобразительному искусству;</w:t>
      </w:r>
    </w:p>
    <w:p w14:paraId="7AA24337" w14:textId="77777777" w:rsidR="002D2CEE" w:rsidRPr="00713E1F" w:rsidRDefault="002D2CEE" w:rsidP="002D2CEE">
      <w:pPr>
        <w:jc w:val="both"/>
        <w:rPr>
          <w:rFonts w:ascii="Times New Roman" w:hAnsi="Times New Roman" w:cs="Times New Roman"/>
          <w:b/>
          <w:sz w:val="28"/>
          <w:szCs w:val="28"/>
        </w:rPr>
      </w:pPr>
      <w:r w:rsidRPr="00713E1F">
        <w:rPr>
          <w:rFonts w:ascii="Times New Roman" w:hAnsi="Times New Roman" w:cs="Times New Roman"/>
          <w:b/>
          <w:sz w:val="28"/>
          <w:szCs w:val="28"/>
        </w:rPr>
        <w:t>Подведение итогов реализации программы:</w:t>
      </w:r>
    </w:p>
    <w:p w14:paraId="3DF98F44" w14:textId="77777777" w:rsidR="002D2CEE" w:rsidRDefault="002D2CEE" w:rsidP="002D2CEE">
      <w:pPr>
        <w:jc w:val="both"/>
        <w:rPr>
          <w:rFonts w:ascii="Times New Roman" w:hAnsi="Times New Roman" w:cs="Times New Roman"/>
          <w:sz w:val="28"/>
          <w:szCs w:val="28"/>
        </w:rPr>
      </w:pPr>
      <w:r w:rsidRPr="00414A1A">
        <w:rPr>
          <w:rFonts w:ascii="Times New Roman" w:hAnsi="Times New Roman" w:cs="Times New Roman"/>
          <w:sz w:val="28"/>
          <w:szCs w:val="28"/>
        </w:rPr>
        <w:t xml:space="preserve"> - </w:t>
      </w:r>
      <w:r>
        <w:rPr>
          <w:rFonts w:ascii="Times New Roman" w:hAnsi="Times New Roman" w:cs="Times New Roman"/>
          <w:sz w:val="28"/>
          <w:szCs w:val="28"/>
        </w:rPr>
        <w:t>проведение</w:t>
      </w:r>
      <w:r w:rsidRPr="00414A1A">
        <w:rPr>
          <w:rFonts w:ascii="Times New Roman" w:hAnsi="Times New Roman" w:cs="Times New Roman"/>
          <w:sz w:val="28"/>
          <w:szCs w:val="28"/>
        </w:rPr>
        <w:t xml:space="preserve"> </w:t>
      </w:r>
      <w:r>
        <w:rPr>
          <w:rFonts w:ascii="Times New Roman" w:hAnsi="Times New Roman" w:cs="Times New Roman"/>
          <w:sz w:val="28"/>
          <w:szCs w:val="28"/>
        </w:rPr>
        <w:t xml:space="preserve">художественных </w:t>
      </w:r>
      <w:r w:rsidRPr="00414A1A">
        <w:rPr>
          <w:rFonts w:ascii="Times New Roman" w:hAnsi="Times New Roman" w:cs="Times New Roman"/>
          <w:sz w:val="28"/>
          <w:szCs w:val="28"/>
        </w:rPr>
        <w:t>выстав</w:t>
      </w:r>
      <w:r>
        <w:rPr>
          <w:rFonts w:ascii="Times New Roman" w:hAnsi="Times New Roman" w:cs="Times New Roman"/>
          <w:sz w:val="28"/>
          <w:szCs w:val="28"/>
        </w:rPr>
        <w:t>о</w:t>
      </w:r>
      <w:r w:rsidRPr="00414A1A">
        <w:rPr>
          <w:rFonts w:ascii="Times New Roman" w:hAnsi="Times New Roman" w:cs="Times New Roman"/>
          <w:sz w:val="28"/>
          <w:szCs w:val="28"/>
        </w:rPr>
        <w:t>к</w:t>
      </w:r>
      <w:r>
        <w:rPr>
          <w:rFonts w:ascii="Times New Roman" w:hAnsi="Times New Roman" w:cs="Times New Roman"/>
          <w:sz w:val="28"/>
          <w:szCs w:val="28"/>
        </w:rPr>
        <w:t xml:space="preserve"> детских   рисунков,     праздничных мероприятий с выставками творческих работ детей.</w:t>
      </w:r>
    </w:p>
    <w:p w14:paraId="29F9E7F7" w14:textId="77777777" w:rsidR="002D2CEE" w:rsidRPr="005774C1" w:rsidRDefault="002D2CEE" w:rsidP="002D2CEE">
      <w:pPr>
        <w:jc w:val="both"/>
        <w:rPr>
          <w:rFonts w:ascii="Times New Roman" w:hAnsi="Times New Roman" w:cs="Times New Roman"/>
          <w:sz w:val="28"/>
          <w:szCs w:val="28"/>
        </w:rPr>
      </w:pPr>
      <w:r w:rsidRPr="005774C1">
        <w:rPr>
          <w:rFonts w:ascii="Times New Roman" w:hAnsi="Times New Roman" w:cs="Times New Roman"/>
          <w:sz w:val="28"/>
          <w:szCs w:val="28"/>
        </w:rPr>
        <w:t> </w:t>
      </w:r>
      <w:r w:rsidRPr="005774C1">
        <w:rPr>
          <w:rFonts w:ascii="Times New Roman" w:hAnsi="Times New Roman" w:cs="Times New Roman"/>
          <w:b/>
          <w:bCs/>
          <w:sz w:val="28"/>
          <w:szCs w:val="28"/>
        </w:rPr>
        <w:t>Педагогические условия для реализации программы:</w:t>
      </w:r>
    </w:p>
    <w:p w14:paraId="7344B469" w14:textId="77777777" w:rsidR="002D2CEE" w:rsidRPr="005774C1"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w:t>
      </w:r>
      <w:r w:rsidRPr="005774C1">
        <w:rPr>
          <w:rFonts w:ascii="Times New Roman" w:hAnsi="Times New Roman" w:cs="Times New Roman"/>
          <w:sz w:val="28"/>
          <w:szCs w:val="28"/>
        </w:rPr>
        <w:t xml:space="preserve">создание развивающей среды с </w:t>
      </w:r>
      <w:r>
        <w:rPr>
          <w:rFonts w:ascii="Times New Roman" w:hAnsi="Times New Roman" w:cs="Times New Roman"/>
          <w:sz w:val="28"/>
          <w:szCs w:val="28"/>
        </w:rPr>
        <w:t>различными</w:t>
      </w:r>
      <w:r w:rsidRPr="005774C1">
        <w:rPr>
          <w:rFonts w:ascii="Times New Roman" w:hAnsi="Times New Roman" w:cs="Times New Roman"/>
          <w:sz w:val="28"/>
          <w:szCs w:val="28"/>
        </w:rPr>
        <w:t xml:space="preserve"> формами обучения</w:t>
      </w:r>
      <w:r>
        <w:rPr>
          <w:rFonts w:ascii="Times New Roman" w:hAnsi="Times New Roman" w:cs="Times New Roman"/>
          <w:sz w:val="28"/>
          <w:szCs w:val="28"/>
        </w:rPr>
        <w:t xml:space="preserve"> детей в студии рисунка и живописи.</w:t>
      </w:r>
    </w:p>
    <w:p w14:paraId="2DCA1D80" w14:textId="77777777" w:rsidR="002D2CEE" w:rsidRPr="000B2ADD" w:rsidRDefault="002D2CEE" w:rsidP="002D2CEE">
      <w:pPr>
        <w:jc w:val="both"/>
        <w:rPr>
          <w:rFonts w:ascii="Times New Roman" w:hAnsi="Times New Roman" w:cs="Times New Roman"/>
          <w:sz w:val="28"/>
          <w:szCs w:val="28"/>
        </w:rPr>
      </w:pPr>
      <w:r w:rsidRPr="000B2ADD">
        <w:rPr>
          <w:rFonts w:ascii="Times New Roman" w:hAnsi="Times New Roman" w:cs="Times New Roman"/>
          <w:sz w:val="28"/>
          <w:szCs w:val="28"/>
        </w:rPr>
        <w:t>- разработка занятий по развитию детских художественных способностей средствами традиционных художественных техник рисования и живописи, их совершенствование.</w:t>
      </w:r>
    </w:p>
    <w:p w14:paraId="3DDA8CFE" w14:textId="77777777" w:rsidR="002D2CEE" w:rsidRDefault="002D2CEE" w:rsidP="002D2CEE">
      <w:pPr>
        <w:jc w:val="both"/>
        <w:rPr>
          <w:rFonts w:ascii="Times New Roman" w:hAnsi="Times New Roman" w:cs="Times New Roman"/>
          <w:color w:val="FF0000"/>
          <w:sz w:val="28"/>
          <w:szCs w:val="28"/>
        </w:rPr>
      </w:pPr>
      <w:r w:rsidRPr="000B2ADD">
        <w:rPr>
          <w:rFonts w:ascii="Times New Roman" w:hAnsi="Times New Roman" w:cs="Times New Roman"/>
          <w:sz w:val="28"/>
          <w:szCs w:val="28"/>
        </w:rPr>
        <w:t> - взаимодействие с родителями посредством следующих</w:t>
      </w:r>
      <w:r>
        <w:rPr>
          <w:rFonts w:ascii="Times New Roman" w:hAnsi="Times New Roman" w:cs="Times New Roman"/>
          <w:sz w:val="28"/>
          <w:szCs w:val="28"/>
        </w:rPr>
        <w:t xml:space="preserve"> методов</w:t>
      </w:r>
      <w:r w:rsidRPr="000B2ADD">
        <w:rPr>
          <w:rFonts w:ascii="Times New Roman" w:hAnsi="Times New Roman" w:cs="Times New Roman"/>
          <w:sz w:val="28"/>
          <w:szCs w:val="28"/>
        </w:rPr>
        <w:t xml:space="preserve"> работы: беседы, консультации, мастер - классы, выставки и другие формы</w:t>
      </w:r>
      <w:r>
        <w:rPr>
          <w:rFonts w:ascii="Times New Roman" w:hAnsi="Times New Roman" w:cs="Times New Roman"/>
          <w:sz w:val="28"/>
          <w:szCs w:val="28"/>
        </w:rPr>
        <w:t xml:space="preserve"> с целью оказания помощи детям</w:t>
      </w:r>
      <w:r w:rsidRPr="000B2ADD">
        <w:rPr>
          <w:rFonts w:ascii="Times New Roman" w:hAnsi="Times New Roman" w:cs="Times New Roman"/>
          <w:sz w:val="28"/>
          <w:szCs w:val="28"/>
        </w:rPr>
        <w:t xml:space="preserve"> в освоении </w:t>
      </w:r>
      <w:r>
        <w:rPr>
          <w:rFonts w:ascii="Times New Roman" w:hAnsi="Times New Roman" w:cs="Times New Roman"/>
          <w:sz w:val="28"/>
          <w:szCs w:val="28"/>
        </w:rPr>
        <w:t xml:space="preserve">  </w:t>
      </w:r>
      <w:r w:rsidRPr="000B2ADD">
        <w:rPr>
          <w:rFonts w:ascii="Times New Roman" w:hAnsi="Times New Roman" w:cs="Times New Roman"/>
          <w:sz w:val="28"/>
          <w:szCs w:val="28"/>
        </w:rPr>
        <w:t xml:space="preserve">изобразительных </w:t>
      </w:r>
      <w:r>
        <w:rPr>
          <w:rFonts w:ascii="Times New Roman" w:hAnsi="Times New Roman" w:cs="Times New Roman"/>
          <w:sz w:val="28"/>
          <w:szCs w:val="28"/>
        </w:rPr>
        <w:t xml:space="preserve">техник и </w:t>
      </w:r>
      <w:r w:rsidRPr="000B2ADD">
        <w:rPr>
          <w:rFonts w:ascii="Times New Roman" w:hAnsi="Times New Roman" w:cs="Times New Roman"/>
          <w:sz w:val="28"/>
          <w:szCs w:val="28"/>
        </w:rPr>
        <w:t>средств.</w:t>
      </w:r>
    </w:p>
    <w:p w14:paraId="045FCFC8" w14:textId="77777777" w:rsidR="002D2CEE" w:rsidRPr="00713927" w:rsidRDefault="002D2CEE" w:rsidP="002D2CEE">
      <w:pPr>
        <w:jc w:val="both"/>
        <w:rPr>
          <w:rFonts w:ascii="Times New Roman" w:hAnsi="Times New Roman" w:cs="Times New Roman"/>
          <w:sz w:val="28"/>
          <w:szCs w:val="28"/>
        </w:rPr>
      </w:pPr>
      <w:r w:rsidRPr="00713927">
        <w:rPr>
          <w:rFonts w:ascii="Times New Roman" w:hAnsi="Times New Roman" w:cs="Times New Roman"/>
          <w:b/>
          <w:bCs/>
          <w:sz w:val="28"/>
          <w:szCs w:val="28"/>
        </w:rPr>
        <w:t>Методы и приемы обучения:</w:t>
      </w:r>
    </w:p>
    <w:p w14:paraId="6AB2E786" w14:textId="77777777" w:rsidR="002D2CEE" w:rsidRPr="00713927" w:rsidRDefault="002D2CEE" w:rsidP="002D2CEE">
      <w:pPr>
        <w:jc w:val="both"/>
        <w:rPr>
          <w:rFonts w:ascii="Times New Roman" w:hAnsi="Times New Roman" w:cs="Times New Roman"/>
          <w:sz w:val="28"/>
          <w:szCs w:val="28"/>
        </w:rPr>
      </w:pPr>
      <w:r w:rsidRPr="00713927">
        <w:rPr>
          <w:rFonts w:ascii="Times New Roman" w:hAnsi="Times New Roman" w:cs="Times New Roman"/>
          <w:sz w:val="28"/>
          <w:szCs w:val="28"/>
        </w:rPr>
        <w:t>- словесные (рассказ, беседа, чтение художественной литературы, объяснение, пояснение);</w:t>
      </w:r>
    </w:p>
    <w:p w14:paraId="6C68DE89" w14:textId="77777777" w:rsidR="002D2CEE" w:rsidRPr="00C85C9C" w:rsidRDefault="002D2CEE" w:rsidP="002D2CEE">
      <w:pPr>
        <w:jc w:val="both"/>
        <w:rPr>
          <w:rFonts w:ascii="Times New Roman" w:hAnsi="Times New Roman" w:cs="Times New Roman"/>
          <w:sz w:val="28"/>
          <w:szCs w:val="28"/>
        </w:rPr>
      </w:pPr>
      <w:r w:rsidRPr="00C85C9C">
        <w:rPr>
          <w:rFonts w:ascii="Times New Roman" w:hAnsi="Times New Roman" w:cs="Times New Roman"/>
          <w:sz w:val="28"/>
          <w:szCs w:val="28"/>
        </w:rPr>
        <w:t>- педагогический рисунок;</w:t>
      </w:r>
    </w:p>
    <w:p w14:paraId="0E2E2C54" w14:textId="77777777" w:rsidR="002D2CEE" w:rsidRPr="00C85C9C" w:rsidRDefault="002D2CEE" w:rsidP="002D2CEE">
      <w:pPr>
        <w:jc w:val="both"/>
        <w:rPr>
          <w:rFonts w:ascii="Times New Roman" w:hAnsi="Times New Roman" w:cs="Times New Roman"/>
          <w:sz w:val="28"/>
          <w:szCs w:val="28"/>
        </w:rPr>
      </w:pPr>
      <w:r>
        <w:rPr>
          <w:rFonts w:ascii="Times New Roman" w:hAnsi="Times New Roman" w:cs="Times New Roman"/>
          <w:sz w:val="28"/>
          <w:szCs w:val="28"/>
        </w:rPr>
        <w:t xml:space="preserve">- </w:t>
      </w:r>
      <w:r w:rsidRPr="00C85C9C">
        <w:rPr>
          <w:rFonts w:ascii="Times New Roman" w:hAnsi="Times New Roman" w:cs="Times New Roman"/>
          <w:sz w:val="28"/>
          <w:szCs w:val="28"/>
        </w:rPr>
        <w:t>наглядные</w:t>
      </w:r>
      <w:r>
        <w:rPr>
          <w:rFonts w:ascii="Times New Roman" w:hAnsi="Times New Roman" w:cs="Times New Roman"/>
          <w:sz w:val="28"/>
          <w:szCs w:val="28"/>
        </w:rPr>
        <w:t xml:space="preserve"> </w:t>
      </w:r>
      <w:r w:rsidRPr="00C85C9C">
        <w:rPr>
          <w:rFonts w:ascii="Times New Roman" w:hAnsi="Times New Roman" w:cs="Times New Roman"/>
          <w:sz w:val="28"/>
          <w:szCs w:val="28"/>
        </w:rPr>
        <w:t xml:space="preserve"> (</w:t>
      </w:r>
      <w:r>
        <w:rPr>
          <w:rFonts w:ascii="Times New Roman" w:hAnsi="Times New Roman" w:cs="Times New Roman"/>
          <w:sz w:val="28"/>
          <w:szCs w:val="28"/>
        </w:rPr>
        <w:t>работа с натурой, презентация</w:t>
      </w:r>
      <w:r w:rsidRPr="00C85C9C">
        <w:rPr>
          <w:rFonts w:ascii="Times New Roman" w:hAnsi="Times New Roman" w:cs="Times New Roman"/>
          <w:sz w:val="28"/>
          <w:szCs w:val="28"/>
        </w:rPr>
        <w:t>, демонстрация, рассматривание);</w:t>
      </w:r>
    </w:p>
    <w:p w14:paraId="1C673E0D"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w:t>
      </w:r>
      <w:r w:rsidRPr="00C85C9C">
        <w:rPr>
          <w:rFonts w:ascii="Times New Roman" w:hAnsi="Times New Roman" w:cs="Times New Roman"/>
          <w:sz w:val="28"/>
          <w:szCs w:val="28"/>
        </w:rPr>
        <w:t>практические (самостоятельная продуктивная деятельность детей, экспериментирование).</w:t>
      </w:r>
    </w:p>
    <w:p w14:paraId="3FC440A7" w14:textId="77777777" w:rsidR="002D2CEE" w:rsidRPr="0051100D" w:rsidRDefault="002D2CEE" w:rsidP="002D2CEE">
      <w:pPr>
        <w:jc w:val="both"/>
        <w:rPr>
          <w:rFonts w:ascii="Times New Roman" w:hAnsi="Times New Roman" w:cs="Times New Roman"/>
          <w:sz w:val="28"/>
          <w:szCs w:val="28"/>
        </w:rPr>
      </w:pPr>
      <w:r w:rsidRPr="0051100D">
        <w:rPr>
          <w:rFonts w:ascii="Times New Roman" w:hAnsi="Times New Roman" w:cs="Times New Roman"/>
          <w:b/>
          <w:bCs/>
          <w:sz w:val="28"/>
          <w:szCs w:val="28"/>
        </w:rPr>
        <w:lastRenderedPageBreak/>
        <w:t>Сроки реализации программы.          </w:t>
      </w:r>
    </w:p>
    <w:p w14:paraId="66F12EE4" w14:textId="77777777" w:rsidR="002D2CEE" w:rsidRDefault="002D2CEE" w:rsidP="002D2CEE">
      <w:pPr>
        <w:jc w:val="both"/>
        <w:rPr>
          <w:rFonts w:ascii="Times New Roman" w:hAnsi="Times New Roman" w:cs="Times New Roman"/>
          <w:sz w:val="28"/>
          <w:szCs w:val="28"/>
        </w:rPr>
      </w:pPr>
      <w:r w:rsidRPr="003D1FC9">
        <w:rPr>
          <w:rFonts w:ascii="Times New Roman" w:hAnsi="Times New Roman" w:cs="Times New Roman"/>
          <w:sz w:val="28"/>
          <w:szCs w:val="28"/>
        </w:rPr>
        <w:t xml:space="preserve">    Продолжительность программы  -  1 год. Занятия проходят 2 раза в неделю</w:t>
      </w:r>
      <w:r>
        <w:rPr>
          <w:rFonts w:ascii="Times New Roman" w:hAnsi="Times New Roman" w:cs="Times New Roman"/>
          <w:sz w:val="28"/>
          <w:szCs w:val="28"/>
        </w:rPr>
        <w:t>.</w:t>
      </w:r>
      <w:r w:rsidRPr="003D1FC9">
        <w:rPr>
          <w:rFonts w:ascii="Times New Roman" w:hAnsi="Times New Roman" w:cs="Times New Roman"/>
          <w:sz w:val="28"/>
          <w:szCs w:val="28"/>
        </w:rPr>
        <w:t xml:space="preserve"> </w:t>
      </w:r>
      <w:r>
        <w:rPr>
          <w:rFonts w:ascii="Times New Roman" w:hAnsi="Times New Roman" w:cs="Times New Roman"/>
          <w:sz w:val="28"/>
          <w:szCs w:val="28"/>
        </w:rPr>
        <w:t xml:space="preserve">Одно занятие - </w:t>
      </w:r>
      <w:r w:rsidRPr="003D1FC9">
        <w:rPr>
          <w:rFonts w:ascii="Times New Roman" w:hAnsi="Times New Roman" w:cs="Times New Roman"/>
          <w:sz w:val="28"/>
          <w:szCs w:val="28"/>
        </w:rPr>
        <w:t xml:space="preserve"> </w:t>
      </w:r>
      <w:r>
        <w:rPr>
          <w:rFonts w:ascii="Times New Roman" w:hAnsi="Times New Roman" w:cs="Times New Roman"/>
          <w:sz w:val="28"/>
          <w:szCs w:val="28"/>
        </w:rPr>
        <w:t>2</w:t>
      </w:r>
      <w:r w:rsidRPr="003D1FC9">
        <w:rPr>
          <w:rFonts w:ascii="Times New Roman" w:hAnsi="Times New Roman" w:cs="Times New Roman"/>
          <w:sz w:val="28"/>
          <w:szCs w:val="28"/>
        </w:rPr>
        <w:t xml:space="preserve"> академическ</w:t>
      </w:r>
      <w:r>
        <w:rPr>
          <w:rFonts w:ascii="Times New Roman" w:hAnsi="Times New Roman" w:cs="Times New Roman"/>
          <w:sz w:val="28"/>
          <w:szCs w:val="28"/>
        </w:rPr>
        <w:t>их</w:t>
      </w:r>
      <w:r w:rsidRPr="003D1FC9">
        <w:rPr>
          <w:rFonts w:ascii="Times New Roman" w:hAnsi="Times New Roman" w:cs="Times New Roman"/>
          <w:sz w:val="28"/>
          <w:szCs w:val="28"/>
        </w:rPr>
        <w:t xml:space="preserve">  час</w:t>
      </w:r>
      <w:r>
        <w:rPr>
          <w:rFonts w:ascii="Times New Roman" w:hAnsi="Times New Roman" w:cs="Times New Roman"/>
          <w:sz w:val="28"/>
          <w:szCs w:val="28"/>
        </w:rPr>
        <w:t>а</w:t>
      </w:r>
      <w:r w:rsidRPr="003D1FC9">
        <w:rPr>
          <w:rFonts w:ascii="Times New Roman" w:hAnsi="Times New Roman" w:cs="Times New Roman"/>
          <w:sz w:val="28"/>
          <w:szCs w:val="28"/>
        </w:rPr>
        <w:t>,</w:t>
      </w:r>
      <w:r>
        <w:rPr>
          <w:rFonts w:ascii="Times New Roman" w:hAnsi="Times New Roman" w:cs="Times New Roman"/>
          <w:sz w:val="28"/>
          <w:szCs w:val="28"/>
        </w:rPr>
        <w:t xml:space="preserve"> в неделю - 4</w:t>
      </w:r>
      <w:r w:rsidRPr="00CF4644">
        <w:rPr>
          <w:rFonts w:ascii="Times New Roman" w:hAnsi="Times New Roman" w:cs="Times New Roman"/>
          <w:sz w:val="28"/>
          <w:szCs w:val="28"/>
        </w:rPr>
        <w:t xml:space="preserve"> </w:t>
      </w:r>
      <w:r w:rsidRPr="003D1FC9">
        <w:rPr>
          <w:rFonts w:ascii="Times New Roman" w:hAnsi="Times New Roman" w:cs="Times New Roman"/>
          <w:sz w:val="28"/>
          <w:szCs w:val="28"/>
        </w:rPr>
        <w:t>академическ</w:t>
      </w:r>
      <w:r>
        <w:rPr>
          <w:rFonts w:ascii="Times New Roman" w:hAnsi="Times New Roman" w:cs="Times New Roman"/>
          <w:sz w:val="28"/>
          <w:szCs w:val="28"/>
        </w:rPr>
        <w:t>их</w:t>
      </w:r>
      <w:r w:rsidRPr="003D1FC9">
        <w:rPr>
          <w:rFonts w:ascii="Times New Roman" w:hAnsi="Times New Roman" w:cs="Times New Roman"/>
          <w:sz w:val="28"/>
          <w:szCs w:val="28"/>
        </w:rPr>
        <w:t xml:space="preserve">  час</w:t>
      </w:r>
      <w:r>
        <w:rPr>
          <w:rFonts w:ascii="Times New Roman" w:hAnsi="Times New Roman" w:cs="Times New Roman"/>
          <w:sz w:val="28"/>
          <w:szCs w:val="28"/>
        </w:rPr>
        <w:t xml:space="preserve">а. </w:t>
      </w:r>
      <w:r w:rsidRPr="003D1FC9">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год (</w:t>
      </w:r>
      <w:r w:rsidRPr="003D1FC9">
        <w:rPr>
          <w:rFonts w:ascii="Times New Roman" w:hAnsi="Times New Roman" w:cs="Times New Roman"/>
          <w:sz w:val="28"/>
          <w:szCs w:val="28"/>
        </w:rPr>
        <w:t>36 недель  в году</w:t>
      </w:r>
      <w:r>
        <w:rPr>
          <w:rFonts w:ascii="Times New Roman" w:hAnsi="Times New Roman" w:cs="Times New Roman"/>
          <w:sz w:val="28"/>
          <w:szCs w:val="28"/>
        </w:rPr>
        <w:t>) -144  ак. часа, а также пленэр – занятия на открытом воздухе в июне  – 16 ак. часов в июне. Всего 160 часов в год.</w:t>
      </w:r>
    </w:p>
    <w:p w14:paraId="4DA0D411" w14:textId="77777777" w:rsidR="002D2CEE" w:rsidRPr="003D1FC9" w:rsidRDefault="002D2CEE" w:rsidP="002D2CEE">
      <w:pPr>
        <w:jc w:val="both"/>
        <w:rPr>
          <w:rFonts w:ascii="Times New Roman" w:hAnsi="Times New Roman" w:cs="Times New Roman"/>
          <w:sz w:val="28"/>
          <w:szCs w:val="28"/>
        </w:rPr>
      </w:pPr>
      <w:r>
        <w:rPr>
          <w:rFonts w:ascii="Times New Roman" w:hAnsi="Times New Roman" w:cs="Times New Roman"/>
          <w:color w:val="000000"/>
          <w:sz w:val="28"/>
          <w:szCs w:val="28"/>
        </w:rPr>
        <w:t>Один</w:t>
      </w:r>
      <w:r w:rsidRPr="003D1FC9">
        <w:rPr>
          <w:rFonts w:ascii="Times New Roman" w:hAnsi="Times New Roman" w:cs="Times New Roman"/>
          <w:color w:val="000000"/>
          <w:sz w:val="28"/>
          <w:szCs w:val="28"/>
        </w:rPr>
        <w:t xml:space="preserve"> академический час равен 40 астрономическим минутам</w:t>
      </w:r>
      <w:r>
        <w:rPr>
          <w:rFonts w:ascii="Times New Roman" w:hAnsi="Times New Roman" w:cs="Times New Roman"/>
          <w:color w:val="000000"/>
          <w:sz w:val="28"/>
          <w:szCs w:val="28"/>
        </w:rPr>
        <w:t>.</w:t>
      </w:r>
    </w:p>
    <w:p w14:paraId="2DF477F4" w14:textId="77777777" w:rsidR="002D2CEE" w:rsidRDefault="002D2CEE" w:rsidP="002D2CEE">
      <w:pPr>
        <w:jc w:val="both"/>
        <w:rPr>
          <w:rFonts w:ascii="Times New Roman" w:hAnsi="Times New Roman" w:cs="Times New Roman"/>
          <w:sz w:val="28"/>
          <w:szCs w:val="28"/>
        </w:rPr>
      </w:pPr>
      <w:r w:rsidRPr="0051100D">
        <w:rPr>
          <w:rFonts w:ascii="Times New Roman" w:hAnsi="Times New Roman" w:cs="Times New Roman"/>
          <w:sz w:val="28"/>
          <w:szCs w:val="28"/>
        </w:rPr>
        <w:t xml:space="preserve">Продолжительность </w:t>
      </w:r>
      <w:r>
        <w:rPr>
          <w:rFonts w:ascii="Times New Roman" w:hAnsi="Times New Roman" w:cs="Times New Roman"/>
          <w:sz w:val="28"/>
          <w:szCs w:val="28"/>
        </w:rPr>
        <w:t xml:space="preserve">одного </w:t>
      </w:r>
      <w:r w:rsidRPr="0051100D">
        <w:rPr>
          <w:rFonts w:ascii="Times New Roman" w:hAnsi="Times New Roman" w:cs="Times New Roman"/>
          <w:sz w:val="28"/>
          <w:szCs w:val="28"/>
        </w:rPr>
        <w:t>занят</w:t>
      </w:r>
      <w:r>
        <w:rPr>
          <w:rFonts w:ascii="Times New Roman" w:hAnsi="Times New Roman" w:cs="Times New Roman"/>
          <w:sz w:val="28"/>
          <w:szCs w:val="28"/>
        </w:rPr>
        <w:t>ия: 80 мин (1 ч 20 мин)</w:t>
      </w:r>
    </w:p>
    <w:p w14:paraId="16AA9513" w14:textId="77777777" w:rsidR="002D2CEE" w:rsidRDefault="002D2CEE" w:rsidP="002D2CEE">
      <w:pPr>
        <w:spacing w:line="276" w:lineRule="auto"/>
        <w:rPr>
          <w:rFonts w:ascii="Times New Roman" w:hAnsi="Times New Roman" w:cs="Times New Roman"/>
          <w:b/>
          <w:sz w:val="28"/>
          <w:szCs w:val="28"/>
        </w:rPr>
      </w:pPr>
      <w:r w:rsidRPr="00374402">
        <w:rPr>
          <w:rFonts w:ascii="Times New Roman" w:hAnsi="Times New Roman" w:cs="Times New Roman"/>
          <w:b/>
          <w:sz w:val="28"/>
          <w:szCs w:val="28"/>
        </w:rPr>
        <w:t>Примерный учебный план</w:t>
      </w:r>
    </w:p>
    <w:tbl>
      <w:tblPr>
        <w:tblStyle w:val="ab"/>
        <w:tblW w:w="0" w:type="auto"/>
        <w:tblLook w:val="04A0" w:firstRow="1" w:lastRow="0" w:firstColumn="1" w:lastColumn="0" w:noHBand="0" w:noVBand="1"/>
      </w:tblPr>
      <w:tblGrid>
        <w:gridCol w:w="2010"/>
        <w:gridCol w:w="1668"/>
        <w:gridCol w:w="1791"/>
        <w:gridCol w:w="1973"/>
        <w:gridCol w:w="1903"/>
      </w:tblGrid>
      <w:tr w:rsidR="002D2CEE" w14:paraId="6EE2F298" w14:textId="77777777" w:rsidTr="00BF17F5">
        <w:tc>
          <w:tcPr>
            <w:tcW w:w="2010" w:type="dxa"/>
            <w:vMerge w:val="restart"/>
          </w:tcPr>
          <w:p w14:paraId="2925ADAE"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Предмет</w:t>
            </w:r>
          </w:p>
        </w:tc>
        <w:tc>
          <w:tcPr>
            <w:tcW w:w="7335" w:type="dxa"/>
            <w:gridSpan w:val="4"/>
          </w:tcPr>
          <w:p w14:paraId="2584B365"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Затраты учебного времени в академических часах</w:t>
            </w:r>
          </w:p>
        </w:tc>
      </w:tr>
      <w:tr w:rsidR="002D2CEE" w14:paraId="1AA9D074" w14:textId="77777777" w:rsidTr="00BF17F5">
        <w:tc>
          <w:tcPr>
            <w:tcW w:w="2010" w:type="dxa"/>
            <w:vMerge/>
          </w:tcPr>
          <w:p w14:paraId="1381A74F" w14:textId="77777777" w:rsidR="002D2CEE" w:rsidRDefault="002D2CEE" w:rsidP="00BF17F5">
            <w:pPr>
              <w:spacing w:line="276" w:lineRule="auto"/>
              <w:rPr>
                <w:rFonts w:ascii="Times New Roman" w:hAnsi="Times New Roman" w:cs="Times New Roman"/>
                <w:color w:val="000000"/>
                <w:sz w:val="28"/>
                <w:szCs w:val="28"/>
              </w:rPr>
            </w:pPr>
          </w:p>
        </w:tc>
        <w:tc>
          <w:tcPr>
            <w:tcW w:w="1668" w:type="dxa"/>
          </w:tcPr>
          <w:p w14:paraId="6FFC3F5D"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в месяц</w:t>
            </w:r>
          </w:p>
        </w:tc>
        <w:tc>
          <w:tcPr>
            <w:tcW w:w="1791" w:type="dxa"/>
          </w:tcPr>
          <w:p w14:paraId="3B17BF6F"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lang w:val="en-US"/>
              </w:rPr>
              <w:t xml:space="preserve">I </w:t>
            </w:r>
            <w:r>
              <w:rPr>
                <w:rFonts w:ascii="Times New Roman" w:hAnsi="Times New Roman" w:cs="Times New Roman"/>
                <w:color w:val="000000"/>
                <w:sz w:val="28"/>
                <w:szCs w:val="28"/>
              </w:rPr>
              <w:t>полугодие</w:t>
            </w:r>
          </w:p>
          <w:p w14:paraId="1917C77D"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(4 месяца-16 недель)</w:t>
            </w:r>
          </w:p>
        </w:tc>
        <w:tc>
          <w:tcPr>
            <w:tcW w:w="1973" w:type="dxa"/>
          </w:tcPr>
          <w:p w14:paraId="404CC8CC"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lang w:val="en-US"/>
              </w:rPr>
              <w:t xml:space="preserve">II </w:t>
            </w:r>
            <w:r>
              <w:rPr>
                <w:rFonts w:ascii="Times New Roman" w:hAnsi="Times New Roman" w:cs="Times New Roman"/>
                <w:color w:val="000000"/>
                <w:sz w:val="28"/>
                <w:szCs w:val="28"/>
              </w:rPr>
              <w:t>полугодие</w:t>
            </w:r>
          </w:p>
          <w:p w14:paraId="5CC01166" w14:textId="77777777" w:rsidR="002D2CEE" w:rsidRPr="005567E8"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(5 месяцев - 20 недель)</w:t>
            </w:r>
          </w:p>
        </w:tc>
        <w:tc>
          <w:tcPr>
            <w:tcW w:w="1903" w:type="dxa"/>
          </w:tcPr>
          <w:p w14:paraId="4F686758"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в год</w:t>
            </w:r>
          </w:p>
          <w:p w14:paraId="73518D62"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(9 месяцев – 36 недель)</w:t>
            </w:r>
          </w:p>
        </w:tc>
      </w:tr>
      <w:tr w:rsidR="002D2CEE" w14:paraId="32EBC246" w14:textId="77777777" w:rsidTr="00BF17F5">
        <w:tc>
          <w:tcPr>
            <w:tcW w:w="2010" w:type="dxa"/>
          </w:tcPr>
          <w:p w14:paraId="7FAEC2AF"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Живопись</w:t>
            </w:r>
          </w:p>
        </w:tc>
        <w:tc>
          <w:tcPr>
            <w:tcW w:w="1668" w:type="dxa"/>
          </w:tcPr>
          <w:p w14:paraId="6E6FBDE4"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6</w:t>
            </w:r>
          </w:p>
        </w:tc>
        <w:tc>
          <w:tcPr>
            <w:tcW w:w="1791" w:type="dxa"/>
          </w:tcPr>
          <w:p w14:paraId="4FD4B9A8"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24</w:t>
            </w:r>
          </w:p>
        </w:tc>
        <w:tc>
          <w:tcPr>
            <w:tcW w:w="1973" w:type="dxa"/>
          </w:tcPr>
          <w:p w14:paraId="2EE3362D"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30</w:t>
            </w:r>
          </w:p>
        </w:tc>
        <w:tc>
          <w:tcPr>
            <w:tcW w:w="1903" w:type="dxa"/>
          </w:tcPr>
          <w:p w14:paraId="5DA23583"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54</w:t>
            </w:r>
          </w:p>
        </w:tc>
      </w:tr>
      <w:tr w:rsidR="002D2CEE" w14:paraId="3B6D3AE8" w14:textId="77777777" w:rsidTr="00BF17F5">
        <w:tc>
          <w:tcPr>
            <w:tcW w:w="2010" w:type="dxa"/>
          </w:tcPr>
          <w:p w14:paraId="1988CF8C"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Графика</w:t>
            </w:r>
          </w:p>
        </w:tc>
        <w:tc>
          <w:tcPr>
            <w:tcW w:w="1668" w:type="dxa"/>
          </w:tcPr>
          <w:p w14:paraId="308EF8B7"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4</w:t>
            </w:r>
          </w:p>
        </w:tc>
        <w:tc>
          <w:tcPr>
            <w:tcW w:w="1791" w:type="dxa"/>
          </w:tcPr>
          <w:p w14:paraId="77E84990"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w:t>
            </w:r>
          </w:p>
        </w:tc>
        <w:tc>
          <w:tcPr>
            <w:tcW w:w="1973" w:type="dxa"/>
          </w:tcPr>
          <w:p w14:paraId="255B0549"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20</w:t>
            </w:r>
          </w:p>
        </w:tc>
        <w:tc>
          <w:tcPr>
            <w:tcW w:w="1903" w:type="dxa"/>
          </w:tcPr>
          <w:p w14:paraId="2FE6919F"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36</w:t>
            </w:r>
          </w:p>
        </w:tc>
      </w:tr>
      <w:tr w:rsidR="002D2CEE" w14:paraId="3DD67FF3" w14:textId="77777777" w:rsidTr="00BF17F5">
        <w:tc>
          <w:tcPr>
            <w:tcW w:w="2010" w:type="dxa"/>
          </w:tcPr>
          <w:p w14:paraId="6879AE52"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Композиция</w:t>
            </w:r>
          </w:p>
        </w:tc>
        <w:tc>
          <w:tcPr>
            <w:tcW w:w="1668" w:type="dxa"/>
          </w:tcPr>
          <w:p w14:paraId="1F216A0A"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4</w:t>
            </w:r>
          </w:p>
        </w:tc>
        <w:tc>
          <w:tcPr>
            <w:tcW w:w="1791" w:type="dxa"/>
          </w:tcPr>
          <w:p w14:paraId="5FEDCAD6"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w:t>
            </w:r>
          </w:p>
        </w:tc>
        <w:tc>
          <w:tcPr>
            <w:tcW w:w="1973" w:type="dxa"/>
          </w:tcPr>
          <w:p w14:paraId="408B5F57"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20</w:t>
            </w:r>
          </w:p>
        </w:tc>
        <w:tc>
          <w:tcPr>
            <w:tcW w:w="1903" w:type="dxa"/>
          </w:tcPr>
          <w:p w14:paraId="3DD56027"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36</w:t>
            </w:r>
          </w:p>
        </w:tc>
      </w:tr>
      <w:tr w:rsidR="002D2CEE" w14:paraId="0F30861D" w14:textId="77777777" w:rsidTr="00BF17F5">
        <w:tc>
          <w:tcPr>
            <w:tcW w:w="2010" w:type="dxa"/>
          </w:tcPr>
          <w:p w14:paraId="68F76790"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Лепка</w:t>
            </w:r>
          </w:p>
        </w:tc>
        <w:tc>
          <w:tcPr>
            <w:tcW w:w="1668" w:type="dxa"/>
          </w:tcPr>
          <w:p w14:paraId="764CFACB"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w:t>
            </w:r>
          </w:p>
        </w:tc>
        <w:tc>
          <w:tcPr>
            <w:tcW w:w="1791" w:type="dxa"/>
          </w:tcPr>
          <w:p w14:paraId="023E24C7"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8</w:t>
            </w:r>
          </w:p>
        </w:tc>
        <w:tc>
          <w:tcPr>
            <w:tcW w:w="1973" w:type="dxa"/>
          </w:tcPr>
          <w:p w14:paraId="2515907B"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10</w:t>
            </w:r>
          </w:p>
        </w:tc>
        <w:tc>
          <w:tcPr>
            <w:tcW w:w="1903" w:type="dxa"/>
          </w:tcPr>
          <w:p w14:paraId="47547C47"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18</w:t>
            </w:r>
          </w:p>
        </w:tc>
      </w:tr>
      <w:tr w:rsidR="002D2CEE" w14:paraId="048BCD7A" w14:textId="77777777" w:rsidTr="00BF17F5">
        <w:tc>
          <w:tcPr>
            <w:tcW w:w="2010" w:type="dxa"/>
          </w:tcPr>
          <w:p w14:paraId="5395C39A"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Всего академических часов</w:t>
            </w:r>
          </w:p>
        </w:tc>
        <w:tc>
          <w:tcPr>
            <w:tcW w:w="1668" w:type="dxa"/>
          </w:tcPr>
          <w:p w14:paraId="337DC636" w14:textId="77777777" w:rsidR="002D2CEE" w:rsidRPr="007A2A97" w:rsidRDefault="002D2CEE" w:rsidP="00BF17F5">
            <w:pPr>
              <w:spacing w:line="276" w:lineRule="auto"/>
              <w:rPr>
                <w:rFonts w:ascii="Times New Roman" w:hAnsi="Times New Roman" w:cs="Times New Roman"/>
                <w:b/>
                <w:color w:val="000000"/>
                <w:sz w:val="28"/>
                <w:szCs w:val="28"/>
              </w:rPr>
            </w:pPr>
          </w:p>
          <w:p w14:paraId="7B29C23B"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w:t>
            </w:r>
          </w:p>
        </w:tc>
        <w:tc>
          <w:tcPr>
            <w:tcW w:w="1791" w:type="dxa"/>
          </w:tcPr>
          <w:p w14:paraId="0C0D4F9E" w14:textId="77777777" w:rsidR="002D2CEE" w:rsidRPr="007A2A97" w:rsidRDefault="002D2CEE" w:rsidP="00BF17F5">
            <w:pPr>
              <w:spacing w:line="276" w:lineRule="auto"/>
              <w:rPr>
                <w:rFonts w:ascii="Times New Roman" w:hAnsi="Times New Roman" w:cs="Times New Roman"/>
                <w:b/>
                <w:color w:val="000000"/>
                <w:sz w:val="28"/>
                <w:szCs w:val="28"/>
              </w:rPr>
            </w:pPr>
          </w:p>
          <w:p w14:paraId="75B40F60"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64</w:t>
            </w:r>
          </w:p>
        </w:tc>
        <w:tc>
          <w:tcPr>
            <w:tcW w:w="1973" w:type="dxa"/>
          </w:tcPr>
          <w:p w14:paraId="17BED1CF" w14:textId="77777777" w:rsidR="002D2CEE" w:rsidRPr="007A2A97" w:rsidRDefault="002D2CEE" w:rsidP="00BF17F5">
            <w:pPr>
              <w:spacing w:line="276" w:lineRule="auto"/>
              <w:rPr>
                <w:rFonts w:ascii="Times New Roman" w:hAnsi="Times New Roman" w:cs="Times New Roman"/>
                <w:b/>
                <w:color w:val="000000"/>
                <w:sz w:val="28"/>
                <w:szCs w:val="28"/>
              </w:rPr>
            </w:pPr>
          </w:p>
          <w:p w14:paraId="0E83B676"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80</w:t>
            </w:r>
          </w:p>
        </w:tc>
        <w:tc>
          <w:tcPr>
            <w:tcW w:w="1903" w:type="dxa"/>
          </w:tcPr>
          <w:p w14:paraId="6DFB928C" w14:textId="77777777" w:rsidR="002D2CEE" w:rsidRPr="007A2A97" w:rsidRDefault="002D2CEE" w:rsidP="00BF17F5">
            <w:pPr>
              <w:spacing w:line="276" w:lineRule="auto"/>
              <w:rPr>
                <w:rFonts w:ascii="Times New Roman" w:hAnsi="Times New Roman" w:cs="Times New Roman"/>
                <w:b/>
                <w:color w:val="000000"/>
                <w:sz w:val="28"/>
                <w:szCs w:val="28"/>
              </w:rPr>
            </w:pPr>
          </w:p>
          <w:p w14:paraId="67320236"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144</w:t>
            </w:r>
          </w:p>
        </w:tc>
      </w:tr>
      <w:tr w:rsidR="002D2CEE" w14:paraId="6AB564BE" w14:textId="77777777" w:rsidTr="00BF17F5">
        <w:tc>
          <w:tcPr>
            <w:tcW w:w="2010" w:type="dxa"/>
          </w:tcPr>
          <w:p w14:paraId="02567E77"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Пленэр</w:t>
            </w:r>
          </w:p>
        </w:tc>
        <w:tc>
          <w:tcPr>
            <w:tcW w:w="5432" w:type="dxa"/>
            <w:gridSpan w:val="3"/>
          </w:tcPr>
          <w:p w14:paraId="4B3E5719" w14:textId="77777777" w:rsidR="002D2CEE" w:rsidRPr="00353570" w:rsidRDefault="002D2CEE" w:rsidP="00BF17F5">
            <w:pPr>
              <w:spacing w:line="276" w:lineRule="auto"/>
              <w:rPr>
                <w:rFonts w:ascii="Times New Roman" w:hAnsi="Times New Roman" w:cs="Times New Roman"/>
                <w:color w:val="000000"/>
                <w:sz w:val="28"/>
                <w:szCs w:val="28"/>
              </w:rPr>
            </w:pPr>
            <w:r w:rsidRPr="00353570">
              <w:rPr>
                <w:rFonts w:ascii="Times New Roman" w:hAnsi="Times New Roman" w:cs="Times New Roman"/>
                <w:color w:val="000000"/>
                <w:sz w:val="28"/>
                <w:szCs w:val="28"/>
              </w:rPr>
              <w:t>Занятия вне помещения (июнь)</w:t>
            </w:r>
          </w:p>
        </w:tc>
        <w:tc>
          <w:tcPr>
            <w:tcW w:w="1903" w:type="dxa"/>
          </w:tcPr>
          <w:p w14:paraId="31A038F2"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w:t>
            </w:r>
          </w:p>
        </w:tc>
      </w:tr>
      <w:tr w:rsidR="002D2CEE" w14:paraId="5D1F3257" w14:textId="77777777" w:rsidTr="00BF17F5">
        <w:tc>
          <w:tcPr>
            <w:tcW w:w="2010" w:type="dxa"/>
          </w:tcPr>
          <w:p w14:paraId="4BE6BC24" w14:textId="77777777" w:rsidR="002D2CEE" w:rsidRPr="00353570" w:rsidRDefault="002D2CEE" w:rsidP="00BF17F5">
            <w:pPr>
              <w:spacing w:line="276" w:lineRule="auto"/>
              <w:rPr>
                <w:rFonts w:ascii="Times New Roman" w:hAnsi="Times New Roman" w:cs="Times New Roman"/>
                <w:b/>
                <w:color w:val="000000"/>
                <w:sz w:val="28"/>
                <w:szCs w:val="28"/>
              </w:rPr>
            </w:pPr>
            <w:r w:rsidRPr="00353570">
              <w:rPr>
                <w:rFonts w:ascii="Times New Roman" w:hAnsi="Times New Roman" w:cs="Times New Roman"/>
                <w:b/>
                <w:color w:val="000000"/>
                <w:sz w:val="28"/>
                <w:szCs w:val="28"/>
              </w:rPr>
              <w:t>Итого</w:t>
            </w:r>
          </w:p>
        </w:tc>
        <w:tc>
          <w:tcPr>
            <w:tcW w:w="7335" w:type="dxa"/>
            <w:gridSpan w:val="4"/>
          </w:tcPr>
          <w:p w14:paraId="6DCC993A" w14:textId="77777777" w:rsidR="002D2CEE"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160 академических часов в год</w:t>
            </w:r>
          </w:p>
        </w:tc>
      </w:tr>
    </w:tbl>
    <w:p w14:paraId="10DB1F95" w14:textId="77777777" w:rsidR="002D2CEE" w:rsidRPr="0051100D" w:rsidRDefault="002D2CEE" w:rsidP="002D2CEE">
      <w:pPr>
        <w:jc w:val="both"/>
        <w:rPr>
          <w:rFonts w:ascii="Times New Roman" w:hAnsi="Times New Roman" w:cs="Times New Roman"/>
          <w:sz w:val="28"/>
          <w:szCs w:val="28"/>
        </w:rPr>
      </w:pPr>
    </w:p>
    <w:p w14:paraId="415740CA" w14:textId="77777777" w:rsidR="002D2CEE" w:rsidRPr="0051100D" w:rsidRDefault="002D2CEE" w:rsidP="002D2CEE">
      <w:pPr>
        <w:jc w:val="both"/>
        <w:rPr>
          <w:rFonts w:ascii="Times New Roman" w:hAnsi="Times New Roman" w:cs="Times New Roman"/>
          <w:sz w:val="28"/>
          <w:szCs w:val="28"/>
        </w:rPr>
      </w:pPr>
      <w:r w:rsidRPr="00374402">
        <w:rPr>
          <w:rFonts w:ascii="Times New Roman" w:hAnsi="Times New Roman" w:cs="Times New Roman"/>
          <w:b/>
          <w:sz w:val="28"/>
          <w:szCs w:val="28"/>
        </w:rPr>
        <w:t>Форма проведения занятий</w:t>
      </w:r>
      <w:r>
        <w:rPr>
          <w:rFonts w:ascii="Times New Roman" w:hAnsi="Times New Roman" w:cs="Times New Roman"/>
          <w:sz w:val="28"/>
          <w:szCs w:val="28"/>
        </w:rPr>
        <w:t xml:space="preserve">: </w:t>
      </w:r>
      <w:r w:rsidRPr="0056567A">
        <w:rPr>
          <w:rFonts w:ascii="Times New Roman" w:hAnsi="Times New Roman" w:cs="Times New Roman"/>
          <w:b/>
          <w:sz w:val="28"/>
          <w:szCs w:val="28"/>
        </w:rPr>
        <w:t>групповая</w:t>
      </w:r>
      <w:r>
        <w:rPr>
          <w:rFonts w:ascii="Times New Roman" w:hAnsi="Times New Roman" w:cs="Times New Roman"/>
          <w:sz w:val="28"/>
          <w:szCs w:val="28"/>
        </w:rPr>
        <w:t xml:space="preserve">, количество учащихся </w:t>
      </w:r>
      <w:r w:rsidRPr="0056567A">
        <w:rPr>
          <w:rFonts w:ascii="Times New Roman" w:hAnsi="Times New Roman" w:cs="Times New Roman"/>
          <w:b/>
          <w:sz w:val="28"/>
          <w:szCs w:val="28"/>
        </w:rPr>
        <w:t>до 6</w:t>
      </w:r>
      <w:r>
        <w:rPr>
          <w:rFonts w:ascii="Times New Roman" w:hAnsi="Times New Roman" w:cs="Times New Roman"/>
          <w:sz w:val="28"/>
          <w:szCs w:val="28"/>
        </w:rPr>
        <w:t xml:space="preserve"> человек. </w:t>
      </w:r>
    </w:p>
    <w:p w14:paraId="4B5D5EEC" w14:textId="77777777" w:rsidR="002D2CEE" w:rsidRDefault="002D2CEE" w:rsidP="002D2CEE">
      <w:pPr>
        <w:jc w:val="both"/>
        <w:rPr>
          <w:rFonts w:ascii="Times New Roman" w:hAnsi="Times New Roman" w:cs="Times New Roman"/>
          <w:sz w:val="28"/>
          <w:szCs w:val="28"/>
        </w:rPr>
      </w:pPr>
      <w:r>
        <w:rPr>
          <w:rFonts w:ascii="Times New Roman" w:hAnsi="Times New Roman" w:cs="Times New Roman"/>
          <w:sz w:val="28"/>
          <w:szCs w:val="28"/>
        </w:rPr>
        <w:t>Занятия проходят в первой или второй половине дня.</w:t>
      </w:r>
    </w:p>
    <w:p w14:paraId="580F5FE5" w14:textId="77777777" w:rsidR="002D2CEE" w:rsidRDefault="002D2CEE" w:rsidP="002D2CEE">
      <w:pPr>
        <w:jc w:val="both"/>
        <w:rPr>
          <w:rFonts w:ascii="Times New Roman" w:hAnsi="Times New Roman" w:cs="Times New Roman"/>
          <w:sz w:val="28"/>
          <w:szCs w:val="28"/>
        </w:rPr>
      </w:pPr>
      <w:r w:rsidRPr="001B1A7B">
        <w:rPr>
          <w:rFonts w:ascii="Times New Roman" w:hAnsi="Times New Roman" w:cs="Times New Roman"/>
          <w:b/>
          <w:color w:val="000000"/>
          <w:sz w:val="28"/>
          <w:szCs w:val="28"/>
        </w:rPr>
        <w:t>Аттестация</w:t>
      </w:r>
      <w:r w:rsidRPr="0037440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проходит </w:t>
      </w:r>
      <w:r w:rsidRPr="00374402">
        <w:rPr>
          <w:rFonts w:ascii="Times New Roman" w:hAnsi="Times New Roman" w:cs="Times New Roman"/>
          <w:color w:val="000000"/>
          <w:sz w:val="28"/>
          <w:szCs w:val="28"/>
        </w:rPr>
        <w:t>по результатам выставочной деятельности и академических просмотров</w:t>
      </w:r>
      <w:r>
        <w:rPr>
          <w:rFonts w:ascii="Times New Roman" w:hAnsi="Times New Roman" w:cs="Times New Roman"/>
          <w:color w:val="000000"/>
          <w:sz w:val="28"/>
          <w:szCs w:val="28"/>
        </w:rPr>
        <w:t>.</w:t>
      </w:r>
    </w:p>
    <w:p w14:paraId="60DEBE10"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5C2E5EE7" w14:textId="77777777" w:rsidR="002D2CEE" w:rsidRPr="008D4C35" w:rsidRDefault="002D2CEE" w:rsidP="002D2CEE">
      <w:pPr>
        <w:jc w:val="center"/>
        <w:rPr>
          <w:rFonts w:ascii="Times New Roman" w:hAnsi="Times New Roman" w:cs="Times New Roman"/>
          <w:b/>
          <w:sz w:val="36"/>
          <w:szCs w:val="36"/>
        </w:rPr>
      </w:pPr>
      <w:r w:rsidRPr="008D4C35">
        <w:rPr>
          <w:rFonts w:ascii="Times New Roman" w:hAnsi="Times New Roman" w:cs="Times New Roman"/>
          <w:b/>
          <w:sz w:val="36"/>
          <w:szCs w:val="36"/>
        </w:rPr>
        <w:lastRenderedPageBreak/>
        <w:t>Учебно-тематический план</w:t>
      </w:r>
      <w:r w:rsidRPr="004E7EC2">
        <w:rPr>
          <w:rFonts w:ascii="Times New Roman" w:hAnsi="Times New Roman" w:cs="Times New Roman"/>
          <w:sz w:val="28"/>
          <w:szCs w:val="28"/>
        </w:rPr>
        <w:t xml:space="preserve"> </w:t>
      </w:r>
    </w:p>
    <w:tbl>
      <w:tblPr>
        <w:tblW w:w="9477" w:type="dxa"/>
        <w:tblInd w:w="137" w:type="dxa"/>
        <w:tblCellMar>
          <w:top w:w="7" w:type="dxa"/>
          <w:right w:w="97" w:type="dxa"/>
        </w:tblCellMar>
        <w:tblLook w:val="04A0" w:firstRow="1" w:lastRow="0" w:firstColumn="1" w:lastColumn="0" w:noHBand="0" w:noVBand="1"/>
      </w:tblPr>
      <w:tblGrid>
        <w:gridCol w:w="567"/>
        <w:gridCol w:w="2410"/>
        <w:gridCol w:w="5633"/>
        <w:gridCol w:w="867"/>
      </w:tblGrid>
      <w:tr w:rsidR="002D2CEE" w:rsidRPr="004E7EC2" w14:paraId="209EBEEE" w14:textId="77777777" w:rsidTr="00BF17F5">
        <w:trPr>
          <w:trHeight w:val="692"/>
        </w:trPr>
        <w:tc>
          <w:tcPr>
            <w:tcW w:w="567" w:type="dxa"/>
            <w:tcBorders>
              <w:top w:val="single" w:sz="4" w:space="0" w:color="000000"/>
              <w:left w:val="single" w:sz="4" w:space="0" w:color="000000"/>
              <w:bottom w:val="single" w:sz="4" w:space="0" w:color="000000"/>
              <w:right w:val="single" w:sz="4" w:space="0" w:color="000000"/>
            </w:tcBorders>
            <w:hideMark/>
          </w:tcPr>
          <w:p w14:paraId="79FB9DC1"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44DFED2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неделя </w:t>
            </w:r>
          </w:p>
        </w:tc>
        <w:tc>
          <w:tcPr>
            <w:tcW w:w="5633" w:type="dxa"/>
            <w:tcBorders>
              <w:top w:val="single" w:sz="4" w:space="0" w:color="000000"/>
              <w:left w:val="single" w:sz="4" w:space="0" w:color="000000"/>
              <w:bottom w:val="single" w:sz="4" w:space="0" w:color="000000"/>
              <w:right w:val="single" w:sz="4" w:space="0" w:color="000000"/>
            </w:tcBorders>
            <w:hideMark/>
          </w:tcPr>
          <w:p w14:paraId="5D99A458"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тема </w:t>
            </w:r>
          </w:p>
          <w:p w14:paraId="6A42A02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1905FBD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кол-во </w:t>
            </w:r>
          </w:p>
          <w:p w14:paraId="159C1A04"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часов </w:t>
            </w:r>
          </w:p>
        </w:tc>
      </w:tr>
      <w:tr w:rsidR="002D2CEE" w:rsidRPr="004E7EC2" w14:paraId="41B8DEE3"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050F8223"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w:t>
            </w:r>
          </w:p>
        </w:tc>
        <w:tc>
          <w:tcPr>
            <w:tcW w:w="2410" w:type="dxa"/>
            <w:tcBorders>
              <w:top w:val="single" w:sz="4" w:space="0" w:color="000000"/>
              <w:left w:val="single" w:sz="4" w:space="0" w:color="000000"/>
              <w:bottom w:val="single" w:sz="4" w:space="0" w:color="000000"/>
              <w:right w:val="single" w:sz="4" w:space="0" w:color="000000"/>
            </w:tcBorders>
            <w:hideMark/>
          </w:tcPr>
          <w:p w14:paraId="3F002BBE" w14:textId="77777777" w:rsidR="002D2CEE" w:rsidRPr="004E7EC2" w:rsidRDefault="002D2CEE" w:rsidP="00BF17F5">
            <w:pPr>
              <w:rPr>
                <w:rFonts w:ascii="Times New Roman" w:hAnsi="Times New Roman" w:cs="Times New Roman"/>
                <w:sz w:val="28"/>
                <w:szCs w:val="28"/>
              </w:rPr>
            </w:pPr>
            <w:r w:rsidRPr="004E7EC2">
              <w:rPr>
                <w:rFonts w:ascii="Times New Roman" w:hAnsi="Times New Roman" w:cs="Times New Roman"/>
                <w:sz w:val="28"/>
                <w:szCs w:val="28"/>
              </w:rPr>
              <w:t xml:space="preserve">1 неделя сентября </w:t>
            </w:r>
          </w:p>
        </w:tc>
        <w:tc>
          <w:tcPr>
            <w:tcW w:w="5633" w:type="dxa"/>
            <w:tcBorders>
              <w:top w:val="single" w:sz="4" w:space="0" w:color="000000"/>
              <w:left w:val="single" w:sz="4" w:space="0" w:color="000000"/>
              <w:bottom w:val="single" w:sz="4" w:space="0" w:color="000000"/>
              <w:right w:val="single" w:sz="4" w:space="0" w:color="000000"/>
            </w:tcBorders>
          </w:tcPr>
          <w:p w14:paraId="049AE641" w14:textId="77777777" w:rsidR="002D2CEE" w:rsidRDefault="002D2CEE" w:rsidP="00BF17F5">
            <w:pPr>
              <w:rPr>
                <w:rFonts w:ascii="Times New Roman" w:hAnsi="Times New Roman" w:cs="Times New Roman"/>
                <w:sz w:val="28"/>
                <w:szCs w:val="28"/>
              </w:rPr>
            </w:pPr>
            <w:r w:rsidRPr="0056567A">
              <w:rPr>
                <w:rFonts w:ascii="Times New Roman" w:hAnsi="Times New Roman" w:cs="Times New Roman"/>
                <w:b/>
                <w:sz w:val="28"/>
                <w:szCs w:val="28"/>
              </w:rPr>
              <w:t>Живопись</w:t>
            </w:r>
            <w:r>
              <w:rPr>
                <w:rFonts w:ascii="Times New Roman" w:hAnsi="Times New Roman" w:cs="Times New Roman"/>
                <w:sz w:val="28"/>
                <w:szCs w:val="28"/>
              </w:rPr>
              <w:t xml:space="preserve"> «Виды изобразительного искусства - живопись станковая и монументальная»</w:t>
            </w:r>
          </w:p>
          <w:p w14:paraId="457FF101" w14:textId="77777777" w:rsidR="002D2CEE" w:rsidRPr="008D1734" w:rsidRDefault="002D2CEE" w:rsidP="00BF17F5">
            <w:pPr>
              <w:rPr>
                <w:rFonts w:ascii="Times New Roman" w:hAnsi="Times New Roman" w:cs="Times New Roman"/>
                <w:sz w:val="28"/>
                <w:szCs w:val="28"/>
              </w:rPr>
            </w:pPr>
            <w:r w:rsidRPr="006B35DC">
              <w:rPr>
                <w:rFonts w:ascii="Times New Roman" w:hAnsi="Times New Roman" w:cs="Times New Roman"/>
                <w:b/>
                <w:sz w:val="28"/>
                <w:szCs w:val="28"/>
              </w:rPr>
              <w:t>Графика</w:t>
            </w:r>
            <w:r>
              <w:rPr>
                <w:rFonts w:ascii="Times New Roman" w:hAnsi="Times New Roman" w:cs="Times New Roman"/>
                <w:sz w:val="28"/>
                <w:szCs w:val="28"/>
              </w:rPr>
              <w:t xml:space="preserve"> «Виды изобразительного искусства - графика»</w:t>
            </w:r>
          </w:p>
        </w:tc>
        <w:tc>
          <w:tcPr>
            <w:tcW w:w="867" w:type="dxa"/>
            <w:tcBorders>
              <w:top w:val="single" w:sz="4" w:space="0" w:color="000000"/>
              <w:left w:val="single" w:sz="4" w:space="0" w:color="000000"/>
              <w:bottom w:val="single" w:sz="4" w:space="0" w:color="000000"/>
              <w:right w:val="single" w:sz="4" w:space="0" w:color="000000"/>
            </w:tcBorders>
            <w:hideMark/>
          </w:tcPr>
          <w:p w14:paraId="584D7F57"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301B0D7D" w14:textId="77777777" w:rsidR="002D2CEE" w:rsidRDefault="002D2CEE" w:rsidP="00BF17F5">
            <w:pPr>
              <w:rPr>
                <w:rFonts w:ascii="Times New Roman" w:hAnsi="Times New Roman" w:cs="Times New Roman"/>
                <w:sz w:val="28"/>
                <w:szCs w:val="28"/>
              </w:rPr>
            </w:pPr>
          </w:p>
          <w:p w14:paraId="18E148EF" w14:textId="77777777" w:rsidR="002D2CEE" w:rsidRDefault="002D2CEE" w:rsidP="00BF17F5">
            <w:pPr>
              <w:rPr>
                <w:rFonts w:ascii="Times New Roman" w:hAnsi="Times New Roman" w:cs="Times New Roman"/>
                <w:sz w:val="28"/>
                <w:szCs w:val="28"/>
              </w:rPr>
            </w:pPr>
          </w:p>
          <w:p w14:paraId="15B7A81B"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63029539" w14:textId="77777777" w:rsidTr="00BF17F5">
        <w:trPr>
          <w:trHeight w:val="538"/>
        </w:trPr>
        <w:tc>
          <w:tcPr>
            <w:tcW w:w="567" w:type="dxa"/>
            <w:tcBorders>
              <w:top w:val="single" w:sz="4" w:space="0" w:color="000000"/>
              <w:left w:val="single" w:sz="4" w:space="0" w:color="000000"/>
              <w:bottom w:val="single" w:sz="4" w:space="0" w:color="000000"/>
              <w:right w:val="single" w:sz="4" w:space="0" w:color="000000"/>
            </w:tcBorders>
            <w:hideMark/>
          </w:tcPr>
          <w:p w14:paraId="6C4B8474"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w:t>
            </w:r>
          </w:p>
        </w:tc>
        <w:tc>
          <w:tcPr>
            <w:tcW w:w="2410" w:type="dxa"/>
            <w:tcBorders>
              <w:top w:val="single" w:sz="4" w:space="0" w:color="000000"/>
              <w:left w:val="single" w:sz="4" w:space="0" w:color="000000"/>
              <w:bottom w:val="single" w:sz="4" w:space="0" w:color="000000"/>
              <w:right w:val="single" w:sz="4" w:space="0" w:color="000000"/>
            </w:tcBorders>
            <w:hideMark/>
          </w:tcPr>
          <w:p w14:paraId="282535C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сентября </w:t>
            </w:r>
          </w:p>
        </w:tc>
        <w:tc>
          <w:tcPr>
            <w:tcW w:w="5633" w:type="dxa"/>
            <w:tcBorders>
              <w:top w:val="single" w:sz="4" w:space="0" w:color="000000"/>
              <w:left w:val="single" w:sz="4" w:space="0" w:color="000000"/>
              <w:bottom w:val="single" w:sz="4" w:space="0" w:color="000000"/>
              <w:right w:val="single" w:sz="4" w:space="0" w:color="000000"/>
            </w:tcBorders>
          </w:tcPr>
          <w:p w14:paraId="368BD7E6" w14:textId="77777777" w:rsidR="002D2CEE" w:rsidRDefault="002D2CEE" w:rsidP="00BF17F5">
            <w:pPr>
              <w:rPr>
                <w:rFonts w:ascii="Times New Roman" w:hAnsi="Times New Roman" w:cs="Times New Roman"/>
                <w:sz w:val="28"/>
                <w:szCs w:val="28"/>
              </w:rPr>
            </w:pPr>
            <w:r w:rsidRPr="004B0974">
              <w:rPr>
                <w:rFonts w:ascii="Times New Roman" w:hAnsi="Times New Roman" w:cs="Times New Roman"/>
                <w:b/>
                <w:sz w:val="28"/>
                <w:szCs w:val="28"/>
              </w:rPr>
              <w:t>Композиция</w:t>
            </w:r>
            <w:r>
              <w:rPr>
                <w:rFonts w:ascii="Times New Roman" w:hAnsi="Times New Roman" w:cs="Times New Roman"/>
                <w:sz w:val="28"/>
                <w:szCs w:val="28"/>
              </w:rPr>
              <w:t xml:space="preserve"> «Виды изобразительного искусства - декоративно - прикладное искусство»</w:t>
            </w:r>
          </w:p>
          <w:p w14:paraId="2DE66188" w14:textId="77777777" w:rsidR="002D2CEE" w:rsidRPr="00C72D19" w:rsidRDefault="002D2CEE" w:rsidP="00BF17F5">
            <w:pPr>
              <w:rPr>
                <w:rFonts w:ascii="Times New Roman" w:hAnsi="Times New Roman" w:cs="Times New Roman"/>
                <w:sz w:val="28"/>
                <w:szCs w:val="28"/>
              </w:rPr>
            </w:pPr>
            <w:r w:rsidRPr="004B0974">
              <w:rPr>
                <w:rFonts w:ascii="Times New Roman" w:hAnsi="Times New Roman" w:cs="Times New Roman"/>
                <w:b/>
                <w:sz w:val="28"/>
                <w:szCs w:val="28"/>
              </w:rPr>
              <w:t>Композиция</w:t>
            </w:r>
            <w:r>
              <w:rPr>
                <w:rFonts w:ascii="Times New Roman" w:hAnsi="Times New Roman" w:cs="Times New Roman"/>
                <w:sz w:val="28"/>
                <w:szCs w:val="28"/>
              </w:rPr>
              <w:t xml:space="preserve"> «Виды изобразительного искусства - декоративно - прикладное искусство»</w:t>
            </w:r>
          </w:p>
        </w:tc>
        <w:tc>
          <w:tcPr>
            <w:tcW w:w="867" w:type="dxa"/>
            <w:tcBorders>
              <w:top w:val="single" w:sz="4" w:space="0" w:color="000000"/>
              <w:left w:val="single" w:sz="4" w:space="0" w:color="000000"/>
              <w:bottom w:val="single" w:sz="4" w:space="0" w:color="000000"/>
              <w:right w:val="single" w:sz="4" w:space="0" w:color="000000"/>
            </w:tcBorders>
            <w:hideMark/>
          </w:tcPr>
          <w:p w14:paraId="7A38631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 (4)</w:t>
            </w:r>
            <w:r w:rsidRPr="004E7EC2">
              <w:rPr>
                <w:rFonts w:ascii="Times New Roman" w:hAnsi="Times New Roman" w:cs="Times New Roman"/>
                <w:sz w:val="28"/>
                <w:szCs w:val="28"/>
              </w:rPr>
              <w:t xml:space="preserve"> </w:t>
            </w:r>
          </w:p>
          <w:p w14:paraId="603F3F07" w14:textId="77777777" w:rsidR="002D2CEE" w:rsidRDefault="002D2CEE" w:rsidP="00BF17F5">
            <w:pPr>
              <w:jc w:val="center"/>
              <w:rPr>
                <w:rFonts w:ascii="Times New Roman" w:hAnsi="Times New Roman" w:cs="Times New Roman"/>
                <w:sz w:val="28"/>
                <w:szCs w:val="28"/>
              </w:rPr>
            </w:pPr>
          </w:p>
          <w:p w14:paraId="7561D42B" w14:textId="77777777" w:rsidR="002D2CEE" w:rsidRDefault="002D2CEE" w:rsidP="00BF17F5">
            <w:pPr>
              <w:rPr>
                <w:rFonts w:ascii="Times New Roman" w:hAnsi="Times New Roman" w:cs="Times New Roman"/>
                <w:sz w:val="28"/>
                <w:szCs w:val="28"/>
              </w:rPr>
            </w:pPr>
          </w:p>
          <w:p w14:paraId="451573A7"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 (4)</w:t>
            </w:r>
          </w:p>
        </w:tc>
      </w:tr>
      <w:tr w:rsidR="002D2CEE" w:rsidRPr="004E7EC2" w14:paraId="00B9E0CB" w14:textId="77777777" w:rsidTr="00BF17F5">
        <w:trPr>
          <w:trHeight w:val="518"/>
        </w:trPr>
        <w:tc>
          <w:tcPr>
            <w:tcW w:w="567" w:type="dxa"/>
            <w:tcBorders>
              <w:top w:val="single" w:sz="4" w:space="0" w:color="000000"/>
              <w:left w:val="single" w:sz="4" w:space="0" w:color="000000"/>
              <w:bottom w:val="single" w:sz="4" w:space="0" w:color="000000"/>
              <w:right w:val="single" w:sz="4" w:space="0" w:color="000000"/>
            </w:tcBorders>
            <w:hideMark/>
          </w:tcPr>
          <w:p w14:paraId="75239773"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w:t>
            </w:r>
          </w:p>
        </w:tc>
        <w:tc>
          <w:tcPr>
            <w:tcW w:w="2410" w:type="dxa"/>
            <w:tcBorders>
              <w:top w:val="single" w:sz="4" w:space="0" w:color="000000"/>
              <w:left w:val="single" w:sz="4" w:space="0" w:color="000000"/>
              <w:bottom w:val="single" w:sz="4" w:space="0" w:color="000000"/>
              <w:right w:val="single" w:sz="4" w:space="0" w:color="000000"/>
            </w:tcBorders>
            <w:hideMark/>
          </w:tcPr>
          <w:p w14:paraId="71761E9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сентября </w:t>
            </w:r>
          </w:p>
        </w:tc>
        <w:tc>
          <w:tcPr>
            <w:tcW w:w="5633" w:type="dxa"/>
            <w:tcBorders>
              <w:top w:val="single" w:sz="4" w:space="0" w:color="000000"/>
              <w:left w:val="single" w:sz="4" w:space="0" w:color="000000"/>
              <w:bottom w:val="single" w:sz="4" w:space="0" w:color="000000"/>
              <w:right w:val="single" w:sz="4" w:space="0" w:color="000000"/>
            </w:tcBorders>
          </w:tcPr>
          <w:p w14:paraId="5B819FBD"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Лепка</w:t>
            </w:r>
            <w:r w:rsidRPr="00466266">
              <w:rPr>
                <w:rFonts w:ascii="Times New Roman" w:hAnsi="Times New Roman" w:cs="Times New Roman"/>
                <w:b/>
                <w:sz w:val="28"/>
                <w:szCs w:val="28"/>
              </w:rPr>
              <w:t xml:space="preserve"> </w:t>
            </w:r>
            <w:r>
              <w:rPr>
                <w:rFonts w:ascii="Times New Roman" w:hAnsi="Times New Roman" w:cs="Times New Roman"/>
                <w:b/>
                <w:sz w:val="28"/>
                <w:szCs w:val="28"/>
              </w:rPr>
              <w:t>«</w:t>
            </w:r>
            <w:r>
              <w:rPr>
                <w:rFonts w:ascii="Times New Roman" w:hAnsi="Times New Roman" w:cs="Times New Roman"/>
                <w:sz w:val="28"/>
                <w:szCs w:val="28"/>
              </w:rPr>
              <w:t>Виды изобразительного искусства - скульптура»</w:t>
            </w:r>
            <w:r w:rsidRPr="00E45B18">
              <w:rPr>
                <w:rFonts w:ascii="Times New Roman" w:hAnsi="Times New Roman" w:cs="Times New Roman"/>
                <w:sz w:val="28"/>
                <w:szCs w:val="28"/>
              </w:rPr>
              <w:t xml:space="preserve"> </w:t>
            </w:r>
          </w:p>
          <w:p w14:paraId="16D9F7BE" w14:textId="77777777" w:rsidR="002D2CEE" w:rsidRPr="006B35DC" w:rsidRDefault="002D2CEE" w:rsidP="00BF17F5">
            <w:pPr>
              <w:rPr>
                <w:rFonts w:ascii="Times New Roman" w:hAnsi="Times New Roman" w:cs="Times New Roman"/>
                <w:b/>
                <w:sz w:val="28"/>
                <w:szCs w:val="28"/>
              </w:rPr>
            </w:pPr>
            <w:r w:rsidRPr="00B726F5">
              <w:rPr>
                <w:rFonts w:ascii="Times New Roman" w:hAnsi="Times New Roman" w:cs="Times New Roman"/>
                <w:b/>
                <w:sz w:val="28"/>
                <w:szCs w:val="28"/>
              </w:rPr>
              <w:t>Лепка</w:t>
            </w:r>
            <w:r>
              <w:rPr>
                <w:rFonts w:ascii="Times New Roman" w:hAnsi="Times New Roman" w:cs="Times New Roman"/>
                <w:sz w:val="28"/>
                <w:szCs w:val="28"/>
              </w:rPr>
              <w:t xml:space="preserve"> </w:t>
            </w:r>
            <w:r>
              <w:rPr>
                <w:rFonts w:ascii="Times New Roman" w:hAnsi="Times New Roman" w:cs="Times New Roman"/>
                <w:b/>
                <w:sz w:val="28"/>
                <w:szCs w:val="28"/>
              </w:rPr>
              <w:t>«</w:t>
            </w:r>
            <w:r>
              <w:rPr>
                <w:rFonts w:ascii="Times New Roman" w:hAnsi="Times New Roman" w:cs="Times New Roman"/>
                <w:sz w:val="28"/>
                <w:szCs w:val="28"/>
              </w:rPr>
              <w:t>Виды изобразительного искусства - скульптура»</w:t>
            </w:r>
          </w:p>
        </w:tc>
        <w:tc>
          <w:tcPr>
            <w:tcW w:w="867" w:type="dxa"/>
            <w:tcBorders>
              <w:top w:val="single" w:sz="4" w:space="0" w:color="000000"/>
              <w:left w:val="single" w:sz="4" w:space="0" w:color="000000"/>
              <w:bottom w:val="single" w:sz="4" w:space="0" w:color="000000"/>
              <w:right w:val="single" w:sz="4" w:space="0" w:color="000000"/>
            </w:tcBorders>
            <w:hideMark/>
          </w:tcPr>
          <w:p w14:paraId="430204F2"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 (4)</w:t>
            </w:r>
          </w:p>
          <w:p w14:paraId="3F849859" w14:textId="77777777" w:rsidR="002D2CEE" w:rsidRDefault="002D2CEE" w:rsidP="00BF17F5">
            <w:pPr>
              <w:jc w:val="center"/>
              <w:rPr>
                <w:rFonts w:ascii="Times New Roman" w:hAnsi="Times New Roman" w:cs="Times New Roman"/>
                <w:sz w:val="28"/>
                <w:szCs w:val="28"/>
              </w:rPr>
            </w:pPr>
          </w:p>
          <w:p w14:paraId="5CD55F67"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7FCCCAEC"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75F16E3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w:t>
            </w:r>
          </w:p>
        </w:tc>
        <w:tc>
          <w:tcPr>
            <w:tcW w:w="2410" w:type="dxa"/>
            <w:tcBorders>
              <w:top w:val="single" w:sz="4" w:space="0" w:color="000000"/>
              <w:left w:val="single" w:sz="4" w:space="0" w:color="000000"/>
              <w:bottom w:val="single" w:sz="4" w:space="0" w:color="000000"/>
              <w:right w:val="single" w:sz="4" w:space="0" w:color="000000"/>
            </w:tcBorders>
            <w:hideMark/>
          </w:tcPr>
          <w:p w14:paraId="4A1DFCB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сентября </w:t>
            </w:r>
          </w:p>
        </w:tc>
        <w:tc>
          <w:tcPr>
            <w:tcW w:w="5633" w:type="dxa"/>
            <w:tcBorders>
              <w:top w:val="single" w:sz="4" w:space="0" w:color="000000"/>
              <w:left w:val="single" w:sz="4" w:space="0" w:color="000000"/>
              <w:bottom w:val="single" w:sz="4" w:space="0" w:color="000000"/>
              <w:right w:val="single" w:sz="4" w:space="0" w:color="000000"/>
            </w:tcBorders>
          </w:tcPr>
          <w:p w14:paraId="7B75AC0F" w14:textId="77777777" w:rsidR="002D2CEE" w:rsidRPr="00C62D6F" w:rsidRDefault="002D2CEE" w:rsidP="00BF17F5">
            <w:pPr>
              <w:rPr>
                <w:rFonts w:ascii="Times New Roman" w:hAnsi="Times New Roman" w:cs="Times New Roman"/>
                <w:sz w:val="28"/>
                <w:szCs w:val="28"/>
              </w:rPr>
            </w:pPr>
            <w:r w:rsidRPr="006B35DC">
              <w:rPr>
                <w:rFonts w:ascii="Times New Roman" w:hAnsi="Times New Roman" w:cs="Times New Roman"/>
                <w:b/>
                <w:sz w:val="28"/>
                <w:szCs w:val="28"/>
              </w:rPr>
              <w:t>Графика</w:t>
            </w:r>
            <w:r>
              <w:rPr>
                <w:rFonts w:ascii="Times New Roman" w:hAnsi="Times New Roman" w:cs="Times New Roman"/>
                <w:b/>
                <w:sz w:val="28"/>
                <w:szCs w:val="28"/>
              </w:rPr>
              <w:t xml:space="preserve"> «</w:t>
            </w:r>
            <w:r>
              <w:rPr>
                <w:rFonts w:ascii="Times New Roman" w:hAnsi="Times New Roman" w:cs="Times New Roman"/>
                <w:sz w:val="28"/>
                <w:szCs w:val="28"/>
              </w:rPr>
              <w:t>Виды изобразительного искусства - архитектура»</w:t>
            </w:r>
          </w:p>
          <w:p w14:paraId="6C56ADA3" w14:textId="77777777" w:rsidR="002D2CEE" w:rsidRPr="00C62D6F" w:rsidRDefault="002D2CEE" w:rsidP="00BF17F5">
            <w:pPr>
              <w:rPr>
                <w:rFonts w:ascii="Times New Roman" w:hAnsi="Times New Roman" w:cs="Times New Roman"/>
                <w:sz w:val="28"/>
                <w:szCs w:val="28"/>
              </w:rPr>
            </w:pPr>
            <w:r w:rsidRPr="006B35DC">
              <w:rPr>
                <w:rFonts w:ascii="Times New Roman" w:hAnsi="Times New Roman" w:cs="Times New Roman"/>
                <w:b/>
                <w:sz w:val="28"/>
                <w:szCs w:val="28"/>
              </w:rPr>
              <w:t>Графика</w:t>
            </w:r>
            <w:r>
              <w:rPr>
                <w:rFonts w:ascii="Times New Roman" w:hAnsi="Times New Roman" w:cs="Times New Roman"/>
                <w:b/>
                <w:sz w:val="28"/>
                <w:szCs w:val="28"/>
              </w:rPr>
              <w:t xml:space="preserve"> «</w:t>
            </w:r>
            <w:r>
              <w:rPr>
                <w:rFonts w:ascii="Times New Roman" w:hAnsi="Times New Roman" w:cs="Times New Roman"/>
                <w:sz w:val="28"/>
                <w:szCs w:val="28"/>
              </w:rPr>
              <w:t>Виды изобразительного искусства - архитектура»</w:t>
            </w:r>
          </w:p>
        </w:tc>
        <w:tc>
          <w:tcPr>
            <w:tcW w:w="867" w:type="dxa"/>
            <w:tcBorders>
              <w:top w:val="single" w:sz="4" w:space="0" w:color="000000"/>
              <w:left w:val="single" w:sz="4" w:space="0" w:color="000000"/>
              <w:bottom w:val="single" w:sz="4" w:space="0" w:color="000000"/>
              <w:right w:val="single" w:sz="4" w:space="0" w:color="000000"/>
            </w:tcBorders>
            <w:hideMark/>
          </w:tcPr>
          <w:p w14:paraId="54503F8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2 (4)</w:t>
            </w:r>
          </w:p>
          <w:p w14:paraId="25A1D485" w14:textId="77777777" w:rsidR="002D2CEE"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p w14:paraId="4C62A7D1" w14:textId="77777777" w:rsidR="002D2CEE" w:rsidRPr="004E7EC2"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2 (4)</w:t>
            </w:r>
          </w:p>
        </w:tc>
      </w:tr>
      <w:tr w:rsidR="002D2CEE" w:rsidRPr="004E7EC2" w14:paraId="4847A48A" w14:textId="77777777" w:rsidTr="00BF17F5">
        <w:trPr>
          <w:trHeight w:val="278"/>
        </w:trPr>
        <w:tc>
          <w:tcPr>
            <w:tcW w:w="567" w:type="dxa"/>
            <w:tcBorders>
              <w:top w:val="single" w:sz="4" w:space="0" w:color="000000"/>
              <w:left w:val="single" w:sz="4" w:space="0" w:color="000000"/>
              <w:bottom w:val="single" w:sz="4" w:space="0" w:color="000000"/>
              <w:right w:val="single" w:sz="4" w:space="0" w:color="000000"/>
            </w:tcBorders>
            <w:hideMark/>
          </w:tcPr>
          <w:p w14:paraId="6E91C34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5 </w:t>
            </w:r>
          </w:p>
        </w:tc>
        <w:tc>
          <w:tcPr>
            <w:tcW w:w="2410" w:type="dxa"/>
            <w:tcBorders>
              <w:top w:val="single" w:sz="4" w:space="0" w:color="000000"/>
              <w:left w:val="single" w:sz="4" w:space="0" w:color="000000"/>
              <w:bottom w:val="single" w:sz="4" w:space="0" w:color="000000"/>
              <w:right w:val="single" w:sz="4" w:space="0" w:color="000000"/>
            </w:tcBorders>
            <w:hideMark/>
          </w:tcPr>
          <w:p w14:paraId="68FE860A"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неделя октября </w:t>
            </w:r>
          </w:p>
        </w:tc>
        <w:tc>
          <w:tcPr>
            <w:tcW w:w="5633" w:type="dxa"/>
            <w:tcBorders>
              <w:top w:val="single" w:sz="4" w:space="0" w:color="000000"/>
              <w:left w:val="single" w:sz="4" w:space="0" w:color="000000"/>
              <w:bottom w:val="single" w:sz="4" w:space="0" w:color="000000"/>
              <w:right w:val="single" w:sz="4" w:space="0" w:color="000000"/>
            </w:tcBorders>
          </w:tcPr>
          <w:p w14:paraId="07690D78" w14:textId="77777777" w:rsidR="002D2CEE" w:rsidRDefault="002D2CEE" w:rsidP="00BF17F5">
            <w:pPr>
              <w:rPr>
                <w:rFonts w:ascii="Times New Roman" w:hAnsi="Times New Roman" w:cs="Times New Roman"/>
                <w:sz w:val="28"/>
                <w:szCs w:val="28"/>
              </w:rPr>
            </w:pPr>
            <w:r w:rsidRPr="00CE15B6">
              <w:rPr>
                <w:rFonts w:ascii="Times New Roman" w:hAnsi="Times New Roman" w:cs="Times New Roman"/>
                <w:b/>
                <w:sz w:val="28"/>
                <w:szCs w:val="28"/>
              </w:rPr>
              <w:t>Живопись</w:t>
            </w:r>
            <w:r>
              <w:rPr>
                <w:rFonts w:ascii="Times New Roman" w:hAnsi="Times New Roman" w:cs="Times New Roman"/>
                <w:sz w:val="28"/>
                <w:szCs w:val="28"/>
              </w:rPr>
              <w:t xml:space="preserve"> «Жанры изобразительного искусства- пейзаж</w:t>
            </w:r>
            <w:r w:rsidRPr="00CE15B6">
              <w:rPr>
                <w:rFonts w:ascii="Times New Roman" w:hAnsi="Times New Roman" w:cs="Times New Roman"/>
                <w:sz w:val="28"/>
                <w:szCs w:val="28"/>
              </w:rPr>
              <w:t>»</w:t>
            </w:r>
            <w:r>
              <w:rPr>
                <w:rFonts w:ascii="Times New Roman" w:hAnsi="Times New Roman" w:cs="Times New Roman"/>
                <w:b/>
                <w:sz w:val="28"/>
                <w:szCs w:val="28"/>
              </w:rPr>
              <w:t xml:space="preserve"> </w:t>
            </w:r>
          </w:p>
          <w:p w14:paraId="64367448" w14:textId="77777777" w:rsidR="002D2CEE" w:rsidRPr="00C72D19" w:rsidRDefault="002D2CEE" w:rsidP="00BF17F5">
            <w:pPr>
              <w:rPr>
                <w:rFonts w:ascii="Times New Roman" w:hAnsi="Times New Roman" w:cs="Times New Roman"/>
                <w:sz w:val="28"/>
                <w:szCs w:val="28"/>
              </w:rPr>
            </w:pPr>
            <w:r w:rsidRPr="00CE15B6">
              <w:rPr>
                <w:rFonts w:ascii="Times New Roman" w:hAnsi="Times New Roman" w:cs="Times New Roman"/>
                <w:b/>
                <w:sz w:val="28"/>
                <w:szCs w:val="28"/>
              </w:rPr>
              <w:t>Живопись</w:t>
            </w:r>
            <w:r>
              <w:rPr>
                <w:rFonts w:ascii="Times New Roman" w:hAnsi="Times New Roman" w:cs="Times New Roman"/>
                <w:sz w:val="28"/>
                <w:szCs w:val="28"/>
              </w:rPr>
              <w:t xml:space="preserve"> «Жанры изобразительного искусства- пейзаж</w:t>
            </w:r>
            <w:r w:rsidRPr="00CE15B6">
              <w:rPr>
                <w:rFonts w:ascii="Times New Roman" w:hAnsi="Times New Roman" w:cs="Times New Roman"/>
                <w:sz w:val="28"/>
                <w:szCs w:val="28"/>
              </w:rPr>
              <w:t>»</w:t>
            </w:r>
            <w:r>
              <w:rPr>
                <w:rFonts w:ascii="Times New Roman" w:hAnsi="Times New Roman" w:cs="Times New Roman"/>
                <w:b/>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1817D722"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65A4F92F" w14:textId="77777777" w:rsidR="002D2CEE" w:rsidRDefault="002D2CEE" w:rsidP="00BF17F5">
            <w:pPr>
              <w:jc w:val="center"/>
              <w:rPr>
                <w:rFonts w:ascii="Times New Roman" w:hAnsi="Times New Roman" w:cs="Times New Roman"/>
                <w:sz w:val="28"/>
                <w:szCs w:val="28"/>
              </w:rPr>
            </w:pPr>
          </w:p>
          <w:p w14:paraId="04F86502"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tc>
      </w:tr>
      <w:tr w:rsidR="002D2CEE" w:rsidRPr="004E7EC2" w14:paraId="390639AA"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7F801F6A"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6 </w:t>
            </w:r>
          </w:p>
        </w:tc>
        <w:tc>
          <w:tcPr>
            <w:tcW w:w="2410" w:type="dxa"/>
            <w:tcBorders>
              <w:top w:val="single" w:sz="4" w:space="0" w:color="000000"/>
              <w:left w:val="single" w:sz="4" w:space="0" w:color="000000"/>
              <w:bottom w:val="single" w:sz="4" w:space="0" w:color="000000"/>
              <w:right w:val="single" w:sz="4" w:space="0" w:color="000000"/>
            </w:tcBorders>
            <w:hideMark/>
          </w:tcPr>
          <w:p w14:paraId="71422B2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октября </w:t>
            </w:r>
          </w:p>
        </w:tc>
        <w:tc>
          <w:tcPr>
            <w:tcW w:w="5633" w:type="dxa"/>
            <w:tcBorders>
              <w:top w:val="single" w:sz="4" w:space="0" w:color="000000"/>
              <w:left w:val="single" w:sz="4" w:space="0" w:color="000000"/>
              <w:bottom w:val="single" w:sz="4" w:space="0" w:color="000000"/>
              <w:right w:val="single" w:sz="4" w:space="0" w:color="000000"/>
            </w:tcBorders>
          </w:tcPr>
          <w:p w14:paraId="127F5F5A"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Графика</w:t>
            </w:r>
            <w:r>
              <w:rPr>
                <w:rFonts w:ascii="Times New Roman" w:hAnsi="Times New Roman" w:cs="Times New Roman"/>
                <w:sz w:val="28"/>
                <w:szCs w:val="28"/>
              </w:rPr>
              <w:t xml:space="preserve"> «Жанры изобразительного искусства-натюрморт»</w:t>
            </w:r>
          </w:p>
          <w:p w14:paraId="3B79B8DE" w14:textId="77777777" w:rsidR="002D2CEE" w:rsidRPr="00C72D19" w:rsidRDefault="002D2CEE" w:rsidP="00BF17F5">
            <w:pPr>
              <w:rPr>
                <w:rFonts w:ascii="Times New Roman" w:hAnsi="Times New Roman" w:cs="Times New Roman"/>
                <w:sz w:val="28"/>
                <w:szCs w:val="28"/>
              </w:rPr>
            </w:pPr>
            <w:r>
              <w:rPr>
                <w:rFonts w:ascii="Times New Roman" w:hAnsi="Times New Roman" w:cs="Times New Roman"/>
                <w:b/>
                <w:sz w:val="28"/>
                <w:szCs w:val="28"/>
              </w:rPr>
              <w:t>Графика</w:t>
            </w:r>
            <w:r>
              <w:rPr>
                <w:rFonts w:ascii="Times New Roman" w:hAnsi="Times New Roman" w:cs="Times New Roman"/>
                <w:sz w:val="28"/>
                <w:szCs w:val="28"/>
              </w:rPr>
              <w:t xml:space="preserve"> «Жанры изобразительного искусства-натюрморт»</w:t>
            </w:r>
          </w:p>
        </w:tc>
        <w:tc>
          <w:tcPr>
            <w:tcW w:w="867" w:type="dxa"/>
            <w:tcBorders>
              <w:top w:val="single" w:sz="4" w:space="0" w:color="000000"/>
              <w:left w:val="single" w:sz="4" w:space="0" w:color="000000"/>
              <w:bottom w:val="single" w:sz="4" w:space="0" w:color="000000"/>
              <w:right w:val="single" w:sz="4" w:space="0" w:color="000000"/>
            </w:tcBorders>
            <w:hideMark/>
          </w:tcPr>
          <w:p w14:paraId="47B5E6D4"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2865261D" w14:textId="77777777" w:rsidR="002D2CEE" w:rsidRDefault="002D2CEE" w:rsidP="00BF17F5">
            <w:pPr>
              <w:jc w:val="center"/>
              <w:rPr>
                <w:rFonts w:ascii="Times New Roman" w:hAnsi="Times New Roman" w:cs="Times New Roman"/>
                <w:sz w:val="28"/>
                <w:szCs w:val="28"/>
              </w:rPr>
            </w:pPr>
          </w:p>
          <w:p w14:paraId="4B73EADF"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5EB154BE" w14:textId="77777777" w:rsidTr="00BF17F5">
        <w:trPr>
          <w:trHeight w:val="552"/>
        </w:trPr>
        <w:tc>
          <w:tcPr>
            <w:tcW w:w="567" w:type="dxa"/>
            <w:tcBorders>
              <w:top w:val="single" w:sz="4" w:space="0" w:color="000000"/>
              <w:left w:val="single" w:sz="4" w:space="0" w:color="000000"/>
              <w:bottom w:val="single" w:sz="4" w:space="0" w:color="000000"/>
              <w:right w:val="single" w:sz="4" w:space="0" w:color="000000"/>
            </w:tcBorders>
            <w:hideMark/>
          </w:tcPr>
          <w:p w14:paraId="3EDF01A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7 </w:t>
            </w:r>
          </w:p>
        </w:tc>
        <w:tc>
          <w:tcPr>
            <w:tcW w:w="2410" w:type="dxa"/>
            <w:tcBorders>
              <w:top w:val="single" w:sz="4" w:space="0" w:color="000000"/>
              <w:left w:val="single" w:sz="4" w:space="0" w:color="000000"/>
              <w:bottom w:val="single" w:sz="4" w:space="0" w:color="000000"/>
              <w:right w:val="single" w:sz="4" w:space="0" w:color="000000"/>
            </w:tcBorders>
            <w:hideMark/>
          </w:tcPr>
          <w:p w14:paraId="0C4E534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3 неделя октября </w:t>
            </w:r>
          </w:p>
        </w:tc>
        <w:tc>
          <w:tcPr>
            <w:tcW w:w="5633" w:type="dxa"/>
            <w:tcBorders>
              <w:top w:val="single" w:sz="4" w:space="0" w:color="000000"/>
              <w:left w:val="single" w:sz="4" w:space="0" w:color="000000"/>
              <w:bottom w:val="single" w:sz="4" w:space="0" w:color="000000"/>
              <w:right w:val="single" w:sz="4" w:space="0" w:color="000000"/>
            </w:tcBorders>
          </w:tcPr>
          <w:p w14:paraId="33DDCA2C" w14:textId="77777777" w:rsidR="002D2CEE" w:rsidRPr="00A4501C" w:rsidRDefault="002D2CEE" w:rsidP="00BF17F5">
            <w:pPr>
              <w:rPr>
                <w:rFonts w:ascii="Times New Roman" w:hAnsi="Times New Roman" w:cs="Times New Roman"/>
                <w:b/>
                <w:sz w:val="28"/>
                <w:szCs w:val="28"/>
              </w:rPr>
            </w:pPr>
            <w:r w:rsidRPr="003532C1">
              <w:rPr>
                <w:rFonts w:ascii="Times New Roman" w:hAnsi="Times New Roman" w:cs="Times New Roman"/>
                <w:b/>
                <w:sz w:val="28"/>
                <w:szCs w:val="28"/>
              </w:rPr>
              <w:t>Живопись</w:t>
            </w:r>
            <w:r>
              <w:rPr>
                <w:rFonts w:ascii="Times New Roman" w:hAnsi="Times New Roman" w:cs="Times New Roman"/>
                <w:sz w:val="28"/>
                <w:szCs w:val="28"/>
              </w:rPr>
              <w:t xml:space="preserve"> «Жанры изобразительного искусства-портрет»</w:t>
            </w:r>
          </w:p>
          <w:p w14:paraId="5EA1CBBB" w14:textId="77777777" w:rsidR="002D2CEE" w:rsidRPr="00A4501C" w:rsidRDefault="002D2CEE" w:rsidP="00BF17F5">
            <w:pPr>
              <w:rPr>
                <w:rFonts w:ascii="Times New Roman" w:hAnsi="Times New Roman" w:cs="Times New Roman"/>
                <w:b/>
                <w:sz w:val="28"/>
                <w:szCs w:val="28"/>
              </w:rPr>
            </w:pPr>
            <w:r w:rsidRPr="003532C1">
              <w:rPr>
                <w:rFonts w:ascii="Times New Roman" w:hAnsi="Times New Roman" w:cs="Times New Roman"/>
                <w:b/>
                <w:sz w:val="28"/>
                <w:szCs w:val="28"/>
              </w:rPr>
              <w:t>Живопись</w:t>
            </w:r>
            <w:r>
              <w:rPr>
                <w:rFonts w:ascii="Times New Roman" w:hAnsi="Times New Roman" w:cs="Times New Roman"/>
                <w:sz w:val="28"/>
                <w:szCs w:val="28"/>
              </w:rPr>
              <w:t xml:space="preserve"> «Жанры изобразительного искусства-портрет»</w:t>
            </w:r>
          </w:p>
        </w:tc>
        <w:tc>
          <w:tcPr>
            <w:tcW w:w="867" w:type="dxa"/>
            <w:tcBorders>
              <w:top w:val="single" w:sz="4" w:space="0" w:color="000000"/>
              <w:left w:val="single" w:sz="4" w:space="0" w:color="000000"/>
              <w:bottom w:val="single" w:sz="4" w:space="0" w:color="000000"/>
              <w:right w:val="single" w:sz="4" w:space="0" w:color="000000"/>
            </w:tcBorders>
            <w:hideMark/>
          </w:tcPr>
          <w:p w14:paraId="0011A54C"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3FFEF85A" w14:textId="77777777" w:rsidR="002D2CEE" w:rsidRDefault="002D2CEE" w:rsidP="00BF17F5">
            <w:pPr>
              <w:jc w:val="center"/>
              <w:rPr>
                <w:rFonts w:ascii="Times New Roman" w:hAnsi="Times New Roman" w:cs="Times New Roman"/>
                <w:sz w:val="28"/>
                <w:szCs w:val="28"/>
              </w:rPr>
            </w:pPr>
          </w:p>
          <w:p w14:paraId="338A60D3"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653329FA" w14:textId="77777777" w:rsidTr="00BF17F5">
        <w:trPr>
          <w:trHeight w:val="552"/>
        </w:trPr>
        <w:tc>
          <w:tcPr>
            <w:tcW w:w="567" w:type="dxa"/>
            <w:tcBorders>
              <w:top w:val="single" w:sz="4" w:space="0" w:color="000000"/>
              <w:left w:val="single" w:sz="4" w:space="0" w:color="000000"/>
              <w:bottom w:val="single" w:sz="4" w:space="0" w:color="000000"/>
              <w:right w:val="single" w:sz="4" w:space="0" w:color="000000"/>
            </w:tcBorders>
          </w:tcPr>
          <w:p w14:paraId="540CF1E9"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lastRenderedPageBreak/>
              <w:t>8</w:t>
            </w:r>
          </w:p>
        </w:tc>
        <w:tc>
          <w:tcPr>
            <w:tcW w:w="2410" w:type="dxa"/>
            <w:tcBorders>
              <w:top w:val="single" w:sz="4" w:space="0" w:color="000000"/>
              <w:left w:val="single" w:sz="4" w:space="0" w:color="000000"/>
              <w:bottom w:val="single" w:sz="4" w:space="0" w:color="000000"/>
              <w:right w:val="single" w:sz="4" w:space="0" w:color="000000"/>
            </w:tcBorders>
          </w:tcPr>
          <w:p w14:paraId="0FA95F46" w14:textId="77777777" w:rsidR="002D2CEE" w:rsidRPr="004E7EC2" w:rsidRDefault="002D2CEE" w:rsidP="00BF17F5">
            <w:pPr>
              <w:jc w:val="center"/>
              <w:rPr>
                <w:rFonts w:ascii="Times New Roman" w:hAnsi="Times New Roman" w:cs="Times New Roman"/>
                <w:sz w:val="28"/>
                <w:szCs w:val="28"/>
              </w:rPr>
            </w:pPr>
            <w:r w:rsidRPr="00161376">
              <w:rPr>
                <w:rFonts w:ascii="Times New Roman" w:hAnsi="Times New Roman" w:cs="Times New Roman"/>
                <w:sz w:val="28"/>
                <w:szCs w:val="28"/>
              </w:rPr>
              <w:t>4 неделя</w:t>
            </w:r>
            <w:r>
              <w:rPr>
                <w:rFonts w:ascii="Times New Roman" w:hAnsi="Times New Roman" w:cs="Times New Roman"/>
                <w:sz w:val="28"/>
                <w:szCs w:val="28"/>
              </w:rPr>
              <w:t xml:space="preserve"> октября</w:t>
            </w:r>
          </w:p>
        </w:tc>
        <w:tc>
          <w:tcPr>
            <w:tcW w:w="5633" w:type="dxa"/>
            <w:tcBorders>
              <w:top w:val="single" w:sz="4" w:space="0" w:color="000000"/>
              <w:left w:val="single" w:sz="4" w:space="0" w:color="000000"/>
              <w:bottom w:val="single" w:sz="4" w:space="0" w:color="000000"/>
              <w:right w:val="single" w:sz="4" w:space="0" w:color="000000"/>
            </w:tcBorders>
          </w:tcPr>
          <w:p w14:paraId="6FB8BBEC" w14:textId="77777777" w:rsidR="002D2CEE" w:rsidRDefault="002D2CEE" w:rsidP="00BF17F5">
            <w:pPr>
              <w:rPr>
                <w:rFonts w:ascii="Times New Roman" w:hAnsi="Times New Roman" w:cs="Times New Roman"/>
                <w:sz w:val="28"/>
                <w:szCs w:val="28"/>
              </w:rPr>
            </w:pPr>
            <w:r w:rsidRPr="00496C30">
              <w:rPr>
                <w:rFonts w:ascii="Times New Roman" w:hAnsi="Times New Roman" w:cs="Times New Roman"/>
                <w:b/>
                <w:sz w:val="28"/>
                <w:szCs w:val="28"/>
              </w:rPr>
              <w:t xml:space="preserve">Композиция </w:t>
            </w:r>
            <w:r>
              <w:rPr>
                <w:rFonts w:ascii="Times New Roman" w:hAnsi="Times New Roman" w:cs="Times New Roman"/>
                <w:b/>
                <w:sz w:val="28"/>
                <w:szCs w:val="28"/>
              </w:rPr>
              <w:t>«</w:t>
            </w:r>
            <w:r>
              <w:rPr>
                <w:rFonts w:ascii="Times New Roman" w:hAnsi="Times New Roman" w:cs="Times New Roman"/>
                <w:sz w:val="28"/>
                <w:szCs w:val="28"/>
              </w:rPr>
              <w:t>Жанры изобразительного искусства-б</w:t>
            </w:r>
            <w:r w:rsidRPr="00E8193F">
              <w:rPr>
                <w:rFonts w:ascii="Times New Roman" w:hAnsi="Times New Roman" w:cs="Times New Roman"/>
                <w:sz w:val="28"/>
                <w:szCs w:val="28"/>
              </w:rPr>
              <w:t>ытовой жанр»</w:t>
            </w:r>
          </w:p>
          <w:p w14:paraId="1D0E2F1E" w14:textId="77777777" w:rsidR="002D2CEE" w:rsidRPr="00393888" w:rsidRDefault="002D2CEE" w:rsidP="00BF17F5">
            <w:pPr>
              <w:rPr>
                <w:rFonts w:ascii="Times New Roman" w:hAnsi="Times New Roman" w:cs="Times New Roman"/>
                <w:sz w:val="28"/>
                <w:szCs w:val="28"/>
              </w:rPr>
            </w:pPr>
            <w:r w:rsidRPr="00496C30">
              <w:rPr>
                <w:rFonts w:ascii="Times New Roman" w:hAnsi="Times New Roman" w:cs="Times New Roman"/>
                <w:b/>
                <w:sz w:val="28"/>
                <w:szCs w:val="28"/>
              </w:rPr>
              <w:t xml:space="preserve">Композиция </w:t>
            </w:r>
            <w:r>
              <w:rPr>
                <w:rFonts w:ascii="Times New Roman" w:hAnsi="Times New Roman" w:cs="Times New Roman"/>
                <w:b/>
                <w:sz w:val="28"/>
                <w:szCs w:val="28"/>
              </w:rPr>
              <w:t>«</w:t>
            </w:r>
            <w:r>
              <w:rPr>
                <w:rFonts w:ascii="Times New Roman" w:hAnsi="Times New Roman" w:cs="Times New Roman"/>
                <w:sz w:val="28"/>
                <w:szCs w:val="28"/>
              </w:rPr>
              <w:t>Жанры изобразительного искусства-б</w:t>
            </w:r>
            <w:r w:rsidRPr="00E8193F">
              <w:rPr>
                <w:rFonts w:ascii="Times New Roman" w:hAnsi="Times New Roman" w:cs="Times New Roman"/>
                <w:sz w:val="28"/>
                <w:szCs w:val="28"/>
              </w:rPr>
              <w:t>ытовой жанр»</w:t>
            </w:r>
          </w:p>
        </w:tc>
        <w:tc>
          <w:tcPr>
            <w:tcW w:w="867" w:type="dxa"/>
            <w:tcBorders>
              <w:top w:val="single" w:sz="4" w:space="0" w:color="000000"/>
              <w:left w:val="single" w:sz="4" w:space="0" w:color="000000"/>
              <w:bottom w:val="single" w:sz="4" w:space="0" w:color="000000"/>
              <w:right w:val="single" w:sz="4" w:space="0" w:color="000000"/>
            </w:tcBorders>
          </w:tcPr>
          <w:p w14:paraId="44325868"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5A7664B2" w14:textId="77777777" w:rsidR="002D2CEE" w:rsidRDefault="002D2CEE" w:rsidP="00BF17F5">
            <w:pPr>
              <w:jc w:val="center"/>
              <w:rPr>
                <w:rFonts w:ascii="Times New Roman" w:hAnsi="Times New Roman" w:cs="Times New Roman"/>
                <w:sz w:val="28"/>
                <w:szCs w:val="28"/>
              </w:rPr>
            </w:pPr>
          </w:p>
          <w:p w14:paraId="0B01F57B"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006B92B5"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76DE41CB"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9 </w:t>
            </w:r>
          </w:p>
        </w:tc>
        <w:tc>
          <w:tcPr>
            <w:tcW w:w="2410" w:type="dxa"/>
            <w:tcBorders>
              <w:top w:val="single" w:sz="4" w:space="0" w:color="000000"/>
              <w:left w:val="single" w:sz="4" w:space="0" w:color="000000"/>
              <w:bottom w:val="single" w:sz="4" w:space="0" w:color="000000"/>
              <w:right w:val="single" w:sz="4" w:space="0" w:color="000000"/>
            </w:tcBorders>
            <w:hideMark/>
          </w:tcPr>
          <w:p w14:paraId="478F111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неделя ноября </w:t>
            </w:r>
          </w:p>
        </w:tc>
        <w:tc>
          <w:tcPr>
            <w:tcW w:w="5633" w:type="dxa"/>
            <w:tcBorders>
              <w:top w:val="single" w:sz="4" w:space="0" w:color="000000"/>
              <w:left w:val="single" w:sz="4" w:space="0" w:color="000000"/>
              <w:bottom w:val="single" w:sz="4" w:space="0" w:color="000000"/>
              <w:right w:val="single" w:sz="4" w:space="0" w:color="000000"/>
            </w:tcBorders>
          </w:tcPr>
          <w:p w14:paraId="569075DA" w14:textId="77777777" w:rsidR="002D2CEE" w:rsidRDefault="002D2CEE" w:rsidP="00BF17F5">
            <w:pPr>
              <w:rPr>
                <w:rFonts w:ascii="Times New Roman" w:hAnsi="Times New Roman" w:cs="Times New Roman"/>
                <w:sz w:val="28"/>
                <w:szCs w:val="28"/>
              </w:rPr>
            </w:pPr>
            <w:r w:rsidRPr="009930CE">
              <w:rPr>
                <w:rFonts w:ascii="Times New Roman" w:hAnsi="Times New Roman" w:cs="Times New Roman"/>
                <w:b/>
                <w:sz w:val="28"/>
                <w:szCs w:val="28"/>
              </w:rPr>
              <w:t>Гр</w:t>
            </w:r>
            <w:r>
              <w:rPr>
                <w:rFonts w:ascii="Times New Roman" w:hAnsi="Times New Roman" w:cs="Times New Roman"/>
                <w:b/>
                <w:sz w:val="28"/>
                <w:szCs w:val="28"/>
              </w:rPr>
              <w:t>афика</w:t>
            </w:r>
            <w:r>
              <w:rPr>
                <w:rFonts w:ascii="Times New Roman" w:hAnsi="Times New Roman" w:cs="Times New Roman"/>
                <w:sz w:val="28"/>
                <w:szCs w:val="28"/>
              </w:rPr>
              <w:t xml:space="preserve"> </w:t>
            </w:r>
            <w:r>
              <w:rPr>
                <w:rFonts w:ascii="Times New Roman" w:hAnsi="Times New Roman" w:cs="Times New Roman"/>
                <w:b/>
                <w:sz w:val="28"/>
                <w:szCs w:val="28"/>
              </w:rPr>
              <w:t>«</w:t>
            </w:r>
            <w:r>
              <w:rPr>
                <w:rFonts w:ascii="Times New Roman" w:hAnsi="Times New Roman" w:cs="Times New Roman"/>
                <w:sz w:val="28"/>
                <w:szCs w:val="28"/>
              </w:rPr>
              <w:t>Жанры изобразительного искусства-исторический и батальный</w:t>
            </w:r>
            <w:r w:rsidRPr="00E8193F">
              <w:rPr>
                <w:rFonts w:ascii="Times New Roman" w:hAnsi="Times New Roman" w:cs="Times New Roman"/>
                <w:sz w:val="28"/>
                <w:szCs w:val="28"/>
              </w:rPr>
              <w:t xml:space="preserve"> жанр»</w:t>
            </w:r>
          </w:p>
          <w:p w14:paraId="7F0610BF" w14:textId="77777777" w:rsidR="002D2CEE" w:rsidRPr="00670C42" w:rsidRDefault="002D2CEE" w:rsidP="00BF17F5">
            <w:pPr>
              <w:rPr>
                <w:rFonts w:ascii="Times New Roman" w:hAnsi="Times New Roman" w:cs="Times New Roman"/>
                <w:sz w:val="28"/>
                <w:szCs w:val="28"/>
              </w:rPr>
            </w:pPr>
            <w:r w:rsidRPr="009930CE">
              <w:rPr>
                <w:rFonts w:ascii="Times New Roman" w:hAnsi="Times New Roman" w:cs="Times New Roman"/>
                <w:b/>
                <w:sz w:val="28"/>
                <w:szCs w:val="28"/>
              </w:rPr>
              <w:t>Гр</w:t>
            </w:r>
            <w:r>
              <w:rPr>
                <w:rFonts w:ascii="Times New Roman" w:hAnsi="Times New Roman" w:cs="Times New Roman"/>
                <w:b/>
                <w:sz w:val="28"/>
                <w:szCs w:val="28"/>
              </w:rPr>
              <w:t>афика</w:t>
            </w:r>
            <w:r>
              <w:rPr>
                <w:rFonts w:ascii="Times New Roman" w:hAnsi="Times New Roman" w:cs="Times New Roman"/>
                <w:sz w:val="28"/>
                <w:szCs w:val="28"/>
              </w:rPr>
              <w:t xml:space="preserve"> </w:t>
            </w:r>
            <w:r>
              <w:rPr>
                <w:rFonts w:ascii="Times New Roman" w:hAnsi="Times New Roman" w:cs="Times New Roman"/>
                <w:b/>
                <w:sz w:val="28"/>
                <w:szCs w:val="28"/>
              </w:rPr>
              <w:t>«</w:t>
            </w:r>
            <w:r>
              <w:rPr>
                <w:rFonts w:ascii="Times New Roman" w:hAnsi="Times New Roman" w:cs="Times New Roman"/>
                <w:sz w:val="28"/>
                <w:szCs w:val="28"/>
              </w:rPr>
              <w:t>Жанры изобразительного искусства-исторический и батальный</w:t>
            </w:r>
            <w:r w:rsidRPr="00E8193F">
              <w:rPr>
                <w:rFonts w:ascii="Times New Roman" w:hAnsi="Times New Roman" w:cs="Times New Roman"/>
                <w:sz w:val="28"/>
                <w:szCs w:val="28"/>
              </w:rPr>
              <w:t xml:space="preserve"> жанр»</w:t>
            </w:r>
          </w:p>
        </w:tc>
        <w:tc>
          <w:tcPr>
            <w:tcW w:w="867" w:type="dxa"/>
            <w:tcBorders>
              <w:top w:val="single" w:sz="4" w:space="0" w:color="000000"/>
              <w:left w:val="single" w:sz="4" w:space="0" w:color="000000"/>
              <w:bottom w:val="single" w:sz="4" w:space="0" w:color="000000"/>
              <w:right w:val="single" w:sz="4" w:space="0" w:color="000000"/>
            </w:tcBorders>
            <w:hideMark/>
          </w:tcPr>
          <w:p w14:paraId="26BD6673"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4B101561" w14:textId="77777777" w:rsidR="002D2CEE"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p w14:paraId="43110EA4"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2F6E7DF4"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39E7D72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10 </w:t>
            </w:r>
          </w:p>
        </w:tc>
        <w:tc>
          <w:tcPr>
            <w:tcW w:w="2410" w:type="dxa"/>
            <w:tcBorders>
              <w:top w:val="single" w:sz="4" w:space="0" w:color="000000"/>
              <w:left w:val="single" w:sz="4" w:space="0" w:color="000000"/>
              <w:bottom w:val="single" w:sz="4" w:space="0" w:color="000000"/>
              <w:right w:val="single" w:sz="4" w:space="0" w:color="000000"/>
            </w:tcBorders>
            <w:hideMark/>
          </w:tcPr>
          <w:p w14:paraId="0E361C96"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 xml:space="preserve">2 неделя </w:t>
            </w:r>
            <w:r w:rsidRPr="004E7EC2">
              <w:rPr>
                <w:rFonts w:ascii="Times New Roman" w:hAnsi="Times New Roman" w:cs="Times New Roman"/>
                <w:sz w:val="28"/>
                <w:szCs w:val="28"/>
              </w:rPr>
              <w:t xml:space="preserve">ноября </w:t>
            </w:r>
          </w:p>
        </w:tc>
        <w:tc>
          <w:tcPr>
            <w:tcW w:w="5633" w:type="dxa"/>
            <w:tcBorders>
              <w:top w:val="single" w:sz="4" w:space="0" w:color="000000"/>
              <w:left w:val="single" w:sz="4" w:space="0" w:color="000000"/>
              <w:bottom w:val="single" w:sz="4" w:space="0" w:color="000000"/>
              <w:right w:val="single" w:sz="4" w:space="0" w:color="000000"/>
            </w:tcBorders>
          </w:tcPr>
          <w:p w14:paraId="4CF35985" w14:textId="77777777" w:rsidR="002D2CEE" w:rsidRPr="00393888" w:rsidRDefault="002D2CEE" w:rsidP="00BF17F5">
            <w:pPr>
              <w:rPr>
                <w:rFonts w:ascii="Times New Roman" w:hAnsi="Times New Roman" w:cs="Times New Roman"/>
                <w:sz w:val="28"/>
                <w:szCs w:val="28"/>
              </w:rPr>
            </w:pPr>
            <w:r w:rsidRPr="007D0338">
              <w:rPr>
                <w:rFonts w:ascii="Times New Roman" w:hAnsi="Times New Roman" w:cs="Times New Roman"/>
                <w:b/>
                <w:sz w:val="28"/>
                <w:szCs w:val="28"/>
              </w:rPr>
              <w:t>Живопись</w:t>
            </w:r>
            <w:r>
              <w:rPr>
                <w:rFonts w:ascii="Times New Roman" w:hAnsi="Times New Roman" w:cs="Times New Roman"/>
                <w:sz w:val="28"/>
                <w:szCs w:val="28"/>
              </w:rPr>
              <w:t xml:space="preserve"> </w:t>
            </w:r>
            <w:r>
              <w:rPr>
                <w:rFonts w:ascii="Times New Roman" w:hAnsi="Times New Roman" w:cs="Times New Roman"/>
                <w:b/>
                <w:sz w:val="28"/>
                <w:szCs w:val="28"/>
              </w:rPr>
              <w:t>«</w:t>
            </w:r>
            <w:r>
              <w:rPr>
                <w:rFonts w:ascii="Times New Roman" w:hAnsi="Times New Roman" w:cs="Times New Roman"/>
                <w:sz w:val="28"/>
                <w:szCs w:val="28"/>
              </w:rPr>
              <w:t>Жанры изобразительного искусства-анималистический</w:t>
            </w:r>
            <w:r w:rsidRPr="00E8193F">
              <w:rPr>
                <w:rFonts w:ascii="Times New Roman" w:hAnsi="Times New Roman" w:cs="Times New Roman"/>
                <w:sz w:val="28"/>
                <w:szCs w:val="28"/>
              </w:rPr>
              <w:t xml:space="preserve"> жанр»</w:t>
            </w:r>
            <w:r>
              <w:rPr>
                <w:rFonts w:ascii="Times New Roman" w:hAnsi="Times New Roman" w:cs="Times New Roman"/>
                <w:sz w:val="28"/>
                <w:szCs w:val="28"/>
              </w:rPr>
              <w:t xml:space="preserve"> </w:t>
            </w:r>
            <w:r w:rsidRPr="007D0338">
              <w:rPr>
                <w:rFonts w:ascii="Times New Roman" w:hAnsi="Times New Roman" w:cs="Times New Roman"/>
                <w:b/>
                <w:sz w:val="28"/>
                <w:szCs w:val="28"/>
              </w:rPr>
              <w:t>Живопись</w:t>
            </w:r>
            <w:r>
              <w:rPr>
                <w:rFonts w:ascii="Times New Roman" w:hAnsi="Times New Roman" w:cs="Times New Roman"/>
                <w:sz w:val="28"/>
                <w:szCs w:val="28"/>
              </w:rPr>
              <w:t xml:space="preserve"> </w:t>
            </w:r>
            <w:r>
              <w:rPr>
                <w:rFonts w:ascii="Times New Roman" w:hAnsi="Times New Roman" w:cs="Times New Roman"/>
                <w:b/>
                <w:sz w:val="28"/>
                <w:szCs w:val="28"/>
              </w:rPr>
              <w:t>«</w:t>
            </w:r>
            <w:r>
              <w:rPr>
                <w:rFonts w:ascii="Times New Roman" w:hAnsi="Times New Roman" w:cs="Times New Roman"/>
                <w:sz w:val="28"/>
                <w:szCs w:val="28"/>
              </w:rPr>
              <w:t>Жанры изобразительного искусства-анималистический</w:t>
            </w:r>
            <w:r w:rsidRPr="00E8193F">
              <w:rPr>
                <w:rFonts w:ascii="Times New Roman" w:hAnsi="Times New Roman" w:cs="Times New Roman"/>
                <w:sz w:val="28"/>
                <w:szCs w:val="28"/>
              </w:rPr>
              <w:t xml:space="preserve"> жанр»</w:t>
            </w:r>
          </w:p>
        </w:tc>
        <w:tc>
          <w:tcPr>
            <w:tcW w:w="867" w:type="dxa"/>
            <w:tcBorders>
              <w:top w:val="single" w:sz="4" w:space="0" w:color="000000"/>
              <w:left w:val="single" w:sz="4" w:space="0" w:color="000000"/>
              <w:bottom w:val="single" w:sz="4" w:space="0" w:color="000000"/>
              <w:right w:val="single" w:sz="4" w:space="0" w:color="000000"/>
            </w:tcBorders>
            <w:hideMark/>
          </w:tcPr>
          <w:p w14:paraId="2EBE118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4CB3CD40" w14:textId="77777777" w:rsidR="002D2CEE"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p w14:paraId="28D5DC3B"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76F865D3" w14:textId="77777777" w:rsidTr="00BF17F5">
        <w:trPr>
          <w:trHeight w:val="468"/>
        </w:trPr>
        <w:tc>
          <w:tcPr>
            <w:tcW w:w="567" w:type="dxa"/>
            <w:tcBorders>
              <w:top w:val="single" w:sz="4" w:space="0" w:color="000000"/>
              <w:left w:val="single" w:sz="4" w:space="0" w:color="000000"/>
              <w:bottom w:val="single" w:sz="4" w:space="0" w:color="000000"/>
              <w:right w:val="single" w:sz="4" w:space="0" w:color="000000"/>
            </w:tcBorders>
            <w:hideMark/>
          </w:tcPr>
          <w:p w14:paraId="3CE2CE2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11 </w:t>
            </w:r>
          </w:p>
        </w:tc>
        <w:tc>
          <w:tcPr>
            <w:tcW w:w="2410" w:type="dxa"/>
            <w:tcBorders>
              <w:top w:val="single" w:sz="4" w:space="0" w:color="000000"/>
              <w:left w:val="single" w:sz="4" w:space="0" w:color="000000"/>
              <w:bottom w:val="single" w:sz="4" w:space="0" w:color="000000"/>
              <w:right w:val="single" w:sz="4" w:space="0" w:color="000000"/>
            </w:tcBorders>
            <w:hideMark/>
          </w:tcPr>
          <w:p w14:paraId="640BD089" w14:textId="77777777" w:rsidR="002D2CEE"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3неделя ноября </w:t>
            </w:r>
          </w:p>
          <w:p w14:paraId="344C0936" w14:textId="77777777" w:rsidR="002D2CEE" w:rsidRPr="00272D18" w:rsidRDefault="002D2CEE" w:rsidP="00BF17F5">
            <w:pPr>
              <w:jc w:val="center"/>
              <w:rPr>
                <w:rFonts w:ascii="Times New Roman" w:hAnsi="Times New Roman" w:cs="Times New Roman"/>
                <w:sz w:val="18"/>
                <w:szCs w:val="18"/>
              </w:rPr>
            </w:pPr>
            <w:r>
              <w:rPr>
                <w:rFonts w:ascii="Times New Roman" w:hAnsi="Times New Roman" w:cs="Times New Roman"/>
                <w:sz w:val="18"/>
                <w:szCs w:val="18"/>
              </w:rPr>
              <w:t>Декоративно – прикладное искусство в жизни человека.</w:t>
            </w:r>
          </w:p>
        </w:tc>
        <w:tc>
          <w:tcPr>
            <w:tcW w:w="5633" w:type="dxa"/>
            <w:tcBorders>
              <w:top w:val="single" w:sz="4" w:space="0" w:color="000000"/>
              <w:left w:val="single" w:sz="4" w:space="0" w:color="000000"/>
              <w:bottom w:val="single" w:sz="4" w:space="0" w:color="000000"/>
              <w:right w:val="single" w:sz="4" w:space="0" w:color="000000"/>
            </w:tcBorders>
          </w:tcPr>
          <w:p w14:paraId="640A369B" w14:textId="77777777" w:rsidR="002D2CEE" w:rsidRDefault="002D2CEE" w:rsidP="00BF17F5">
            <w:pPr>
              <w:rPr>
                <w:rFonts w:ascii="Times New Roman" w:hAnsi="Times New Roman" w:cs="Times New Roman"/>
                <w:sz w:val="28"/>
                <w:szCs w:val="28"/>
              </w:rPr>
            </w:pPr>
            <w:r w:rsidRPr="00405D0D">
              <w:rPr>
                <w:rFonts w:ascii="Times New Roman" w:hAnsi="Times New Roman" w:cs="Times New Roman"/>
                <w:b/>
                <w:sz w:val="28"/>
                <w:szCs w:val="28"/>
              </w:rPr>
              <w:t>Композиция</w:t>
            </w:r>
            <w:r>
              <w:rPr>
                <w:rFonts w:ascii="Times New Roman" w:hAnsi="Times New Roman" w:cs="Times New Roman"/>
                <w:sz w:val="28"/>
                <w:szCs w:val="28"/>
              </w:rPr>
              <w:t xml:space="preserve"> «Пермогорская роспись»</w:t>
            </w:r>
          </w:p>
          <w:p w14:paraId="76DDB7EA" w14:textId="77777777" w:rsidR="002D2CEE" w:rsidRPr="005837B3" w:rsidRDefault="002D2CEE" w:rsidP="00BF17F5">
            <w:pPr>
              <w:rPr>
                <w:rFonts w:ascii="Times New Roman" w:hAnsi="Times New Roman" w:cs="Times New Roman"/>
                <w:b/>
                <w:sz w:val="28"/>
                <w:szCs w:val="28"/>
              </w:rPr>
            </w:pPr>
            <w:r w:rsidRPr="005837B3">
              <w:rPr>
                <w:rFonts w:ascii="Times New Roman" w:hAnsi="Times New Roman" w:cs="Times New Roman"/>
                <w:b/>
                <w:sz w:val="28"/>
                <w:szCs w:val="28"/>
              </w:rPr>
              <w:t>Композиция</w:t>
            </w:r>
            <w:r>
              <w:rPr>
                <w:rFonts w:ascii="Times New Roman" w:hAnsi="Times New Roman" w:cs="Times New Roman"/>
                <w:b/>
                <w:sz w:val="28"/>
                <w:szCs w:val="28"/>
              </w:rPr>
              <w:t xml:space="preserve"> </w:t>
            </w:r>
            <w:r>
              <w:rPr>
                <w:rFonts w:ascii="Times New Roman" w:hAnsi="Times New Roman" w:cs="Times New Roman"/>
                <w:sz w:val="28"/>
                <w:szCs w:val="28"/>
              </w:rPr>
              <w:t>«Пермогорская роспись»</w:t>
            </w:r>
          </w:p>
        </w:tc>
        <w:tc>
          <w:tcPr>
            <w:tcW w:w="867" w:type="dxa"/>
            <w:tcBorders>
              <w:top w:val="single" w:sz="4" w:space="0" w:color="000000"/>
              <w:left w:val="single" w:sz="4" w:space="0" w:color="000000"/>
              <w:bottom w:val="single" w:sz="4" w:space="0" w:color="000000"/>
              <w:right w:val="single" w:sz="4" w:space="0" w:color="000000"/>
            </w:tcBorders>
            <w:hideMark/>
          </w:tcPr>
          <w:p w14:paraId="32E58385"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29F3545E"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29761C58"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32673B0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12 </w:t>
            </w:r>
          </w:p>
        </w:tc>
        <w:tc>
          <w:tcPr>
            <w:tcW w:w="2410" w:type="dxa"/>
            <w:tcBorders>
              <w:top w:val="single" w:sz="4" w:space="0" w:color="000000"/>
              <w:left w:val="single" w:sz="4" w:space="0" w:color="000000"/>
              <w:bottom w:val="single" w:sz="4" w:space="0" w:color="000000"/>
              <w:right w:val="single" w:sz="4" w:space="0" w:color="000000"/>
            </w:tcBorders>
            <w:hideMark/>
          </w:tcPr>
          <w:p w14:paraId="3D503A42"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ноября </w:t>
            </w:r>
          </w:p>
        </w:tc>
        <w:tc>
          <w:tcPr>
            <w:tcW w:w="5633" w:type="dxa"/>
            <w:tcBorders>
              <w:top w:val="single" w:sz="4" w:space="0" w:color="000000"/>
              <w:left w:val="single" w:sz="4" w:space="0" w:color="000000"/>
              <w:bottom w:val="single" w:sz="4" w:space="0" w:color="000000"/>
              <w:right w:val="single" w:sz="4" w:space="0" w:color="000000"/>
            </w:tcBorders>
          </w:tcPr>
          <w:p w14:paraId="49D7D117" w14:textId="77777777" w:rsidR="002D2CEE" w:rsidRDefault="002D2CEE" w:rsidP="00BF17F5">
            <w:pPr>
              <w:rPr>
                <w:rFonts w:ascii="Times New Roman" w:hAnsi="Times New Roman" w:cs="Times New Roman"/>
                <w:sz w:val="28"/>
                <w:szCs w:val="28"/>
              </w:rPr>
            </w:pPr>
            <w:r w:rsidRPr="00EE23C7">
              <w:rPr>
                <w:rFonts w:ascii="Times New Roman" w:hAnsi="Times New Roman" w:cs="Times New Roman"/>
                <w:b/>
                <w:sz w:val="28"/>
                <w:szCs w:val="28"/>
              </w:rPr>
              <w:t>Лепка</w:t>
            </w:r>
            <w:r>
              <w:rPr>
                <w:rFonts w:ascii="Times New Roman" w:hAnsi="Times New Roman" w:cs="Times New Roman"/>
                <w:sz w:val="28"/>
                <w:szCs w:val="28"/>
              </w:rPr>
              <w:t xml:space="preserve"> «Народная игрушка» (коллективная работа)</w:t>
            </w:r>
          </w:p>
          <w:p w14:paraId="777D3465" w14:textId="77777777" w:rsidR="002D2CEE" w:rsidRPr="00807591" w:rsidRDefault="002D2CEE" w:rsidP="00BF17F5">
            <w:pPr>
              <w:rPr>
                <w:rFonts w:ascii="Times New Roman" w:hAnsi="Times New Roman" w:cs="Times New Roman"/>
                <w:sz w:val="28"/>
                <w:szCs w:val="28"/>
              </w:rPr>
            </w:pPr>
            <w:r w:rsidRPr="00EE23C7">
              <w:rPr>
                <w:rFonts w:ascii="Times New Roman" w:hAnsi="Times New Roman" w:cs="Times New Roman"/>
                <w:b/>
                <w:sz w:val="28"/>
                <w:szCs w:val="28"/>
              </w:rPr>
              <w:t>Лепка</w:t>
            </w:r>
            <w:r>
              <w:rPr>
                <w:rFonts w:ascii="Times New Roman" w:hAnsi="Times New Roman" w:cs="Times New Roman"/>
                <w:sz w:val="28"/>
                <w:szCs w:val="28"/>
              </w:rPr>
              <w:t xml:space="preserve"> «Народная игрушка» (коллективная работа)</w:t>
            </w:r>
          </w:p>
        </w:tc>
        <w:tc>
          <w:tcPr>
            <w:tcW w:w="867" w:type="dxa"/>
            <w:tcBorders>
              <w:top w:val="single" w:sz="4" w:space="0" w:color="000000"/>
              <w:left w:val="single" w:sz="4" w:space="0" w:color="000000"/>
              <w:bottom w:val="single" w:sz="4" w:space="0" w:color="000000"/>
              <w:right w:val="single" w:sz="4" w:space="0" w:color="000000"/>
            </w:tcBorders>
            <w:hideMark/>
          </w:tcPr>
          <w:p w14:paraId="19500D1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2(4)</w:t>
            </w:r>
          </w:p>
          <w:p w14:paraId="2F13E648" w14:textId="77777777" w:rsidR="002D2CEE" w:rsidRPr="004E7EC2" w:rsidRDefault="002D2CEE" w:rsidP="00BF17F5">
            <w:pPr>
              <w:rPr>
                <w:rFonts w:ascii="Times New Roman" w:hAnsi="Times New Roman" w:cs="Times New Roman"/>
                <w:sz w:val="28"/>
                <w:szCs w:val="28"/>
              </w:rPr>
            </w:pPr>
            <w:r w:rsidRPr="004E7EC2">
              <w:rPr>
                <w:rFonts w:ascii="Times New Roman" w:hAnsi="Times New Roman" w:cs="Times New Roman"/>
                <w:sz w:val="28"/>
                <w:szCs w:val="28"/>
              </w:rPr>
              <w:t xml:space="preserve"> </w:t>
            </w:r>
            <w:r>
              <w:rPr>
                <w:rFonts w:ascii="Times New Roman" w:hAnsi="Times New Roman" w:cs="Times New Roman"/>
                <w:sz w:val="28"/>
                <w:szCs w:val="28"/>
              </w:rPr>
              <w:t xml:space="preserve">           2(4) </w:t>
            </w:r>
          </w:p>
        </w:tc>
      </w:tr>
      <w:tr w:rsidR="002D2CEE" w:rsidRPr="004E7EC2" w14:paraId="074419CC" w14:textId="77777777" w:rsidTr="00BF17F5">
        <w:trPr>
          <w:trHeight w:val="317"/>
        </w:trPr>
        <w:tc>
          <w:tcPr>
            <w:tcW w:w="567" w:type="dxa"/>
            <w:tcBorders>
              <w:top w:val="single" w:sz="4" w:space="0" w:color="000000"/>
              <w:left w:val="single" w:sz="4" w:space="0" w:color="000000"/>
              <w:bottom w:val="single" w:sz="4" w:space="0" w:color="000000"/>
              <w:right w:val="single" w:sz="4" w:space="0" w:color="000000"/>
            </w:tcBorders>
            <w:hideMark/>
          </w:tcPr>
          <w:p w14:paraId="332A1AA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13 </w:t>
            </w:r>
          </w:p>
        </w:tc>
        <w:tc>
          <w:tcPr>
            <w:tcW w:w="2410" w:type="dxa"/>
            <w:tcBorders>
              <w:top w:val="single" w:sz="4" w:space="0" w:color="000000"/>
              <w:left w:val="single" w:sz="4" w:space="0" w:color="000000"/>
              <w:bottom w:val="single" w:sz="4" w:space="0" w:color="000000"/>
              <w:right w:val="single" w:sz="4" w:space="0" w:color="000000"/>
            </w:tcBorders>
            <w:hideMark/>
          </w:tcPr>
          <w:p w14:paraId="714E86A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1неделя декабря </w:t>
            </w:r>
          </w:p>
        </w:tc>
        <w:tc>
          <w:tcPr>
            <w:tcW w:w="5633" w:type="dxa"/>
            <w:tcBorders>
              <w:top w:val="single" w:sz="4" w:space="0" w:color="000000"/>
              <w:left w:val="single" w:sz="4" w:space="0" w:color="000000"/>
              <w:bottom w:val="single" w:sz="4" w:space="0" w:color="000000"/>
              <w:right w:val="single" w:sz="4" w:space="0" w:color="000000"/>
            </w:tcBorders>
          </w:tcPr>
          <w:p w14:paraId="6C91E2FB" w14:textId="77777777" w:rsidR="002D2CEE" w:rsidRDefault="002D2CEE" w:rsidP="00BF17F5">
            <w:pPr>
              <w:rPr>
                <w:rFonts w:ascii="Times New Roman" w:hAnsi="Times New Roman" w:cs="Times New Roman"/>
                <w:sz w:val="28"/>
                <w:szCs w:val="28"/>
              </w:rPr>
            </w:pPr>
            <w:r w:rsidRPr="00BE58F1">
              <w:rPr>
                <w:rFonts w:ascii="Times New Roman" w:hAnsi="Times New Roman" w:cs="Times New Roman"/>
                <w:b/>
                <w:sz w:val="28"/>
                <w:szCs w:val="28"/>
              </w:rPr>
              <w:t>Графика</w:t>
            </w:r>
            <w:r>
              <w:rPr>
                <w:rFonts w:ascii="Times New Roman" w:hAnsi="Times New Roman" w:cs="Times New Roman"/>
                <w:sz w:val="28"/>
                <w:szCs w:val="28"/>
              </w:rPr>
              <w:t xml:space="preserve"> «Древнерусское искусство-русский книжный орнамент»</w:t>
            </w:r>
          </w:p>
          <w:p w14:paraId="33BD9751" w14:textId="77777777" w:rsidR="002D2CEE" w:rsidRPr="00393888" w:rsidRDefault="002D2CEE" w:rsidP="00BF17F5">
            <w:pPr>
              <w:rPr>
                <w:rFonts w:ascii="Times New Roman" w:hAnsi="Times New Roman" w:cs="Times New Roman"/>
                <w:sz w:val="28"/>
                <w:szCs w:val="28"/>
              </w:rPr>
            </w:pPr>
            <w:r w:rsidRPr="00BE58F1">
              <w:rPr>
                <w:rFonts w:ascii="Times New Roman" w:hAnsi="Times New Roman" w:cs="Times New Roman"/>
                <w:b/>
                <w:sz w:val="28"/>
                <w:szCs w:val="28"/>
              </w:rPr>
              <w:t>Графика</w:t>
            </w:r>
            <w:r>
              <w:rPr>
                <w:rFonts w:ascii="Times New Roman" w:hAnsi="Times New Roman" w:cs="Times New Roman"/>
                <w:sz w:val="28"/>
                <w:szCs w:val="28"/>
              </w:rPr>
              <w:t xml:space="preserve"> «Древнерусское искусство-русский книжный орнамент»</w:t>
            </w:r>
          </w:p>
        </w:tc>
        <w:tc>
          <w:tcPr>
            <w:tcW w:w="867" w:type="dxa"/>
            <w:tcBorders>
              <w:top w:val="single" w:sz="4" w:space="0" w:color="000000"/>
              <w:left w:val="single" w:sz="4" w:space="0" w:color="000000"/>
              <w:bottom w:val="single" w:sz="4" w:space="0" w:color="000000"/>
              <w:right w:val="single" w:sz="4" w:space="0" w:color="000000"/>
            </w:tcBorders>
            <w:hideMark/>
          </w:tcPr>
          <w:p w14:paraId="0B62DA11"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p w14:paraId="6A547745" w14:textId="77777777" w:rsidR="002D2CEE" w:rsidRDefault="002D2CEE" w:rsidP="00BF17F5">
            <w:pPr>
              <w:rPr>
                <w:rFonts w:ascii="Times New Roman" w:hAnsi="Times New Roman" w:cs="Times New Roman"/>
                <w:sz w:val="28"/>
                <w:szCs w:val="28"/>
              </w:rPr>
            </w:pPr>
          </w:p>
          <w:p w14:paraId="45707BA4"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795A80DD"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5A9E6B1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14 </w:t>
            </w:r>
          </w:p>
        </w:tc>
        <w:tc>
          <w:tcPr>
            <w:tcW w:w="2410" w:type="dxa"/>
            <w:tcBorders>
              <w:top w:val="single" w:sz="4" w:space="0" w:color="000000"/>
              <w:left w:val="single" w:sz="4" w:space="0" w:color="000000"/>
              <w:bottom w:val="single" w:sz="4" w:space="0" w:color="000000"/>
              <w:right w:val="single" w:sz="4" w:space="0" w:color="000000"/>
            </w:tcBorders>
            <w:hideMark/>
          </w:tcPr>
          <w:p w14:paraId="0A7E61B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декабря </w:t>
            </w:r>
          </w:p>
        </w:tc>
        <w:tc>
          <w:tcPr>
            <w:tcW w:w="5633" w:type="dxa"/>
            <w:tcBorders>
              <w:top w:val="single" w:sz="4" w:space="0" w:color="000000"/>
              <w:left w:val="single" w:sz="4" w:space="0" w:color="000000"/>
              <w:bottom w:val="single" w:sz="4" w:space="0" w:color="000000"/>
              <w:right w:val="single" w:sz="4" w:space="0" w:color="000000"/>
            </w:tcBorders>
          </w:tcPr>
          <w:p w14:paraId="2D776A98" w14:textId="77777777" w:rsidR="002D2CEE" w:rsidRDefault="002D2CEE" w:rsidP="00BF17F5">
            <w:pPr>
              <w:rPr>
                <w:rFonts w:ascii="Times New Roman" w:hAnsi="Times New Roman" w:cs="Times New Roman"/>
                <w:sz w:val="28"/>
                <w:szCs w:val="28"/>
              </w:rPr>
            </w:pPr>
            <w:r w:rsidRPr="00574F87">
              <w:rPr>
                <w:rFonts w:ascii="Times New Roman" w:hAnsi="Times New Roman" w:cs="Times New Roman"/>
                <w:b/>
                <w:sz w:val="28"/>
                <w:szCs w:val="28"/>
              </w:rPr>
              <w:t>Живопись</w:t>
            </w:r>
            <w:r>
              <w:rPr>
                <w:rFonts w:ascii="Times New Roman" w:hAnsi="Times New Roman" w:cs="Times New Roman"/>
                <w:sz w:val="28"/>
                <w:szCs w:val="28"/>
              </w:rPr>
              <w:t xml:space="preserve"> «Витраж в средневековом искусстве Западной Европы» </w:t>
            </w:r>
          </w:p>
          <w:p w14:paraId="59411D23" w14:textId="77777777" w:rsidR="002D2CEE" w:rsidRPr="00FE61A3" w:rsidRDefault="002D2CEE" w:rsidP="00BF17F5">
            <w:pPr>
              <w:rPr>
                <w:rFonts w:ascii="Times New Roman" w:hAnsi="Times New Roman" w:cs="Times New Roman"/>
                <w:sz w:val="28"/>
                <w:szCs w:val="28"/>
              </w:rPr>
            </w:pPr>
            <w:r w:rsidRPr="00574F87">
              <w:rPr>
                <w:rFonts w:ascii="Times New Roman" w:hAnsi="Times New Roman" w:cs="Times New Roman"/>
                <w:b/>
                <w:sz w:val="28"/>
                <w:szCs w:val="28"/>
              </w:rPr>
              <w:t>Живопись</w:t>
            </w:r>
            <w:r>
              <w:rPr>
                <w:rFonts w:ascii="Times New Roman" w:hAnsi="Times New Roman" w:cs="Times New Roman"/>
                <w:sz w:val="28"/>
                <w:szCs w:val="28"/>
              </w:rPr>
              <w:t xml:space="preserve"> «Витраж в средневековом искусстве Западной Европы» </w:t>
            </w:r>
          </w:p>
        </w:tc>
        <w:tc>
          <w:tcPr>
            <w:tcW w:w="867" w:type="dxa"/>
            <w:tcBorders>
              <w:top w:val="single" w:sz="4" w:space="0" w:color="000000"/>
              <w:left w:val="single" w:sz="4" w:space="0" w:color="000000"/>
              <w:bottom w:val="single" w:sz="4" w:space="0" w:color="000000"/>
              <w:right w:val="single" w:sz="4" w:space="0" w:color="000000"/>
            </w:tcBorders>
            <w:hideMark/>
          </w:tcPr>
          <w:p w14:paraId="3207B257"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6C517949" w14:textId="77777777" w:rsidR="002D2CEE" w:rsidRDefault="002D2CEE" w:rsidP="00BF17F5">
            <w:pPr>
              <w:jc w:val="center"/>
              <w:rPr>
                <w:rFonts w:ascii="Times New Roman" w:hAnsi="Times New Roman" w:cs="Times New Roman"/>
                <w:sz w:val="28"/>
                <w:szCs w:val="28"/>
              </w:rPr>
            </w:pPr>
          </w:p>
          <w:p w14:paraId="0CA6E2E1"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21B3927B"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200EA828"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15 </w:t>
            </w:r>
          </w:p>
        </w:tc>
        <w:tc>
          <w:tcPr>
            <w:tcW w:w="2410" w:type="dxa"/>
            <w:tcBorders>
              <w:top w:val="single" w:sz="4" w:space="0" w:color="000000"/>
              <w:left w:val="single" w:sz="4" w:space="0" w:color="000000"/>
              <w:bottom w:val="single" w:sz="4" w:space="0" w:color="000000"/>
              <w:right w:val="single" w:sz="4" w:space="0" w:color="000000"/>
            </w:tcBorders>
            <w:hideMark/>
          </w:tcPr>
          <w:p w14:paraId="6D55C26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3неделя декабря </w:t>
            </w:r>
          </w:p>
        </w:tc>
        <w:tc>
          <w:tcPr>
            <w:tcW w:w="5633" w:type="dxa"/>
            <w:tcBorders>
              <w:top w:val="single" w:sz="4" w:space="0" w:color="000000"/>
              <w:left w:val="single" w:sz="4" w:space="0" w:color="000000"/>
              <w:bottom w:val="single" w:sz="4" w:space="0" w:color="000000"/>
              <w:right w:val="single" w:sz="4" w:space="0" w:color="000000"/>
            </w:tcBorders>
          </w:tcPr>
          <w:p w14:paraId="0E0FA1EB" w14:textId="77777777" w:rsidR="002D2CEE" w:rsidRDefault="002D2CEE" w:rsidP="00BF17F5">
            <w:pPr>
              <w:rPr>
                <w:rFonts w:ascii="Times New Roman" w:hAnsi="Times New Roman" w:cs="Times New Roman"/>
                <w:sz w:val="28"/>
                <w:szCs w:val="28"/>
              </w:rPr>
            </w:pPr>
            <w:r w:rsidRPr="00CD215A">
              <w:rPr>
                <w:rFonts w:ascii="Times New Roman" w:hAnsi="Times New Roman" w:cs="Times New Roman"/>
                <w:b/>
                <w:sz w:val="28"/>
                <w:szCs w:val="28"/>
              </w:rPr>
              <w:t xml:space="preserve">Композиция </w:t>
            </w:r>
            <w:r>
              <w:rPr>
                <w:rFonts w:ascii="Times New Roman" w:hAnsi="Times New Roman" w:cs="Times New Roman"/>
                <w:sz w:val="28"/>
                <w:szCs w:val="28"/>
              </w:rPr>
              <w:t>«Гжель - Новогодний праздник»</w:t>
            </w:r>
          </w:p>
          <w:p w14:paraId="08C3665A" w14:textId="77777777" w:rsidR="002D2CEE" w:rsidRPr="00FE61A3" w:rsidRDefault="002D2CEE" w:rsidP="00BF17F5">
            <w:pPr>
              <w:rPr>
                <w:rFonts w:ascii="Times New Roman" w:hAnsi="Times New Roman" w:cs="Times New Roman"/>
                <w:sz w:val="28"/>
                <w:szCs w:val="28"/>
              </w:rPr>
            </w:pPr>
            <w:r w:rsidRPr="00CD215A">
              <w:rPr>
                <w:rFonts w:ascii="Times New Roman" w:hAnsi="Times New Roman" w:cs="Times New Roman"/>
                <w:b/>
                <w:sz w:val="28"/>
                <w:szCs w:val="28"/>
              </w:rPr>
              <w:t xml:space="preserve">Композиция </w:t>
            </w:r>
            <w:r>
              <w:rPr>
                <w:rFonts w:ascii="Times New Roman" w:hAnsi="Times New Roman" w:cs="Times New Roman"/>
                <w:sz w:val="28"/>
                <w:szCs w:val="28"/>
              </w:rPr>
              <w:t>«Гжель - Новогодний праздник»</w:t>
            </w:r>
          </w:p>
        </w:tc>
        <w:tc>
          <w:tcPr>
            <w:tcW w:w="867" w:type="dxa"/>
            <w:tcBorders>
              <w:top w:val="single" w:sz="4" w:space="0" w:color="000000"/>
              <w:left w:val="single" w:sz="4" w:space="0" w:color="000000"/>
              <w:bottom w:val="single" w:sz="4" w:space="0" w:color="000000"/>
              <w:right w:val="single" w:sz="4" w:space="0" w:color="000000"/>
            </w:tcBorders>
            <w:hideMark/>
          </w:tcPr>
          <w:p w14:paraId="4B3A4417"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15530571" w14:textId="77777777" w:rsidR="002D2CEE" w:rsidRDefault="002D2CEE" w:rsidP="00BF17F5">
            <w:pPr>
              <w:jc w:val="center"/>
              <w:rPr>
                <w:rFonts w:ascii="Times New Roman" w:hAnsi="Times New Roman" w:cs="Times New Roman"/>
                <w:sz w:val="28"/>
                <w:szCs w:val="28"/>
              </w:rPr>
            </w:pPr>
          </w:p>
          <w:p w14:paraId="2D0486C9"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tc>
      </w:tr>
      <w:tr w:rsidR="002D2CEE" w:rsidRPr="004E7EC2" w14:paraId="287F22D3" w14:textId="77777777" w:rsidTr="00BF17F5">
        <w:trPr>
          <w:trHeight w:val="241"/>
        </w:trPr>
        <w:tc>
          <w:tcPr>
            <w:tcW w:w="567" w:type="dxa"/>
            <w:tcBorders>
              <w:top w:val="single" w:sz="4" w:space="0" w:color="000000"/>
              <w:left w:val="single" w:sz="4" w:space="0" w:color="000000"/>
              <w:bottom w:val="single" w:sz="4" w:space="0" w:color="000000"/>
              <w:right w:val="single" w:sz="4" w:space="0" w:color="000000"/>
            </w:tcBorders>
            <w:hideMark/>
          </w:tcPr>
          <w:p w14:paraId="01073AC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16 </w:t>
            </w:r>
          </w:p>
        </w:tc>
        <w:tc>
          <w:tcPr>
            <w:tcW w:w="2410" w:type="dxa"/>
            <w:tcBorders>
              <w:top w:val="single" w:sz="4" w:space="0" w:color="000000"/>
              <w:left w:val="single" w:sz="4" w:space="0" w:color="000000"/>
              <w:bottom w:val="single" w:sz="4" w:space="0" w:color="000000"/>
              <w:right w:val="single" w:sz="4" w:space="0" w:color="000000"/>
            </w:tcBorders>
            <w:hideMark/>
          </w:tcPr>
          <w:p w14:paraId="0D66795A" w14:textId="77777777" w:rsidR="002D2CEE"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декабря </w:t>
            </w:r>
          </w:p>
          <w:p w14:paraId="2F4A26BF" w14:textId="77777777" w:rsidR="002D2CEE" w:rsidRDefault="002D2CEE" w:rsidP="00BF17F5">
            <w:pPr>
              <w:jc w:val="center"/>
              <w:rPr>
                <w:rFonts w:ascii="Times New Roman" w:hAnsi="Times New Roman" w:cs="Times New Roman"/>
                <w:sz w:val="18"/>
                <w:szCs w:val="18"/>
              </w:rPr>
            </w:pPr>
            <w:r>
              <w:rPr>
                <w:rFonts w:ascii="Times New Roman" w:hAnsi="Times New Roman" w:cs="Times New Roman"/>
                <w:sz w:val="18"/>
                <w:szCs w:val="18"/>
              </w:rPr>
              <w:t>Промыслы народов мира</w:t>
            </w:r>
          </w:p>
          <w:p w14:paraId="4ABD4371" w14:textId="77777777" w:rsidR="002D2CEE" w:rsidRPr="00304903" w:rsidRDefault="002D2CEE" w:rsidP="00BF17F5">
            <w:pPr>
              <w:jc w:val="center"/>
              <w:rPr>
                <w:rFonts w:ascii="Times New Roman" w:hAnsi="Times New Roman" w:cs="Times New Roman"/>
                <w:sz w:val="18"/>
                <w:szCs w:val="18"/>
              </w:rPr>
            </w:pPr>
          </w:p>
        </w:tc>
        <w:tc>
          <w:tcPr>
            <w:tcW w:w="5633" w:type="dxa"/>
            <w:tcBorders>
              <w:top w:val="single" w:sz="4" w:space="0" w:color="000000"/>
              <w:left w:val="single" w:sz="4" w:space="0" w:color="000000"/>
              <w:bottom w:val="single" w:sz="4" w:space="0" w:color="000000"/>
              <w:right w:val="single" w:sz="4" w:space="0" w:color="000000"/>
            </w:tcBorders>
          </w:tcPr>
          <w:p w14:paraId="59D12446" w14:textId="77777777" w:rsidR="002D2CEE" w:rsidRDefault="002D2CEE" w:rsidP="00BF17F5">
            <w:pPr>
              <w:rPr>
                <w:rFonts w:ascii="Times New Roman" w:hAnsi="Times New Roman" w:cs="Times New Roman"/>
                <w:sz w:val="28"/>
                <w:szCs w:val="28"/>
              </w:rPr>
            </w:pPr>
            <w:r w:rsidRPr="00574F87">
              <w:rPr>
                <w:rFonts w:ascii="Times New Roman" w:hAnsi="Times New Roman" w:cs="Times New Roman"/>
                <w:b/>
                <w:sz w:val="28"/>
                <w:szCs w:val="28"/>
              </w:rPr>
              <w:t>Живопись</w:t>
            </w:r>
            <w:r>
              <w:rPr>
                <w:rFonts w:ascii="Times New Roman" w:hAnsi="Times New Roman" w:cs="Times New Roman"/>
                <w:sz w:val="28"/>
                <w:szCs w:val="28"/>
              </w:rPr>
              <w:t xml:space="preserve"> «Мозаика в древнерусском и советском искусстве» </w:t>
            </w:r>
          </w:p>
          <w:p w14:paraId="476967E6" w14:textId="77777777" w:rsidR="002D2CEE" w:rsidRPr="00FE61A3" w:rsidRDefault="002D2CEE" w:rsidP="00BF17F5">
            <w:pPr>
              <w:rPr>
                <w:rFonts w:ascii="Times New Roman" w:hAnsi="Times New Roman" w:cs="Times New Roman"/>
                <w:sz w:val="28"/>
                <w:szCs w:val="28"/>
              </w:rPr>
            </w:pPr>
            <w:r w:rsidRPr="00170DF6">
              <w:rPr>
                <w:rFonts w:ascii="Times New Roman" w:hAnsi="Times New Roman" w:cs="Times New Roman"/>
                <w:b/>
                <w:sz w:val="28"/>
                <w:szCs w:val="28"/>
              </w:rPr>
              <w:t>Живопись</w:t>
            </w:r>
            <w:r>
              <w:rPr>
                <w:rFonts w:ascii="Times New Roman" w:hAnsi="Times New Roman" w:cs="Times New Roman"/>
                <w:sz w:val="28"/>
                <w:szCs w:val="28"/>
              </w:rPr>
              <w:t xml:space="preserve"> «Мозаика в древнерусском и советском искусстве»</w:t>
            </w:r>
          </w:p>
        </w:tc>
        <w:tc>
          <w:tcPr>
            <w:tcW w:w="867" w:type="dxa"/>
            <w:tcBorders>
              <w:top w:val="single" w:sz="4" w:space="0" w:color="000000"/>
              <w:left w:val="single" w:sz="4" w:space="0" w:color="000000"/>
              <w:bottom w:val="single" w:sz="4" w:space="0" w:color="000000"/>
              <w:right w:val="single" w:sz="4" w:space="0" w:color="000000"/>
            </w:tcBorders>
            <w:hideMark/>
          </w:tcPr>
          <w:p w14:paraId="31C3AD8F"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3AE619F8"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tc>
      </w:tr>
      <w:tr w:rsidR="002D2CEE" w:rsidRPr="004E7EC2" w14:paraId="57A423DC" w14:textId="77777777" w:rsidTr="00BF17F5">
        <w:trPr>
          <w:trHeight w:val="241"/>
        </w:trPr>
        <w:tc>
          <w:tcPr>
            <w:tcW w:w="567" w:type="dxa"/>
            <w:tcBorders>
              <w:top w:val="single" w:sz="4" w:space="0" w:color="000000"/>
              <w:left w:val="single" w:sz="4" w:space="0" w:color="000000"/>
              <w:bottom w:val="single" w:sz="4" w:space="0" w:color="000000"/>
              <w:right w:val="single" w:sz="4" w:space="0" w:color="000000"/>
            </w:tcBorders>
          </w:tcPr>
          <w:p w14:paraId="3067C96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lastRenderedPageBreak/>
              <w:t>17</w:t>
            </w:r>
          </w:p>
        </w:tc>
        <w:tc>
          <w:tcPr>
            <w:tcW w:w="2410" w:type="dxa"/>
            <w:tcBorders>
              <w:top w:val="single" w:sz="4" w:space="0" w:color="000000"/>
              <w:left w:val="single" w:sz="4" w:space="0" w:color="000000"/>
              <w:bottom w:val="single" w:sz="4" w:space="0" w:color="000000"/>
              <w:right w:val="single" w:sz="4" w:space="0" w:color="000000"/>
            </w:tcBorders>
          </w:tcPr>
          <w:p w14:paraId="18A72D19"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1</w:t>
            </w:r>
            <w:r w:rsidRPr="0071534B">
              <w:rPr>
                <w:rFonts w:ascii="Times New Roman" w:hAnsi="Times New Roman" w:cs="Times New Roman"/>
                <w:sz w:val="28"/>
                <w:szCs w:val="28"/>
              </w:rPr>
              <w:t xml:space="preserve"> неделя января</w:t>
            </w:r>
          </w:p>
        </w:tc>
        <w:tc>
          <w:tcPr>
            <w:tcW w:w="5633" w:type="dxa"/>
            <w:tcBorders>
              <w:top w:val="single" w:sz="4" w:space="0" w:color="000000"/>
              <w:left w:val="single" w:sz="4" w:space="0" w:color="000000"/>
              <w:bottom w:val="single" w:sz="4" w:space="0" w:color="000000"/>
              <w:right w:val="single" w:sz="4" w:space="0" w:color="000000"/>
            </w:tcBorders>
          </w:tcPr>
          <w:p w14:paraId="6079CB08"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Лепка</w:t>
            </w:r>
            <w:r>
              <w:rPr>
                <w:rFonts w:ascii="Times New Roman" w:hAnsi="Times New Roman" w:cs="Times New Roman"/>
                <w:sz w:val="28"/>
                <w:szCs w:val="28"/>
              </w:rPr>
              <w:t xml:space="preserve"> «Эскиз лобовой доски русской крестьянской избы»</w:t>
            </w:r>
          </w:p>
          <w:p w14:paraId="3B6EDF87" w14:textId="77777777" w:rsidR="002D2CEE" w:rsidRPr="00FE61A3" w:rsidRDefault="002D2CEE" w:rsidP="00BF17F5">
            <w:pPr>
              <w:rPr>
                <w:rFonts w:ascii="Times New Roman" w:hAnsi="Times New Roman" w:cs="Times New Roman"/>
                <w:sz w:val="28"/>
                <w:szCs w:val="28"/>
              </w:rPr>
            </w:pPr>
            <w:r>
              <w:rPr>
                <w:rFonts w:ascii="Times New Roman" w:hAnsi="Times New Roman" w:cs="Times New Roman"/>
                <w:b/>
                <w:sz w:val="28"/>
                <w:szCs w:val="28"/>
              </w:rPr>
              <w:t>Лепка</w:t>
            </w:r>
            <w:r w:rsidRPr="00903C79">
              <w:rPr>
                <w:rFonts w:ascii="Times New Roman" w:hAnsi="Times New Roman" w:cs="Times New Roman"/>
                <w:sz w:val="28"/>
                <w:szCs w:val="28"/>
              </w:rPr>
              <w:t xml:space="preserve"> </w:t>
            </w:r>
            <w:r>
              <w:rPr>
                <w:rFonts w:ascii="Times New Roman" w:hAnsi="Times New Roman" w:cs="Times New Roman"/>
                <w:sz w:val="28"/>
                <w:szCs w:val="28"/>
              </w:rPr>
              <w:t>«Эскиз лобовой доски русской крестьянской избы»</w:t>
            </w:r>
          </w:p>
        </w:tc>
        <w:tc>
          <w:tcPr>
            <w:tcW w:w="867" w:type="dxa"/>
            <w:tcBorders>
              <w:top w:val="single" w:sz="4" w:space="0" w:color="000000"/>
              <w:left w:val="single" w:sz="4" w:space="0" w:color="000000"/>
              <w:bottom w:val="single" w:sz="4" w:space="0" w:color="000000"/>
              <w:right w:val="single" w:sz="4" w:space="0" w:color="000000"/>
            </w:tcBorders>
          </w:tcPr>
          <w:p w14:paraId="27820DE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435CBBF9"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6C2D5EB6" w14:textId="77777777" w:rsidTr="00BF17F5">
        <w:trPr>
          <w:trHeight w:val="1019"/>
        </w:trPr>
        <w:tc>
          <w:tcPr>
            <w:tcW w:w="567" w:type="dxa"/>
            <w:tcBorders>
              <w:top w:val="single" w:sz="4" w:space="0" w:color="000000"/>
              <w:left w:val="single" w:sz="4" w:space="0" w:color="000000"/>
              <w:bottom w:val="single" w:sz="4" w:space="0" w:color="000000"/>
              <w:right w:val="single" w:sz="4" w:space="0" w:color="000000"/>
            </w:tcBorders>
            <w:hideMark/>
          </w:tcPr>
          <w:p w14:paraId="4F00980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1</w:t>
            </w:r>
            <w:r>
              <w:rPr>
                <w:rFonts w:ascii="Times New Roman" w:hAnsi="Times New Roman" w:cs="Times New Roman"/>
                <w:sz w:val="28"/>
                <w:szCs w:val="28"/>
              </w:rPr>
              <w:t>8</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64D5D82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января </w:t>
            </w:r>
          </w:p>
        </w:tc>
        <w:tc>
          <w:tcPr>
            <w:tcW w:w="5633" w:type="dxa"/>
            <w:tcBorders>
              <w:top w:val="single" w:sz="4" w:space="0" w:color="000000"/>
              <w:left w:val="single" w:sz="4" w:space="0" w:color="000000"/>
              <w:bottom w:val="single" w:sz="4" w:space="0" w:color="000000"/>
              <w:right w:val="single" w:sz="4" w:space="0" w:color="000000"/>
            </w:tcBorders>
          </w:tcPr>
          <w:p w14:paraId="7AD146AC" w14:textId="77777777" w:rsidR="002D2CEE" w:rsidRPr="00E659F4" w:rsidRDefault="002D2CEE" w:rsidP="00BF17F5">
            <w:pPr>
              <w:rPr>
                <w:rFonts w:ascii="Times New Roman" w:hAnsi="Times New Roman" w:cs="Times New Roman"/>
                <w:sz w:val="28"/>
                <w:szCs w:val="28"/>
              </w:rPr>
            </w:pPr>
            <w:r w:rsidRPr="00E659F4">
              <w:rPr>
                <w:rFonts w:ascii="Times New Roman" w:hAnsi="Times New Roman" w:cs="Times New Roman"/>
                <w:b/>
                <w:sz w:val="28"/>
                <w:szCs w:val="28"/>
              </w:rPr>
              <w:t>Графика</w:t>
            </w:r>
            <w:r w:rsidRPr="000F5B6E">
              <w:rPr>
                <w:rFonts w:ascii="Times New Roman" w:hAnsi="Times New Roman" w:cs="Times New Roman"/>
                <w:sz w:val="28"/>
                <w:szCs w:val="28"/>
              </w:rPr>
              <w:t xml:space="preserve"> </w:t>
            </w:r>
            <w:r>
              <w:rPr>
                <w:rFonts w:ascii="Times New Roman" w:hAnsi="Times New Roman" w:cs="Times New Roman"/>
                <w:sz w:val="28"/>
                <w:szCs w:val="28"/>
              </w:rPr>
              <w:t>«Эскиз росписи сосудов древней Греции»</w:t>
            </w:r>
          </w:p>
          <w:p w14:paraId="499128C6" w14:textId="77777777" w:rsidR="002D2CEE" w:rsidRPr="00FE61A3" w:rsidRDefault="002D2CEE" w:rsidP="00BF17F5">
            <w:pPr>
              <w:rPr>
                <w:rFonts w:ascii="Times New Roman" w:hAnsi="Times New Roman" w:cs="Times New Roman"/>
                <w:sz w:val="28"/>
                <w:szCs w:val="28"/>
              </w:rPr>
            </w:pPr>
            <w:r w:rsidRPr="00E659F4">
              <w:rPr>
                <w:rFonts w:ascii="Times New Roman" w:hAnsi="Times New Roman" w:cs="Times New Roman"/>
                <w:b/>
                <w:sz w:val="28"/>
                <w:szCs w:val="28"/>
              </w:rPr>
              <w:t>Графика</w:t>
            </w:r>
            <w:r w:rsidRPr="000F5B6E">
              <w:rPr>
                <w:rFonts w:ascii="Times New Roman" w:hAnsi="Times New Roman" w:cs="Times New Roman"/>
                <w:sz w:val="28"/>
                <w:szCs w:val="28"/>
              </w:rPr>
              <w:t xml:space="preserve"> </w:t>
            </w:r>
            <w:r>
              <w:rPr>
                <w:rFonts w:ascii="Times New Roman" w:hAnsi="Times New Roman" w:cs="Times New Roman"/>
                <w:sz w:val="28"/>
                <w:szCs w:val="28"/>
              </w:rPr>
              <w:t>«Эскиз росписи сосудов древней Греции»</w:t>
            </w:r>
          </w:p>
        </w:tc>
        <w:tc>
          <w:tcPr>
            <w:tcW w:w="867" w:type="dxa"/>
            <w:tcBorders>
              <w:top w:val="single" w:sz="4" w:space="0" w:color="000000"/>
              <w:left w:val="single" w:sz="4" w:space="0" w:color="000000"/>
              <w:bottom w:val="single" w:sz="4" w:space="0" w:color="000000"/>
              <w:right w:val="single" w:sz="4" w:space="0" w:color="000000"/>
            </w:tcBorders>
            <w:hideMark/>
          </w:tcPr>
          <w:p w14:paraId="60D60A2C"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0E511673" w14:textId="77777777" w:rsidR="002D2CEE" w:rsidRDefault="002D2CEE" w:rsidP="00BF17F5">
            <w:pPr>
              <w:jc w:val="center"/>
              <w:rPr>
                <w:rFonts w:ascii="Times New Roman" w:hAnsi="Times New Roman" w:cs="Times New Roman"/>
                <w:sz w:val="28"/>
                <w:szCs w:val="28"/>
              </w:rPr>
            </w:pPr>
          </w:p>
          <w:p w14:paraId="57D6F2CC"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tc>
      </w:tr>
      <w:tr w:rsidR="002D2CEE" w:rsidRPr="004E7EC2" w14:paraId="2317A0C0"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23976DD2"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1</w:t>
            </w:r>
            <w:r>
              <w:rPr>
                <w:rFonts w:ascii="Times New Roman" w:hAnsi="Times New Roman" w:cs="Times New Roman"/>
                <w:sz w:val="28"/>
                <w:szCs w:val="28"/>
              </w:rPr>
              <w:t>9</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035CD4F4"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января </w:t>
            </w:r>
          </w:p>
        </w:tc>
        <w:tc>
          <w:tcPr>
            <w:tcW w:w="5633" w:type="dxa"/>
            <w:tcBorders>
              <w:top w:val="single" w:sz="4" w:space="0" w:color="000000"/>
              <w:left w:val="single" w:sz="4" w:space="0" w:color="000000"/>
              <w:bottom w:val="single" w:sz="4" w:space="0" w:color="000000"/>
              <w:right w:val="single" w:sz="4" w:space="0" w:color="000000"/>
            </w:tcBorders>
          </w:tcPr>
          <w:p w14:paraId="1B6248F1" w14:textId="77777777" w:rsidR="002D2CEE" w:rsidRDefault="002D2CEE" w:rsidP="00BF17F5">
            <w:pPr>
              <w:rPr>
                <w:rFonts w:ascii="Times New Roman" w:hAnsi="Times New Roman" w:cs="Times New Roman"/>
                <w:sz w:val="28"/>
                <w:szCs w:val="28"/>
              </w:rPr>
            </w:pPr>
            <w:r w:rsidRPr="00CD215A">
              <w:rPr>
                <w:rFonts w:ascii="Times New Roman" w:hAnsi="Times New Roman" w:cs="Times New Roman"/>
                <w:b/>
                <w:sz w:val="28"/>
                <w:szCs w:val="28"/>
              </w:rPr>
              <w:t>Композиция</w:t>
            </w:r>
            <w:r>
              <w:rPr>
                <w:rFonts w:ascii="Times New Roman" w:hAnsi="Times New Roman" w:cs="Times New Roman"/>
                <w:sz w:val="28"/>
                <w:szCs w:val="28"/>
              </w:rPr>
              <w:t xml:space="preserve"> «Палех - иллюстрации к сказкам Пушкина»</w:t>
            </w:r>
          </w:p>
          <w:p w14:paraId="24951726" w14:textId="77777777" w:rsidR="002D2CEE" w:rsidRPr="00FE61A3" w:rsidRDefault="002D2CEE" w:rsidP="00BF17F5">
            <w:pPr>
              <w:rPr>
                <w:rFonts w:ascii="Times New Roman" w:hAnsi="Times New Roman" w:cs="Times New Roman"/>
                <w:sz w:val="28"/>
                <w:szCs w:val="28"/>
              </w:rPr>
            </w:pPr>
            <w:r w:rsidRPr="00CD215A">
              <w:rPr>
                <w:rFonts w:ascii="Times New Roman" w:hAnsi="Times New Roman" w:cs="Times New Roman"/>
                <w:b/>
                <w:sz w:val="28"/>
                <w:szCs w:val="28"/>
              </w:rPr>
              <w:t>Композиция</w:t>
            </w:r>
            <w:r>
              <w:rPr>
                <w:rFonts w:ascii="Times New Roman" w:hAnsi="Times New Roman" w:cs="Times New Roman"/>
                <w:sz w:val="28"/>
                <w:szCs w:val="28"/>
              </w:rPr>
              <w:t xml:space="preserve"> «Палех - иллюстрации к сказкам Пушкина»</w:t>
            </w:r>
            <w:r w:rsidRPr="00CD215A">
              <w:rPr>
                <w:rFonts w:ascii="Times New Roman" w:hAnsi="Times New Roman" w:cs="Times New Roman"/>
                <w:b/>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06A5DF3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p w14:paraId="2471866B" w14:textId="77777777" w:rsidR="002D2CEE" w:rsidRDefault="002D2CEE" w:rsidP="00BF17F5">
            <w:pPr>
              <w:jc w:val="center"/>
              <w:rPr>
                <w:rFonts w:ascii="Times New Roman" w:hAnsi="Times New Roman" w:cs="Times New Roman"/>
                <w:sz w:val="28"/>
                <w:szCs w:val="28"/>
              </w:rPr>
            </w:pPr>
          </w:p>
          <w:p w14:paraId="323E8240"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4CBA17E7"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5C7EB4DF"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20</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03EDC80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января </w:t>
            </w:r>
          </w:p>
        </w:tc>
        <w:tc>
          <w:tcPr>
            <w:tcW w:w="5633" w:type="dxa"/>
            <w:tcBorders>
              <w:top w:val="single" w:sz="4" w:space="0" w:color="000000"/>
              <w:left w:val="single" w:sz="4" w:space="0" w:color="000000"/>
              <w:bottom w:val="single" w:sz="4" w:space="0" w:color="000000"/>
              <w:right w:val="single" w:sz="4" w:space="0" w:color="000000"/>
            </w:tcBorders>
          </w:tcPr>
          <w:p w14:paraId="541F4F11" w14:textId="77777777" w:rsidR="002D2CEE" w:rsidRDefault="002D2CEE" w:rsidP="00BF17F5">
            <w:pPr>
              <w:rPr>
                <w:rFonts w:ascii="Times New Roman" w:hAnsi="Times New Roman" w:cs="Times New Roman"/>
                <w:sz w:val="28"/>
                <w:szCs w:val="28"/>
              </w:rPr>
            </w:pPr>
            <w:r w:rsidRPr="00BF7A83">
              <w:rPr>
                <w:rFonts w:ascii="Times New Roman" w:hAnsi="Times New Roman" w:cs="Times New Roman"/>
                <w:b/>
                <w:sz w:val="28"/>
                <w:szCs w:val="28"/>
              </w:rPr>
              <w:t>Живопись</w:t>
            </w:r>
            <w:r>
              <w:rPr>
                <w:rFonts w:ascii="Times New Roman" w:hAnsi="Times New Roman" w:cs="Times New Roman"/>
                <w:b/>
                <w:sz w:val="28"/>
                <w:szCs w:val="28"/>
              </w:rPr>
              <w:t xml:space="preserve"> </w:t>
            </w:r>
            <w:r w:rsidRPr="00E659F4">
              <w:rPr>
                <w:rFonts w:ascii="Times New Roman" w:hAnsi="Times New Roman" w:cs="Times New Roman"/>
                <w:sz w:val="28"/>
                <w:szCs w:val="28"/>
              </w:rPr>
              <w:t>«</w:t>
            </w:r>
            <w:r>
              <w:rPr>
                <w:rFonts w:ascii="Times New Roman" w:hAnsi="Times New Roman" w:cs="Times New Roman"/>
                <w:sz w:val="28"/>
                <w:szCs w:val="28"/>
              </w:rPr>
              <w:t>Фреска в Древнем Риме»</w:t>
            </w:r>
          </w:p>
          <w:p w14:paraId="5029248E" w14:textId="77777777" w:rsidR="002D2CEE" w:rsidRPr="000F5B6E" w:rsidRDefault="002D2CEE" w:rsidP="00BF17F5">
            <w:pPr>
              <w:rPr>
                <w:rFonts w:ascii="Times New Roman" w:hAnsi="Times New Roman" w:cs="Times New Roman"/>
                <w:sz w:val="28"/>
                <w:szCs w:val="28"/>
              </w:rPr>
            </w:pPr>
            <w:r w:rsidRPr="00BF7A83">
              <w:rPr>
                <w:rFonts w:ascii="Times New Roman" w:hAnsi="Times New Roman" w:cs="Times New Roman"/>
                <w:b/>
                <w:sz w:val="28"/>
                <w:szCs w:val="28"/>
              </w:rPr>
              <w:t>Живопись</w:t>
            </w:r>
            <w:r>
              <w:rPr>
                <w:rFonts w:ascii="Times New Roman" w:hAnsi="Times New Roman" w:cs="Times New Roman"/>
                <w:b/>
                <w:sz w:val="28"/>
                <w:szCs w:val="28"/>
              </w:rPr>
              <w:t xml:space="preserve"> </w:t>
            </w:r>
            <w:r w:rsidRPr="00E659F4">
              <w:rPr>
                <w:rFonts w:ascii="Times New Roman" w:hAnsi="Times New Roman" w:cs="Times New Roman"/>
                <w:sz w:val="28"/>
                <w:szCs w:val="28"/>
              </w:rPr>
              <w:t>«</w:t>
            </w:r>
            <w:r>
              <w:rPr>
                <w:rFonts w:ascii="Times New Roman" w:hAnsi="Times New Roman" w:cs="Times New Roman"/>
                <w:sz w:val="28"/>
                <w:szCs w:val="28"/>
              </w:rPr>
              <w:t>Фреска в Древнем Риме»</w:t>
            </w:r>
          </w:p>
        </w:tc>
        <w:tc>
          <w:tcPr>
            <w:tcW w:w="867" w:type="dxa"/>
            <w:tcBorders>
              <w:top w:val="single" w:sz="4" w:space="0" w:color="000000"/>
              <w:left w:val="single" w:sz="4" w:space="0" w:color="000000"/>
              <w:bottom w:val="single" w:sz="4" w:space="0" w:color="000000"/>
              <w:right w:val="single" w:sz="4" w:space="0" w:color="000000"/>
            </w:tcBorders>
            <w:hideMark/>
          </w:tcPr>
          <w:p w14:paraId="556C2C35"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p w14:paraId="31E8D82E"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0B80E46D" w14:textId="77777777" w:rsidTr="00BF17F5">
        <w:trPr>
          <w:trHeight w:val="468"/>
        </w:trPr>
        <w:tc>
          <w:tcPr>
            <w:tcW w:w="567" w:type="dxa"/>
            <w:tcBorders>
              <w:top w:val="single" w:sz="4" w:space="0" w:color="000000"/>
              <w:left w:val="single" w:sz="4" w:space="0" w:color="000000"/>
              <w:bottom w:val="single" w:sz="4" w:space="0" w:color="000000"/>
              <w:right w:val="single" w:sz="4" w:space="0" w:color="000000"/>
            </w:tcBorders>
            <w:hideMark/>
          </w:tcPr>
          <w:p w14:paraId="1A33E5CB"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21</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54034D4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1неделя февраля </w:t>
            </w:r>
          </w:p>
        </w:tc>
        <w:tc>
          <w:tcPr>
            <w:tcW w:w="5633" w:type="dxa"/>
            <w:tcBorders>
              <w:top w:val="single" w:sz="4" w:space="0" w:color="000000"/>
              <w:left w:val="single" w:sz="4" w:space="0" w:color="000000"/>
              <w:bottom w:val="single" w:sz="4" w:space="0" w:color="000000"/>
              <w:right w:val="single" w:sz="4" w:space="0" w:color="000000"/>
            </w:tcBorders>
          </w:tcPr>
          <w:p w14:paraId="1DB9516D" w14:textId="77777777" w:rsidR="002D2CEE"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 xml:space="preserve">Композиция </w:t>
            </w:r>
            <w:r w:rsidRPr="00D94E9C">
              <w:rPr>
                <w:rFonts w:ascii="Times New Roman" w:hAnsi="Times New Roman" w:cs="Times New Roman"/>
                <w:sz w:val="28"/>
                <w:szCs w:val="28"/>
              </w:rPr>
              <w:t>«</w:t>
            </w:r>
            <w:r>
              <w:rPr>
                <w:rFonts w:ascii="Times New Roman" w:hAnsi="Times New Roman" w:cs="Times New Roman"/>
                <w:sz w:val="28"/>
                <w:szCs w:val="28"/>
              </w:rPr>
              <w:t>Орнамент в квадрате</w:t>
            </w:r>
            <w:r w:rsidRPr="00D94E9C">
              <w:rPr>
                <w:rFonts w:ascii="Times New Roman" w:hAnsi="Times New Roman" w:cs="Times New Roman"/>
                <w:sz w:val="28"/>
                <w:szCs w:val="28"/>
              </w:rPr>
              <w:t>»</w:t>
            </w:r>
          </w:p>
          <w:p w14:paraId="69757CE4" w14:textId="77777777" w:rsidR="002D2CEE" w:rsidRPr="00D94E9C"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 xml:space="preserve">Композиция </w:t>
            </w:r>
            <w:r w:rsidRPr="00D94E9C">
              <w:rPr>
                <w:rFonts w:ascii="Times New Roman" w:hAnsi="Times New Roman" w:cs="Times New Roman"/>
                <w:sz w:val="28"/>
                <w:szCs w:val="28"/>
              </w:rPr>
              <w:t>«</w:t>
            </w:r>
            <w:r>
              <w:rPr>
                <w:rFonts w:ascii="Times New Roman" w:hAnsi="Times New Roman" w:cs="Times New Roman"/>
                <w:sz w:val="28"/>
                <w:szCs w:val="28"/>
              </w:rPr>
              <w:t>Орнамент в квадрате</w:t>
            </w:r>
            <w:r w:rsidRPr="00D94E9C">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5B451CCE"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056EECD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r>
              <w:rPr>
                <w:rFonts w:ascii="Times New Roman" w:hAnsi="Times New Roman" w:cs="Times New Roman"/>
                <w:sz w:val="28"/>
                <w:szCs w:val="28"/>
              </w:rPr>
              <w:t>2(4)</w:t>
            </w:r>
          </w:p>
        </w:tc>
      </w:tr>
      <w:tr w:rsidR="002D2CEE" w:rsidRPr="004E7EC2" w14:paraId="430E538F"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6AC7E7C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2</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12140115"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февраля </w:t>
            </w:r>
          </w:p>
        </w:tc>
        <w:tc>
          <w:tcPr>
            <w:tcW w:w="5633" w:type="dxa"/>
            <w:tcBorders>
              <w:top w:val="single" w:sz="4" w:space="0" w:color="000000"/>
              <w:left w:val="single" w:sz="4" w:space="0" w:color="000000"/>
              <w:bottom w:val="single" w:sz="4" w:space="0" w:color="000000"/>
              <w:right w:val="single" w:sz="4" w:space="0" w:color="000000"/>
            </w:tcBorders>
          </w:tcPr>
          <w:p w14:paraId="247A4E3C" w14:textId="77777777" w:rsidR="002D2CEE" w:rsidRDefault="002D2CEE" w:rsidP="00BF17F5">
            <w:pPr>
              <w:rPr>
                <w:rFonts w:ascii="Times New Roman" w:hAnsi="Times New Roman" w:cs="Times New Roman"/>
                <w:b/>
                <w:sz w:val="28"/>
                <w:szCs w:val="28"/>
              </w:rPr>
            </w:pPr>
            <w:r w:rsidRPr="00933368">
              <w:rPr>
                <w:rFonts w:ascii="Times New Roman" w:hAnsi="Times New Roman" w:cs="Times New Roman"/>
                <w:b/>
                <w:sz w:val="28"/>
                <w:szCs w:val="28"/>
              </w:rPr>
              <w:t>Живопись</w:t>
            </w:r>
            <w:r>
              <w:rPr>
                <w:rFonts w:ascii="Times New Roman" w:hAnsi="Times New Roman" w:cs="Times New Roman"/>
                <w:sz w:val="28"/>
                <w:szCs w:val="28"/>
              </w:rPr>
              <w:t xml:space="preserve"> «Основы цветоведения»</w:t>
            </w:r>
          </w:p>
          <w:p w14:paraId="031811D7" w14:textId="77777777" w:rsidR="002D2CEE" w:rsidRPr="00D94E9C" w:rsidRDefault="002D2CEE" w:rsidP="00BF17F5">
            <w:pPr>
              <w:rPr>
                <w:rFonts w:ascii="Times New Roman" w:hAnsi="Times New Roman" w:cs="Times New Roman"/>
                <w:sz w:val="28"/>
                <w:szCs w:val="28"/>
              </w:rPr>
            </w:pPr>
            <w:r w:rsidRPr="00933368">
              <w:rPr>
                <w:rFonts w:ascii="Times New Roman" w:hAnsi="Times New Roman" w:cs="Times New Roman"/>
                <w:b/>
                <w:sz w:val="28"/>
                <w:szCs w:val="28"/>
              </w:rPr>
              <w:t>Живопись</w:t>
            </w:r>
            <w:r w:rsidRPr="00D94E9C">
              <w:rPr>
                <w:rFonts w:ascii="Times New Roman" w:hAnsi="Times New Roman" w:cs="Times New Roman"/>
                <w:sz w:val="28"/>
                <w:szCs w:val="28"/>
              </w:rPr>
              <w:t xml:space="preserve"> </w:t>
            </w:r>
            <w:r>
              <w:rPr>
                <w:rFonts w:ascii="Times New Roman" w:hAnsi="Times New Roman" w:cs="Times New Roman"/>
                <w:sz w:val="28"/>
                <w:szCs w:val="28"/>
              </w:rPr>
              <w:t>«Основы цветоведения</w:t>
            </w:r>
            <w:r w:rsidRPr="00D94E9C">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4D7127DE"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p w14:paraId="0913436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0A265024" w14:textId="77777777" w:rsidTr="00BF17F5">
        <w:trPr>
          <w:trHeight w:val="521"/>
        </w:trPr>
        <w:tc>
          <w:tcPr>
            <w:tcW w:w="567" w:type="dxa"/>
            <w:tcBorders>
              <w:top w:val="single" w:sz="4" w:space="0" w:color="000000"/>
              <w:left w:val="single" w:sz="4" w:space="0" w:color="000000"/>
              <w:bottom w:val="single" w:sz="4" w:space="0" w:color="000000"/>
              <w:right w:val="single" w:sz="4" w:space="0" w:color="000000"/>
            </w:tcBorders>
            <w:hideMark/>
          </w:tcPr>
          <w:p w14:paraId="17A8802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3</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3649EF0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февраля </w:t>
            </w:r>
          </w:p>
        </w:tc>
        <w:tc>
          <w:tcPr>
            <w:tcW w:w="5633" w:type="dxa"/>
            <w:tcBorders>
              <w:top w:val="single" w:sz="4" w:space="0" w:color="000000"/>
              <w:left w:val="single" w:sz="4" w:space="0" w:color="000000"/>
              <w:bottom w:val="single" w:sz="4" w:space="0" w:color="000000"/>
              <w:right w:val="single" w:sz="4" w:space="0" w:color="000000"/>
            </w:tcBorders>
          </w:tcPr>
          <w:p w14:paraId="4D64A21C" w14:textId="77777777" w:rsidR="002D2CEE"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Графика</w:t>
            </w:r>
            <w:r w:rsidRPr="00D94E9C">
              <w:rPr>
                <w:rFonts w:ascii="Times New Roman" w:hAnsi="Times New Roman" w:cs="Times New Roman"/>
                <w:sz w:val="28"/>
                <w:szCs w:val="28"/>
              </w:rPr>
              <w:t xml:space="preserve"> </w:t>
            </w:r>
            <w:r>
              <w:rPr>
                <w:rFonts w:ascii="Times New Roman" w:hAnsi="Times New Roman" w:cs="Times New Roman"/>
                <w:sz w:val="28"/>
                <w:szCs w:val="28"/>
              </w:rPr>
              <w:t>«Японская гравюра - Кацусико Хокусай»</w:t>
            </w:r>
          </w:p>
          <w:p w14:paraId="28ABE497" w14:textId="77777777" w:rsidR="002D2CEE" w:rsidRPr="00D94E9C"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Графика</w:t>
            </w:r>
            <w:r w:rsidRPr="00D94E9C">
              <w:rPr>
                <w:rFonts w:ascii="Times New Roman" w:hAnsi="Times New Roman" w:cs="Times New Roman"/>
                <w:sz w:val="28"/>
                <w:szCs w:val="28"/>
              </w:rPr>
              <w:t xml:space="preserve"> </w:t>
            </w:r>
            <w:r>
              <w:rPr>
                <w:rFonts w:ascii="Times New Roman" w:hAnsi="Times New Roman" w:cs="Times New Roman"/>
                <w:sz w:val="28"/>
                <w:szCs w:val="28"/>
              </w:rPr>
              <w:t>«Японская гравюра -  Кацусико Хокусай»</w:t>
            </w:r>
          </w:p>
        </w:tc>
        <w:tc>
          <w:tcPr>
            <w:tcW w:w="867" w:type="dxa"/>
            <w:tcBorders>
              <w:top w:val="single" w:sz="4" w:space="0" w:color="000000"/>
              <w:left w:val="single" w:sz="4" w:space="0" w:color="000000"/>
              <w:bottom w:val="single" w:sz="4" w:space="0" w:color="000000"/>
              <w:right w:val="single" w:sz="4" w:space="0" w:color="000000"/>
            </w:tcBorders>
            <w:hideMark/>
          </w:tcPr>
          <w:p w14:paraId="656D3538"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299F804F" w14:textId="77777777" w:rsidR="002D2CEE" w:rsidRDefault="002D2CEE" w:rsidP="00BF17F5">
            <w:pPr>
              <w:jc w:val="center"/>
              <w:rPr>
                <w:rFonts w:ascii="Times New Roman" w:hAnsi="Times New Roman" w:cs="Times New Roman"/>
                <w:sz w:val="28"/>
                <w:szCs w:val="28"/>
              </w:rPr>
            </w:pPr>
          </w:p>
          <w:p w14:paraId="670A1DCE"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tc>
      </w:tr>
      <w:tr w:rsidR="002D2CEE" w:rsidRPr="004E7EC2" w14:paraId="4E7ECF05" w14:textId="77777777" w:rsidTr="00BF17F5">
        <w:trPr>
          <w:trHeight w:val="266"/>
        </w:trPr>
        <w:tc>
          <w:tcPr>
            <w:tcW w:w="567" w:type="dxa"/>
            <w:tcBorders>
              <w:top w:val="single" w:sz="4" w:space="0" w:color="000000"/>
              <w:left w:val="single" w:sz="4" w:space="0" w:color="000000"/>
              <w:bottom w:val="single" w:sz="4" w:space="0" w:color="000000"/>
              <w:right w:val="single" w:sz="4" w:space="0" w:color="000000"/>
            </w:tcBorders>
            <w:hideMark/>
          </w:tcPr>
          <w:p w14:paraId="7ADD228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4</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1083AB9B"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февраля </w:t>
            </w:r>
          </w:p>
        </w:tc>
        <w:tc>
          <w:tcPr>
            <w:tcW w:w="5633" w:type="dxa"/>
            <w:tcBorders>
              <w:top w:val="single" w:sz="4" w:space="0" w:color="000000"/>
              <w:left w:val="single" w:sz="4" w:space="0" w:color="000000"/>
              <w:bottom w:val="single" w:sz="4" w:space="0" w:color="000000"/>
              <w:right w:val="single" w:sz="4" w:space="0" w:color="000000"/>
            </w:tcBorders>
          </w:tcPr>
          <w:p w14:paraId="265B2344"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D94E9C">
              <w:rPr>
                <w:rFonts w:ascii="Times New Roman" w:hAnsi="Times New Roman" w:cs="Times New Roman"/>
                <w:sz w:val="28"/>
                <w:szCs w:val="28"/>
              </w:rPr>
              <w:t>«</w:t>
            </w:r>
            <w:r>
              <w:rPr>
                <w:rFonts w:ascii="Times New Roman" w:hAnsi="Times New Roman" w:cs="Times New Roman"/>
                <w:sz w:val="28"/>
                <w:szCs w:val="28"/>
              </w:rPr>
              <w:t>Основы цветоведения-свойства цвета</w:t>
            </w:r>
            <w:r w:rsidRPr="00D94E9C">
              <w:rPr>
                <w:rFonts w:ascii="Times New Roman" w:hAnsi="Times New Roman" w:cs="Times New Roman"/>
                <w:sz w:val="28"/>
                <w:szCs w:val="28"/>
              </w:rPr>
              <w:t>»</w:t>
            </w:r>
          </w:p>
          <w:p w14:paraId="1164A5E6" w14:textId="77777777" w:rsidR="002D2CEE" w:rsidRPr="00D94E9C" w:rsidRDefault="002D2CEE" w:rsidP="00BF17F5">
            <w:pPr>
              <w:rPr>
                <w:rFonts w:ascii="Times New Roman" w:hAnsi="Times New Roman" w:cs="Times New Roman"/>
                <w:sz w:val="28"/>
                <w:szCs w:val="28"/>
              </w:rPr>
            </w:pPr>
            <w:r>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D94E9C">
              <w:rPr>
                <w:rFonts w:ascii="Times New Roman" w:hAnsi="Times New Roman" w:cs="Times New Roman"/>
                <w:sz w:val="28"/>
                <w:szCs w:val="28"/>
              </w:rPr>
              <w:t>«</w:t>
            </w:r>
            <w:r>
              <w:rPr>
                <w:rFonts w:ascii="Times New Roman" w:hAnsi="Times New Roman" w:cs="Times New Roman"/>
                <w:sz w:val="28"/>
                <w:szCs w:val="28"/>
              </w:rPr>
              <w:t>Основы цветоведения-свойства цвета</w:t>
            </w:r>
            <w:r w:rsidRPr="00D94E9C">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5D3D12E3"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0B0A805C" w14:textId="77777777" w:rsidR="002D2CEE" w:rsidRDefault="002D2CEE" w:rsidP="00BF17F5">
            <w:pPr>
              <w:jc w:val="center"/>
              <w:rPr>
                <w:rFonts w:ascii="Times New Roman" w:hAnsi="Times New Roman" w:cs="Times New Roman"/>
                <w:sz w:val="28"/>
                <w:szCs w:val="28"/>
              </w:rPr>
            </w:pPr>
          </w:p>
          <w:p w14:paraId="2CEB007F"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1C9CB7CD"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71D8C635"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5</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2438E5D4" w14:textId="77777777" w:rsidR="002D2CEE" w:rsidRPr="009D62AD" w:rsidRDefault="002D2CEE" w:rsidP="00BF17F5">
            <w:pPr>
              <w:jc w:val="center"/>
              <w:rPr>
                <w:rFonts w:ascii="Times New Roman" w:hAnsi="Times New Roman" w:cs="Times New Roman"/>
                <w:sz w:val="28"/>
                <w:szCs w:val="28"/>
              </w:rPr>
            </w:pPr>
            <w:r w:rsidRPr="009D62AD">
              <w:rPr>
                <w:rFonts w:ascii="Times New Roman" w:hAnsi="Times New Roman" w:cs="Times New Roman"/>
                <w:sz w:val="28"/>
                <w:szCs w:val="28"/>
              </w:rPr>
              <w:t xml:space="preserve">1 неделя марта </w:t>
            </w:r>
          </w:p>
        </w:tc>
        <w:tc>
          <w:tcPr>
            <w:tcW w:w="5633" w:type="dxa"/>
            <w:tcBorders>
              <w:top w:val="single" w:sz="4" w:space="0" w:color="000000"/>
              <w:left w:val="single" w:sz="4" w:space="0" w:color="000000"/>
              <w:bottom w:val="single" w:sz="4" w:space="0" w:color="000000"/>
              <w:right w:val="single" w:sz="4" w:space="0" w:color="000000"/>
            </w:tcBorders>
          </w:tcPr>
          <w:p w14:paraId="35D5B22F" w14:textId="77777777" w:rsidR="002D2CEE" w:rsidRDefault="002D2CEE" w:rsidP="00BF17F5">
            <w:pPr>
              <w:rPr>
                <w:rFonts w:ascii="Times New Roman" w:hAnsi="Times New Roman" w:cs="Times New Roman"/>
                <w:sz w:val="28"/>
                <w:szCs w:val="28"/>
              </w:rPr>
            </w:pPr>
            <w:r w:rsidRPr="00933368">
              <w:rPr>
                <w:rFonts w:ascii="Times New Roman" w:hAnsi="Times New Roman" w:cs="Times New Roman"/>
                <w:b/>
                <w:sz w:val="28"/>
                <w:szCs w:val="28"/>
              </w:rPr>
              <w:t>Живопись</w:t>
            </w:r>
            <w:r w:rsidRPr="00D94E9C">
              <w:rPr>
                <w:rFonts w:ascii="Times New Roman" w:hAnsi="Times New Roman" w:cs="Times New Roman"/>
                <w:sz w:val="28"/>
                <w:szCs w:val="28"/>
              </w:rPr>
              <w:t xml:space="preserve"> </w:t>
            </w:r>
            <w:r w:rsidRPr="000312A3">
              <w:rPr>
                <w:rFonts w:ascii="Times New Roman" w:hAnsi="Times New Roman" w:cs="Times New Roman"/>
                <w:sz w:val="28"/>
                <w:szCs w:val="28"/>
              </w:rPr>
              <w:t>«</w:t>
            </w:r>
            <w:r>
              <w:rPr>
                <w:rFonts w:ascii="Times New Roman" w:hAnsi="Times New Roman" w:cs="Times New Roman"/>
                <w:sz w:val="28"/>
                <w:szCs w:val="28"/>
              </w:rPr>
              <w:t>Женский портрет в эпоху Возрождения. Мадонны Рафаэля</w:t>
            </w:r>
            <w:r w:rsidRPr="000312A3">
              <w:rPr>
                <w:rFonts w:ascii="Times New Roman" w:hAnsi="Times New Roman" w:cs="Times New Roman"/>
                <w:sz w:val="28"/>
                <w:szCs w:val="28"/>
              </w:rPr>
              <w:t>»</w:t>
            </w:r>
          </w:p>
          <w:p w14:paraId="62218971" w14:textId="77777777" w:rsidR="002D2CEE" w:rsidRPr="00286E50" w:rsidRDefault="002D2CEE" w:rsidP="00BF17F5">
            <w:pPr>
              <w:rPr>
                <w:rFonts w:ascii="Times New Roman" w:hAnsi="Times New Roman" w:cs="Times New Roman"/>
                <w:sz w:val="28"/>
                <w:szCs w:val="28"/>
              </w:rPr>
            </w:pPr>
            <w:r w:rsidRPr="00933368">
              <w:rPr>
                <w:rFonts w:ascii="Times New Roman" w:hAnsi="Times New Roman" w:cs="Times New Roman"/>
                <w:b/>
                <w:sz w:val="28"/>
                <w:szCs w:val="28"/>
              </w:rPr>
              <w:t>Живопись</w:t>
            </w:r>
            <w:r w:rsidRPr="00D94E9C">
              <w:rPr>
                <w:rFonts w:ascii="Times New Roman" w:hAnsi="Times New Roman" w:cs="Times New Roman"/>
                <w:sz w:val="28"/>
                <w:szCs w:val="28"/>
              </w:rPr>
              <w:t xml:space="preserve"> </w:t>
            </w:r>
            <w:r w:rsidRPr="000312A3">
              <w:rPr>
                <w:rFonts w:ascii="Times New Roman" w:hAnsi="Times New Roman" w:cs="Times New Roman"/>
                <w:sz w:val="28"/>
                <w:szCs w:val="28"/>
              </w:rPr>
              <w:t>«</w:t>
            </w:r>
            <w:r>
              <w:rPr>
                <w:rFonts w:ascii="Times New Roman" w:hAnsi="Times New Roman" w:cs="Times New Roman"/>
                <w:sz w:val="28"/>
                <w:szCs w:val="28"/>
              </w:rPr>
              <w:t>Женский портрет в эпоху Возрождения. Мадонны Рафаэля</w:t>
            </w:r>
            <w:r w:rsidRPr="000312A3">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3BA2A21F"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p w14:paraId="69325294" w14:textId="77777777" w:rsidR="002D2CEE" w:rsidRDefault="002D2CEE" w:rsidP="00BF17F5">
            <w:pPr>
              <w:jc w:val="center"/>
              <w:rPr>
                <w:rFonts w:ascii="Times New Roman" w:hAnsi="Times New Roman" w:cs="Times New Roman"/>
                <w:sz w:val="28"/>
                <w:szCs w:val="28"/>
              </w:rPr>
            </w:pPr>
          </w:p>
          <w:p w14:paraId="4A96F75E"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77DA44F7" w14:textId="77777777" w:rsidTr="00BF17F5">
        <w:trPr>
          <w:trHeight w:val="480"/>
        </w:trPr>
        <w:tc>
          <w:tcPr>
            <w:tcW w:w="567" w:type="dxa"/>
            <w:tcBorders>
              <w:top w:val="single" w:sz="4" w:space="0" w:color="000000"/>
              <w:left w:val="single" w:sz="4" w:space="0" w:color="000000"/>
              <w:bottom w:val="single" w:sz="4" w:space="0" w:color="000000"/>
              <w:right w:val="single" w:sz="4" w:space="0" w:color="000000"/>
            </w:tcBorders>
            <w:hideMark/>
          </w:tcPr>
          <w:p w14:paraId="43440778"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6</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23DF51D3"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марта </w:t>
            </w:r>
          </w:p>
        </w:tc>
        <w:tc>
          <w:tcPr>
            <w:tcW w:w="5633" w:type="dxa"/>
            <w:tcBorders>
              <w:top w:val="single" w:sz="4" w:space="0" w:color="000000"/>
              <w:left w:val="single" w:sz="4" w:space="0" w:color="000000"/>
              <w:bottom w:val="single" w:sz="4" w:space="0" w:color="000000"/>
              <w:right w:val="single" w:sz="4" w:space="0" w:color="000000"/>
            </w:tcBorders>
          </w:tcPr>
          <w:p w14:paraId="4952CD37" w14:textId="77777777" w:rsidR="002D2CEE" w:rsidRPr="00274CCC" w:rsidRDefault="002D2CEE" w:rsidP="00BF17F5">
            <w:pPr>
              <w:rPr>
                <w:rFonts w:ascii="Times New Roman" w:hAnsi="Times New Roman" w:cs="Times New Roman"/>
                <w:sz w:val="28"/>
                <w:szCs w:val="28"/>
              </w:rPr>
            </w:pPr>
            <w:r w:rsidRPr="007F07F6">
              <w:rPr>
                <w:rFonts w:ascii="Times New Roman" w:hAnsi="Times New Roman" w:cs="Times New Roman"/>
                <w:b/>
                <w:sz w:val="28"/>
                <w:szCs w:val="28"/>
              </w:rPr>
              <w:t xml:space="preserve">Живопись </w:t>
            </w:r>
            <w:r w:rsidRPr="000312A3">
              <w:rPr>
                <w:rFonts w:ascii="Times New Roman" w:hAnsi="Times New Roman" w:cs="Times New Roman"/>
                <w:sz w:val="28"/>
                <w:szCs w:val="28"/>
              </w:rPr>
              <w:t>«</w:t>
            </w:r>
            <w:r>
              <w:rPr>
                <w:rFonts w:ascii="Times New Roman" w:hAnsi="Times New Roman" w:cs="Times New Roman"/>
                <w:sz w:val="28"/>
                <w:szCs w:val="28"/>
              </w:rPr>
              <w:t>Искусство портрета. Мастера портретной живописи России</w:t>
            </w:r>
            <w:r w:rsidRPr="000312A3">
              <w:rPr>
                <w:rFonts w:ascii="Times New Roman" w:hAnsi="Times New Roman" w:cs="Times New Roman"/>
                <w:sz w:val="28"/>
                <w:szCs w:val="28"/>
              </w:rPr>
              <w:t>»</w:t>
            </w:r>
          </w:p>
          <w:p w14:paraId="08978E5A" w14:textId="77777777" w:rsidR="002D2CEE" w:rsidRPr="0036401F" w:rsidRDefault="002D2CEE" w:rsidP="00BF17F5">
            <w:pPr>
              <w:rPr>
                <w:rFonts w:ascii="Times New Roman" w:hAnsi="Times New Roman" w:cs="Times New Roman"/>
                <w:sz w:val="28"/>
                <w:szCs w:val="28"/>
              </w:rPr>
            </w:pPr>
            <w:r w:rsidRPr="007F07F6">
              <w:rPr>
                <w:rFonts w:ascii="Times New Roman" w:hAnsi="Times New Roman" w:cs="Times New Roman"/>
                <w:b/>
                <w:sz w:val="28"/>
                <w:szCs w:val="28"/>
              </w:rPr>
              <w:lastRenderedPageBreak/>
              <w:t xml:space="preserve">Живопись </w:t>
            </w:r>
            <w:r w:rsidRPr="000312A3">
              <w:rPr>
                <w:rFonts w:ascii="Times New Roman" w:hAnsi="Times New Roman" w:cs="Times New Roman"/>
                <w:sz w:val="28"/>
                <w:szCs w:val="28"/>
              </w:rPr>
              <w:t>«</w:t>
            </w:r>
            <w:r>
              <w:rPr>
                <w:rFonts w:ascii="Times New Roman" w:hAnsi="Times New Roman" w:cs="Times New Roman"/>
                <w:sz w:val="28"/>
                <w:szCs w:val="28"/>
              </w:rPr>
              <w:t>Искусство портрета. Мастера портретной живописи России</w:t>
            </w:r>
            <w:r w:rsidRPr="000312A3">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393CBE3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lastRenderedPageBreak/>
              <w:t>2(4)</w:t>
            </w:r>
          </w:p>
          <w:p w14:paraId="6A5AA55D" w14:textId="77777777" w:rsidR="002D2CEE" w:rsidRDefault="002D2CEE" w:rsidP="00BF17F5">
            <w:pPr>
              <w:jc w:val="center"/>
              <w:rPr>
                <w:rFonts w:ascii="Times New Roman" w:hAnsi="Times New Roman" w:cs="Times New Roman"/>
                <w:sz w:val="28"/>
                <w:szCs w:val="28"/>
              </w:rPr>
            </w:pPr>
          </w:p>
          <w:p w14:paraId="3286C903"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5584903C"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0B949F82"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7</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5FB807BB" w14:textId="77777777" w:rsidR="002D2CEE" w:rsidRPr="004E7EC2" w:rsidRDefault="002D2CEE" w:rsidP="00BF17F5">
            <w:pPr>
              <w:jc w:val="center"/>
              <w:rPr>
                <w:rFonts w:ascii="Times New Roman" w:hAnsi="Times New Roman" w:cs="Times New Roman"/>
                <w:sz w:val="28"/>
                <w:szCs w:val="28"/>
              </w:rPr>
            </w:pPr>
            <w:r w:rsidRPr="0088201C">
              <w:rPr>
                <w:rFonts w:ascii="Times New Roman" w:hAnsi="Times New Roman" w:cs="Times New Roman"/>
                <w:sz w:val="28"/>
                <w:szCs w:val="28"/>
              </w:rPr>
              <w:t>3 неделя марта</w:t>
            </w:r>
            <w:r w:rsidRPr="004E7EC2">
              <w:rPr>
                <w:rFonts w:ascii="Times New Roman" w:hAnsi="Times New Roman" w:cs="Times New Roman"/>
                <w:sz w:val="28"/>
                <w:szCs w:val="28"/>
              </w:rPr>
              <w:t xml:space="preserve"> </w:t>
            </w:r>
          </w:p>
        </w:tc>
        <w:tc>
          <w:tcPr>
            <w:tcW w:w="5633" w:type="dxa"/>
            <w:tcBorders>
              <w:top w:val="single" w:sz="4" w:space="0" w:color="000000"/>
              <w:left w:val="single" w:sz="4" w:space="0" w:color="000000"/>
              <w:bottom w:val="single" w:sz="4" w:space="0" w:color="000000"/>
              <w:right w:val="single" w:sz="4" w:space="0" w:color="000000"/>
            </w:tcBorders>
          </w:tcPr>
          <w:p w14:paraId="320D720B" w14:textId="77777777" w:rsidR="002D2CEE" w:rsidRPr="00DF4018" w:rsidRDefault="002D2CEE" w:rsidP="00BF17F5">
            <w:pPr>
              <w:rPr>
                <w:rFonts w:ascii="Times New Roman" w:hAnsi="Times New Roman" w:cs="Times New Roman"/>
                <w:sz w:val="28"/>
                <w:szCs w:val="28"/>
              </w:rPr>
            </w:pPr>
            <w:r w:rsidRPr="00C97A77">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DF4018">
              <w:rPr>
                <w:rFonts w:ascii="Times New Roman" w:hAnsi="Times New Roman" w:cs="Times New Roman"/>
                <w:sz w:val="28"/>
                <w:szCs w:val="28"/>
              </w:rPr>
              <w:t>«</w:t>
            </w:r>
            <w:r>
              <w:rPr>
                <w:rFonts w:ascii="Times New Roman" w:hAnsi="Times New Roman" w:cs="Times New Roman"/>
                <w:sz w:val="28"/>
                <w:szCs w:val="28"/>
              </w:rPr>
              <w:t>Формальная композиция. Казимир Малевич и супрематизм</w:t>
            </w:r>
            <w:r w:rsidRPr="00DF4018">
              <w:rPr>
                <w:rFonts w:ascii="Times New Roman" w:hAnsi="Times New Roman" w:cs="Times New Roman"/>
                <w:sz w:val="28"/>
                <w:szCs w:val="28"/>
              </w:rPr>
              <w:t>»</w:t>
            </w:r>
          </w:p>
          <w:p w14:paraId="48DCD30F" w14:textId="77777777" w:rsidR="002D2CEE" w:rsidRPr="004B3B17" w:rsidRDefault="002D2CEE" w:rsidP="00BF17F5">
            <w:pPr>
              <w:rPr>
                <w:rFonts w:ascii="Times New Roman" w:hAnsi="Times New Roman" w:cs="Times New Roman"/>
                <w:sz w:val="28"/>
                <w:szCs w:val="28"/>
              </w:rPr>
            </w:pPr>
            <w:r w:rsidRPr="00C97A77">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DF4018">
              <w:rPr>
                <w:rFonts w:ascii="Times New Roman" w:hAnsi="Times New Roman" w:cs="Times New Roman"/>
                <w:sz w:val="28"/>
                <w:szCs w:val="28"/>
              </w:rPr>
              <w:t>«</w:t>
            </w:r>
            <w:r>
              <w:rPr>
                <w:rFonts w:ascii="Times New Roman" w:hAnsi="Times New Roman" w:cs="Times New Roman"/>
                <w:sz w:val="28"/>
                <w:szCs w:val="28"/>
              </w:rPr>
              <w:t>Формальная композиция. Казимир Малевич и супрематизм</w:t>
            </w:r>
            <w:r w:rsidRPr="00DF4018">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5A99AFBA"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54F76522" w14:textId="77777777" w:rsidR="002D2CEE" w:rsidRDefault="002D2CEE" w:rsidP="00BF17F5">
            <w:pPr>
              <w:jc w:val="center"/>
              <w:rPr>
                <w:rFonts w:ascii="Times New Roman" w:hAnsi="Times New Roman" w:cs="Times New Roman"/>
                <w:sz w:val="28"/>
                <w:szCs w:val="28"/>
              </w:rPr>
            </w:pPr>
          </w:p>
          <w:p w14:paraId="31EFBF24"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31DB5093" w14:textId="77777777" w:rsidTr="00BF17F5">
        <w:trPr>
          <w:trHeight w:val="471"/>
        </w:trPr>
        <w:tc>
          <w:tcPr>
            <w:tcW w:w="567" w:type="dxa"/>
            <w:tcBorders>
              <w:top w:val="single" w:sz="4" w:space="0" w:color="000000"/>
              <w:left w:val="single" w:sz="4" w:space="0" w:color="000000"/>
              <w:bottom w:val="single" w:sz="4" w:space="0" w:color="000000"/>
              <w:right w:val="single" w:sz="4" w:space="0" w:color="000000"/>
            </w:tcBorders>
            <w:hideMark/>
          </w:tcPr>
          <w:p w14:paraId="599E249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8</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22ED8F3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марта </w:t>
            </w:r>
          </w:p>
        </w:tc>
        <w:tc>
          <w:tcPr>
            <w:tcW w:w="5633" w:type="dxa"/>
            <w:tcBorders>
              <w:top w:val="single" w:sz="4" w:space="0" w:color="000000"/>
              <w:left w:val="single" w:sz="4" w:space="0" w:color="000000"/>
              <w:bottom w:val="single" w:sz="4" w:space="0" w:color="000000"/>
              <w:right w:val="single" w:sz="4" w:space="0" w:color="000000"/>
            </w:tcBorders>
          </w:tcPr>
          <w:p w14:paraId="0E9B0D57" w14:textId="77777777" w:rsidR="002D2CEE" w:rsidRDefault="002D2CEE" w:rsidP="00BF17F5">
            <w:pPr>
              <w:rPr>
                <w:rFonts w:ascii="Times New Roman" w:hAnsi="Times New Roman" w:cs="Times New Roman"/>
                <w:sz w:val="28"/>
                <w:szCs w:val="28"/>
              </w:rPr>
            </w:pPr>
            <w:r w:rsidRPr="00EB27C2">
              <w:rPr>
                <w:rFonts w:ascii="Times New Roman" w:hAnsi="Times New Roman" w:cs="Times New Roman"/>
                <w:b/>
                <w:sz w:val="28"/>
                <w:szCs w:val="28"/>
              </w:rPr>
              <w:t>Графика</w:t>
            </w:r>
            <w:r>
              <w:rPr>
                <w:rFonts w:ascii="Times New Roman" w:hAnsi="Times New Roman" w:cs="Times New Roman"/>
                <w:sz w:val="28"/>
                <w:szCs w:val="28"/>
              </w:rPr>
              <w:t xml:space="preserve"> «Графический портретный рисунок. Гравюры Рембрандта»</w:t>
            </w:r>
          </w:p>
          <w:p w14:paraId="6D5B8178" w14:textId="77777777" w:rsidR="002D2CEE" w:rsidRPr="008B5AD2" w:rsidRDefault="002D2CEE" w:rsidP="00BF17F5">
            <w:pPr>
              <w:rPr>
                <w:rFonts w:ascii="Times New Roman" w:hAnsi="Times New Roman" w:cs="Times New Roman"/>
                <w:b/>
                <w:sz w:val="28"/>
                <w:szCs w:val="28"/>
              </w:rPr>
            </w:pPr>
            <w:r w:rsidRPr="00EB27C2">
              <w:rPr>
                <w:rFonts w:ascii="Times New Roman" w:hAnsi="Times New Roman" w:cs="Times New Roman"/>
                <w:b/>
                <w:sz w:val="28"/>
                <w:szCs w:val="28"/>
              </w:rPr>
              <w:t>Графика</w:t>
            </w:r>
            <w:r>
              <w:rPr>
                <w:rFonts w:ascii="Times New Roman" w:hAnsi="Times New Roman" w:cs="Times New Roman"/>
                <w:sz w:val="28"/>
                <w:szCs w:val="28"/>
              </w:rPr>
              <w:t xml:space="preserve"> «Графический портретный рисунок. Гравюры Рембрандта»</w:t>
            </w:r>
          </w:p>
        </w:tc>
        <w:tc>
          <w:tcPr>
            <w:tcW w:w="867" w:type="dxa"/>
            <w:tcBorders>
              <w:top w:val="single" w:sz="4" w:space="0" w:color="000000"/>
              <w:left w:val="single" w:sz="4" w:space="0" w:color="000000"/>
              <w:bottom w:val="single" w:sz="4" w:space="0" w:color="000000"/>
              <w:right w:val="single" w:sz="4" w:space="0" w:color="000000"/>
            </w:tcBorders>
            <w:hideMark/>
          </w:tcPr>
          <w:p w14:paraId="6A82C1A4"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354BA3E5"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29BCD7D0" w14:textId="77777777" w:rsidTr="00BF17F5">
        <w:trPr>
          <w:trHeight w:val="506"/>
        </w:trPr>
        <w:tc>
          <w:tcPr>
            <w:tcW w:w="567" w:type="dxa"/>
            <w:tcBorders>
              <w:top w:val="single" w:sz="4" w:space="0" w:color="000000"/>
              <w:left w:val="single" w:sz="4" w:space="0" w:color="000000"/>
              <w:bottom w:val="single" w:sz="4" w:space="0" w:color="000000"/>
              <w:right w:val="single" w:sz="4" w:space="0" w:color="000000"/>
            </w:tcBorders>
            <w:hideMark/>
          </w:tcPr>
          <w:p w14:paraId="45AEDCB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9</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60560CA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неделя апреля </w:t>
            </w:r>
          </w:p>
        </w:tc>
        <w:tc>
          <w:tcPr>
            <w:tcW w:w="5633" w:type="dxa"/>
            <w:tcBorders>
              <w:top w:val="single" w:sz="4" w:space="0" w:color="000000"/>
              <w:left w:val="single" w:sz="4" w:space="0" w:color="000000"/>
              <w:bottom w:val="single" w:sz="4" w:space="0" w:color="000000"/>
              <w:right w:val="single" w:sz="4" w:space="0" w:color="000000"/>
            </w:tcBorders>
          </w:tcPr>
          <w:p w14:paraId="602F6683" w14:textId="77777777" w:rsidR="002D2CEE" w:rsidRDefault="002D2CEE" w:rsidP="00BF17F5">
            <w:pPr>
              <w:rPr>
                <w:rFonts w:ascii="Times New Roman" w:hAnsi="Times New Roman" w:cs="Times New Roman"/>
                <w:sz w:val="28"/>
                <w:szCs w:val="28"/>
              </w:rPr>
            </w:pPr>
            <w:r w:rsidRPr="00C07B12">
              <w:rPr>
                <w:rFonts w:ascii="Times New Roman" w:hAnsi="Times New Roman" w:cs="Times New Roman"/>
                <w:b/>
                <w:sz w:val="28"/>
                <w:szCs w:val="28"/>
              </w:rPr>
              <w:t>Композиция</w:t>
            </w:r>
            <w:r>
              <w:rPr>
                <w:rFonts w:ascii="Times New Roman" w:hAnsi="Times New Roman" w:cs="Times New Roman"/>
                <w:sz w:val="28"/>
                <w:szCs w:val="28"/>
              </w:rPr>
              <w:t xml:space="preserve"> «Песни Великой отечественной войны. Работы советских мастеров на военную тему»</w:t>
            </w:r>
          </w:p>
          <w:p w14:paraId="157C8A42" w14:textId="77777777" w:rsidR="002D2CEE" w:rsidRPr="001C336E" w:rsidRDefault="002D2CEE" w:rsidP="00BF17F5">
            <w:pPr>
              <w:rPr>
                <w:rFonts w:ascii="Times New Roman" w:hAnsi="Times New Roman" w:cs="Times New Roman"/>
                <w:sz w:val="28"/>
                <w:szCs w:val="28"/>
              </w:rPr>
            </w:pPr>
            <w:r w:rsidRPr="00AC13D5">
              <w:rPr>
                <w:rFonts w:ascii="Times New Roman" w:hAnsi="Times New Roman" w:cs="Times New Roman"/>
                <w:b/>
                <w:sz w:val="28"/>
                <w:szCs w:val="28"/>
              </w:rPr>
              <w:t>Композиция</w:t>
            </w:r>
            <w:r w:rsidRPr="001C336E">
              <w:rPr>
                <w:rFonts w:ascii="Times New Roman" w:hAnsi="Times New Roman" w:cs="Times New Roman"/>
                <w:sz w:val="28"/>
                <w:szCs w:val="28"/>
              </w:rPr>
              <w:t xml:space="preserve"> </w:t>
            </w:r>
            <w:r>
              <w:rPr>
                <w:rFonts w:ascii="Times New Roman" w:hAnsi="Times New Roman" w:cs="Times New Roman"/>
                <w:sz w:val="28"/>
                <w:szCs w:val="28"/>
              </w:rPr>
              <w:t>«Песни Великой отечественной войны. Работы советских мастеров на военную тему»</w:t>
            </w:r>
          </w:p>
        </w:tc>
        <w:tc>
          <w:tcPr>
            <w:tcW w:w="867" w:type="dxa"/>
            <w:tcBorders>
              <w:top w:val="single" w:sz="4" w:space="0" w:color="000000"/>
              <w:left w:val="single" w:sz="4" w:space="0" w:color="000000"/>
              <w:bottom w:val="single" w:sz="4" w:space="0" w:color="000000"/>
              <w:right w:val="single" w:sz="4" w:space="0" w:color="000000"/>
            </w:tcBorders>
            <w:hideMark/>
          </w:tcPr>
          <w:p w14:paraId="65D0B135"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122B370B" w14:textId="77777777" w:rsidR="002D2CEE" w:rsidRDefault="002D2CEE" w:rsidP="00BF17F5">
            <w:pPr>
              <w:jc w:val="center"/>
              <w:rPr>
                <w:rFonts w:ascii="Times New Roman" w:hAnsi="Times New Roman" w:cs="Times New Roman"/>
                <w:sz w:val="28"/>
                <w:szCs w:val="28"/>
              </w:rPr>
            </w:pPr>
          </w:p>
          <w:p w14:paraId="1EEB4CFB" w14:textId="77777777" w:rsidR="002D2CEE"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p w14:paraId="43F50490"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6C458C37" w14:textId="77777777" w:rsidTr="00BF17F5">
        <w:trPr>
          <w:trHeight w:val="468"/>
        </w:trPr>
        <w:tc>
          <w:tcPr>
            <w:tcW w:w="567" w:type="dxa"/>
            <w:tcBorders>
              <w:top w:val="single" w:sz="4" w:space="0" w:color="000000"/>
              <w:left w:val="single" w:sz="4" w:space="0" w:color="000000"/>
              <w:bottom w:val="single" w:sz="4" w:space="0" w:color="000000"/>
              <w:right w:val="single" w:sz="4" w:space="0" w:color="000000"/>
            </w:tcBorders>
            <w:hideMark/>
          </w:tcPr>
          <w:p w14:paraId="4CB015B0"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30</w:t>
            </w:r>
            <w:r w:rsidRPr="004E7EC2">
              <w:rPr>
                <w:rFonts w:ascii="Times New Roman" w:hAnsi="Times New Roman" w:cs="Times New Roman"/>
                <w:sz w:val="28"/>
                <w:szCs w:val="28"/>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1A3CD396" w14:textId="77777777" w:rsidR="002D2CEE" w:rsidRPr="004E7EC2" w:rsidRDefault="002D2CEE" w:rsidP="00BF17F5">
            <w:pPr>
              <w:jc w:val="center"/>
              <w:rPr>
                <w:rFonts w:ascii="Times New Roman" w:hAnsi="Times New Roman" w:cs="Times New Roman"/>
                <w:sz w:val="28"/>
                <w:szCs w:val="28"/>
              </w:rPr>
            </w:pPr>
            <w:r w:rsidRPr="00D60DB9">
              <w:rPr>
                <w:rFonts w:ascii="Times New Roman" w:hAnsi="Times New Roman" w:cs="Times New Roman"/>
                <w:sz w:val="28"/>
                <w:szCs w:val="28"/>
              </w:rPr>
              <w:t>2 неделя апреля</w:t>
            </w:r>
            <w:r w:rsidRPr="004E7EC2">
              <w:rPr>
                <w:rFonts w:ascii="Times New Roman" w:hAnsi="Times New Roman" w:cs="Times New Roman"/>
                <w:sz w:val="28"/>
                <w:szCs w:val="28"/>
              </w:rPr>
              <w:t xml:space="preserve"> </w:t>
            </w:r>
          </w:p>
        </w:tc>
        <w:tc>
          <w:tcPr>
            <w:tcW w:w="5633" w:type="dxa"/>
            <w:tcBorders>
              <w:top w:val="single" w:sz="4" w:space="0" w:color="000000"/>
              <w:left w:val="single" w:sz="4" w:space="0" w:color="000000"/>
              <w:bottom w:val="single" w:sz="4" w:space="0" w:color="000000"/>
              <w:right w:val="single" w:sz="4" w:space="0" w:color="000000"/>
            </w:tcBorders>
          </w:tcPr>
          <w:p w14:paraId="2A8DE262" w14:textId="77777777" w:rsidR="002D2CEE" w:rsidRDefault="002D2CEE" w:rsidP="00BF17F5">
            <w:pPr>
              <w:rPr>
                <w:rFonts w:ascii="Times New Roman" w:hAnsi="Times New Roman" w:cs="Times New Roman"/>
                <w:sz w:val="28"/>
                <w:szCs w:val="28"/>
              </w:rPr>
            </w:pPr>
            <w:r w:rsidRPr="00055C3D">
              <w:rPr>
                <w:rFonts w:ascii="Times New Roman" w:hAnsi="Times New Roman" w:cs="Times New Roman"/>
                <w:b/>
                <w:sz w:val="28"/>
                <w:szCs w:val="28"/>
              </w:rPr>
              <w:t>Графика</w:t>
            </w:r>
            <w:r>
              <w:rPr>
                <w:rFonts w:ascii="Times New Roman" w:hAnsi="Times New Roman" w:cs="Times New Roman"/>
                <w:sz w:val="28"/>
                <w:szCs w:val="28"/>
              </w:rPr>
              <w:t xml:space="preserve"> «Русская икона. День Победы»</w:t>
            </w:r>
          </w:p>
          <w:p w14:paraId="2032889E" w14:textId="77777777" w:rsidR="002D2CEE" w:rsidRPr="00AC13D5" w:rsidRDefault="002D2CEE" w:rsidP="00BF17F5">
            <w:pPr>
              <w:rPr>
                <w:rFonts w:ascii="Times New Roman" w:hAnsi="Times New Roman" w:cs="Times New Roman"/>
                <w:sz w:val="28"/>
                <w:szCs w:val="28"/>
              </w:rPr>
            </w:pPr>
            <w:r w:rsidRPr="00AC13D5">
              <w:rPr>
                <w:rFonts w:ascii="Times New Roman" w:hAnsi="Times New Roman" w:cs="Times New Roman"/>
                <w:b/>
                <w:sz w:val="28"/>
                <w:szCs w:val="28"/>
              </w:rPr>
              <w:t>Графика</w:t>
            </w:r>
            <w:r w:rsidRPr="001C336E">
              <w:rPr>
                <w:rFonts w:ascii="Times New Roman" w:hAnsi="Times New Roman" w:cs="Times New Roman"/>
                <w:sz w:val="28"/>
                <w:szCs w:val="28"/>
              </w:rPr>
              <w:t xml:space="preserve"> </w:t>
            </w:r>
            <w:r>
              <w:rPr>
                <w:rFonts w:ascii="Times New Roman" w:hAnsi="Times New Roman" w:cs="Times New Roman"/>
                <w:sz w:val="28"/>
                <w:szCs w:val="28"/>
              </w:rPr>
              <w:t>«Русская икона. День Победы»</w:t>
            </w:r>
          </w:p>
        </w:tc>
        <w:tc>
          <w:tcPr>
            <w:tcW w:w="867" w:type="dxa"/>
            <w:tcBorders>
              <w:top w:val="single" w:sz="4" w:space="0" w:color="000000"/>
              <w:left w:val="single" w:sz="4" w:space="0" w:color="000000"/>
              <w:bottom w:val="single" w:sz="4" w:space="0" w:color="000000"/>
              <w:right w:val="single" w:sz="4" w:space="0" w:color="000000"/>
            </w:tcBorders>
            <w:hideMark/>
          </w:tcPr>
          <w:p w14:paraId="4DAFE605"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p w14:paraId="701838B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4D74C4A9"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43210700" w14:textId="77777777" w:rsidR="002D2CEE" w:rsidRPr="006604F7" w:rsidRDefault="002D2CEE" w:rsidP="00BF17F5">
            <w:pPr>
              <w:jc w:val="center"/>
              <w:rPr>
                <w:rFonts w:ascii="Times New Roman" w:hAnsi="Times New Roman" w:cs="Times New Roman"/>
                <w:sz w:val="28"/>
                <w:szCs w:val="28"/>
              </w:rPr>
            </w:pPr>
            <w:r>
              <w:rPr>
                <w:rFonts w:ascii="Times New Roman" w:hAnsi="Times New Roman" w:cs="Times New Roman"/>
                <w:sz w:val="28"/>
                <w:szCs w:val="28"/>
              </w:rPr>
              <w:t>31</w:t>
            </w:r>
          </w:p>
          <w:p w14:paraId="65166FED" w14:textId="77777777" w:rsidR="002D2CEE" w:rsidRPr="004E7EC2" w:rsidRDefault="002D2CEE" w:rsidP="00BF17F5">
            <w:pPr>
              <w:jc w:val="center"/>
              <w:rPr>
                <w:rFonts w:ascii="Times New Roman" w:hAnsi="Times New Roman" w:cs="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hideMark/>
          </w:tcPr>
          <w:p w14:paraId="28D0CAA4" w14:textId="77777777" w:rsidR="002D2CEE" w:rsidRPr="004E7EC2" w:rsidRDefault="002D2CEE" w:rsidP="00BF17F5">
            <w:pPr>
              <w:ind w:left="151"/>
              <w:rPr>
                <w:rFonts w:ascii="Times New Roman" w:hAnsi="Times New Roman" w:cs="Times New Roman"/>
                <w:sz w:val="28"/>
                <w:szCs w:val="28"/>
              </w:rPr>
            </w:pPr>
            <w:r w:rsidRPr="00BC001D">
              <w:rPr>
                <w:rFonts w:ascii="Times New Roman" w:hAnsi="Times New Roman" w:cs="Times New Roman"/>
                <w:sz w:val="28"/>
                <w:szCs w:val="28"/>
              </w:rPr>
              <w:t>3 неделя апреля</w:t>
            </w:r>
          </w:p>
        </w:tc>
        <w:tc>
          <w:tcPr>
            <w:tcW w:w="5633" w:type="dxa"/>
            <w:tcBorders>
              <w:top w:val="single" w:sz="4" w:space="0" w:color="000000"/>
              <w:left w:val="single" w:sz="4" w:space="0" w:color="000000"/>
              <w:bottom w:val="single" w:sz="4" w:space="0" w:color="000000"/>
              <w:right w:val="single" w:sz="4" w:space="0" w:color="000000"/>
            </w:tcBorders>
          </w:tcPr>
          <w:p w14:paraId="6CFAAC80"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Живопись</w:t>
            </w:r>
            <w:r w:rsidRPr="001C336E">
              <w:rPr>
                <w:rFonts w:ascii="Times New Roman" w:hAnsi="Times New Roman" w:cs="Times New Roman"/>
                <w:sz w:val="28"/>
                <w:szCs w:val="28"/>
              </w:rPr>
              <w:t xml:space="preserve"> </w:t>
            </w:r>
            <w:r w:rsidRPr="00773F60">
              <w:rPr>
                <w:rFonts w:ascii="Times New Roman" w:hAnsi="Times New Roman" w:cs="Times New Roman"/>
                <w:sz w:val="28"/>
                <w:szCs w:val="28"/>
              </w:rPr>
              <w:t>«</w:t>
            </w:r>
            <w:r>
              <w:rPr>
                <w:rFonts w:ascii="Times New Roman" w:hAnsi="Times New Roman" w:cs="Times New Roman"/>
                <w:sz w:val="28"/>
                <w:szCs w:val="28"/>
              </w:rPr>
              <w:t>Природа и ее состояния. Воздушная перспектива. Пейзаж в русской живописи»</w:t>
            </w:r>
          </w:p>
          <w:p w14:paraId="67B889CF" w14:textId="77777777" w:rsidR="002D2CEE" w:rsidRPr="00AC13D5" w:rsidRDefault="002D2CEE" w:rsidP="00BF17F5">
            <w:pPr>
              <w:rPr>
                <w:rFonts w:ascii="Times New Roman" w:hAnsi="Times New Roman" w:cs="Times New Roman"/>
                <w:sz w:val="28"/>
                <w:szCs w:val="28"/>
              </w:rPr>
            </w:pPr>
            <w:r>
              <w:rPr>
                <w:rFonts w:ascii="Times New Roman" w:hAnsi="Times New Roman" w:cs="Times New Roman"/>
                <w:b/>
                <w:sz w:val="28"/>
                <w:szCs w:val="28"/>
              </w:rPr>
              <w:t>Живопись</w:t>
            </w:r>
            <w:r w:rsidRPr="001C336E">
              <w:rPr>
                <w:rFonts w:ascii="Times New Roman" w:hAnsi="Times New Roman" w:cs="Times New Roman"/>
                <w:sz w:val="28"/>
                <w:szCs w:val="28"/>
              </w:rPr>
              <w:t xml:space="preserve"> </w:t>
            </w:r>
            <w:r w:rsidRPr="00773F60">
              <w:rPr>
                <w:rFonts w:ascii="Times New Roman" w:hAnsi="Times New Roman" w:cs="Times New Roman"/>
                <w:sz w:val="28"/>
                <w:szCs w:val="28"/>
              </w:rPr>
              <w:t>«</w:t>
            </w:r>
            <w:r>
              <w:rPr>
                <w:rFonts w:ascii="Times New Roman" w:hAnsi="Times New Roman" w:cs="Times New Roman"/>
                <w:sz w:val="28"/>
                <w:szCs w:val="28"/>
              </w:rPr>
              <w:t>Природа и ее состояния. Воздушная перспектива. Пейзаж в русской живописи»</w:t>
            </w:r>
          </w:p>
        </w:tc>
        <w:tc>
          <w:tcPr>
            <w:tcW w:w="867" w:type="dxa"/>
            <w:tcBorders>
              <w:top w:val="single" w:sz="4" w:space="0" w:color="000000"/>
              <w:left w:val="single" w:sz="4" w:space="0" w:color="000000"/>
              <w:bottom w:val="single" w:sz="4" w:space="0" w:color="000000"/>
              <w:right w:val="single" w:sz="4" w:space="0" w:color="000000"/>
            </w:tcBorders>
            <w:hideMark/>
          </w:tcPr>
          <w:p w14:paraId="2D8BA5D7"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6165E233" w14:textId="77777777" w:rsidR="002D2CEE" w:rsidRDefault="002D2CEE" w:rsidP="00BF17F5">
            <w:pPr>
              <w:rPr>
                <w:rFonts w:ascii="Times New Roman" w:hAnsi="Times New Roman" w:cs="Times New Roman"/>
                <w:sz w:val="28"/>
                <w:szCs w:val="28"/>
              </w:rPr>
            </w:pPr>
          </w:p>
          <w:p w14:paraId="1CA3A81B"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505F693C"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13A971B9" w14:textId="77777777" w:rsidR="002D2CEE" w:rsidRPr="004E7EC2" w:rsidRDefault="002D2CEE" w:rsidP="00BF17F5">
            <w:pPr>
              <w:jc w:val="center"/>
              <w:rPr>
                <w:rFonts w:ascii="Times New Roman" w:hAnsi="Times New Roman" w:cs="Times New Roman"/>
                <w:sz w:val="28"/>
                <w:szCs w:val="28"/>
              </w:rPr>
            </w:pPr>
            <w:r w:rsidRPr="00161376">
              <w:rPr>
                <w:rFonts w:ascii="Times New Roman" w:hAnsi="Times New Roman" w:cs="Times New Roman"/>
                <w:sz w:val="28"/>
                <w:szCs w:val="28"/>
              </w:rPr>
              <w:t>3</w:t>
            </w:r>
            <w:r>
              <w:rPr>
                <w:rFonts w:ascii="Times New Roman" w:hAnsi="Times New Roman" w:cs="Times New Roman"/>
                <w:sz w:val="28"/>
                <w:szCs w:val="28"/>
              </w:rPr>
              <w:t>2</w:t>
            </w:r>
          </w:p>
        </w:tc>
        <w:tc>
          <w:tcPr>
            <w:tcW w:w="2410" w:type="dxa"/>
            <w:tcBorders>
              <w:top w:val="single" w:sz="4" w:space="0" w:color="000000"/>
              <w:left w:val="single" w:sz="4" w:space="0" w:color="000000"/>
              <w:bottom w:val="single" w:sz="4" w:space="0" w:color="000000"/>
              <w:right w:val="single" w:sz="4" w:space="0" w:color="000000"/>
            </w:tcBorders>
          </w:tcPr>
          <w:p w14:paraId="667C7004" w14:textId="77777777" w:rsidR="002D2CEE" w:rsidRPr="004E7EC2" w:rsidRDefault="002D2CEE" w:rsidP="00BF17F5">
            <w:pPr>
              <w:ind w:left="151"/>
              <w:rPr>
                <w:rFonts w:ascii="Times New Roman" w:hAnsi="Times New Roman" w:cs="Times New Roman"/>
                <w:sz w:val="28"/>
                <w:szCs w:val="28"/>
              </w:rPr>
            </w:pPr>
            <w:r>
              <w:rPr>
                <w:rFonts w:ascii="Times New Roman" w:hAnsi="Times New Roman" w:cs="Times New Roman"/>
                <w:sz w:val="28"/>
                <w:szCs w:val="28"/>
              </w:rPr>
              <w:t xml:space="preserve">4 </w:t>
            </w:r>
            <w:r w:rsidRPr="00161376">
              <w:rPr>
                <w:rFonts w:ascii="Times New Roman" w:hAnsi="Times New Roman" w:cs="Times New Roman"/>
                <w:sz w:val="28"/>
                <w:szCs w:val="28"/>
              </w:rPr>
              <w:t>неделя апреля</w:t>
            </w:r>
          </w:p>
        </w:tc>
        <w:tc>
          <w:tcPr>
            <w:tcW w:w="5633" w:type="dxa"/>
            <w:tcBorders>
              <w:top w:val="single" w:sz="4" w:space="0" w:color="000000"/>
              <w:left w:val="single" w:sz="4" w:space="0" w:color="000000"/>
              <w:bottom w:val="single" w:sz="4" w:space="0" w:color="000000"/>
              <w:right w:val="single" w:sz="4" w:space="0" w:color="000000"/>
            </w:tcBorders>
          </w:tcPr>
          <w:p w14:paraId="4EE230EE" w14:textId="77777777" w:rsidR="002D2CEE" w:rsidRDefault="002D2CEE" w:rsidP="00BF17F5">
            <w:pPr>
              <w:rPr>
                <w:rFonts w:ascii="Times New Roman" w:hAnsi="Times New Roman" w:cs="Times New Roman"/>
                <w:sz w:val="28"/>
                <w:szCs w:val="28"/>
              </w:rPr>
            </w:pPr>
            <w:r w:rsidRPr="00875CBE">
              <w:rPr>
                <w:rFonts w:ascii="Times New Roman" w:hAnsi="Times New Roman" w:cs="Times New Roman"/>
                <w:b/>
                <w:sz w:val="28"/>
                <w:szCs w:val="28"/>
              </w:rPr>
              <w:t>Лепка</w:t>
            </w:r>
            <w:r>
              <w:rPr>
                <w:rFonts w:ascii="Times New Roman" w:hAnsi="Times New Roman" w:cs="Times New Roman"/>
                <w:sz w:val="28"/>
                <w:szCs w:val="28"/>
              </w:rPr>
              <w:t xml:space="preserve"> «Рельеф - русский изразец»</w:t>
            </w:r>
          </w:p>
          <w:p w14:paraId="567BEE61" w14:textId="77777777" w:rsidR="002D2CEE" w:rsidRPr="001C336E" w:rsidRDefault="002D2CEE" w:rsidP="00BF17F5">
            <w:pPr>
              <w:rPr>
                <w:rFonts w:ascii="Times New Roman" w:hAnsi="Times New Roman" w:cs="Times New Roman"/>
                <w:sz w:val="28"/>
                <w:szCs w:val="28"/>
              </w:rPr>
            </w:pPr>
            <w:r w:rsidRPr="00875CBE">
              <w:rPr>
                <w:rFonts w:ascii="Times New Roman" w:hAnsi="Times New Roman" w:cs="Times New Roman"/>
                <w:b/>
                <w:sz w:val="28"/>
                <w:szCs w:val="28"/>
              </w:rPr>
              <w:t>Лепка</w:t>
            </w:r>
            <w:r>
              <w:rPr>
                <w:rFonts w:ascii="Times New Roman" w:hAnsi="Times New Roman" w:cs="Times New Roman"/>
                <w:sz w:val="28"/>
                <w:szCs w:val="28"/>
              </w:rPr>
              <w:t xml:space="preserve"> «Рельеф - русский изразец»</w:t>
            </w:r>
          </w:p>
        </w:tc>
        <w:tc>
          <w:tcPr>
            <w:tcW w:w="867" w:type="dxa"/>
            <w:tcBorders>
              <w:top w:val="single" w:sz="4" w:space="0" w:color="000000"/>
              <w:left w:val="single" w:sz="4" w:space="0" w:color="000000"/>
              <w:bottom w:val="single" w:sz="4" w:space="0" w:color="000000"/>
              <w:right w:val="single" w:sz="4" w:space="0" w:color="000000"/>
            </w:tcBorders>
          </w:tcPr>
          <w:p w14:paraId="6B74E9DC"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7F3C88F7"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63022FBF"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77550639" w14:textId="77777777" w:rsidR="002D2CEE" w:rsidRPr="00161376" w:rsidRDefault="002D2CEE" w:rsidP="00BF17F5">
            <w:pPr>
              <w:jc w:val="center"/>
              <w:rPr>
                <w:rFonts w:ascii="Times New Roman" w:hAnsi="Times New Roman" w:cs="Times New Roman"/>
                <w:sz w:val="28"/>
                <w:szCs w:val="28"/>
              </w:rPr>
            </w:pPr>
            <w:r>
              <w:rPr>
                <w:rFonts w:ascii="Times New Roman" w:hAnsi="Times New Roman" w:cs="Times New Roman"/>
                <w:sz w:val="28"/>
                <w:szCs w:val="28"/>
              </w:rPr>
              <w:t>33</w:t>
            </w:r>
          </w:p>
        </w:tc>
        <w:tc>
          <w:tcPr>
            <w:tcW w:w="2410" w:type="dxa"/>
            <w:tcBorders>
              <w:top w:val="single" w:sz="4" w:space="0" w:color="000000"/>
              <w:left w:val="single" w:sz="4" w:space="0" w:color="000000"/>
              <w:bottom w:val="single" w:sz="4" w:space="0" w:color="000000"/>
              <w:right w:val="single" w:sz="4" w:space="0" w:color="000000"/>
            </w:tcBorders>
          </w:tcPr>
          <w:p w14:paraId="13DCBA56" w14:textId="77777777" w:rsidR="002D2CEE" w:rsidRDefault="002D2CEE" w:rsidP="00BF17F5">
            <w:pPr>
              <w:ind w:left="151"/>
              <w:rPr>
                <w:rFonts w:ascii="Times New Roman" w:hAnsi="Times New Roman" w:cs="Times New Roman"/>
                <w:sz w:val="28"/>
                <w:szCs w:val="28"/>
              </w:rPr>
            </w:pPr>
            <w:r w:rsidRPr="004B7297">
              <w:rPr>
                <w:rFonts w:ascii="Times New Roman" w:hAnsi="Times New Roman" w:cs="Times New Roman"/>
                <w:sz w:val="28"/>
                <w:szCs w:val="28"/>
              </w:rPr>
              <w:t>1 неделя мая</w:t>
            </w:r>
          </w:p>
        </w:tc>
        <w:tc>
          <w:tcPr>
            <w:tcW w:w="5633" w:type="dxa"/>
            <w:tcBorders>
              <w:top w:val="single" w:sz="4" w:space="0" w:color="000000"/>
              <w:left w:val="single" w:sz="4" w:space="0" w:color="000000"/>
              <w:bottom w:val="single" w:sz="4" w:space="0" w:color="000000"/>
              <w:right w:val="single" w:sz="4" w:space="0" w:color="000000"/>
            </w:tcBorders>
          </w:tcPr>
          <w:p w14:paraId="15E53203" w14:textId="77777777" w:rsidR="002D2CEE" w:rsidRDefault="002D2CEE" w:rsidP="00BF17F5">
            <w:pPr>
              <w:rPr>
                <w:rFonts w:ascii="Times New Roman" w:hAnsi="Times New Roman" w:cs="Times New Roman"/>
                <w:sz w:val="28"/>
                <w:szCs w:val="28"/>
              </w:rPr>
            </w:pPr>
            <w:r w:rsidRPr="00425038">
              <w:rPr>
                <w:rFonts w:ascii="Times New Roman" w:hAnsi="Times New Roman" w:cs="Times New Roman"/>
                <w:b/>
                <w:sz w:val="28"/>
                <w:szCs w:val="28"/>
              </w:rPr>
              <w:t>Композиция</w:t>
            </w:r>
            <w:r w:rsidRPr="00425038">
              <w:rPr>
                <w:rFonts w:ascii="Times New Roman" w:hAnsi="Times New Roman" w:cs="Times New Roman"/>
                <w:sz w:val="28"/>
                <w:szCs w:val="28"/>
              </w:rPr>
              <w:t xml:space="preserve"> </w:t>
            </w:r>
            <w:r>
              <w:rPr>
                <w:rFonts w:ascii="Times New Roman" w:hAnsi="Times New Roman" w:cs="Times New Roman"/>
                <w:sz w:val="28"/>
                <w:szCs w:val="28"/>
              </w:rPr>
              <w:t>«Городской пейзаж в искусстве СССР»</w:t>
            </w:r>
          </w:p>
          <w:p w14:paraId="14BC5C7B" w14:textId="77777777" w:rsidR="002D2CEE" w:rsidRPr="002D5DA4" w:rsidRDefault="002D2CEE" w:rsidP="00BF17F5">
            <w:pPr>
              <w:rPr>
                <w:rFonts w:ascii="Times New Roman" w:hAnsi="Times New Roman" w:cs="Times New Roman"/>
                <w:sz w:val="28"/>
                <w:szCs w:val="28"/>
              </w:rPr>
            </w:pPr>
            <w:r w:rsidRPr="00425038">
              <w:rPr>
                <w:rFonts w:ascii="Times New Roman" w:hAnsi="Times New Roman" w:cs="Times New Roman"/>
                <w:b/>
                <w:sz w:val="28"/>
                <w:szCs w:val="28"/>
              </w:rPr>
              <w:t>Композиция</w:t>
            </w:r>
            <w:r w:rsidRPr="00425038">
              <w:rPr>
                <w:rFonts w:ascii="Times New Roman" w:hAnsi="Times New Roman" w:cs="Times New Roman"/>
                <w:sz w:val="28"/>
                <w:szCs w:val="28"/>
              </w:rPr>
              <w:t xml:space="preserve"> </w:t>
            </w:r>
            <w:r>
              <w:rPr>
                <w:rFonts w:ascii="Times New Roman" w:hAnsi="Times New Roman" w:cs="Times New Roman"/>
                <w:sz w:val="28"/>
                <w:szCs w:val="28"/>
              </w:rPr>
              <w:t>«Городской пейзаж в искусстве СССР»</w:t>
            </w:r>
          </w:p>
        </w:tc>
        <w:tc>
          <w:tcPr>
            <w:tcW w:w="867" w:type="dxa"/>
            <w:tcBorders>
              <w:top w:val="single" w:sz="4" w:space="0" w:color="000000"/>
              <w:left w:val="single" w:sz="4" w:space="0" w:color="000000"/>
              <w:bottom w:val="single" w:sz="4" w:space="0" w:color="000000"/>
              <w:right w:val="single" w:sz="4" w:space="0" w:color="000000"/>
            </w:tcBorders>
          </w:tcPr>
          <w:p w14:paraId="1934A7CA"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1415A057" w14:textId="77777777" w:rsidR="002D2CEE" w:rsidRDefault="002D2CEE" w:rsidP="00BF17F5">
            <w:pPr>
              <w:jc w:val="center"/>
              <w:rPr>
                <w:rFonts w:ascii="Times New Roman" w:hAnsi="Times New Roman" w:cs="Times New Roman"/>
                <w:sz w:val="28"/>
                <w:szCs w:val="28"/>
              </w:rPr>
            </w:pPr>
          </w:p>
          <w:p w14:paraId="1CB4E6A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003FFCDD"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65EE955D" w14:textId="77777777" w:rsidR="002D2CEE" w:rsidRPr="00161376" w:rsidRDefault="002D2CEE" w:rsidP="00BF17F5">
            <w:pPr>
              <w:jc w:val="center"/>
              <w:rPr>
                <w:rFonts w:ascii="Times New Roman" w:hAnsi="Times New Roman" w:cs="Times New Roman"/>
                <w:sz w:val="28"/>
                <w:szCs w:val="28"/>
              </w:rPr>
            </w:pPr>
            <w:r>
              <w:rPr>
                <w:rFonts w:ascii="Times New Roman" w:hAnsi="Times New Roman" w:cs="Times New Roman"/>
                <w:sz w:val="28"/>
                <w:szCs w:val="28"/>
              </w:rPr>
              <w:t>34</w:t>
            </w:r>
          </w:p>
        </w:tc>
        <w:tc>
          <w:tcPr>
            <w:tcW w:w="2410" w:type="dxa"/>
            <w:tcBorders>
              <w:top w:val="single" w:sz="4" w:space="0" w:color="000000"/>
              <w:left w:val="single" w:sz="4" w:space="0" w:color="000000"/>
              <w:bottom w:val="single" w:sz="4" w:space="0" w:color="000000"/>
              <w:right w:val="single" w:sz="4" w:space="0" w:color="000000"/>
            </w:tcBorders>
          </w:tcPr>
          <w:p w14:paraId="0CE50EF8" w14:textId="77777777" w:rsidR="002D2CEE" w:rsidRDefault="002D2CEE" w:rsidP="00BF17F5">
            <w:pPr>
              <w:ind w:left="151"/>
              <w:rPr>
                <w:rFonts w:ascii="Times New Roman" w:hAnsi="Times New Roman" w:cs="Times New Roman"/>
                <w:sz w:val="28"/>
                <w:szCs w:val="28"/>
              </w:rPr>
            </w:pPr>
            <w:r w:rsidRPr="00643903">
              <w:rPr>
                <w:rFonts w:ascii="Times New Roman" w:hAnsi="Times New Roman" w:cs="Times New Roman"/>
                <w:sz w:val="28"/>
                <w:szCs w:val="28"/>
              </w:rPr>
              <w:t>2 неделя мая</w:t>
            </w:r>
          </w:p>
        </w:tc>
        <w:tc>
          <w:tcPr>
            <w:tcW w:w="5633" w:type="dxa"/>
            <w:tcBorders>
              <w:top w:val="single" w:sz="4" w:space="0" w:color="000000"/>
              <w:left w:val="single" w:sz="4" w:space="0" w:color="000000"/>
              <w:bottom w:val="single" w:sz="4" w:space="0" w:color="000000"/>
              <w:right w:val="single" w:sz="4" w:space="0" w:color="000000"/>
            </w:tcBorders>
          </w:tcPr>
          <w:p w14:paraId="4A7BEF13" w14:textId="77777777" w:rsidR="002D2CEE" w:rsidRDefault="002D2CEE" w:rsidP="00BF17F5">
            <w:pPr>
              <w:rPr>
                <w:rFonts w:ascii="Times New Roman" w:hAnsi="Times New Roman" w:cs="Times New Roman"/>
                <w:b/>
                <w:sz w:val="28"/>
                <w:szCs w:val="28"/>
              </w:rPr>
            </w:pPr>
            <w:r w:rsidRPr="00F5448E">
              <w:rPr>
                <w:rFonts w:ascii="Times New Roman" w:hAnsi="Times New Roman" w:cs="Times New Roman"/>
                <w:b/>
                <w:sz w:val="28"/>
                <w:szCs w:val="28"/>
              </w:rPr>
              <w:t xml:space="preserve">Живопись </w:t>
            </w:r>
            <w:r w:rsidRPr="00773F60">
              <w:rPr>
                <w:rFonts w:ascii="Times New Roman" w:hAnsi="Times New Roman" w:cs="Times New Roman"/>
                <w:sz w:val="28"/>
                <w:szCs w:val="28"/>
              </w:rPr>
              <w:t>«</w:t>
            </w:r>
            <w:r>
              <w:rPr>
                <w:rFonts w:ascii="Times New Roman" w:hAnsi="Times New Roman" w:cs="Times New Roman"/>
                <w:sz w:val="28"/>
                <w:szCs w:val="28"/>
              </w:rPr>
              <w:t>Приемы и методы работы в пленэрной живописи. Импрессионизм»</w:t>
            </w:r>
          </w:p>
          <w:p w14:paraId="0F8F8179" w14:textId="77777777" w:rsidR="002D2CEE" w:rsidRPr="0079402F" w:rsidRDefault="002D2CEE" w:rsidP="00BF17F5">
            <w:pPr>
              <w:rPr>
                <w:rFonts w:ascii="Times New Roman" w:hAnsi="Times New Roman" w:cs="Times New Roman"/>
                <w:b/>
                <w:sz w:val="28"/>
                <w:szCs w:val="28"/>
              </w:rPr>
            </w:pPr>
            <w:r w:rsidRPr="00F5448E">
              <w:rPr>
                <w:rFonts w:ascii="Times New Roman" w:hAnsi="Times New Roman" w:cs="Times New Roman"/>
                <w:b/>
                <w:sz w:val="28"/>
                <w:szCs w:val="28"/>
              </w:rPr>
              <w:t xml:space="preserve">Живопись </w:t>
            </w:r>
            <w:r w:rsidRPr="00773F60">
              <w:rPr>
                <w:rFonts w:ascii="Times New Roman" w:hAnsi="Times New Roman" w:cs="Times New Roman"/>
                <w:sz w:val="28"/>
                <w:szCs w:val="28"/>
              </w:rPr>
              <w:t>«</w:t>
            </w:r>
            <w:r>
              <w:rPr>
                <w:rFonts w:ascii="Times New Roman" w:hAnsi="Times New Roman" w:cs="Times New Roman"/>
                <w:sz w:val="28"/>
                <w:szCs w:val="28"/>
              </w:rPr>
              <w:t>Приемы и методы работы в пленэрной живописи. Импрессионизм»</w:t>
            </w:r>
          </w:p>
        </w:tc>
        <w:tc>
          <w:tcPr>
            <w:tcW w:w="867" w:type="dxa"/>
            <w:tcBorders>
              <w:top w:val="single" w:sz="4" w:space="0" w:color="000000"/>
              <w:left w:val="single" w:sz="4" w:space="0" w:color="000000"/>
              <w:bottom w:val="single" w:sz="4" w:space="0" w:color="000000"/>
              <w:right w:val="single" w:sz="4" w:space="0" w:color="000000"/>
            </w:tcBorders>
          </w:tcPr>
          <w:p w14:paraId="0F66C312"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74564148" w14:textId="77777777" w:rsidR="002D2CEE" w:rsidRDefault="002D2CEE" w:rsidP="00BF17F5">
            <w:pPr>
              <w:jc w:val="center"/>
              <w:rPr>
                <w:rFonts w:ascii="Times New Roman" w:hAnsi="Times New Roman" w:cs="Times New Roman"/>
                <w:sz w:val="28"/>
                <w:szCs w:val="28"/>
              </w:rPr>
            </w:pPr>
          </w:p>
          <w:p w14:paraId="2C136CC1"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0257D699"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31D4481C" w14:textId="77777777" w:rsidR="002D2CEE" w:rsidRPr="00161376" w:rsidRDefault="002D2CEE" w:rsidP="00BF17F5">
            <w:pPr>
              <w:jc w:val="center"/>
              <w:rPr>
                <w:rFonts w:ascii="Times New Roman" w:hAnsi="Times New Roman" w:cs="Times New Roman"/>
                <w:sz w:val="28"/>
                <w:szCs w:val="28"/>
              </w:rPr>
            </w:pPr>
            <w:r>
              <w:rPr>
                <w:rFonts w:ascii="Times New Roman" w:hAnsi="Times New Roman" w:cs="Times New Roman"/>
                <w:sz w:val="28"/>
                <w:szCs w:val="28"/>
              </w:rPr>
              <w:lastRenderedPageBreak/>
              <w:t>35</w:t>
            </w:r>
          </w:p>
        </w:tc>
        <w:tc>
          <w:tcPr>
            <w:tcW w:w="2410" w:type="dxa"/>
            <w:tcBorders>
              <w:top w:val="single" w:sz="4" w:space="0" w:color="000000"/>
              <w:left w:val="single" w:sz="4" w:space="0" w:color="000000"/>
              <w:bottom w:val="single" w:sz="4" w:space="0" w:color="000000"/>
              <w:right w:val="single" w:sz="4" w:space="0" w:color="000000"/>
            </w:tcBorders>
          </w:tcPr>
          <w:p w14:paraId="37DF18E4" w14:textId="77777777" w:rsidR="002D2CEE" w:rsidRDefault="002D2CEE" w:rsidP="00BF17F5">
            <w:pPr>
              <w:ind w:left="151"/>
              <w:rPr>
                <w:rFonts w:ascii="Times New Roman" w:hAnsi="Times New Roman" w:cs="Times New Roman"/>
                <w:sz w:val="28"/>
                <w:szCs w:val="28"/>
              </w:rPr>
            </w:pPr>
            <w:r>
              <w:rPr>
                <w:rFonts w:ascii="Times New Roman" w:hAnsi="Times New Roman" w:cs="Times New Roman"/>
                <w:sz w:val="28"/>
                <w:szCs w:val="28"/>
              </w:rPr>
              <w:t>3</w:t>
            </w:r>
            <w:r w:rsidRPr="0071534B">
              <w:rPr>
                <w:rFonts w:ascii="Times New Roman" w:hAnsi="Times New Roman" w:cs="Times New Roman"/>
                <w:sz w:val="28"/>
                <w:szCs w:val="28"/>
              </w:rPr>
              <w:t xml:space="preserve"> неделя мая</w:t>
            </w:r>
          </w:p>
        </w:tc>
        <w:tc>
          <w:tcPr>
            <w:tcW w:w="5633" w:type="dxa"/>
            <w:tcBorders>
              <w:top w:val="single" w:sz="4" w:space="0" w:color="000000"/>
              <w:left w:val="single" w:sz="4" w:space="0" w:color="000000"/>
              <w:bottom w:val="single" w:sz="4" w:space="0" w:color="000000"/>
              <w:right w:val="single" w:sz="4" w:space="0" w:color="000000"/>
            </w:tcBorders>
          </w:tcPr>
          <w:p w14:paraId="04CAA5F8" w14:textId="77777777" w:rsidR="002D2CEE" w:rsidRDefault="002D2CEE" w:rsidP="00BF17F5">
            <w:pPr>
              <w:rPr>
                <w:rFonts w:ascii="Times New Roman" w:hAnsi="Times New Roman" w:cs="Times New Roman"/>
                <w:sz w:val="28"/>
                <w:szCs w:val="28"/>
              </w:rPr>
            </w:pPr>
            <w:r w:rsidRPr="00280D75">
              <w:rPr>
                <w:rFonts w:ascii="Times New Roman" w:hAnsi="Times New Roman" w:cs="Times New Roman"/>
                <w:b/>
                <w:sz w:val="28"/>
                <w:szCs w:val="28"/>
              </w:rPr>
              <w:t>Графика</w:t>
            </w:r>
            <w:r>
              <w:rPr>
                <w:rFonts w:ascii="Times New Roman" w:hAnsi="Times New Roman" w:cs="Times New Roman"/>
                <w:sz w:val="28"/>
                <w:szCs w:val="28"/>
              </w:rPr>
              <w:t xml:space="preserve"> «Иллюстрация в детской литературе России»</w:t>
            </w:r>
          </w:p>
          <w:p w14:paraId="6D4DC4FA" w14:textId="77777777" w:rsidR="002D2CEE" w:rsidRPr="001C336E" w:rsidRDefault="002D2CEE" w:rsidP="00BF17F5">
            <w:pPr>
              <w:rPr>
                <w:rFonts w:ascii="Times New Roman" w:hAnsi="Times New Roman" w:cs="Times New Roman"/>
                <w:sz w:val="28"/>
                <w:szCs w:val="28"/>
              </w:rPr>
            </w:pPr>
            <w:r w:rsidRPr="00280D75">
              <w:rPr>
                <w:rFonts w:ascii="Times New Roman" w:hAnsi="Times New Roman" w:cs="Times New Roman"/>
                <w:b/>
                <w:sz w:val="28"/>
                <w:szCs w:val="28"/>
              </w:rPr>
              <w:t>Графика</w:t>
            </w:r>
            <w:r>
              <w:rPr>
                <w:rFonts w:ascii="Times New Roman" w:hAnsi="Times New Roman" w:cs="Times New Roman"/>
                <w:sz w:val="28"/>
                <w:szCs w:val="28"/>
              </w:rPr>
              <w:t xml:space="preserve"> «Иллюстрация в детской литературе России»</w:t>
            </w:r>
          </w:p>
        </w:tc>
        <w:tc>
          <w:tcPr>
            <w:tcW w:w="867" w:type="dxa"/>
            <w:tcBorders>
              <w:top w:val="single" w:sz="4" w:space="0" w:color="000000"/>
              <w:left w:val="single" w:sz="4" w:space="0" w:color="000000"/>
              <w:bottom w:val="single" w:sz="4" w:space="0" w:color="000000"/>
              <w:right w:val="single" w:sz="4" w:space="0" w:color="000000"/>
            </w:tcBorders>
          </w:tcPr>
          <w:p w14:paraId="5B8A9943"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6F2695A6" w14:textId="77777777" w:rsidR="002D2CEE" w:rsidRDefault="002D2CEE" w:rsidP="00BF17F5">
            <w:pPr>
              <w:jc w:val="center"/>
              <w:rPr>
                <w:rFonts w:ascii="Times New Roman" w:hAnsi="Times New Roman" w:cs="Times New Roman"/>
                <w:sz w:val="28"/>
                <w:szCs w:val="28"/>
              </w:rPr>
            </w:pPr>
          </w:p>
          <w:p w14:paraId="3647FA3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0155CEEA"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7ED0564A" w14:textId="77777777" w:rsidR="002D2CEE" w:rsidRPr="00161376" w:rsidRDefault="002D2CEE" w:rsidP="00BF17F5">
            <w:pPr>
              <w:jc w:val="center"/>
              <w:rPr>
                <w:rFonts w:ascii="Times New Roman" w:hAnsi="Times New Roman" w:cs="Times New Roman"/>
                <w:sz w:val="28"/>
                <w:szCs w:val="28"/>
              </w:rPr>
            </w:pPr>
            <w:r>
              <w:rPr>
                <w:rFonts w:ascii="Times New Roman" w:hAnsi="Times New Roman" w:cs="Times New Roman"/>
                <w:sz w:val="28"/>
                <w:szCs w:val="28"/>
              </w:rPr>
              <w:t>36</w:t>
            </w:r>
          </w:p>
        </w:tc>
        <w:tc>
          <w:tcPr>
            <w:tcW w:w="2410" w:type="dxa"/>
            <w:tcBorders>
              <w:top w:val="single" w:sz="4" w:space="0" w:color="000000"/>
              <w:left w:val="single" w:sz="4" w:space="0" w:color="000000"/>
              <w:bottom w:val="single" w:sz="4" w:space="0" w:color="000000"/>
              <w:right w:val="single" w:sz="4" w:space="0" w:color="000000"/>
            </w:tcBorders>
          </w:tcPr>
          <w:p w14:paraId="198B4342" w14:textId="77777777" w:rsidR="002D2CEE" w:rsidRDefault="002D2CEE" w:rsidP="00BF17F5">
            <w:pPr>
              <w:ind w:left="151"/>
              <w:rPr>
                <w:rFonts w:ascii="Times New Roman" w:hAnsi="Times New Roman" w:cs="Times New Roman"/>
                <w:sz w:val="28"/>
                <w:szCs w:val="28"/>
              </w:rPr>
            </w:pPr>
            <w:r>
              <w:rPr>
                <w:rFonts w:ascii="Times New Roman" w:hAnsi="Times New Roman" w:cs="Times New Roman"/>
                <w:sz w:val="28"/>
                <w:szCs w:val="28"/>
              </w:rPr>
              <w:t>4</w:t>
            </w:r>
            <w:r w:rsidRPr="0071534B">
              <w:rPr>
                <w:rFonts w:ascii="Times New Roman" w:hAnsi="Times New Roman" w:cs="Times New Roman"/>
                <w:sz w:val="28"/>
                <w:szCs w:val="28"/>
              </w:rPr>
              <w:t xml:space="preserve"> неделя мая</w:t>
            </w:r>
          </w:p>
        </w:tc>
        <w:tc>
          <w:tcPr>
            <w:tcW w:w="5633" w:type="dxa"/>
            <w:tcBorders>
              <w:top w:val="single" w:sz="4" w:space="0" w:color="000000"/>
              <w:left w:val="single" w:sz="4" w:space="0" w:color="000000"/>
              <w:bottom w:val="single" w:sz="4" w:space="0" w:color="000000"/>
              <w:right w:val="single" w:sz="4" w:space="0" w:color="000000"/>
            </w:tcBorders>
          </w:tcPr>
          <w:p w14:paraId="0E9FF473" w14:textId="77777777" w:rsidR="002D2CEE" w:rsidRDefault="002D2CEE" w:rsidP="00BF17F5">
            <w:pPr>
              <w:rPr>
                <w:rFonts w:ascii="Times New Roman" w:hAnsi="Times New Roman" w:cs="Times New Roman"/>
                <w:b/>
                <w:sz w:val="28"/>
                <w:szCs w:val="28"/>
              </w:rPr>
            </w:pPr>
            <w:r w:rsidRPr="00F5448E">
              <w:rPr>
                <w:rFonts w:ascii="Times New Roman" w:hAnsi="Times New Roman" w:cs="Times New Roman"/>
                <w:b/>
                <w:sz w:val="28"/>
                <w:szCs w:val="28"/>
              </w:rPr>
              <w:t>Живопись</w:t>
            </w:r>
            <w:r w:rsidRPr="001C336E">
              <w:rPr>
                <w:rFonts w:ascii="Times New Roman" w:hAnsi="Times New Roman" w:cs="Times New Roman"/>
                <w:sz w:val="28"/>
                <w:szCs w:val="28"/>
              </w:rPr>
              <w:t xml:space="preserve"> </w:t>
            </w:r>
            <w:r w:rsidRPr="00773F60">
              <w:rPr>
                <w:rFonts w:ascii="Times New Roman" w:hAnsi="Times New Roman" w:cs="Times New Roman"/>
                <w:sz w:val="28"/>
                <w:szCs w:val="28"/>
              </w:rPr>
              <w:t>«</w:t>
            </w:r>
            <w:r>
              <w:rPr>
                <w:rFonts w:ascii="Times New Roman" w:hAnsi="Times New Roman" w:cs="Times New Roman"/>
                <w:sz w:val="28"/>
                <w:szCs w:val="28"/>
              </w:rPr>
              <w:t>Пейзаж в современной России. Ставропольский художник П. М. Гречишкин</w:t>
            </w:r>
            <w:r w:rsidRPr="00773F60">
              <w:rPr>
                <w:rFonts w:ascii="Times New Roman" w:hAnsi="Times New Roman" w:cs="Times New Roman"/>
                <w:sz w:val="28"/>
                <w:szCs w:val="28"/>
              </w:rPr>
              <w:t>»</w:t>
            </w:r>
          </w:p>
          <w:p w14:paraId="29719F78" w14:textId="77777777" w:rsidR="002D2CEE" w:rsidRPr="00DC7C2F" w:rsidRDefault="002D2CEE" w:rsidP="00BF17F5">
            <w:pPr>
              <w:rPr>
                <w:rFonts w:ascii="Times New Roman" w:hAnsi="Times New Roman" w:cs="Times New Roman"/>
                <w:b/>
                <w:sz w:val="28"/>
                <w:szCs w:val="28"/>
              </w:rPr>
            </w:pPr>
            <w:r w:rsidRPr="00F5448E">
              <w:rPr>
                <w:rFonts w:ascii="Times New Roman" w:hAnsi="Times New Roman" w:cs="Times New Roman"/>
                <w:b/>
                <w:sz w:val="28"/>
                <w:szCs w:val="28"/>
              </w:rPr>
              <w:t>Живопись</w:t>
            </w:r>
            <w:r w:rsidRPr="00773F60">
              <w:rPr>
                <w:rFonts w:ascii="Times New Roman" w:hAnsi="Times New Roman" w:cs="Times New Roman"/>
                <w:sz w:val="28"/>
                <w:szCs w:val="28"/>
              </w:rPr>
              <w:t xml:space="preserve"> «</w:t>
            </w:r>
            <w:r>
              <w:rPr>
                <w:rFonts w:ascii="Times New Roman" w:hAnsi="Times New Roman" w:cs="Times New Roman"/>
                <w:sz w:val="28"/>
                <w:szCs w:val="28"/>
              </w:rPr>
              <w:t>Пейзаж в современной России. Ставропольский художник П. М. Гречишкин</w:t>
            </w:r>
            <w:r w:rsidRPr="00773F60">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tcPr>
          <w:p w14:paraId="06FF8135"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130C9417" w14:textId="77777777" w:rsidR="002D2CEE" w:rsidRDefault="002D2CEE" w:rsidP="00BF17F5">
            <w:pPr>
              <w:rPr>
                <w:rFonts w:ascii="Times New Roman" w:hAnsi="Times New Roman" w:cs="Times New Roman"/>
                <w:sz w:val="28"/>
                <w:szCs w:val="28"/>
              </w:rPr>
            </w:pPr>
          </w:p>
          <w:p w14:paraId="6499F4E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bl>
    <w:p w14:paraId="53EF9DEE" w14:textId="77777777" w:rsidR="002D2CEE" w:rsidRPr="004E7EC2" w:rsidRDefault="002D2CEE" w:rsidP="002D2CEE">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p w14:paraId="2A8A92C6"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212D76AC" w14:textId="77777777" w:rsidR="002D2CEE" w:rsidRPr="006E4929" w:rsidRDefault="002D2CEE" w:rsidP="002D2CEE">
      <w:pPr>
        <w:jc w:val="center"/>
        <w:rPr>
          <w:rFonts w:ascii="Times New Roman" w:hAnsi="Times New Roman" w:cs="Times New Roman"/>
          <w:b/>
          <w:sz w:val="36"/>
          <w:szCs w:val="36"/>
        </w:rPr>
      </w:pPr>
      <w:r w:rsidRPr="006E4929">
        <w:rPr>
          <w:rFonts w:ascii="Times New Roman" w:hAnsi="Times New Roman" w:cs="Times New Roman"/>
          <w:b/>
          <w:sz w:val="36"/>
          <w:szCs w:val="36"/>
        </w:rPr>
        <w:lastRenderedPageBreak/>
        <w:t>Содержание программы</w:t>
      </w:r>
    </w:p>
    <w:p w14:paraId="682E558F" w14:textId="77777777" w:rsidR="002D2CEE" w:rsidRDefault="002D2CEE" w:rsidP="002D2CEE">
      <w:pPr>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Style w:val="ab"/>
        <w:tblW w:w="0" w:type="auto"/>
        <w:tblInd w:w="-431" w:type="dxa"/>
        <w:tblLayout w:type="fixed"/>
        <w:tblLook w:val="04A0" w:firstRow="1" w:lastRow="0" w:firstColumn="1" w:lastColumn="0" w:noHBand="0" w:noVBand="1"/>
      </w:tblPr>
      <w:tblGrid>
        <w:gridCol w:w="568"/>
        <w:gridCol w:w="1105"/>
        <w:gridCol w:w="1872"/>
        <w:gridCol w:w="3260"/>
        <w:gridCol w:w="2971"/>
      </w:tblGrid>
      <w:tr w:rsidR="002D2CEE" w14:paraId="0B47AEBF" w14:textId="77777777" w:rsidTr="00BF17F5">
        <w:tc>
          <w:tcPr>
            <w:tcW w:w="568" w:type="dxa"/>
            <w:vMerge w:val="restart"/>
          </w:tcPr>
          <w:p w14:paraId="54954E2D" w14:textId="77777777" w:rsidR="002D2CEE" w:rsidRPr="00C05F55" w:rsidRDefault="002D2CEE" w:rsidP="00BF17F5">
            <w:pPr>
              <w:rPr>
                <w:rFonts w:ascii="Times New Roman" w:hAnsi="Times New Roman" w:cs="Times New Roman"/>
                <w:b/>
                <w:sz w:val="28"/>
                <w:szCs w:val="28"/>
              </w:rPr>
            </w:pPr>
            <w:r>
              <w:rPr>
                <w:rFonts w:ascii="Times New Roman" w:hAnsi="Times New Roman" w:cs="Times New Roman"/>
                <w:b/>
                <w:sz w:val="28"/>
                <w:szCs w:val="28"/>
              </w:rPr>
              <w:t>№</w:t>
            </w:r>
          </w:p>
        </w:tc>
        <w:tc>
          <w:tcPr>
            <w:tcW w:w="1105" w:type="dxa"/>
            <w:vMerge w:val="restart"/>
          </w:tcPr>
          <w:p w14:paraId="7EE4FE84"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Неделя</w:t>
            </w:r>
          </w:p>
        </w:tc>
        <w:tc>
          <w:tcPr>
            <w:tcW w:w="1872" w:type="dxa"/>
            <w:vMerge w:val="restart"/>
          </w:tcPr>
          <w:p w14:paraId="32051CEB"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6231" w:type="dxa"/>
            <w:gridSpan w:val="2"/>
          </w:tcPr>
          <w:p w14:paraId="09332CBB"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Содержание</w:t>
            </w:r>
          </w:p>
        </w:tc>
      </w:tr>
      <w:tr w:rsidR="002D2CEE" w14:paraId="2A8F41C1" w14:textId="77777777" w:rsidTr="00BF17F5">
        <w:tc>
          <w:tcPr>
            <w:tcW w:w="568" w:type="dxa"/>
            <w:vMerge/>
          </w:tcPr>
          <w:p w14:paraId="58077A53" w14:textId="77777777" w:rsidR="002D2CEE" w:rsidRDefault="002D2CEE" w:rsidP="00BF17F5">
            <w:pPr>
              <w:rPr>
                <w:rFonts w:ascii="Times New Roman" w:hAnsi="Times New Roman" w:cs="Times New Roman"/>
                <w:b/>
                <w:sz w:val="28"/>
                <w:szCs w:val="28"/>
              </w:rPr>
            </w:pPr>
          </w:p>
        </w:tc>
        <w:tc>
          <w:tcPr>
            <w:tcW w:w="1105" w:type="dxa"/>
            <w:vMerge/>
          </w:tcPr>
          <w:p w14:paraId="31ECB10C" w14:textId="77777777" w:rsidR="002D2CEE" w:rsidRDefault="002D2CEE" w:rsidP="00BF17F5">
            <w:pPr>
              <w:rPr>
                <w:rFonts w:ascii="Times New Roman" w:hAnsi="Times New Roman" w:cs="Times New Roman"/>
                <w:b/>
                <w:sz w:val="28"/>
                <w:szCs w:val="28"/>
              </w:rPr>
            </w:pPr>
          </w:p>
        </w:tc>
        <w:tc>
          <w:tcPr>
            <w:tcW w:w="1872" w:type="dxa"/>
            <w:vMerge/>
          </w:tcPr>
          <w:p w14:paraId="6050EC9A" w14:textId="77777777" w:rsidR="002D2CEE" w:rsidRDefault="002D2CEE" w:rsidP="00BF17F5">
            <w:pPr>
              <w:rPr>
                <w:rFonts w:ascii="Times New Roman" w:hAnsi="Times New Roman" w:cs="Times New Roman"/>
                <w:b/>
                <w:sz w:val="28"/>
                <w:szCs w:val="28"/>
              </w:rPr>
            </w:pPr>
          </w:p>
        </w:tc>
        <w:tc>
          <w:tcPr>
            <w:tcW w:w="3260" w:type="dxa"/>
          </w:tcPr>
          <w:p w14:paraId="1B91C895" w14:textId="77777777" w:rsidR="002D2CEE" w:rsidRDefault="002D2CEE" w:rsidP="00BF17F5">
            <w:pPr>
              <w:rPr>
                <w:rFonts w:ascii="Times New Roman" w:hAnsi="Times New Roman" w:cs="Times New Roman"/>
                <w:b/>
                <w:sz w:val="28"/>
                <w:szCs w:val="28"/>
              </w:rPr>
            </w:pPr>
            <w:r>
              <w:rPr>
                <w:rFonts w:ascii="Times New Roman" w:hAnsi="Times New Roman" w:cs="Times New Roman"/>
                <w:sz w:val="28"/>
                <w:szCs w:val="28"/>
              </w:rPr>
              <w:t>Цель - формирование знаний, умений, навыков</w:t>
            </w:r>
          </w:p>
        </w:tc>
        <w:tc>
          <w:tcPr>
            <w:tcW w:w="2971" w:type="dxa"/>
          </w:tcPr>
          <w:p w14:paraId="42C8C08A" w14:textId="77777777" w:rsidR="002D2CEE" w:rsidRPr="00D01FBE" w:rsidRDefault="002D2CEE" w:rsidP="00BF17F5">
            <w:pPr>
              <w:rPr>
                <w:rFonts w:ascii="Times New Roman" w:hAnsi="Times New Roman" w:cs="Times New Roman"/>
                <w:sz w:val="28"/>
                <w:szCs w:val="28"/>
              </w:rPr>
            </w:pPr>
            <w:r w:rsidRPr="00D01FBE">
              <w:rPr>
                <w:rFonts w:ascii="Times New Roman" w:hAnsi="Times New Roman" w:cs="Times New Roman"/>
                <w:sz w:val="28"/>
                <w:szCs w:val="28"/>
              </w:rPr>
              <w:t>Методические приемы</w:t>
            </w:r>
            <w:r>
              <w:rPr>
                <w:rFonts w:ascii="Times New Roman" w:hAnsi="Times New Roman" w:cs="Times New Roman"/>
                <w:sz w:val="28"/>
                <w:szCs w:val="28"/>
              </w:rPr>
              <w:t>, материалы.</w:t>
            </w:r>
          </w:p>
        </w:tc>
      </w:tr>
      <w:tr w:rsidR="002D2CEE" w:rsidRPr="00C05F55" w14:paraId="27C9B967" w14:textId="77777777" w:rsidTr="00BF17F5">
        <w:tc>
          <w:tcPr>
            <w:tcW w:w="568" w:type="dxa"/>
            <w:vMerge w:val="restart"/>
          </w:tcPr>
          <w:p w14:paraId="54DA57DD" w14:textId="77777777" w:rsidR="002D2CEE" w:rsidRPr="00C05F55" w:rsidRDefault="002D2CEE" w:rsidP="00BF17F5">
            <w:pPr>
              <w:rPr>
                <w:rFonts w:ascii="Times New Roman" w:hAnsi="Times New Roman" w:cs="Times New Roman"/>
                <w:sz w:val="28"/>
                <w:szCs w:val="28"/>
              </w:rPr>
            </w:pPr>
            <w:r w:rsidRPr="00C05F55">
              <w:rPr>
                <w:rFonts w:ascii="Times New Roman" w:hAnsi="Times New Roman" w:cs="Times New Roman"/>
                <w:sz w:val="28"/>
                <w:szCs w:val="28"/>
              </w:rPr>
              <w:t>1</w:t>
            </w:r>
          </w:p>
        </w:tc>
        <w:tc>
          <w:tcPr>
            <w:tcW w:w="1105" w:type="dxa"/>
            <w:vMerge w:val="restart"/>
          </w:tcPr>
          <w:p w14:paraId="57698F74" w14:textId="77777777" w:rsidR="002D2CEE" w:rsidRPr="00C05F55" w:rsidRDefault="002D2CEE" w:rsidP="00BF17F5">
            <w:pPr>
              <w:ind w:right="-108"/>
              <w:rPr>
                <w:rFonts w:ascii="Times New Roman" w:hAnsi="Times New Roman" w:cs="Times New Roman"/>
                <w:sz w:val="28"/>
                <w:szCs w:val="28"/>
              </w:rPr>
            </w:pPr>
            <w:r w:rsidRPr="00C05F55">
              <w:rPr>
                <w:rFonts w:ascii="Times New Roman" w:hAnsi="Times New Roman" w:cs="Times New Roman"/>
                <w:sz w:val="28"/>
                <w:szCs w:val="28"/>
              </w:rPr>
              <w:t>1 неделя сентября</w:t>
            </w:r>
          </w:p>
        </w:tc>
        <w:tc>
          <w:tcPr>
            <w:tcW w:w="1872" w:type="dxa"/>
          </w:tcPr>
          <w:p w14:paraId="07B12AA3" w14:textId="77777777" w:rsidR="002D2CEE" w:rsidRDefault="002D2CEE" w:rsidP="00BF17F5">
            <w:pPr>
              <w:rPr>
                <w:rFonts w:ascii="Times New Roman" w:hAnsi="Times New Roman" w:cs="Times New Roman"/>
                <w:sz w:val="28"/>
                <w:szCs w:val="28"/>
              </w:rPr>
            </w:pPr>
            <w:r w:rsidRPr="0056567A">
              <w:rPr>
                <w:rFonts w:ascii="Times New Roman" w:hAnsi="Times New Roman" w:cs="Times New Roman"/>
                <w:b/>
                <w:sz w:val="28"/>
                <w:szCs w:val="28"/>
              </w:rPr>
              <w:t>Живопись</w:t>
            </w:r>
            <w:r>
              <w:rPr>
                <w:rFonts w:ascii="Times New Roman" w:hAnsi="Times New Roman" w:cs="Times New Roman"/>
                <w:sz w:val="28"/>
                <w:szCs w:val="28"/>
              </w:rPr>
              <w:t xml:space="preserve"> «Виды изобразительного искусства - живопись станковая и монументальная»</w:t>
            </w:r>
          </w:p>
          <w:p w14:paraId="32BD6C5C" w14:textId="77777777" w:rsidR="002D2CEE" w:rsidRPr="00C05F55" w:rsidRDefault="002D2CEE" w:rsidP="00BF17F5">
            <w:pPr>
              <w:rPr>
                <w:rFonts w:ascii="Times New Roman" w:hAnsi="Times New Roman" w:cs="Times New Roman"/>
                <w:sz w:val="28"/>
                <w:szCs w:val="28"/>
              </w:rPr>
            </w:pPr>
          </w:p>
        </w:tc>
        <w:tc>
          <w:tcPr>
            <w:tcW w:w="3260" w:type="dxa"/>
          </w:tcPr>
          <w:p w14:paraId="27F2C14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6EE12B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понятия станковая и монументальная живопись.</w:t>
            </w:r>
          </w:p>
          <w:p w14:paraId="1651DB3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«Наскальная живопись»</w:t>
            </w:r>
          </w:p>
          <w:p w14:paraId="5D539ECD"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владеть приемами живописи.</w:t>
            </w:r>
          </w:p>
        </w:tc>
        <w:tc>
          <w:tcPr>
            <w:tcW w:w="2971" w:type="dxa"/>
          </w:tcPr>
          <w:p w14:paraId="6C0005C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на тему «Станковая и монументальная живопись»</w:t>
            </w:r>
          </w:p>
          <w:p w14:paraId="57EB4F7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показать последовательность ведения работы. Бумага А3, акварель гуашь.</w:t>
            </w:r>
          </w:p>
          <w:p w14:paraId="79540827" w14:textId="77777777" w:rsidR="002D2CEE" w:rsidRPr="00C05F55" w:rsidRDefault="002D2CEE" w:rsidP="00BF17F5">
            <w:pPr>
              <w:rPr>
                <w:rFonts w:ascii="Times New Roman" w:hAnsi="Times New Roman" w:cs="Times New Roman"/>
                <w:sz w:val="28"/>
                <w:szCs w:val="28"/>
              </w:rPr>
            </w:pPr>
          </w:p>
        </w:tc>
      </w:tr>
      <w:tr w:rsidR="002D2CEE" w:rsidRPr="00C05F55" w14:paraId="7573952B" w14:textId="77777777" w:rsidTr="00BF17F5">
        <w:tc>
          <w:tcPr>
            <w:tcW w:w="568" w:type="dxa"/>
            <w:vMerge/>
          </w:tcPr>
          <w:p w14:paraId="00DA7A5D" w14:textId="77777777" w:rsidR="002D2CEE" w:rsidRPr="00C05F55" w:rsidRDefault="002D2CEE" w:rsidP="00BF17F5">
            <w:pPr>
              <w:rPr>
                <w:rFonts w:ascii="Times New Roman" w:hAnsi="Times New Roman" w:cs="Times New Roman"/>
                <w:sz w:val="28"/>
                <w:szCs w:val="28"/>
              </w:rPr>
            </w:pPr>
          </w:p>
        </w:tc>
        <w:tc>
          <w:tcPr>
            <w:tcW w:w="1105" w:type="dxa"/>
            <w:vMerge/>
          </w:tcPr>
          <w:p w14:paraId="5895025F" w14:textId="77777777" w:rsidR="002D2CEE" w:rsidRPr="00C05F55" w:rsidRDefault="002D2CEE" w:rsidP="00BF17F5">
            <w:pPr>
              <w:rPr>
                <w:rFonts w:ascii="Times New Roman" w:hAnsi="Times New Roman" w:cs="Times New Roman"/>
                <w:sz w:val="28"/>
                <w:szCs w:val="28"/>
              </w:rPr>
            </w:pPr>
          </w:p>
        </w:tc>
        <w:tc>
          <w:tcPr>
            <w:tcW w:w="1872" w:type="dxa"/>
          </w:tcPr>
          <w:p w14:paraId="6788E661" w14:textId="77777777" w:rsidR="002D2CEE" w:rsidRPr="00C05F55" w:rsidRDefault="002D2CEE" w:rsidP="00BF17F5">
            <w:pPr>
              <w:rPr>
                <w:rFonts w:ascii="Times New Roman" w:hAnsi="Times New Roman" w:cs="Times New Roman"/>
                <w:sz w:val="28"/>
                <w:szCs w:val="28"/>
              </w:rPr>
            </w:pPr>
            <w:r w:rsidRPr="006B35DC">
              <w:rPr>
                <w:rFonts w:ascii="Times New Roman" w:hAnsi="Times New Roman" w:cs="Times New Roman"/>
                <w:b/>
                <w:sz w:val="28"/>
                <w:szCs w:val="28"/>
              </w:rPr>
              <w:t>Графика</w:t>
            </w:r>
            <w:r>
              <w:rPr>
                <w:rFonts w:ascii="Times New Roman" w:hAnsi="Times New Roman" w:cs="Times New Roman"/>
                <w:sz w:val="28"/>
                <w:szCs w:val="28"/>
              </w:rPr>
              <w:t xml:space="preserve"> «Виды изобразительного искусства - графика»</w:t>
            </w:r>
          </w:p>
        </w:tc>
        <w:tc>
          <w:tcPr>
            <w:tcW w:w="3260" w:type="dxa"/>
          </w:tcPr>
          <w:p w14:paraId="09FB03D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DCDFD9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тему «Жизнь собаки»,</w:t>
            </w:r>
          </w:p>
          <w:p w14:paraId="6287023E"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научиться применять разные линии и контуры, тональные отношения. </w:t>
            </w:r>
          </w:p>
        </w:tc>
        <w:tc>
          <w:tcPr>
            <w:tcW w:w="2971" w:type="dxa"/>
          </w:tcPr>
          <w:p w14:paraId="706DE3C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на тему «Что такое графика»</w:t>
            </w:r>
          </w:p>
          <w:p w14:paraId="42C75E25"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показать этапы работы (бумага А3, карандаши НВ, В2, маркер, акварель или тушь) </w:t>
            </w:r>
          </w:p>
        </w:tc>
      </w:tr>
      <w:tr w:rsidR="002D2CEE" w:rsidRPr="00C05F55" w14:paraId="1E333963" w14:textId="77777777" w:rsidTr="00BF17F5">
        <w:tc>
          <w:tcPr>
            <w:tcW w:w="568" w:type="dxa"/>
            <w:vMerge w:val="restart"/>
          </w:tcPr>
          <w:p w14:paraId="6E2E89C1"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2</w:t>
            </w:r>
          </w:p>
        </w:tc>
        <w:tc>
          <w:tcPr>
            <w:tcW w:w="1105" w:type="dxa"/>
            <w:vMerge w:val="restart"/>
          </w:tcPr>
          <w:p w14:paraId="0A67AA20"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BA67E0">
              <w:rPr>
                <w:rFonts w:ascii="Times New Roman" w:hAnsi="Times New Roman" w:cs="Times New Roman"/>
                <w:sz w:val="28"/>
                <w:szCs w:val="28"/>
              </w:rPr>
              <w:t>неделя сентября</w:t>
            </w:r>
          </w:p>
        </w:tc>
        <w:tc>
          <w:tcPr>
            <w:tcW w:w="1872" w:type="dxa"/>
          </w:tcPr>
          <w:p w14:paraId="45F64E96" w14:textId="77777777" w:rsidR="002D2CEE" w:rsidRDefault="002D2CEE" w:rsidP="00BF17F5">
            <w:pPr>
              <w:rPr>
                <w:rFonts w:ascii="Times New Roman" w:hAnsi="Times New Roman" w:cs="Times New Roman"/>
                <w:sz w:val="28"/>
                <w:szCs w:val="28"/>
              </w:rPr>
            </w:pPr>
            <w:r w:rsidRPr="004B0974">
              <w:rPr>
                <w:rFonts w:ascii="Times New Roman" w:hAnsi="Times New Roman" w:cs="Times New Roman"/>
                <w:b/>
                <w:sz w:val="28"/>
                <w:szCs w:val="28"/>
              </w:rPr>
              <w:t>Композиция</w:t>
            </w:r>
            <w:r>
              <w:rPr>
                <w:rFonts w:ascii="Times New Roman" w:hAnsi="Times New Roman" w:cs="Times New Roman"/>
                <w:sz w:val="28"/>
                <w:szCs w:val="28"/>
              </w:rPr>
              <w:t xml:space="preserve"> «Виды изобразительного искусства - декоративно - прикладное искусство»</w:t>
            </w:r>
          </w:p>
          <w:p w14:paraId="1531BCD7" w14:textId="77777777" w:rsidR="002D2CEE" w:rsidRPr="00C05F55" w:rsidRDefault="002D2CEE" w:rsidP="00BF17F5">
            <w:pPr>
              <w:rPr>
                <w:rFonts w:ascii="Times New Roman" w:hAnsi="Times New Roman" w:cs="Times New Roman"/>
                <w:sz w:val="28"/>
                <w:szCs w:val="28"/>
              </w:rPr>
            </w:pPr>
          </w:p>
        </w:tc>
        <w:tc>
          <w:tcPr>
            <w:tcW w:w="3260" w:type="dxa"/>
          </w:tcPr>
          <w:p w14:paraId="3026509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8EF359B"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познакомиться с особенностями декоративной композиции - выполнить творческую работу на тему «Хохломская роспись»</w:t>
            </w:r>
          </w:p>
        </w:tc>
        <w:tc>
          <w:tcPr>
            <w:tcW w:w="2971" w:type="dxa"/>
          </w:tcPr>
          <w:p w14:paraId="1BE8595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декоративно - прикладном искусстве.</w:t>
            </w:r>
          </w:p>
          <w:p w14:paraId="3BB85D3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 этапы ведения работы.</w:t>
            </w:r>
          </w:p>
          <w:p w14:paraId="2ADD9F9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 или акварель</w:t>
            </w:r>
          </w:p>
          <w:p w14:paraId="134020B3" w14:textId="77777777" w:rsidR="002D2CEE" w:rsidRPr="00C05F55" w:rsidRDefault="002D2CEE" w:rsidP="00BF17F5">
            <w:pPr>
              <w:rPr>
                <w:rFonts w:ascii="Times New Roman" w:hAnsi="Times New Roman" w:cs="Times New Roman"/>
                <w:sz w:val="28"/>
                <w:szCs w:val="28"/>
              </w:rPr>
            </w:pPr>
          </w:p>
        </w:tc>
      </w:tr>
      <w:tr w:rsidR="002D2CEE" w:rsidRPr="00C05F55" w14:paraId="774E264B" w14:textId="77777777" w:rsidTr="00BF17F5">
        <w:tc>
          <w:tcPr>
            <w:tcW w:w="568" w:type="dxa"/>
            <w:vMerge/>
          </w:tcPr>
          <w:p w14:paraId="2E2D53F2" w14:textId="77777777" w:rsidR="002D2CEE" w:rsidRPr="00C05F55" w:rsidRDefault="002D2CEE" w:rsidP="00BF17F5">
            <w:pPr>
              <w:rPr>
                <w:rFonts w:ascii="Times New Roman" w:hAnsi="Times New Roman" w:cs="Times New Roman"/>
                <w:sz w:val="28"/>
                <w:szCs w:val="28"/>
              </w:rPr>
            </w:pPr>
          </w:p>
        </w:tc>
        <w:tc>
          <w:tcPr>
            <w:tcW w:w="1105" w:type="dxa"/>
            <w:vMerge/>
          </w:tcPr>
          <w:p w14:paraId="1BFA419C" w14:textId="77777777" w:rsidR="002D2CEE" w:rsidRPr="00C05F55" w:rsidRDefault="002D2CEE" w:rsidP="00BF17F5">
            <w:pPr>
              <w:rPr>
                <w:rFonts w:ascii="Times New Roman" w:hAnsi="Times New Roman" w:cs="Times New Roman"/>
                <w:sz w:val="28"/>
                <w:szCs w:val="28"/>
              </w:rPr>
            </w:pPr>
          </w:p>
        </w:tc>
        <w:tc>
          <w:tcPr>
            <w:tcW w:w="1872" w:type="dxa"/>
          </w:tcPr>
          <w:p w14:paraId="6AB3B737" w14:textId="77777777" w:rsidR="002D2CEE" w:rsidRDefault="002D2CEE" w:rsidP="00BF17F5">
            <w:pPr>
              <w:rPr>
                <w:rFonts w:ascii="Times New Roman" w:hAnsi="Times New Roman" w:cs="Times New Roman"/>
                <w:sz w:val="28"/>
                <w:szCs w:val="28"/>
              </w:rPr>
            </w:pPr>
            <w:r w:rsidRPr="004B0974">
              <w:rPr>
                <w:rFonts w:ascii="Times New Roman" w:hAnsi="Times New Roman" w:cs="Times New Roman"/>
                <w:b/>
                <w:sz w:val="28"/>
                <w:szCs w:val="28"/>
              </w:rPr>
              <w:t>Композиция</w:t>
            </w:r>
            <w:r>
              <w:rPr>
                <w:rFonts w:ascii="Times New Roman" w:hAnsi="Times New Roman" w:cs="Times New Roman"/>
                <w:sz w:val="28"/>
                <w:szCs w:val="28"/>
              </w:rPr>
              <w:t xml:space="preserve"> «Виды изобразительного искусства - декоративно - прикладное искусство»</w:t>
            </w:r>
          </w:p>
          <w:p w14:paraId="0B88A601" w14:textId="77777777" w:rsidR="002D2CEE" w:rsidRPr="00C05F55" w:rsidRDefault="002D2CEE" w:rsidP="00BF17F5">
            <w:pPr>
              <w:rPr>
                <w:rFonts w:ascii="Times New Roman" w:hAnsi="Times New Roman" w:cs="Times New Roman"/>
                <w:sz w:val="28"/>
                <w:szCs w:val="28"/>
              </w:rPr>
            </w:pPr>
          </w:p>
        </w:tc>
        <w:tc>
          <w:tcPr>
            <w:tcW w:w="3260" w:type="dxa"/>
          </w:tcPr>
          <w:p w14:paraId="145532D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38CC1C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особенностями декоративной композиции;</w:t>
            </w:r>
          </w:p>
          <w:p w14:paraId="69F25D9C"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тему «Хохломская роспись»</w:t>
            </w:r>
          </w:p>
        </w:tc>
        <w:tc>
          <w:tcPr>
            <w:tcW w:w="2971" w:type="dxa"/>
          </w:tcPr>
          <w:p w14:paraId="11FE089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Беседа об особенностях </w:t>
            </w:r>
            <w:r w:rsidRPr="00E06F10">
              <w:rPr>
                <w:rFonts w:ascii="Times New Roman" w:hAnsi="Times New Roman" w:cs="Times New Roman"/>
                <w:sz w:val="28"/>
                <w:szCs w:val="28"/>
              </w:rPr>
              <w:t>декоративной композиции, материалах, техниках.</w:t>
            </w:r>
          </w:p>
          <w:p w14:paraId="599D0177"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 или акварель</w:t>
            </w:r>
          </w:p>
        </w:tc>
      </w:tr>
      <w:tr w:rsidR="002D2CEE" w:rsidRPr="00C05F55" w14:paraId="30449EEE" w14:textId="77777777" w:rsidTr="00BF17F5">
        <w:trPr>
          <w:trHeight w:val="2378"/>
        </w:trPr>
        <w:tc>
          <w:tcPr>
            <w:tcW w:w="568" w:type="dxa"/>
            <w:vMerge w:val="restart"/>
          </w:tcPr>
          <w:p w14:paraId="0C1FF2F3"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3</w:t>
            </w:r>
          </w:p>
        </w:tc>
        <w:tc>
          <w:tcPr>
            <w:tcW w:w="1105" w:type="dxa"/>
            <w:vMerge w:val="restart"/>
          </w:tcPr>
          <w:p w14:paraId="40B816BD"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3</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неделя сентября</w:t>
            </w:r>
          </w:p>
        </w:tc>
        <w:tc>
          <w:tcPr>
            <w:tcW w:w="1872" w:type="dxa"/>
          </w:tcPr>
          <w:p w14:paraId="714D2EEB"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Лепка</w:t>
            </w:r>
            <w:r w:rsidRPr="00466266">
              <w:rPr>
                <w:rFonts w:ascii="Times New Roman" w:hAnsi="Times New Roman" w:cs="Times New Roman"/>
                <w:b/>
                <w:sz w:val="28"/>
                <w:szCs w:val="28"/>
              </w:rPr>
              <w:t xml:space="preserve"> </w:t>
            </w:r>
            <w:r>
              <w:rPr>
                <w:rFonts w:ascii="Times New Roman" w:hAnsi="Times New Roman" w:cs="Times New Roman"/>
                <w:b/>
                <w:sz w:val="28"/>
                <w:szCs w:val="28"/>
              </w:rPr>
              <w:t>«</w:t>
            </w:r>
            <w:r>
              <w:rPr>
                <w:rFonts w:ascii="Times New Roman" w:hAnsi="Times New Roman" w:cs="Times New Roman"/>
                <w:sz w:val="28"/>
                <w:szCs w:val="28"/>
              </w:rPr>
              <w:t>Виды изобразительного искусства - скульптура»</w:t>
            </w:r>
            <w:r w:rsidRPr="00E45B18">
              <w:rPr>
                <w:rFonts w:ascii="Times New Roman" w:hAnsi="Times New Roman" w:cs="Times New Roman"/>
                <w:sz w:val="28"/>
                <w:szCs w:val="28"/>
              </w:rPr>
              <w:t xml:space="preserve"> </w:t>
            </w:r>
          </w:p>
          <w:p w14:paraId="390DDA8B" w14:textId="77777777" w:rsidR="002D2CEE" w:rsidRPr="00C05F55" w:rsidRDefault="002D2CEE" w:rsidP="00BF17F5">
            <w:pPr>
              <w:rPr>
                <w:rFonts w:ascii="Times New Roman" w:hAnsi="Times New Roman" w:cs="Times New Roman"/>
                <w:sz w:val="28"/>
                <w:szCs w:val="28"/>
              </w:rPr>
            </w:pPr>
          </w:p>
        </w:tc>
        <w:tc>
          <w:tcPr>
            <w:tcW w:w="3260" w:type="dxa"/>
          </w:tcPr>
          <w:p w14:paraId="6385D2F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FFC6BF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понятием скульптура;</w:t>
            </w:r>
          </w:p>
          <w:p w14:paraId="31C58DD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тему</w:t>
            </w:r>
          </w:p>
          <w:p w14:paraId="02E0093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«Скульптурный рельеф и его разновидность - барельеф»</w:t>
            </w:r>
          </w:p>
          <w:p w14:paraId="67CD4F3A" w14:textId="77777777" w:rsidR="002D2CEE" w:rsidRPr="00C05F55" w:rsidRDefault="002D2CEE" w:rsidP="00BF17F5">
            <w:pPr>
              <w:rPr>
                <w:rFonts w:ascii="Times New Roman" w:hAnsi="Times New Roman" w:cs="Times New Roman"/>
                <w:sz w:val="28"/>
                <w:szCs w:val="28"/>
              </w:rPr>
            </w:pPr>
          </w:p>
        </w:tc>
        <w:tc>
          <w:tcPr>
            <w:tcW w:w="2971" w:type="dxa"/>
          </w:tcPr>
          <w:p w14:paraId="4A65474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скульптуре.</w:t>
            </w:r>
          </w:p>
          <w:p w14:paraId="2A6C4C2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справочного материала.</w:t>
            </w:r>
          </w:p>
          <w:p w14:paraId="17B25A73"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 доска.</w:t>
            </w:r>
          </w:p>
        </w:tc>
      </w:tr>
      <w:tr w:rsidR="002D2CEE" w:rsidRPr="00C05F55" w14:paraId="661DC09A" w14:textId="77777777" w:rsidTr="00BF17F5">
        <w:trPr>
          <w:trHeight w:val="711"/>
        </w:trPr>
        <w:tc>
          <w:tcPr>
            <w:tcW w:w="568" w:type="dxa"/>
            <w:vMerge/>
          </w:tcPr>
          <w:p w14:paraId="5391F04B" w14:textId="77777777" w:rsidR="002D2CEE" w:rsidRDefault="002D2CEE" w:rsidP="00BF17F5">
            <w:pPr>
              <w:rPr>
                <w:rFonts w:ascii="Times New Roman" w:hAnsi="Times New Roman" w:cs="Times New Roman"/>
                <w:sz w:val="28"/>
                <w:szCs w:val="28"/>
              </w:rPr>
            </w:pPr>
          </w:p>
        </w:tc>
        <w:tc>
          <w:tcPr>
            <w:tcW w:w="1105" w:type="dxa"/>
            <w:vMerge/>
          </w:tcPr>
          <w:p w14:paraId="20BC534D" w14:textId="77777777" w:rsidR="002D2CEE" w:rsidRDefault="002D2CEE" w:rsidP="00BF17F5">
            <w:pPr>
              <w:rPr>
                <w:rFonts w:ascii="Times New Roman" w:hAnsi="Times New Roman" w:cs="Times New Roman"/>
                <w:sz w:val="28"/>
                <w:szCs w:val="28"/>
              </w:rPr>
            </w:pPr>
          </w:p>
        </w:tc>
        <w:tc>
          <w:tcPr>
            <w:tcW w:w="1872" w:type="dxa"/>
          </w:tcPr>
          <w:p w14:paraId="73D47395"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Лепка</w:t>
            </w:r>
            <w:r w:rsidRPr="00466266">
              <w:rPr>
                <w:rFonts w:ascii="Times New Roman" w:hAnsi="Times New Roman" w:cs="Times New Roman"/>
                <w:b/>
                <w:sz w:val="28"/>
                <w:szCs w:val="28"/>
              </w:rPr>
              <w:t xml:space="preserve"> </w:t>
            </w:r>
            <w:r>
              <w:rPr>
                <w:rFonts w:ascii="Times New Roman" w:hAnsi="Times New Roman" w:cs="Times New Roman"/>
                <w:b/>
                <w:sz w:val="28"/>
                <w:szCs w:val="28"/>
              </w:rPr>
              <w:t>«</w:t>
            </w:r>
            <w:r>
              <w:rPr>
                <w:rFonts w:ascii="Times New Roman" w:hAnsi="Times New Roman" w:cs="Times New Roman"/>
                <w:sz w:val="28"/>
                <w:szCs w:val="28"/>
              </w:rPr>
              <w:t>Виды изобразительного искусства - скульптура»</w:t>
            </w:r>
            <w:r w:rsidRPr="00E45B18">
              <w:rPr>
                <w:rFonts w:ascii="Times New Roman" w:hAnsi="Times New Roman" w:cs="Times New Roman"/>
                <w:sz w:val="28"/>
                <w:szCs w:val="28"/>
              </w:rPr>
              <w:t xml:space="preserve"> </w:t>
            </w:r>
          </w:p>
          <w:p w14:paraId="38630753" w14:textId="77777777" w:rsidR="002D2CEE" w:rsidRDefault="002D2CEE" w:rsidP="00BF17F5">
            <w:pPr>
              <w:rPr>
                <w:rFonts w:ascii="Times New Roman" w:hAnsi="Times New Roman" w:cs="Times New Roman"/>
                <w:sz w:val="28"/>
                <w:szCs w:val="28"/>
              </w:rPr>
            </w:pPr>
          </w:p>
        </w:tc>
        <w:tc>
          <w:tcPr>
            <w:tcW w:w="3260" w:type="dxa"/>
          </w:tcPr>
          <w:p w14:paraId="4A1CE01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0CD52C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понятием «скульптура»;</w:t>
            </w:r>
          </w:p>
          <w:p w14:paraId="6FEE861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тему «Скульптурный рельеф и его разновидность - барельеф»</w:t>
            </w:r>
          </w:p>
          <w:p w14:paraId="2C9C329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w:t>
            </w:r>
          </w:p>
        </w:tc>
        <w:tc>
          <w:tcPr>
            <w:tcW w:w="2971" w:type="dxa"/>
          </w:tcPr>
          <w:p w14:paraId="7F4CE6A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скульптуре.</w:t>
            </w:r>
          </w:p>
          <w:p w14:paraId="443A5A4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справочного материала.</w:t>
            </w:r>
          </w:p>
          <w:p w14:paraId="0DA74C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 доска.</w:t>
            </w:r>
          </w:p>
        </w:tc>
      </w:tr>
      <w:tr w:rsidR="002D2CEE" w:rsidRPr="00C05F55" w14:paraId="110DBD4E" w14:textId="77777777" w:rsidTr="00BF17F5">
        <w:trPr>
          <w:trHeight w:val="711"/>
        </w:trPr>
        <w:tc>
          <w:tcPr>
            <w:tcW w:w="568" w:type="dxa"/>
            <w:vMerge w:val="restart"/>
          </w:tcPr>
          <w:p w14:paraId="1E72B60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w:t>
            </w:r>
          </w:p>
        </w:tc>
        <w:tc>
          <w:tcPr>
            <w:tcW w:w="1105" w:type="dxa"/>
            <w:vMerge w:val="restart"/>
          </w:tcPr>
          <w:p w14:paraId="31BDFB7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неделя сентября</w:t>
            </w:r>
          </w:p>
        </w:tc>
        <w:tc>
          <w:tcPr>
            <w:tcW w:w="1872" w:type="dxa"/>
          </w:tcPr>
          <w:p w14:paraId="6064E4A9" w14:textId="77777777" w:rsidR="002D2CEE" w:rsidRPr="00C62D6F" w:rsidRDefault="002D2CEE" w:rsidP="00BF17F5">
            <w:pPr>
              <w:rPr>
                <w:rFonts w:ascii="Times New Roman" w:hAnsi="Times New Roman" w:cs="Times New Roman"/>
                <w:sz w:val="28"/>
                <w:szCs w:val="28"/>
              </w:rPr>
            </w:pPr>
            <w:r w:rsidRPr="006B35DC">
              <w:rPr>
                <w:rFonts w:ascii="Times New Roman" w:hAnsi="Times New Roman" w:cs="Times New Roman"/>
                <w:b/>
                <w:sz w:val="28"/>
                <w:szCs w:val="28"/>
              </w:rPr>
              <w:t>Графика</w:t>
            </w:r>
            <w:r>
              <w:rPr>
                <w:rFonts w:ascii="Times New Roman" w:hAnsi="Times New Roman" w:cs="Times New Roman"/>
                <w:b/>
                <w:sz w:val="28"/>
                <w:szCs w:val="28"/>
              </w:rPr>
              <w:t xml:space="preserve"> «</w:t>
            </w:r>
            <w:r>
              <w:rPr>
                <w:rFonts w:ascii="Times New Roman" w:hAnsi="Times New Roman" w:cs="Times New Roman"/>
                <w:sz w:val="28"/>
                <w:szCs w:val="28"/>
              </w:rPr>
              <w:t>Виды изобразительного искусства - архитектура»</w:t>
            </w:r>
          </w:p>
          <w:p w14:paraId="19A51ED5" w14:textId="77777777" w:rsidR="002D2CEE" w:rsidRDefault="002D2CEE" w:rsidP="00BF17F5">
            <w:pPr>
              <w:rPr>
                <w:rFonts w:ascii="Times New Roman" w:hAnsi="Times New Roman" w:cs="Times New Roman"/>
                <w:sz w:val="28"/>
                <w:szCs w:val="28"/>
              </w:rPr>
            </w:pPr>
          </w:p>
          <w:p w14:paraId="6E9C9962" w14:textId="77777777" w:rsidR="002D2CEE" w:rsidRDefault="002D2CEE" w:rsidP="00BF17F5">
            <w:pPr>
              <w:rPr>
                <w:rFonts w:ascii="Times New Roman" w:hAnsi="Times New Roman" w:cs="Times New Roman"/>
                <w:sz w:val="28"/>
                <w:szCs w:val="28"/>
              </w:rPr>
            </w:pPr>
          </w:p>
        </w:tc>
        <w:tc>
          <w:tcPr>
            <w:tcW w:w="3260" w:type="dxa"/>
          </w:tcPr>
          <w:p w14:paraId="08B533C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2A90E1D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понятием «архитектура»</w:t>
            </w:r>
          </w:p>
          <w:p w14:paraId="1335C37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тему «Храмы России» в стиле гравюры.</w:t>
            </w:r>
          </w:p>
        </w:tc>
        <w:tc>
          <w:tcPr>
            <w:tcW w:w="2971" w:type="dxa"/>
          </w:tcPr>
          <w:p w14:paraId="1097659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архитектуре</w:t>
            </w:r>
          </w:p>
          <w:p w14:paraId="1B21641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этапы ведения работы</w:t>
            </w:r>
          </w:p>
          <w:p w14:paraId="6B0A9BF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черные акварель или гуашь, маркеры, восковые мелки.</w:t>
            </w:r>
          </w:p>
        </w:tc>
      </w:tr>
      <w:tr w:rsidR="002D2CEE" w:rsidRPr="00C05F55" w14:paraId="66E847D3" w14:textId="77777777" w:rsidTr="00BF17F5">
        <w:trPr>
          <w:trHeight w:val="711"/>
        </w:trPr>
        <w:tc>
          <w:tcPr>
            <w:tcW w:w="568" w:type="dxa"/>
            <w:vMerge/>
          </w:tcPr>
          <w:p w14:paraId="57240EE9" w14:textId="77777777" w:rsidR="002D2CEE" w:rsidRDefault="002D2CEE" w:rsidP="00BF17F5">
            <w:pPr>
              <w:rPr>
                <w:rFonts w:ascii="Times New Roman" w:hAnsi="Times New Roman" w:cs="Times New Roman"/>
                <w:sz w:val="28"/>
                <w:szCs w:val="28"/>
              </w:rPr>
            </w:pPr>
          </w:p>
        </w:tc>
        <w:tc>
          <w:tcPr>
            <w:tcW w:w="1105" w:type="dxa"/>
            <w:vMerge/>
          </w:tcPr>
          <w:p w14:paraId="1D5CD59E" w14:textId="77777777" w:rsidR="002D2CEE" w:rsidRDefault="002D2CEE" w:rsidP="00BF17F5">
            <w:pPr>
              <w:rPr>
                <w:rFonts w:ascii="Times New Roman" w:hAnsi="Times New Roman" w:cs="Times New Roman"/>
                <w:sz w:val="28"/>
                <w:szCs w:val="28"/>
              </w:rPr>
            </w:pPr>
          </w:p>
        </w:tc>
        <w:tc>
          <w:tcPr>
            <w:tcW w:w="1872" w:type="dxa"/>
          </w:tcPr>
          <w:p w14:paraId="0D7BC121" w14:textId="77777777" w:rsidR="002D2CEE" w:rsidRPr="00C62D6F" w:rsidRDefault="002D2CEE" w:rsidP="00BF17F5">
            <w:pPr>
              <w:rPr>
                <w:rFonts w:ascii="Times New Roman" w:hAnsi="Times New Roman" w:cs="Times New Roman"/>
                <w:sz w:val="28"/>
                <w:szCs w:val="28"/>
              </w:rPr>
            </w:pPr>
            <w:r w:rsidRPr="006B35DC">
              <w:rPr>
                <w:rFonts w:ascii="Times New Roman" w:hAnsi="Times New Roman" w:cs="Times New Roman"/>
                <w:b/>
                <w:sz w:val="28"/>
                <w:szCs w:val="28"/>
              </w:rPr>
              <w:t>Графика</w:t>
            </w:r>
            <w:r>
              <w:rPr>
                <w:rFonts w:ascii="Times New Roman" w:hAnsi="Times New Roman" w:cs="Times New Roman"/>
                <w:b/>
                <w:sz w:val="28"/>
                <w:szCs w:val="28"/>
              </w:rPr>
              <w:t xml:space="preserve"> «</w:t>
            </w:r>
            <w:r>
              <w:rPr>
                <w:rFonts w:ascii="Times New Roman" w:hAnsi="Times New Roman" w:cs="Times New Roman"/>
                <w:sz w:val="28"/>
                <w:szCs w:val="28"/>
              </w:rPr>
              <w:t>Виды изобразительного искусства - архитектура»</w:t>
            </w:r>
          </w:p>
          <w:p w14:paraId="5FACC157" w14:textId="77777777" w:rsidR="002D2CEE" w:rsidRDefault="002D2CEE" w:rsidP="00BF17F5">
            <w:pPr>
              <w:rPr>
                <w:rFonts w:ascii="Times New Roman" w:hAnsi="Times New Roman" w:cs="Times New Roman"/>
                <w:sz w:val="28"/>
                <w:szCs w:val="28"/>
              </w:rPr>
            </w:pPr>
          </w:p>
        </w:tc>
        <w:tc>
          <w:tcPr>
            <w:tcW w:w="3260" w:type="dxa"/>
          </w:tcPr>
          <w:p w14:paraId="018202D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73B3E2F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понятием «архитектура»</w:t>
            </w:r>
          </w:p>
          <w:p w14:paraId="57164CE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тему «Храмы России» в стиле гравюры.</w:t>
            </w:r>
          </w:p>
        </w:tc>
        <w:tc>
          <w:tcPr>
            <w:tcW w:w="2971" w:type="dxa"/>
          </w:tcPr>
          <w:p w14:paraId="0D905FE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архитектуре</w:t>
            </w:r>
          </w:p>
          <w:p w14:paraId="76BD018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этапы ведения работы</w:t>
            </w:r>
          </w:p>
          <w:p w14:paraId="4BF0909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акварель или гуашь, маркеры, восковые мелки.</w:t>
            </w:r>
          </w:p>
        </w:tc>
      </w:tr>
      <w:tr w:rsidR="002D2CEE" w:rsidRPr="00C05F55" w14:paraId="49B33346" w14:textId="77777777" w:rsidTr="00BF17F5">
        <w:tc>
          <w:tcPr>
            <w:tcW w:w="568" w:type="dxa"/>
            <w:vMerge w:val="restart"/>
          </w:tcPr>
          <w:p w14:paraId="7818485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5</w:t>
            </w:r>
          </w:p>
        </w:tc>
        <w:tc>
          <w:tcPr>
            <w:tcW w:w="1105" w:type="dxa"/>
            <w:vMerge w:val="restart"/>
          </w:tcPr>
          <w:p w14:paraId="569CE20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 неделя октября</w:t>
            </w:r>
          </w:p>
        </w:tc>
        <w:tc>
          <w:tcPr>
            <w:tcW w:w="1872" w:type="dxa"/>
          </w:tcPr>
          <w:p w14:paraId="5B9873C5" w14:textId="77777777" w:rsidR="002D2CEE" w:rsidRDefault="002D2CEE" w:rsidP="00BF17F5">
            <w:pPr>
              <w:rPr>
                <w:rFonts w:ascii="Times New Roman" w:hAnsi="Times New Roman" w:cs="Times New Roman"/>
                <w:sz w:val="28"/>
                <w:szCs w:val="28"/>
              </w:rPr>
            </w:pPr>
            <w:r w:rsidRPr="00CE15B6">
              <w:rPr>
                <w:rFonts w:ascii="Times New Roman" w:hAnsi="Times New Roman" w:cs="Times New Roman"/>
                <w:b/>
                <w:sz w:val="28"/>
                <w:szCs w:val="28"/>
              </w:rPr>
              <w:t>Живопись</w:t>
            </w:r>
            <w:r>
              <w:rPr>
                <w:rFonts w:ascii="Times New Roman" w:hAnsi="Times New Roman" w:cs="Times New Roman"/>
                <w:sz w:val="28"/>
                <w:szCs w:val="28"/>
              </w:rPr>
              <w:t xml:space="preserve"> «Жанры изобразительного искусства- пейзаж</w:t>
            </w:r>
            <w:r w:rsidRPr="00CE15B6">
              <w:rPr>
                <w:rFonts w:ascii="Times New Roman" w:hAnsi="Times New Roman" w:cs="Times New Roman"/>
                <w:sz w:val="28"/>
                <w:szCs w:val="28"/>
              </w:rPr>
              <w:t>»</w:t>
            </w:r>
            <w:r>
              <w:rPr>
                <w:rFonts w:ascii="Times New Roman" w:hAnsi="Times New Roman" w:cs="Times New Roman"/>
                <w:b/>
                <w:sz w:val="28"/>
                <w:szCs w:val="28"/>
              </w:rPr>
              <w:t xml:space="preserve"> </w:t>
            </w:r>
          </w:p>
          <w:p w14:paraId="029E3A1E" w14:textId="77777777" w:rsidR="002D2CEE" w:rsidRDefault="002D2CEE" w:rsidP="00BF17F5">
            <w:pPr>
              <w:rPr>
                <w:rFonts w:ascii="Times New Roman" w:hAnsi="Times New Roman" w:cs="Times New Roman"/>
                <w:sz w:val="28"/>
                <w:szCs w:val="28"/>
              </w:rPr>
            </w:pPr>
            <w:r w:rsidRPr="00CE15B6">
              <w:rPr>
                <w:rFonts w:ascii="Times New Roman" w:hAnsi="Times New Roman" w:cs="Times New Roman"/>
                <w:sz w:val="28"/>
                <w:szCs w:val="28"/>
              </w:rPr>
              <w:t>»</w:t>
            </w:r>
            <w:r>
              <w:rPr>
                <w:rFonts w:ascii="Times New Roman" w:hAnsi="Times New Roman" w:cs="Times New Roman"/>
                <w:b/>
                <w:sz w:val="28"/>
                <w:szCs w:val="28"/>
              </w:rPr>
              <w:t xml:space="preserve"> </w:t>
            </w:r>
          </w:p>
        </w:tc>
        <w:tc>
          <w:tcPr>
            <w:tcW w:w="3260" w:type="dxa"/>
          </w:tcPr>
          <w:p w14:paraId="0B28337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04A45C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«пейзаж»;</w:t>
            </w:r>
          </w:p>
          <w:p w14:paraId="5C63B7F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работами мастеров в этом жанре</w:t>
            </w:r>
          </w:p>
          <w:p w14:paraId="7894DFF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-выполнить творческую работу по памяти.</w:t>
            </w:r>
          </w:p>
          <w:p w14:paraId="02612AD4" w14:textId="77777777" w:rsidR="002D2CEE" w:rsidRDefault="002D2CEE" w:rsidP="00BF17F5">
            <w:pPr>
              <w:rPr>
                <w:rFonts w:ascii="Times New Roman" w:hAnsi="Times New Roman" w:cs="Times New Roman"/>
                <w:sz w:val="28"/>
                <w:szCs w:val="28"/>
              </w:rPr>
            </w:pPr>
          </w:p>
        </w:tc>
        <w:tc>
          <w:tcPr>
            <w:tcW w:w="2971" w:type="dxa"/>
          </w:tcPr>
          <w:p w14:paraId="64B4B2B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художниках- пейзажистах. Демонстрация репродукций.</w:t>
            </w:r>
          </w:p>
          <w:p w14:paraId="033852E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выполнить работу.</w:t>
            </w:r>
          </w:p>
          <w:p w14:paraId="22D1122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А2, акварель или гуашь</w:t>
            </w:r>
          </w:p>
        </w:tc>
      </w:tr>
      <w:tr w:rsidR="002D2CEE" w:rsidRPr="00C05F55" w14:paraId="0FF1DBF7" w14:textId="77777777" w:rsidTr="00BF17F5">
        <w:tc>
          <w:tcPr>
            <w:tcW w:w="568" w:type="dxa"/>
            <w:vMerge/>
          </w:tcPr>
          <w:p w14:paraId="7AC2D69F" w14:textId="77777777" w:rsidR="002D2CEE" w:rsidRDefault="002D2CEE" w:rsidP="00BF17F5">
            <w:pPr>
              <w:rPr>
                <w:rFonts w:ascii="Times New Roman" w:hAnsi="Times New Roman" w:cs="Times New Roman"/>
                <w:sz w:val="28"/>
                <w:szCs w:val="28"/>
              </w:rPr>
            </w:pPr>
          </w:p>
        </w:tc>
        <w:tc>
          <w:tcPr>
            <w:tcW w:w="1105" w:type="dxa"/>
            <w:vMerge/>
          </w:tcPr>
          <w:p w14:paraId="1FB09BEF" w14:textId="77777777" w:rsidR="002D2CEE" w:rsidRDefault="002D2CEE" w:rsidP="00BF17F5">
            <w:pPr>
              <w:rPr>
                <w:rFonts w:ascii="Times New Roman" w:hAnsi="Times New Roman" w:cs="Times New Roman"/>
                <w:sz w:val="28"/>
                <w:szCs w:val="28"/>
              </w:rPr>
            </w:pPr>
          </w:p>
        </w:tc>
        <w:tc>
          <w:tcPr>
            <w:tcW w:w="1872" w:type="dxa"/>
          </w:tcPr>
          <w:p w14:paraId="555AD133" w14:textId="77777777" w:rsidR="002D2CEE" w:rsidRDefault="002D2CEE" w:rsidP="00BF17F5">
            <w:pPr>
              <w:rPr>
                <w:rFonts w:ascii="Times New Roman" w:hAnsi="Times New Roman" w:cs="Times New Roman"/>
                <w:sz w:val="28"/>
                <w:szCs w:val="28"/>
              </w:rPr>
            </w:pPr>
            <w:r w:rsidRPr="00CE15B6">
              <w:rPr>
                <w:rFonts w:ascii="Times New Roman" w:hAnsi="Times New Roman" w:cs="Times New Roman"/>
                <w:b/>
                <w:sz w:val="28"/>
                <w:szCs w:val="28"/>
              </w:rPr>
              <w:t>Живопись</w:t>
            </w:r>
            <w:r>
              <w:rPr>
                <w:rFonts w:ascii="Times New Roman" w:hAnsi="Times New Roman" w:cs="Times New Roman"/>
                <w:sz w:val="28"/>
                <w:szCs w:val="28"/>
              </w:rPr>
              <w:t xml:space="preserve"> «Жанры изобразительного </w:t>
            </w:r>
            <w:r>
              <w:rPr>
                <w:rFonts w:ascii="Times New Roman" w:hAnsi="Times New Roman" w:cs="Times New Roman"/>
                <w:sz w:val="28"/>
                <w:szCs w:val="28"/>
              </w:rPr>
              <w:lastRenderedPageBreak/>
              <w:t>искусства- пейзаж</w:t>
            </w:r>
            <w:r w:rsidRPr="00CE15B6">
              <w:rPr>
                <w:rFonts w:ascii="Times New Roman" w:hAnsi="Times New Roman" w:cs="Times New Roman"/>
                <w:sz w:val="28"/>
                <w:szCs w:val="28"/>
              </w:rPr>
              <w:t>»</w:t>
            </w:r>
            <w:r>
              <w:rPr>
                <w:rFonts w:ascii="Times New Roman" w:hAnsi="Times New Roman" w:cs="Times New Roman"/>
                <w:b/>
                <w:sz w:val="28"/>
                <w:szCs w:val="28"/>
              </w:rPr>
              <w:t xml:space="preserve"> </w:t>
            </w:r>
          </w:p>
          <w:p w14:paraId="18188645" w14:textId="77777777" w:rsidR="002D2CEE" w:rsidRDefault="002D2CEE" w:rsidP="00BF17F5">
            <w:pPr>
              <w:rPr>
                <w:rFonts w:ascii="Times New Roman" w:hAnsi="Times New Roman" w:cs="Times New Roman"/>
                <w:sz w:val="28"/>
                <w:szCs w:val="28"/>
              </w:rPr>
            </w:pPr>
          </w:p>
        </w:tc>
        <w:tc>
          <w:tcPr>
            <w:tcW w:w="3260" w:type="dxa"/>
          </w:tcPr>
          <w:p w14:paraId="7FE3B86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Цель:</w:t>
            </w:r>
          </w:p>
          <w:p w14:paraId="5E25BE6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«пейзаж»;</w:t>
            </w:r>
          </w:p>
          <w:p w14:paraId="69073D3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познакомиться с работами мастеров в этом жанре</w:t>
            </w:r>
          </w:p>
          <w:p w14:paraId="55C4CDE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-выполнить творческую работу по памяти.</w:t>
            </w:r>
          </w:p>
        </w:tc>
        <w:tc>
          <w:tcPr>
            <w:tcW w:w="2971" w:type="dxa"/>
          </w:tcPr>
          <w:p w14:paraId="7A1C367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 художниках- пейзажистах. Демонстрация репродукций.</w:t>
            </w:r>
          </w:p>
          <w:p w14:paraId="27615BE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Педагогический рисунок: выполнить работу.</w:t>
            </w:r>
          </w:p>
          <w:p w14:paraId="5D0E7D8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А2, акварель или гуашь</w:t>
            </w:r>
          </w:p>
        </w:tc>
      </w:tr>
      <w:tr w:rsidR="002D2CEE" w:rsidRPr="00C05F55" w14:paraId="6B32B6F4" w14:textId="77777777" w:rsidTr="00BF17F5">
        <w:tc>
          <w:tcPr>
            <w:tcW w:w="568" w:type="dxa"/>
            <w:vMerge w:val="restart"/>
          </w:tcPr>
          <w:p w14:paraId="4C90503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6</w:t>
            </w:r>
          </w:p>
        </w:tc>
        <w:tc>
          <w:tcPr>
            <w:tcW w:w="1105" w:type="dxa"/>
            <w:vMerge w:val="restart"/>
          </w:tcPr>
          <w:p w14:paraId="57635F9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642029">
              <w:rPr>
                <w:rFonts w:ascii="Times New Roman" w:hAnsi="Times New Roman" w:cs="Times New Roman"/>
                <w:sz w:val="28"/>
                <w:szCs w:val="28"/>
              </w:rPr>
              <w:t>неделя октября</w:t>
            </w:r>
          </w:p>
        </w:tc>
        <w:tc>
          <w:tcPr>
            <w:tcW w:w="1872" w:type="dxa"/>
          </w:tcPr>
          <w:p w14:paraId="1A573AD7"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Графика</w:t>
            </w:r>
            <w:r>
              <w:rPr>
                <w:rFonts w:ascii="Times New Roman" w:hAnsi="Times New Roman" w:cs="Times New Roman"/>
                <w:sz w:val="28"/>
                <w:szCs w:val="28"/>
              </w:rPr>
              <w:t xml:space="preserve"> «Жанры изобразительного искусства-натюрморт»</w:t>
            </w:r>
          </w:p>
          <w:p w14:paraId="1F78FDCF" w14:textId="77777777" w:rsidR="002D2CEE" w:rsidRDefault="002D2CEE" w:rsidP="00BF17F5">
            <w:pPr>
              <w:rPr>
                <w:rFonts w:ascii="Times New Roman" w:hAnsi="Times New Roman" w:cs="Times New Roman"/>
                <w:sz w:val="28"/>
                <w:szCs w:val="28"/>
              </w:rPr>
            </w:pPr>
          </w:p>
        </w:tc>
        <w:tc>
          <w:tcPr>
            <w:tcW w:w="3260" w:type="dxa"/>
          </w:tcPr>
          <w:p w14:paraId="7FADAE6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508E58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«натюрморт»;</w:t>
            </w:r>
          </w:p>
          <w:p w14:paraId="015A88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в этом жанре;</w:t>
            </w:r>
          </w:p>
          <w:p w14:paraId="0924CE7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работать в разных техниках. </w:t>
            </w:r>
          </w:p>
        </w:tc>
        <w:tc>
          <w:tcPr>
            <w:tcW w:w="2971" w:type="dxa"/>
          </w:tcPr>
          <w:p w14:paraId="6410ECA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художниках- мастерах натюрморта. Демонстрация репродукций.</w:t>
            </w:r>
          </w:p>
          <w:p w14:paraId="785427C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этапы ведения работы над натюрмортом.</w:t>
            </w:r>
          </w:p>
          <w:p w14:paraId="4F86388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или А2, акварель и маркер (или восковые мелки), тушь, кисть и перо, мягкие материалы.</w:t>
            </w:r>
          </w:p>
        </w:tc>
      </w:tr>
      <w:tr w:rsidR="002D2CEE" w:rsidRPr="00C05F55" w14:paraId="46C2A331" w14:textId="77777777" w:rsidTr="00BF17F5">
        <w:tc>
          <w:tcPr>
            <w:tcW w:w="568" w:type="dxa"/>
            <w:vMerge/>
          </w:tcPr>
          <w:p w14:paraId="13A1A5C8" w14:textId="77777777" w:rsidR="002D2CEE" w:rsidRPr="00C05F55" w:rsidRDefault="002D2CEE" w:rsidP="00BF17F5">
            <w:pPr>
              <w:rPr>
                <w:rFonts w:ascii="Times New Roman" w:hAnsi="Times New Roman" w:cs="Times New Roman"/>
                <w:sz w:val="28"/>
                <w:szCs w:val="28"/>
              </w:rPr>
            </w:pPr>
          </w:p>
        </w:tc>
        <w:tc>
          <w:tcPr>
            <w:tcW w:w="1105" w:type="dxa"/>
            <w:vMerge/>
          </w:tcPr>
          <w:p w14:paraId="3B6195F1" w14:textId="77777777" w:rsidR="002D2CEE" w:rsidRPr="00C05F55" w:rsidRDefault="002D2CEE" w:rsidP="00BF17F5">
            <w:pPr>
              <w:rPr>
                <w:rFonts w:ascii="Times New Roman" w:hAnsi="Times New Roman" w:cs="Times New Roman"/>
                <w:sz w:val="28"/>
                <w:szCs w:val="28"/>
              </w:rPr>
            </w:pPr>
          </w:p>
        </w:tc>
        <w:tc>
          <w:tcPr>
            <w:tcW w:w="1872" w:type="dxa"/>
          </w:tcPr>
          <w:p w14:paraId="29C1FF71"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Графика</w:t>
            </w:r>
            <w:r>
              <w:rPr>
                <w:rFonts w:ascii="Times New Roman" w:hAnsi="Times New Roman" w:cs="Times New Roman"/>
                <w:sz w:val="28"/>
                <w:szCs w:val="28"/>
              </w:rPr>
              <w:t xml:space="preserve"> «Жанры изобразительного искусства-натюрморт»</w:t>
            </w:r>
          </w:p>
          <w:p w14:paraId="12715112" w14:textId="77777777" w:rsidR="002D2CEE" w:rsidRPr="00C05F55" w:rsidRDefault="002D2CEE" w:rsidP="00BF17F5">
            <w:pPr>
              <w:rPr>
                <w:rFonts w:ascii="Times New Roman" w:hAnsi="Times New Roman" w:cs="Times New Roman"/>
                <w:sz w:val="28"/>
                <w:szCs w:val="28"/>
              </w:rPr>
            </w:pPr>
          </w:p>
        </w:tc>
        <w:tc>
          <w:tcPr>
            <w:tcW w:w="3260" w:type="dxa"/>
          </w:tcPr>
          <w:p w14:paraId="203FC9C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A2D820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«натюрморт»;</w:t>
            </w:r>
          </w:p>
          <w:p w14:paraId="4EE24E7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в этом жанре;</w:t>
            </w:r>
          </w:p>
          <w:p w14:paraId="5AE8F1BD"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научиться работать в разных техниках. </w:t>
            </w:r>
          </w:p>
        </w:tc>
        <w:tc>
          <w:tcPr>
            <w:tcW w:w="2971" w:type="dxa"/>
          </w:tcPr>
          <w:p w14:paraId="358EB69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художниках- мастерах натюрморта. Демонстрация репродукций.</w:t>
            </w:r>
          </w:p>
          <w:p w14:paraId="3EFF1A3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этапы ведения работы над натюрмортом.</w:t>
            </w:r>
          </w:p>
          <w:p w14:paraId="5B9D90A3"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или А2, акварель и маркер (или восковые мелки), тушь, кисть и перо, мягкие материалы.</w:t>
            </w:r>
          </w:p>
        </w:tc>
      </w:tr>
      <w:tr w:rsidR="002D2CEE" w:rsidRPr="00C05F55" w14:paraId="39778D2A" w14:textId="77777777" w:rsidTr="00BF17F5">
        <w:tc>
          <w:tcPr>
            <w:tcW w:w="568" w:type="dxa"/>
            <w:vMerge w:val="restart"/>
          </w:tcPr>
          <w:p w14:paraId="33FB70C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7</w:t>
            </w:r>
          </w:p>
          <w:p w14:paraId="50237F27" w14:textId="77777777" w:rsidR="002D2CEE" w:rsidRDefault="002D2CEE" w:rsidP="00BF17F5">
            <w:pPr>
              <w:rPr>
                <w:rFonts w:ascii="Times New Roman" w:hAnsi="Times New Roman" w:cs="Times New Roman"/>
                <w:sz w:val="28"/>
                <w:szCs w:val="28"/>
              </w:rPr>
            </w:pPr>
          </w:p>
          <w:p w14:paraId="7CD1DFB8" w14:textId="77777777" w:rsidR="002D2CEE" w:rsidRDefault="002D2CEE" w:rsidP="00BF17F5">
            <w:pPr>
              <w:rPr>
                <w:rFonts w:ascii="Times New Roman" w:hAnsi="Times New Roman" w:cs="Times New Roman"/>
                <w:sz w:val="28"/>
                <w:szCs w:val="28"/>
              </w:rPr>
            </w:pPr>
          </w:p>
          <w:p w14:paraId="1A808CE8" w14:textId="77777777" w:rsidR="002D2CEE" w:rsidRDefault="002D2CEE" w:rsidP="00BF17F5">
            <w:pPr>
              <w:rPr>
                <w:rFonts w:ascii="Times New Roman" w:hAnsi="Times New Roman" w:cs="Times New Roman"/>
                <w:sz w:val="28"/>
                <w:szCs w:val="28"/>
              </w:rPr>
            </w:pPr>
          </w:p>
          <w:p w14:paraId="50AA6BE2" w14:textId="77777777" w:rsidR="002D2CEE" w:rsidRPr="00C05F55" w:rsidRDefault="002D2CEE" w:rsidP="00BF17F5">
            <w:pPr>
              <w:rPr>
                <w:rFonts w:ascii="Times New Roman" w:hAnsi="Times New Roman" w:cs="Times New Roman"/>
                <w:sz w:val="28"/>
                <w:szCs w:val="28"/>
              </w:rPr>
            </w:pPr>
          </w:p>
        </w:tc>
        <w:tc>
          <w:tcPr>
            <w:tcW w:w="1105" w:type="dxa"/>
            <w:vMerge w:val="restart"/>
          </w:tcPr>
          <w:p w14:paraId="34F9A18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октября</w:t>
            </w:r>
          </w:p>
          <w:p w14:paraId="67B5BAFC" w14:textId="77777777" w:rsidR="002D2CEE" w:rsidRPr="00C05F55" w:rsidRDefault="002D2CEE" w:rsidP="00BF17F5">
            <w:pPr>
              <w:rPr>
                <w:rFonts w:ascii="Times New Roman" w:hAnsi="Times New Roman" w:cs="Times New Roman"/>
                <w:sz w:val="28"/>
                <w:szCs w:val="28"/>
              </w:rPr>
            </w:pPr>
          </w:p>
        </w:tc>
        <w:tc>
          <w:tcPr>
            <w:tcW w:w="1872" w:type="dxa"/>
          </w:tcPr>
          <w:p w14:paraId="41D34FAE" w14:textId="77777777" w:rsidR="002D2CEE" w:rsidRDefault="002D2CEE" w:rsidP="00BF17F5">
            <w:pPr>
              <w:rPr>
                <w:rFonts w:ascii="Times New Roman" w:hAnsi="Times New Roman" w:cs="Times New Roman"/>
                <w:sz w:val="28"/>
                <w:szCs w:val="28"/>
              </w:rPr>
            </w:pPr>
            <w:r w:rsidRPr="003532C1">
              <w:rPr>
                <w:rFonts w:ascii="Times New Roman" w:hAnsi="Times New Roman" w:cs="Times New Roman"/>
                <w:b/>
                <w:sz w:val="28"/>
                <w:szCs w:val="28"/>
              </w:rPr>
              <w:t>Живопись</w:t>
            </w:r>
            <w:r>
              <w:rPr>
                <w:rFonts w:ascii="Times New Roman" w:hAnsi="Times New Roman" w:cs="Times New Roman"/>
                <w:sz w:val="28"/>
                <w:szCs w:val="28"/>
              </w:rPr>
              <w:t xml:space="preserve"> «Жанры изобразительного </w:t>
            </w:r>
          </w:p>
          <w:p w14:paraId="62A4A2E5" w14:textId="77777777" w:rsidR="002D2CEE" w:rsidRPr="00A4501C" w:rsidRDefault="002D2CEE" w:rsidP="00BF17F5">
            <w:pPr>
              <w:rPr>
                <w:rFonts w:ascii="Times New Roman" w:hAnsi="Times New Roman" w:cs="Times New Roman"/>
                <w:b/>
                <w:sz w:val="28"/>
                <w:szCs w:val="28"/>
              </w:rPr>
            </w:pPr>
            <w:r>
              <w:rPr>
                <w:rFonts w:ascii="Times New Roman" w:hAnsi="Times New Roman" w:cs="Times New Roman"/>
                <w:sz w:val="28"/>
                <w:szCs w:val="28"/>
              </w:rPr>
              <w:t>искусства-портрет»</w:t>
            </w:r>
          </w:p>
          <w:p w14:paraId="610A1F7A" w14:textId="77777777" w:rsidR="002D2CEE" w:rsidRDefault="002D2CEE" w:rsidP="00BF17F5">
            <w:pPr>
              <w:rPr>
                <w:rFonts w:ascii="Times New Roman" w:hAnsi="Times New Roman" w:cs="Times New Roman"/>
                <w:sz w:val="28"/>
                <w:szCs w:val="28"/>
              </w:rPr>
            </w:pPr>
          </w:p>
        </w:tc>
        <w:tc>
          <w:tcPr>
            <w:tcW w:w="3260" w:type="dxa"/>
          </w:tcPr>
          <w:p w14:paraId="5C6687E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01088A">
              <w:rPr>
                <w:rFonts w:ascii="Times New Roman" w:hAnsi="Times New Roman" w:cs="Times New Roman"/>
                <w:sz w:val="28"/>
                <w:szCs w:val="28"/>
              </w:rPr>
              <w:t>:</w:t>
            </w:r>
          </w:p>
          <w:p w14:paraId="64796B8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«портрет»;</w:t>
            </w:r>
          </w:p>
          <w:p w14:paraId="21202C56" w14:textId="77777777" w:rsidR="002D2CEE" w:rsidRPr="0001088A"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 портрет друг друга живописно, смешивая цвета, искать цветовые оттенки.</w:t>
            </w:r>
          </w:p>
          <w:p w14:paraId="6A519B7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сделать копию портрета кисти художников - мастеров.</w:t>
            </w:r>
          </w:p>
        </w:tc>
        <w:tc>
          <w:tcPr>
            <w:tcW w:w="2971" w:type="dxa"/>
          </w:tcPr>
          <w:p w14:paraId="57C6BF6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художниках- мастерах портрета. Демонстрация репродукций.</w:t>
            </w:r>
          </w:p>
          <w:p w14:paraId="7EA8FC8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этапы ведения работы над портретом.</w:t>
            </w:r>
          </w:p>
          <w:p w14:paraId="33ED80E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акварель или гуашь.</w:t>
            </w:r>
          </w:p>
        </w:tc>
      </w:tr>
      <w:tr w:rsidR="002D2CEE" w:rsidRPr="00C05F55" w14:paraId="676B7D3D" w14:textId="77777777" w:rsidTr="00BF17F5">
        <w:tc>
          <w:tcPr>
            <w:tcW w:w="568" w:type="dxa"/>
            <w:vMerge/>
          </w:tcPr>
          <w:p w14:paraId="3A6F5D46" w14:textId="77777777" w:rsidR="002D2CEE" w:rsidRPr="00C05F55" w:rsidRDefault="002D2CEE" w:rsidP="00BF17F5">
            <w:pPr>
              <w:rPr>
                <w:rFonts w:ascii="Times New Roman" w:hAnsi="Times New Roman" w:cs="Times New Roman"/>
                <w:sz w:val="28"/>
                <w:szCs w:val="28"/>
              </w:rPr>
            </w:pPr>
          </w:p>
        </w:tc>
        <w:tc>
          <w:tcPr>
            <w:tcW w:w="1105" w:type="dxa"/>
            <w:vMerge/>
          </w:tcPr>
          <w:p w14:paraId="5D5A182D" w14:textId="77777777" w:rsidR="002D2CEE" w:rsidRPr="00C05F55" w:rsidRDefault="002D2CEE" w:rsidP="00BF17F5">
            <w:pPr>
              <w:rPr>
                <w:rFonts w:ascii="Times New Roman" w:hAnsi="Times New Roman" w:cs="Times New Roman"/>
                <w:sz w:val="28"/>
                <w:szCs w:val="28"/>
              </w:rPr>
            </w:pPr>
          </w:p>
        </w:tc>
        <w:tc>
          <w:tcPr>
            <w:tcW w:w="1872" w:type="dxa"/>
          </w:tcPr>
          <w:p w14:paraId="645E56B4" w14:textId="77777777" w:rsidR="002D2CEE" w:rsidRPr="00A4501C" w:rsidRDefault="002D2CEE" w:rsidP="00BF17F5">
            <w:pPr>
              <w:rPr>
                <w:rFonts w:ascii="Times New Roman" w:hAnsi="Times New Roman" w:cs="Times New Roman"/>
                <w:b/>
                <w:sz w:val="28"/>
                <w:szCs w:val="28"/>
              </w:rPr>
            </w:pPr>
            <w:r w:rsidRPr="003532C1">
              <w:rPr>
                <w:rFonts w:ascii="Times New Roman" w:hAnsi="Times New Roman" w:cs="Times New Roman"/>
                <w:b/>
                <w:sz w:val="28"/>
                <w:szCs w:val="28"/>
              </w:rPr>
              <w:t>Живопись</w:t>
            </w:r>
            <w:r>
              <w:rPr>
                <w:rFonts w:ascii="Times New Roman" w:hAnsi="Times New Roman" w:cs="Times New Roman"/>
                <w:sz w:val="28"/>
                <w:szCs w:val="28"/>
              </w:rPr>
              <w:t xml:space="preserve"> «Жанры изобразительного </w:t>
            </w:r>
            <w:r>
              <w:rPr>
                <w:rFonts w:ascii="Times New Roman" w:hAnsi="Times New Roman" w:cs="Times New Roman"/>
                <w:sz w:val="28"/>
                <w:szCs w:val="28"/>
              </w:rPr>
              <w:lastRenderedPageBreak/>
              <w:t>искусства-портрет»</w:t>
            </w:r>
          </w:p>
          <w:p w14:paraId="123127DC" w14:textId="77777777" w:rsidR="002D2CEE" w:rsidRDefault="002D2CEE" w:rsidP="00BF17F5">
            <w:pPr>
              <w:rPr>
                <w:rFonts w:ascii="Times New Roman" w:hAnsi="Times New Roman" w:cs="Times New Roman"/>
                <w:sz w:val="28"/>
                <w:szCs w:val="28"/>
              </w:rPr>
            </w:pPr>
          </w:p>
          <w:p w14:paraId="02D2EF0E" w14:textId="77777777" w:rsidR="002D2CEE" w:rsidRPr="00C05F55" w:rsidRDefault="002D2CEE" w:rsidP="00BF17F5">
            <w:pPr>
              <w:rPr>
                <w:rFonts w:ascii="Times New Roman" w:hAnsi="Times New Roman" w:cs="Times New Roman"/>
                <w:sz w:val="28"/>
                <w:szCs w:val="28"/>
              </w:rPr>
            </w:pPr>
          </w:p>
        </w:tc>
        <w:tc>
          <w:tcPr>
            <w:tcW w:w="3260" w:type="dxa"/>
          </w:tcPr>
          <w:p w14:paraId="71298E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Цель</w:t>
            </w:r>
            <w:r w:rsidRPr="0001088A">
              <w:rPr>
                <w:rFonts w:ascii="Times New Roman" w:hAnsi="Times New Roman" w:cs="Times New Roman"/>
                <w:sz w:val="28"/>
                <w:szCs w:val="28"/>
              </w:rPr>
              <w:t>:</w:t>
            </w:r>
          </w:p>
          <w:p w14:paraId="624046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«портрет»;</w:t>
            </w:r>
          </w:p>
          <w:p w14:paraId="56F04561" w14:textId="77777777" w:rsidR="002D2CEE" w:rsidRPr="0001088A"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писать с натуры портрет друг друга живописно, смешивая цвета, искать цветовые оттенки.</w:t>
            </w:r>
          </w:p>
          <w:p w14:paraId="5AA2828A"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сделать копию портрета кисти художников - мастеров.</w:t>
            </w:r>
          </w:p>
        </w:tc>
        <w:tc>
          <w:tcPr>
            <w:tcW w:w="2971" w:type="dxa"/>
          </w:tcPr>
          <w:p w14:paraId="2776BBF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 художниках- мастерах портрета. Демонстрация репродукций.</w:t>
            </w:r>
          </w:p>
          <w:p w14:paraId="1116497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Педагогический рисунок: этапы ведения работы над портретом.</w:t>
            </w:r>
          </w:p>
          <w:p w14:paraId="1F0D9721"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акварель или гуашь.</w:t>
            </w:r>
          </w:p>
        </w:tc>
      </w:tr>
      <w:tr w:rsidR="002D2CEE" w:rsidRPr="00C05F55" w14:paraId="23BF0C15" w14:textId="77777777" w:rsidTr="00BF17F5">
        <w:tc>
          <w:tcPr>
            <w:tcW w:w="568" w:type="dxa"/>
            <w:vMerge w:val="restart"/>
          </w:tcPr>
          <w:p w14:paraId="21B08C77"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 8</w:t>
            </w:r>
          </w:p>
        </w:tc>
        <w:tc>
          <w:tcPr>
            <w:tcW w:w="1105" w:type="dxa"/>
            <w:vMerge w:val="restart"/>
          </w:tcPr>
          <w:p w14:paraId="0D097C03"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октября</w:t>
            </w:r>
          </w:p>
        </w:tc>
        <w:tc>
          <w:tcPr>
            <w:tcW w:w="1872" w:type="dxa"/>
          </w:tcPr>
          <w:p w14:paraId="3FE73D35" w14:textId="77777777" w:rsidR="002D2CEE" w:rsidRDefault="002D2CEE" w:rsidP="00BF17F5">
            <w:pPr>
              <w:rPr>
                <w:rFonts w:ascii="Times New Roman" w:hAnsi="Times New Roman" w:cs="Times New Roman"/>
                <w:sz w:val="28"/>
                <w:szCs w:val="28"/>
              </w:rPr>
            </w:pPr>
            <w:r w:rsidRPr="00496C30">
              <w:rPr>
                <w:rFonts w:ascii="Times New Roman" w:hAnsi="Times New Roman" w:cs="Times New Roman"/>
                <w:b/>
                <w:sz w:val="28"/>
                <w:szCs w:val="28"/>
              </w:rPr>
              <w:t xml:space="preserve">Композиция </w:t>
            </w:r>
            <w:r>
              <w:rPr>
                <w:rFonts w:ascii="Times New Roman" w:hAnsi="Times New Roman" w:cs="Times New Roman"/>
                <w:b/>
                <w:sz w:val="28"/>
                <w:szCs w:val="28"/>
              </w:rPr>
              <w:t>«</w:t>
            </w:r>
            <w:r>
              <w:rPr>
                <w:rFonts w:ascii="Times New Roman" w:hAnsi="Times New Roman" w:cs="Times New Roman"/>
                <w:sz w:val="28"/>
                <w:szCs w:val="28"/>
              </w:rPr>
              <w:t>Жанры изобразительного искусства-б</w:t>
            </w:r>
            <w:r w:rsidRPr="00E8193F">
              <w:rPr>
                <w:rFonts w:ascii="Times New Roman" w:hAnsi="Times New Roman" w:cs="Times New Roman"/>
                <w:sz w:val="28"/>
                <w:szCs w:val="28"/>
              </w:rPr>
              <w:t>ытовой жанр»</w:t>
            </w:r>
          </w:p>
          <w:p w14:paraId="2523E3FC" w14:textId="77777777" w:rsidR="002D2CEE" w:rsidRDefault="002D2CEE" w:rsidP="00BF17F5">
            <w:pPr>
              <w:rPr>
                <w:rFonts w:ascii="Times New Roman" w:hAnsi="Times New Roman" w:cs="Times New Roman"/>
                <w:sz w:val="28"/>
                <w:szCs w:val="28"/>
              </w:rPr>
            </w:pPr>
          </w:p>
        </w:tc>
        <w:tc>
          <w:tcPr>
            <w:tcW w:w="3260" w:type="dxa"/>
          </w:tcPr>
          <w:p w14:paraId="6CEE0A3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309FD3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законы композиции</w:t>
            </w:r>
          </w:p>
          <w:p w14:paraId="314464A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в бытовом   жанре;</w:t>
            </w:r>
          </w:p>
          <w:p w14:paraId="27D51DB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учиться сочинять;</w:t>
            </w:r>
          </w:p>
          <w:p w14:paraId="35E14920" w14:textId="77777777" w:rsidR="002D2CEE" w:rsidRDefault="002D2CEE" w:rsidP="00BF17F5">
            <w:pPr>
              <w:rPr>
                <w:rFonts w:ascii="Times New Roman" w:hAnsi="Times New Roman" w:cs="Times New Roman"/>
                <w:sz w:val="28"/>
                <w:szCs w:val="28"/>
              </w:rPr>
            </w:pPr>
          </w:p>
        </w:tc>
        <w:tc>
          <w:tcPr>
            <w:tcW w:w="2971" w:type="dxa"/>
          </w:tcPr>
          <w:p w14:paraId="1EBF161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бытовом жанре и законах композиции. Демонстрация репродукций Педагогический рисунок: этапы ведения работы. Бумага А2 или А3, акварель или гуашь.</w:t>
            </w:r>
          </w:p>
        </w:tc>
      </w:tr>
      <w:tr w:rsidR="002D2CEE" w:rsidRPr="00C05F55" w14:paraId="73EEF540" w14:textId="77777777" w:rsidTr="00BF17F5">
        <w:tc>
          <w:tcPr>
            <w:tcW w:w="568" w:type="dxa"/>
            <w:vMerge/>
          </w:tcPr>
          <w:p w14:paraId="733F3D0B" w14:textId="77777777" w:rsidR="002D2CEE" w:rsidRPr="00C05F55" w:rsidRDefault="002D2CEE" w:rsidP="00BF17F5">
            <w:pPr>
              <w:rPr>
                <w:rFonts w:ascii="Times New Roman" w:hAnsi="Times New Roman" w:cs="Times New Roman"/>
                <w:sz w:val="28"/>
                <w:szCs w:val="28"/>
              </w:rPr>
            </w:pPr>
          </w:p>
        </w:tc>
        <w:tc>
          <w:tcPr>
            <w:tcW w:w="1105" w:type="dxa"/>
            <w:vMerge/>
          </w:tcPr>
          <w:p w14:paraId="5C15D0C5" w14:textId="77777777" w:rsidR="002D2CEE" w:rsidRDefault="002D2CEE" w:rsidP="00BF17F5">
            <w:pPr>
              <w:rPr>
                <w:rFonts w:ascii="Times New Roman" w:hAnsi="Times New Roman" w:cs="Times New Roman"/>
                <w:sz w:val="28"/>
                <w:szCs w:val="28"/>
              </w:rPr>
            </w:pPr>
          </w:p>
        </w:tc>
        <w:tc>
          <w:tcPr>
            <w:tcW w:w="1872" w:type="dxa"/>
          </w:tcPr>
          <w:p w14:paraId="4BF7067C" w14:textId="77777777" w:rsidR="002D2CEE" w:rsidRPr="00C05F55" w:rsidRDefault="002D2CEE" w:rsidP="00BF17F5">
            <w:pPr>
              <w:rPr>
                <w:rFonts w:ascii="Times New Roman" w:hAnsi="Times New Roman" w:cs="Times New Roman"/>
                <w:sz w:val="28"/>
                <w:szCs w:val="28"/>
              </w:rPr>
            </w:pPr>
            <w:r w:rsidRPr="00496C30">
              <w:rPr>
                <w:rFonts w:ascii="Times New Roman" w:hAnsi="Times New Roman" w:cs="Times New Roman"/>
                <w:b/>
                <w:sz w:val="28"/>
                <w:szCs w:val="28"/>
              </w:rPr>
              <w:t xml:space="preserve">Композиция </w:t>
            </w:r>
            <w:r>
              <w:rPr>
                <w:rFonts w:ascii="Times New Roman" w:hAnsi="Times New Roman" w:cs="Times New Roman"/>
                <w:b/>
                <w:sz w:val="28"/>
                <w:szCs w:val="28"/>
              </w:rPr>
              <w:t>«</w:t>
            </w:r>
            <w:r>
              <w:rPr>
                <w:rFonts w:ascii="Times New Roman" w:hAnsi="Times New Roman" w:cs="Times New Roman"/>
                <w:sz w:val="28"/>
                <w:szCs w:val="28"/>
              </w:rPr>
              <w:t>Жанры изобразительного искусства-б</w:t>
            </w:r>
            <w:r w:rsidRPr="00E8193F">
              <w:rPr>
                <w:rFonts w:ascii="Times New Roman" w:hAnsi="Times New Roman" w:cs="Times New Roman"/>
                <w:sz w:val="28"/>
                <w:szCs w:val="28"/>
              </w:rPr>
              <w:t>ытовой жанр»</w:t>
            </w:r>
          </w:p>
        </w:tc>
        <w:tc>
          <w:tcPr>
            <w:tcW w:w="3260" w:type="dxa"/>
          </w:tcPr>
          <w:p w14:paraId="5EC0929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CC5B3D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законы композиции</w:t>
            </w:r>
          </w:p>
          <w:p w14:paraId="6791A71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в бытовом   жанре;</w:t>
            </w:r>
          </w:p>
          <w:p w14:paraId="59C3B84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учиться сочинять;</w:t>
            </w:r>
          </w:p>
          <w:p w14:paraId="44807778" w14:textId="77777777" w:rsidR="002D2CEE" w:rsidRPr="00393202" w:rsidRDefault="002D2CEE" w:rsidP="00BF17F5">
            <w:pPr>
              <w:rPr>
                <w:rFonts w:ascii="Times New Roman" w:hAnsi="Times New Roman" w:cs="Times New Roman"/>
                <w:b/>
                <w:sz w:val="28"/>
                <w:szCs w:val="28"/>
              </w:rPr>
            </w:pPr>
          </w:p>
        </w:tc>
        <w:tc>
          <w:tcPr>
            <w:tcW w:w="2971" w:type="dxa"/>
          </w:tcPr>
          <w:p w14:paraId="0F7418FA"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бытовом жанре и законах композиции. Демонстрация репродукций Педагогический рисунок: этапы ведения работы. Бумага А2 или А3, акварель или гуашь.</w:t>
            </w:r>
          </w:p>
        </w:tc>
      </w:tr>
      <w:tr w:rsidR="002D2CEE" w:rsidRPr="00C05F55" w14:paraId="20464A08" w14:textId="77777777" w:rsidTr="00BF17F5">
        <w:tc>
          <w:tcPr>
            <w:tcW w:w="568" w:type="dxa"/>
            <w:vMerge w:val="restart"/>
          </w:tcPr>
          <w:p w14:paraId="31438E9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9</w:t>
            </w:r>
          </w:p>
          <w:p w14:paraId="07C0FCF6" w14:textId="77777777" w:rsidR="002D2CEE" w:rsidRDefault="002D2CEE" w:rsidP="00BF17F5">
            <w:pPr>
              <w:rPr>
                <w:rFonts w:ascii="Times New Roman" w:hAnsi="Times New Roman" w:cs="Times New Roman"/>
                <w:sz w:val="28"/>
                <w:szCs w:val="28"/>
              </w:rPr>
            </w:pPr>
          </w:p>
          <w:p w14:paraId="11B52A42" w14:textId="77777777" w:rsidR="002D2CEE" w:rsidRDefault="002D2CEE" w:rsidP="00BF17F5">
            <w:pPr>
              <w:rPr>
                <w:rFonts w:ascii="Times New Roman" w:hAnsi="Times New Roman" w:cs="Times New Roman"/>
                <w:sz w:val="28"/>
                <w:szCs w:val="28"/>
              </w:rPr>
            </w:pPr>
          </w:p>
          <w:p w14:paraId="6E22E4FD" w14:textId="77777777" w:rsidR="002D2CEE" w:rsidRDefault="002D2CEE" w:rsidP="00BF17F5">
            <w:pPr>
              <w:rPr>
                <w:rFonts w:ascii="Times New Roman" w:hAnsi="Times New Roman" w:cs="Times New Roman"/>
                <w:sz w:val="28"/>
                <w:szCs w:val="28"/>
              </w:rPr>
            </w:pPr>
          </w:p>
          <w:p w14:paraId="4BB7B4E5" w14:textId="77777777" w:rsidR="002D2CEE" w:rsidRDefault="002D2CEE" w:rsidP="00BF17F5">
            <w:pPr>
              <w:rPr>
                <w:rFonts w:ascii="Times New Roman" w:hAnsi="Times New Roman" w:cs="Times New Roman"/>
                <w:sz w:val="28"/>
                <w:szCs w:val="28"/>
              </w:rPr>
            </w:pPr>
          </w:p>
          <w:p w14:paraId="61A3A01D" w14:textId="77777777" w:rsidR="002D2CEE" w:rsidRDefault="002D2CEE" w:rsidP="00BF17F5">
            <w:pPr>
              <w:rPr>
                <w:rFonts w:ascii="Times New Roman" w:hAnsi="Times New Roman" w:cs="Times New Roman"/>
                <w:sz w:val="28"/>
                <w:szCs w:val="28"/>
              </w:rPr>
            </w:pPr>
          </w:p>
          <w:p w14:paraId="5D425A17" w14:textId="77777777" w:rsidR="002D2CEE" w:rsidRDefault="002D2CEE" w:rsidP="00BF17F5">
            <w:pPr>
              <w:rPr>
                <w:rFonts w:ascii="Times New Roman" w:hAnsi="Times New Roman" w:cs="Times New Roman"/>
                <w:sz w:val="28"/>
                <w:szCs w:val="28"/>
              </w:rPr>
            </w:pPr>
          </w:p>
        </w:tc>
        <w:tc>
          <w:tcPr>
            <w:tcW w:w="1105" w:type="dxa"/>
            <w:vMerge w:val="restart"/>
          </w:tcPr>
          <w:p w14:paraId="5587113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1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p w14:paraId="39ACB4FD" w14:textId="77777777" w:rsidR="002D2CEE" w:rsidRDefault="002D2CEE" w:rsidP="00BF17F5">
            <w:pPr>
              <w:rPr>
                <w:rFonts w:ascii="Times New Roman" w:hAnsi="Times New Roman" w:cs="Times New Roman"/>
                <w:sz w:val="28"/>
                <w:szCs w:val="28"/>
              </w:rPr>
            </w:pPr>
          </w:p>
          <w:p w14:paraId="31A81C5C" w14:textId="77777777" w:rsidR="002D2CEE" w:rsidRDefault="002D2CEE" w:rsidP="00BF17F5">
            <w:pPr>
              <w:rPr>
                <w:rFonts w:ascii="Times New Roman" w:hAnsi="Times New Roman" w:cs="Times New Roman"/>
                <w:sz w:val="28"/>
                <w:szCs w:val="28"/>
              </w:rPr>
            </w:pPr>
          </w:p>
          <w:p w14:paraId="1954D615" w14:textId="77777777" w:rsidR="002D2CEE" w:rsidRDefault="002D2CEE" w:rsidP="00BF17F5">
            <w:pPr>
              <w:rPr>
                <w:rFonts w:ascii="Times New Roman" w:hAnsi="Times New Roman" w:cs="Times New Roman"/>
                <w:sz w:val="28"/>
                <w:szCs w:val="28"/>
              </w:rPr>
            </w:pPr>
          </w:p>
          <w:p w14:paraId="66A5A33E" w14:textId="77777777" w:rsidR="002D2CEE" w:rsidRDefault="002D2CEE" w:rsidP="00BF17F5">
            <w:pPr>
              <w:rPr>
                <w:rFonts w:ascii="Times New Roman" w:hAnsi="Times New Roman" w:cs="Times New Roman"/>
                <w:sz w:val="28"/>
                <w:szCs w:val="28"/>
              </w:rPr>
            </w:pPr>
          </w:p>
        </w:tc>
        <w:tc>
          <w:tcPr>
            <w:tcW w:w="1872" w:type="dxa"/>
          </w:tcPr>
          <w:p w14:paraId="7B746387" w14:textId="77777777" w:rsidR="002D2CEE" w:rsidRDefault="002D2CEE" w:rsidP="00BF17F5">
            <w:pPr>
              <w:rPr>
                <w:rFonts w:ascii="Times New Roman" w:hAnsi="Times New Roman" w:cs="Times New Roman"/>
                <w:sz w:val="28"/>
                <w:szCs w:val="28"/>
              </w:rPr>
            </w:pPr>
            <w:r w:rsidRPr="009930CE">
              <w:rPr>
                <w:rFonts w:ascii="Times New Roman" w:hAnsi="Times New Roman" w:cs="Times New Roman"/>
                <w:b/>
                <w:sz w:val="28"/>
                <w:szCs w:val="28"/>
              </w:rPr>
              <w:t>Гр</w:t>
            </w:r>
            <w:r>
              <w:rPr>
                <w:rFonts w:ascii="Times New Roman" w:hAnsi="Times New Roman" w:cs="Times New Roman"/>
                <w:b/>
                <w:sz w:val="28"/>
                <w:szCs w:val="28"/>
              </w:rPr>
              <w:t>афика</w:t>
            </w:r>
            <w:r>
              <w:rPr>
                <w:rFonts w:ascii="Times New Roman" w:hAnsi="Times New Roman" w:cs="Times New Roman"/>
                <w:sz w:val="28"/>
                <w:szCs w:val="28"/>
              </w:rPr>
              <w:t xml:space="preserve"> </w:t>
            </w:r>
            <w:r>
              <w:rPr>
                <w:rFonts w:ascii="Times New Roman" w:hAnsi="Times New Roman" w:cs="Times New Roman"/>
                <w:b/>
                <w:sz w:val="28"/>
                <w:szCs w:val="28"/>
              </w:rPr>
              <w:t>«</w:t>
            </w:r>
            <w:r>
              <w:rPr>
                <w:rFonts w:ascii="Times New Roman" w:hAnsi="Times New Roman" w:cs="Times New Roman"/>
                <w:sz w:val="28"/>
                <w:szCs w:val="28"/>
              </w:rPr>
              <w:t>Жанры изобразительного искусства-исторический и батальный</w:t>
            </w:r>
            <w:r w:rsidRPr="00E8193F">
              <w:rPr>
                <w:rFonts w:ascii="Times New Roman" w:hAnsi="Times New Roman" w:cs="Times New Roman"/>
                <w:sz w:val="28"/>
                <w:szCs w:val="28"/>
              </w:rPr>
              <w:t xml:space="preserve"> жанр»</w:t>
            </w:r>
          </w:p>
        </w:tc>
        <w:tc>
          <w:tcPr>
            <w:tcW w:w="3260" w:type="dxa"/>
          </w:tcPr>
          <w:p w14:paraId="3B1B225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B02080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«исторический и батальный</w:t>
            </w:r>
            <w:r w:rsidRPr="00E8193F">
              <w:rPr>
                <w:rFonts w:ascii="Times New Roman" w:hAnsi="Times New Roman" w:cs="Times New Roman"/>
                <w:sz w:val="28"/>
                <w:szCs w:val="28"/>
              </w:rPr>
              <w:t xml:space="preserve"> жанр</w:t>
            </w:r>
            <w:r>
              <w:rPr>
                <w:rFonts w:ascii="Times New Roman" w:hAnsi="Times New Roman" w:cs="Times New Roman"/>
                <w:sz w:val="28"/>
                <w:szCs w:val="28"/>
              </w:rPr>
              <w:t>»;</w:t>
            </w:r>
          </w:p>
          <w:p w14:paraId="37FBB26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в историческом или батальном жанре;</w:t>
            </w:r>
          </w:p>
          <w:p w14:paraId="4DF76DBC"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технику иллюстрации.</w:t>
            </w:r>
          </w:p>
        </w:tc>
        <w:tc>
          <w:tcPr>
            <w:tcW w:w="2971" w:type="dxa"/>
          </w:tcPr>
          <w:p w14:paraId="2839A31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историческом и батальном жанре; Демонстрация репродукций;</w:t>
            </w:r>
          </w:p>
          <w:p w14:paraId="46332C8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w:t>
            </w:r>
          </w:p>
          <w:p w14:paraId="3440428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рисунок: этапы ведения работы. Бумага А2 или А3, акварель, маркер или тушь и перья, кисти.</w:t>
            </w:r>
          </w:p>
        </w:tc>
      </w:tr>
      <w:tr w:rsidR="002D2CEE" w:rsidRPr="00C05F55" w14:paraId="5D0FA6FC" w14:textId="77777777" w:rsidTr="00BF17F5">
        <w:tc>
          <w:tcPr>
            <w:tcW w:w="568" w:type="dxa"/>
            <w:vMerge/>
          </w:tcPr>
          <w:p w14:paraId="4392E5D4" w14:textId="77777777" w:rsidR="002D2CEE" w:rsidRDefault="002D2CEE" w:rsidP="00BF17F5">
            <w:pPr>
              <w:rPr>
                <w:rFonts w:ascii="Times New Roman" w:hAnsi="Times New Roman" w:cs="Times New Roman"/>
                <w:sz w:val="28"/>
                <w:szCs w:val="28"/>
              </w:rPr>
            </w:pPr>
          </w:p>
        </w:tc>
        <w:tc>
          <w:tcPr>
            <w:tcW w:w="1105" w:type="dxa"/>
            <w:vMerge/>
          </w:tcPr>
          <w:p w14:paraId="7587D672" w14:textId="77777777" w:rsidR="002D2CEE" w:rsidRDefault="002D2CEE" w:rsidP="00BF17F5">
            <w:pPr>
              <w:rPr>
                <w:rFonts w:ascii="Times New Roman" w:hAnsi="Times New Roman" w:cs="Times New Roman"/>
                <w:sz w:val="28"/>
                <w:szCs w:val="28"/>
              </w:rPr>
            </w:pPr>
          </w:p>
        </w:tc>
        <w:tc>
          <w:tcPr>
            <w:tcW w:w="1872" w:type="dxa"/>
          </w:tcPr>
          <w:p w14:paraId="773ACAD9" w14:textId="77777777" w:rsidR="002D2CEE" w:rsidRDefault="002D2CEE" w:rsidP="00BF17F5">
            <w:pPr>
              <w:rPr>
                <w:rFonts w:ascii="Times New Roman" w:hAnsi="Times New Roman" w:cs="Times New Roman"/>
                <w:sz w:val="28"/>
                <w:szCs w:val="28"/>
              </w:rPr>
            </w:pPr>
            <w:r w:rsidRPr="009930CE">
              <w:rPr>
                <w:rFonts w:ascii="Times New Roman" w:hAnsi="Times New Roman" w:cs="Times New Roman"/>
                <w:b/>
                <w:sz w:val="28"/>
                <w:szCs w:val="28"/>
              </w:rPr>
              <w:t>Гр</w:t>
            </w:r>
            <w:r>
              <w:rPr>
                <w:rFonts w:ascii="Times New Roman" w:hAnsi="Times New Roman" w:cs="Times New Roman"/>
                <w:b/>
                <w:sz w:val="28"/>
                <w:szCs w:val="28"/>
              </w:rPr>
              <w:t>афика</w:t>
            </w:r>
            <w:r>
              <w:rPr>
                <w:rFonts w:ascii="Times New Roman" w:hAnsi="Times New Roman" w:cs="Times New Roman"/>
                <w:sz w:val="28"/>
                <w:szCs w:val="28"/>
              </w:rPr>
              <w:t xml:space="preserve"> </w:t>
            </w:r>
            <w:r>
              <w:rPr>
                <w:rFonts w:ascii="Times New Roman" w:hAnsi="Times New Roman" w:cs="Times New Roman"/>
                <w:b/>
                <w:sz w:val="28"/>
                <w:szCs w:val="28"/>
              </w:rPr>
              <w:t>«</w:t>
            </w:r>
            <w:r>
              <w:rPr>
                <w:rFonts w:ascii="Times New Roman" w:hAnsi="Times New Roman" w:cs="Times New Roman"/>
                <w:sz w:val="28"/>
                <w:szCs w:val="28"/>
              </w:rPr>
              <w:t xml:space="preserve">Жанры изобразительного искусства-исторический </w:t>
            </w:r>
            <w:r>
              <w:rPr>
                <w:rFonts w:ascii="Times New Roman" w:hAnsi="Times New Roman" w:cs="Times New Roman"/>
                <w:sz w:val="28"/>
                <w:szCs w:val="28"/>
              </w:rPr>
              <w:lastRenderedPageBreak/>
              <w:t>и батальный</w:t>
            </w:r>
            <w:r w:rsidRPr="00E8193F">
              <w:rPr>
                <w:rFonts w:ascii="Times New Roman" w:hAnsi="Times New Roman" w:cs="Times New Roman"/>
                <w:sz w:val="28"/>
                <w:szCs w:val="28"/>
              </w:rPr>
              <w:t xml:space="preserve"> жанр»</w:t>
            </w:r>
          </w:p>
        </w:tc>
        <w:tc>
          <w:tcPr>
            <w:tcW w:w="3260" w:type="dxa"/>
          </w:tcPr>
          <w:p w14:paraId="2584D55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Цель:</w:t>
            </w:r>
          </w:p>
          <w:p w14:paraId="73F9B48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«исторический и батальный</w:t>
            </w:r>
            <w:r w:rsidRPr="00E8193F">
              <w:rPr>
                <w:rFonts w:ascii="Times New Roman" w:hAnsi="Times New Roman" w:cs="Times New Roman"/>
                <w:sz w:val="28"/>
                <w:szCs w:val="28"/>
              </w:rPr>
              <w:t xml:space="preserve"> жанр</w:t>
            </w:r>
            <w:r>
              <w:rPr>
                <w:rFonts w:ascii="Times New Roman" w:hAnsi="Times New Roman" w:cs="Times New Roman"/>
                <w:sz w:val="28"/>
                <w:szCs w:val="28"/>
              </w:rPr>
              <w:t>»;</w:t>
            </w:r>
          </w:p>
          <w:p w14:paraId="4D8FD99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в историческом или батальном жанре;</w:t>
            </w:r>
          </w:p>
          <w:p w14:paraId="229C40F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применить технику иллюстрации.</w:t>
            </w:r>
          </w:p>
        </w:tc>
        <w:tc>
          <w:tcPr>
            <w:tcW w:w="2971" w:type="dxa"/>
          </w:tcPr>
          <w:p w14:paraId="5F7510E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об историческом и батальном жанре; Демонстрация репродукций;</w:t>
            </w:r>
          </w:p>
          <w:p w14:paraId="2916719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этапы </w:t>
            </w:r>
            <w:r>
              <w:rPr>
                <w:rFonts w:ascii="Times New Roman" w:hAnsi="Times New Roman" w:cs="Times New Roman"/>
                <w:sz w:val="28"/>
                <w:szCs w:val="28"/>
              </w:rPr>
              <w:lastRenderedPageBreak/>
              <w:t>ведения работы. Бумага А2 или А3, акварель, маркер или тушь и перья, кисти.</w:t>
            </w:r>
          </w:p>
        </w:tc>
      </w:tr>
      <w:tr w:rsidR="002D2CEE" w:rsidRPr="00C05F55" w14:paraId="50AF6398" w14:textId="77777777" w:rsidTr="00BF17F5">
        <w:tc>
          <w:tcPr>
            <w:tcW w:w="568" w:type="dxa"/>
            <w:vMerge w:val="restart"/>
          </w:tcPr>
          <w:p w14:paraId="3C85ED2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10</w:t>
            </w:r>
          </w:p>
        </w:tc>
        <w:tc>
          <w:tcPr>
            <w:tcW w:w="1105" w:type="dxa"/>
            <w:vMerge w:val="restart"/>
          </w:tcPr>
          <w:p w14:paraId="78E9038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872" w:type="dxa"/>
          </w:tcPr>
          <w:p w14:paraId="1E3961FC" w14:textId="77777777" w:rsidR="002D2CEE" w:rsidRDefault="002D2CEE" w:rsidP="00BF17F5">
            <w:pPr>
              <w:rPr>
                <w:rFonts w:ascii="Times New Roman" w:hAnsi="Times New Roman" w:cs="Times New Roman"/>
                <w:sz w:val="28"/>
                <w:szCs w:val="28"/>
              </w:rPr>
            </w:pPr>
            <w:r w:rsidRPr="007D0338">
              <w:rPr>
                <w:rFonts w:ascii="Times New Roman" w:hAnsi="Times New Roman" w:cs="Times New Roman"/>
                <w:b/>
                <w:sz w:val="28"/>
                <w:szCs w:val="28"/>
              </w:rPr>
              <w:t>Живопись</w:t>
            </w:r>
            <w:r>
              <w:rPr>
                <w:rFonts w:ascii="Times New Roman" w:hAnsi="Times New Roman" w:cs="Times New Roman"/>
                <w:sz w:val="28"/>
                <w:szCs w:val="28"/>
              </w:rPr>
              <w:t xml:space="preserve"> </w:t>
            </w:r>
            <w:r>
              <w:rPr>
                <w:rFonts w:ascii="Times New Roman" w:hAnsi="Times New Roman" w:cs="Times New Roman"/>
                <w:b/>
                <w:sz w:val="28"/>
                <w:szCs w:val="28"/>
              </w:rPr>
              <w:t>«</w:t>
            </w:r>
            <w:r>
              <w:rPr>
                <w:rFonts w:ascii="Times New Roman" w:hAnsi="Times New Roman" w:cs="Times New Roman"/>
                <w:sz w:val="28"/>
                <w:szCs w:val="28"/>
              </w:rPr>
              <w:t>Жанры изобразительного искусства-анималистический</w:t>
            </w:r>
            <w:r w:rsidRPr="00E8193F">
              <w:rPr>
                <w:rFonts w:ascii="Times New Roman" w:hAnsi="Times New Roman" w:cs="Times New Roman"/>
                <w:sz w:val="28"/>
                <w:szCs w:val="28"/>
              </w:rPr>
              <w:t xml:space="preserve"> жанр»</w:t>
            </w:r>
            <w:r>
              <w:rPr>
                <w:rFonts w:ascii="Times New Roman" w:hAnsi="Times New Roman" w:cs="Times New Roman"/>
                <w:sz w:val="28"/>
                <w:szCs w:val="28"/>
              </w:rPr>
              <w:t xml:space="preserve"> </w:t>
            </w:r>
          </w:p>
        </w:tc>
        <w:tc>
          <w:tcPr>
            <w:tcW w:w="3260" w:type="dxa"/>
          </w:tcPr>
          <w:p w14:paraId="1A70B17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055603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«анималистический</w:t>
            </w:r>
            <w:r w:rsidRPr="00E8193F">
              <w:rPr>
                <w:rFonts w:ascii="Times New Roman" w:hAnsi="Times New Roman" w:cs="Times New Roman"/>
                <w:sz w:val="28"/>
                <w:szCs w:val="28"/>
              </w:rPr>
              <w:t xml:space="preserve"> жанр</w:t>
            </w:r>
            <w:r>
              <w:rPr>
                <w:rFonts w:ascii="Times New Roman" w:hAnsi="Times New Roman" w:cs="Times New Roman"/>
                <w:sz w:val="28"/>
                <w:szCs w:val="28"/>
              </w:rPr>
              <w:t>»;</w:t>
            </w:r>
          </w:p>
          <w:p w14:paraId="165A434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в анималистическом жанре в стиле древнеегипетских росписей;</w:t>
            </w:r>
          </w:p>
          <w:p w14:paraId="1FD4C8E7" w14:textId="77777777" w:rsidR="002D2CEE" w:rsidRDefault="002D2CEE" w:rsidP="00BF17F5">
            <w:pPr>
              <w:rPr>
                <w:rFonts w:ascii="Times New Roman" w:hAnsi="Times New Roman" w:cs="Times New Roman"/>
                <w:sz w:val="28"/>
                <w:szCs w:val="28"/>
              </w:rPr>
            </w:pPr>
          </w:p>
        </w:tc>
        <w:tc>
          <w:tcPr>
            <w:tcW w:w="2971" w:type="dxa"/>
          </w:tcPr>
          <w:p w14:paraId="412BF6E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анималистическом</w:t>
            </w:r>
          </w:p>
          <w:p w14:paraId="4EAC8DA1" w14:textId="77777777" w:rsidR="002D2CEE" w:rsidRDefault="002D2CEE" w:rsidP="00BF17F5">
            <w:pPr>
              <w:rPr>
                <w:rFonts w:ascii="Times New Roman" w:hAnsi="Times New Roman" w:cs="Times New Roman"/>
                <w:sz w:val="28"/>
                <w:szCs w:val="28"/>
              </w:rPr>
            </w:pPr>
            <w:r w:rsidRPr="00E8193F">
              <w:rPr>
                <w:rFonts w:ascii="Times New Roman" w:hAnsi="Times New Roman" w:cs="Times New Roman"/>
                <w:sz w:val="28"/>
                <w:szCs w:val="28"/>
              </w:rPr>
              <w:t>жанр</w:t>
            </w:r>
            <w:r>
              <w:rPr>
                <w:rFonts w:ascii="Times New Roman" w:hAnsi="Times New Roman" w:cs="Times New Roman"/>
                <w:sz w:val="28"/>
                <w:szCs w:val="28"/>
              </w:rPr>
              <w:t>е;</w:t>
            </w:r>
          </w:p>
          <w:p w14:paraId="4CC247C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5448ABE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этапы ведения работы. Бумага А3, гуашь или акварель </w:t>
            </w:r>
          </w:p>
          <w:p w14:paraId="02F6C9FB" w14:textId="77777777" w:rsidR="002D2CEE" w:rsidRDefault="002D2CEE" w:rsidP="00BF17F5">
            <w:pPr>
              <w:rPr>
                <w:rFonts w:ascii="Times New Roman" w:hAnsi="Times New Roman" w:cs="Times New Roman"/>
                <w:sz w:val="28"/>
                <w:szCs w:val="28"/>
              </w:rPr>
            </w:pPr>
          </w:p>
        </w:tc>
      </w:tr>
      <w:tr w:rsidR="002D2CEE" w:rsidRPr="00C05F55" w14:paraId="227CF913" w14:textId="77777777" w:rsidTr="00BF17F5">
        <w:tc>
          <w:tcPr>
            <w:tcW w:w="568" w:type="dxa"/>
            <w:vMerge/>
          </w:tcPr>
          <w:p w14:paraId="738CAE03" w14:textId="77777777" w:rsidR="002D2CEE" w:rsidRDefault="002D2CEE" w:rsidP="00BF17F5">
            <w:pPr>
              <w:rPr>
                <w:rFonts w:ascii="Times New Roman" w:hAnsi="Times New Roman" w:cs="Times New Roman"/>
                <w:sz w:val="28"/>
                <w:szCs w:val="28"/>
              </w:rPr>
            </w:pPr>
          </w:p>
        </w:tc>
        <w:tc>
          <w:tcPr>
            <w:tcW w:w="1105" w:type="dxa"/>
            <w:vMerge/>
          </w:tcPr>
          <w:p w14:paraId="76FC9A3B" w14:textId="77777777" w:rsidR="002D2CEE" w:rsidRDefault="002D2CEE" w:rsidP="00BF17F5">
            <w:pPr>
              <w:rPr>
                <w:rFonts w:ascii="Times New Roman" w:hAnsi="Times New Roman" w:cs="Times New Roman"/>
                <w:sz w:val="28"/>
                <w:szCs w:val="28"/>
              </w:rPr>
            </w:pPr>
          </w:p>
        </w:tc>
        <w:tc>
          <w:tcPr>
            <w:tcW w:w="1872" w:type="dxa"/>
          </w:tcPr>
          <w:p w14:paraId="53B5AE10" w14:textId="77777777" w:rsidR="002D2CEE" w:rsidRDefault="002D2CEE" w:rsidP="00BF17F5">
            <w:pPr>
              <w:rPr>
                <w:rFonts w:ascii="Times New Roman" w:hAnsi="Times New Roman" w:cs="Times New Roman"/>
                <w:sz w:val="28"/>
                <w:szCs w:val="28"/>
              </w:rPr>
            </w:pPr>
            <w:r w:rsidRPr="007D0338">
              <w:rPr>
                <w:rFonts w:ascii="Times New Roman" w:hAnsi="Times New Roman" w:cs="Times New Roman"/>
                <w:b/>
                <w:sz w:val="28"/>
                <w:szCs w:val="28"/>
              </w:rPr>
              <w:t>Живопись</w:t>
            </w:r>
            <w:r>
              <w:rPr>
                <w:rFonts w:ascii="Times New Roman" w:hAnsi="Times New Roman" w:cs="Times New Roman"/>
                <w:sz w:val="28"/>
                <w:szCs w:val="28"/>
              </w:rPr>
              <w:t xml:space="preserve"> </w:t>
            </w:r>
            <w:r>
              <w:rPr>
                <w:rFonts w:ascii="Times New Roman" w:hAnsi="Times New Roman" w:cs="Times New Roman"/>
                <w:b/>
                <w:sz w:val="28"/>
                <w:szCs w:val="28"/>
              </w:rPr>
              <w:t>«</w:t>
            </w:r>
            <w:r>
              <w:rPr>
                <w:rFonts w:ascii="Times New Roman" w:hAnsi="Times New Roman" w:cs="Times New Roman"/>
                <w:sz w:val="28"/>
                <w:szCs w:val="28"/>
              </w:rPr>
              <w:t>Жанры изобразительного искусства-анималистический</w:t>
            </w:r>
            <w:r w:rsidRPr="00E8193F">
              <w:rPr>
                <w:rFonts w:ascii="Times New Roman" w:hAnsi="Times New Roman" w:cs="Times New Roman"/>
                <w:sz w:val="28"/>
                <w:szCs w:val="28"/>
              </w:rPr>
              <w:t xml:space="preserve"> жанр»</w:t>
            </w:r>
            <w:r>
              <w:rPr>
                <w:rFonts w:ascii="Times New Roman" w:hAnsi="Times New Roman" w:cs="Times New Roman"/>
                <w:sz w:val="28"/>
                <w:szCs w:val="28"/>
              </w:rPr>
              <w:t xml:space="preserve"> </w:t>
            </w:r>
          </w:p>
        </w:tc>
        <w:tc>
          <w:tcPr>
            <w:tcW w:w="3260" w:type="dxa"/>
          </w:tcPr>
          <w:p w14:paraId="7BE3738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FD4DCF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«анималистический</w:t>
            </w:r>
            <w:r w:rsidRPr="00E8193F">
              <w:rPr>
                <w:rFonts w:ascii="Times New Roman" w:hAnsi="Times New Roman" w:cs="Times New Roman"/>
                <w:sz w:val="28"/>
                <w:szCs w:val="28"/>
              </w:rPr>
              <w:t xml:space="preserve"> жанр</w:t>
            </w:r>
            <w:r>
              <w:rPr>
                <w:rFonts w:ascii="Times New Roman" w:hAnsi="Times New Roman" w:cs="Times New Roman"/>
                <w:sz w:val="28"/>
                <w:szCs w:val="28"/>
              </w:rPr>
              <w:t>»;</w:t>
            </w:r>
          </w:p>
          <w:p w14:paraId="042DA33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в анималистическом жанре в стиле древнеегипетских росписей;</w:t>
            </w:r>
          </w:p>
        </w:tc>
        <w:tc>
          <w:tcPr>
            <w:tcW w:w="2971" w:type="dxa"/>
          </w:tcPr>
          <w:p w14:paraId="65DAF9E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анималистическом</w:t>
            </w:r>
          </w:p>
          <w:p w14:paraId="1CB2D27D" w14:textId="77777777" w:rsidR="002D2CEE" w:rsidRDefault="002D2CEE" w:rsidP="00BF17F5">
            <w:pPr>
              <w:rPr>
                <w:rFonts w:ascii="Times New Roman" w:hAnsi="Times New Roman" w:cs="Times New Roman"/>
                <w:sz w:val="28"/>
                <w:szCs w:val="28"/>
              </w:rPr>
            </w:pPr>
            <w:r w:rsidRPr="00E8193F">
              <w:rPr>
                <w:rFonts w:ascii="Times New Roman" w:hAnsi="Times New Roman" w:cs="Times New Roman"/>
                <w:sz w:val="28"/>
                <w:szCs w:val="28"/>
              </w:rPr>
              <w:t>жанр</w:t>
            </w:r>
            <w:r>
              <w:rPr>
                <w:rFonts w:ascii="Times New Roman" w:hAnsi="Times New Roman" w:cs="Times New Roman"/>
                <w:sz w:val="28"/>
                <w:szCs w:val="28"/>
              </w:rPr>
              <w:t>е;</w:t>
            </w:r>
          </w:p>
          <w:p w14:paraId="1341D3A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5F60DFF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этапы ведения работы. Бумага А3, гуашь или акварель </w:t>
            </w:r>
          </w:p>
        </w:tc>
      </w:tr>
      <w:tr w:rsidR="002D2CEE" w:rsidRPr="00C05F55" w14:paraId="3D4A9692" w14:textId="77777777" w:rsidTr="00BF17F5">
        <w:tc>
          <w:tcPr>
            <w:tcW w:w="568" w:type="dxa"/>
            <w:vMerge w:val="restart"/>
          </w:tcPr>
          <w:p w14:paraId="2F6C086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11</w:t>
            </w:r>
          </w:p>
        </w:tc>
        <w:tc>
          <w:tcPr>
            <w:tcW w:w="1105" w:type="dxa"/>
            <w:vMerge w:val="restart"/>
          </w:tcPr>
          <w:p w14:paraId="5E8BEBC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872" w:type="dxa"/>
          </w:tcPr>
          <w:p w14:paraId="38E020C2" w14:textId="77777777" w:rsidR="002D2CEE" w:rsidRDefault="002D2CEE" w:rsidP="00BF17F5">
            <w:pPr>
              <w:rPr>
                <w:rFonts w:ascii="Times New Roman" w:hAnsi="Times New Roman" w:cs="Times New Roman"/>
                <w:sz w:val="28"/>
                <w:szCs w:val="28"/>
              </w:rPr>
            </w:pPr>
            <w:r w:rsidRPr="00405D0D">
              <w:rPr>
                <w:rFonts w:ascii="Times New Roman" w:hAnsi="Times New Roman" w:cs="Times New Roman"/>
                <w:b/>
                <w:sz w:val="28"/>
                <w:szCs w:val="28"/>
              </w:rPr>
              <w:t>Композиция</w:t>
            </w:r>
            <w:r>
              <w:rPr>
                <w:rFonts w:ascii="Times New Roman" w:hAnsi="Times New Roman" w:cs="Times New Roman"/>
                <w:sz w:val="28"/>
                <w:szCs w:val="28"/>
              </w:rPr>
              <w:t xml:space="preserve"> «Пермогорская роспись»</w:t>
            </w:r>
          </w:p>
          <w:p w14:paraId="09557D8F" w14:textId="77777777" w:rsidR="002D2CEE" w:rsidRPr="005E1670" w:rsidRDefault="002D2CEE" w:rsidP="00BF17F5">
            <w:pPr>
              <w:rPr>
                <w:rFonts w:ascii="Times New Roman" w:hAnsi="Times New Roman"/>
                <w:sz w:val="28"/>
                <w:szCs w:val="28"/>
              </w:rPr>
            </w:pPr>
          </w:p>
          <w:p w14:paraId="2FBE8A93" w14:textId="77777777" w:rsidR="002D2CEE" w:rsidRDefault="002D2CEE" w:rsidP="00BF17F5">
            <w:pPr>
              <w:rPr>
                <w:rFonts w:ascii="Times New Roman" w:hAnsi="Times New Roman" w:cs="Times New Roman"/>
                <w:sz w:val="28"/>
                <w:szCs w:val="28"/>
              </w:rPr>
            </w:pPr>
          </w:p>
        </w:tc>
        <w:tc>
          <w:tcPr>
            <w:tcW w:w="3260" w:type="dxa"/>
          </w:tcPr>
          <w:p w14:paraId="3BD7090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381893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особенности пермогорской росписи;</w:t>
            </w:r>
          </w:p>
          <w:p w14:paraId="5B7AB82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композицию с фигурами людей.</w:t>
            </w:r>
          </w:p>
          <w:p w14:paraId="0DF6DB6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законы композиции.</w:t>
            </w:r>
          </w:p>
        </w:tc>
        <w:tc>
          <w:tcPr>
            <w:tcW w:w="2971" w:type="dxa"/>
          </w:tcPr>
          <w:p w14:paraId="524CADB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пермогорской росписи;</w:t>
            </w:r>
          </w:p>
          <w:p w14:paraId="62B19D3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росписей. Педагогический рисунок: этапы ведения работы.</w:t>
            </w:r>
          </w:p>
          <w:p w14:paraId="52E8853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или А3, гуашь или акварель.</w:t>
            </w:r>
          </w:p>
        </w:tc>
      </w:tr>
      <w:tr w:rsidR="002D2CEE" w:rsidRPr="00C05F55" w14:paraId="7B4E3190" w14:textId="77777777" w:rsidTr="00BF17F5">
        <w:tc>
          <w:tcPr>
            <w:tcW w:w="568" w:type="dxa"/>
            <w:vMerge/>
          </w:tcPr>
          <w:p w14:paraId="717F3CD9" w14:textId="77777777" w:rsidR="002D2CEE" w:rsidRDefault="002D2CEE" w:rsidP="00BF17F5">
            <w:pPr>
              <w:rPr>
                <w:rFonts w:ascii="Times New Roman" w:hAnsi="Times New Roman" w:cs="Times New Roman"/>
                <w:sz w:val="28"/>
                <w:szCs w:val="28"/>
              </w:rPr>
            </w:pPr>
          </w:p>
        </w:tc>
        <w:tc>
          <w:tcPr>
            <w:tcW w:w="1105" w:type="dxa"/>
            <w:vMerge/>
          </w:tcPr>
          <w:p w14:paraId="394E3A8E" w14:textId="77777777" w:rsidR="002D2CEE" w:rsidRDefault="002D2CEE" w:rsidP="00BF17F5">
            <w:pPr>
              <w:rPr>
                <w:rFonts w:ascii="Times New Roman" w:hAnsi="Times New Roman" w:cs="Times New Roman"/>
                <w:sz w:val="28"/>
                <w:szCs w:val="28"/>
              </w:rPr>
            </w:pPr>
          </w:p>
        </w:tc>
        <w:tc>
          <w:tcPr>
            <w:tcW w:w="1872" w:type="dxa"/>
          </w:tcPr>
          <w:p w14:paraId="09293ED1" w14:textId="77777777" w:rsidR="002D2CEE" w:rsidRDefault="002D2CEE" w:rsidP="00BF17F5">
            <w:pPr>
              <w:rPr>
                <w:rFonts w:ascii="Times New Roman" w:hAnsi="Times New Roman" w:cs="Times New Roman"/>
                <w:sz w:val="28"/>
                <w:szCs w:val="28"/>
              </w:rPr>
            </w:pPr>
            <w:r w:rsidRPr="00405D0D">
              <w:rPr>
                <w:rFonts w:ascii="Times New Roman" w:hAnsi="Times New Roman" w:cs="Times New Roman"/>
                <w:b/>
                <w:sz w:val="28"/>
                <w:szCs w:val="28"/>
              </w:rPr>
              <w:t>Композиция</w:t>
            </w:r>
            <w:r>
              <w:rPr>
                <w:rFonts w:ascii="Times New Roman" w:hAnsi="Times New Roman" w:cs="Times New Roman"/>
                <w:sz w:val="28"/>
                <w:szCs w:val="28"/>
              </w:rPr>
              <w:t xml:space="preserve"> «Пермогорская роспись»</w:t>
            </w:r>
          </w:p>
          <w:p w14:paraId="0E5B9A9E" w14:textId="77777777" w:rsidR="002D2CEE" w:rsidRDefault="002D2CEE" w:rsidP="00BF17F5">
            <w:pPr>
              <w:rPr>
                <w:rFonts w:ascii="Times New Roman" w:hAnsi="Times New Roman" w:cs="Times New Roman"/>
                <w:sz w:val="28"/>
                <w:szCs w:val="28"/>
              </w:rPr>
            </w:pPr>
          </w:p>
        </w:tc>
        <w:tc>
          <w:tcPr>
            <w:tcW w:w="3260" w:type="dxa"/>
          </w:tcPr>
          <w:p w14:paraId="6B4745D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84F038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особенности пермогорской росписи;</w:t>
            </w:r>
          </w:p>
          <w:p w14:paraId="7A4805C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композицию с фигурами людей.</w:t>
            </w:r>
          </w:p>
          <w:p w14:paraId="381256B2"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применить законы композиции. </w:t>
            </w:r>
          </w:p>
        </w:tc>
        <w:tc>
          <w:tcPr>
            <w:tcW w:w="2971" w:type="dxa"/>
          </w:tcPr>
          <w:p w14:paraId="3294B58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пермогорской росписи;</w:t>
            </w:r>
          </w:p>
          <w:p w14:paraId="0E04746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росписей. Педагогический рисунок: этапы ведения работы.</w:t>
            </w:r>
          </w:p>
          <w:p w14:paraId="5BF2590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или А3, гуашь или акварель.</w:t>
            </w:r>
          </w:p>
        </w:tc>
      </w:tr>
      <w:tr w:rsidR="002D2CEE" w:rsidRPr="00C05F55" w14:paraId="06F2D292" w14:textId="77777777" w:rsidTr="00BF17F5">
        <w:tc>
          <w:tcPr>
            <w:tcW w:w="568" w:type="dxa"/>
            <w:vMerge w:val="restart"/>
          </w:tcPr>
          <w:p w14:paraId="01D0613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12</w:t>
            </w:r>
          </w:p>
        </w:tc>
        <w:tc>
          <w:tcPr>
            <w:tcW w:w="1105" w:type="dxa"/>
            <w:vMerge w:val="restart"/>
          </w:tcPr>
          <w:p w14:paraId="322E573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872" w:type="dxa"/>
          </w:tcPr>
          <w:p w14:paraId="36D4C9D3" w14:textId="77777777" w:rsidR="002D2CEE" w:rsidRDefault="002D2CEE" w:rsidP="00BF17F5">
            <w:pPr>
              <w:rPr>
                <w:rFonts w:ascii="Times New Roman" w:hAnsi="Times New Roman" w:cs="Times New Roman"/>
                <w:sz w:val="28"/>
                <w:szCs w:val="28"/>
              </w:rPr>
            </w:pPr>
            <w:r w:rsidRPr="00EE23C7">
              <w:rPr>
                <w:rFonts w:ascii="Times New Roman" w:hAnsi="Times New Roman" w:cs="Times New Roman"/>
                <w:b/>
                <w:sz w:val="28"/>
                <w:szCs w:val="28"/>
              </w:rPr>
              <w:t>Лепка</w:t>
            </w:r>
            <w:r>
              <w:rPr>
                <w:rFonts w:ascii="Times New Roman" w:hAnsi="Times New Roman" w:cs="Times New Roman"/>
                <w:sz w:val="28"/>
                <w:szCs w:val="28"/>
              </w:rPr>
              <w:t xml:space="preserve"> «Народная игрушка» (коллективная работа)</w:t>
            </w:r>
          </w:p>
          <w:p w14:paraId="1C4F8343" w14:textId="77777777" w:rsidR="002D2CEE" w:rsidRDefault="002D2CEE" w:rsidP="00BF17F5">
            <w:pPr>
              <w:rPr>
                <w:rFonts w:ascii="Times New Roman" w:hAnsi="Times New Roman" w:cs="Times New Roman"/>
                <w:sz w:val="28"/>
                <w:szCs w:val="28"/>
              </w:rPr>
            </w:pPr>
          </w:p>
          <w:p w14:paraId="316B727D" w14:textId="77777777" w:rsidR="002D2CEE" w:rsidRDefault="002D2CEE" w:rsidP="00BF17F5">
            <w:pPr>
              <w:rPr>
                <w:rFonts w:ascii="Times New Roman" w:hAnsi="Times New Roman" w:cs="Times New Roman"/>
                <w:sz w:val="28"/>
                <w:szCs w:val="28"/>
              </w:rPr>
            </w:pPr>
          </w:p>
        </w:tc>
        <w:tc>
          <w:tcPr>
            <w:tcW w:w="3260" w:type="dxa"/>
          </w:tcPr>
          <w:p w14:paraId="0213F46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2933EA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виды народной игрушки;</w:t>
            </w:r>
          </w:p>
          <w:p w14:paraId="75D83BF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лепить характерную форму народной игрушки, выдерживая пропорции.</w:t>
            </w:r>
          </w:p>
          <w:p w14:paraId="0381E175"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расписать игрушку.</w:t>
            </w:r>
          </w:p>
        </w:tc>
        <w:tc>
          <w:tcPr>
            <w:tcW w:w="2971" w:type="dxa"/>
          </w:tcPr>
          <w:p w14:paraId="28B2EDE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особенностях народной игрушки;</w:t>
            </w:r>
          </w:p>
          <w:p w14:paraId="735D19F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класс: вылепить игрушку, анализируя форму.</w:t>
            </w:r>
          </w:p>
          <w:p w14:paraId="55BB21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Пластилин, доска, стеки, гуашь или акрил.</w:t>
            </w:r>
          </w:p>
        </w:tc>
      </w:tr>
      <w:tr w:rsidR="002D2CEE" w:rsidRPr="00C05F55" w14:paraId="36BD7087" w14:textId="77777777" w:rsidTr="00BF17F5">
        <w:tc>
          <w:tcPr>
            <w:tcW w:w="568" w:type="dxa"/>
            <w:vMerge/>
          </w:tcPr>
          <w:p w14:paraId="2C84EDE0" w14:textId="77777777" w:rsidR="002D2CEE" w:rsidRDefault="002D2CEE" w:rsidP="00BF17F5">
            <w:pPr>
              <w:rPr>
                <w:rFonts w:ascii="Times New Roman" w:hAnsi="Times New Roman" w:cs="Times New Roman"/>
                <w:sz w:val="28"/>
                <w:szCs w:val="28"/>
              </w:rPr>
            </w:pPr>
          </w:p>
        </w:tc>
        <w:tc>
          <w:tcPr>
            <w:tcW w:w="1105" w:type="dxa"/>
            <w:vMerge/>
          </w:tcPr>
          <w:p w14:paraId="02A6851E" w14:textId="77777777" w:rsidR="002D2CEE" w:rsidRDefault="002D2CEE" w:rsidP="00BF17F5">
            <w:pPr>
              <w:rPr>
                <w:rFonts w:ascii="Times New Roman" w:hAnsi="Times New Roman" w:cs="Times New Roman"/>
                <w:sz w:val="28"/>
                <w:szCs w:val="28"/>
              </w:rPr>
            </w:pPr>
          </w:p>
        </w:tc>
        <w:tc>
          <w:tcPr>
            <w:tcW w:w="1872" w:type="dxa"/>
          </w:tcPr>
          <w:p w14:paraId="494D821A" w14:textId="77777777" w:rsidR="002D2CEE" w:rsidRDefault="002D2CEE" w:rsidP="00BF17F5">
            <w:pPr>
              <w:rPr>
                <w:rFonts w:ascii="Times New Roman" w:hAnsi="Times New Roman" w:cs="Times New Roman"/>
                <w:sz w:val="28"/>
                <w:szCs w:val="28"/>
              </w:rPr>
            </w:pPr>
            <w:r w:rsidRPr="00EE23C7">
              <w:rPr>
                <w:rFonts w:ascii="Times New Roman" w:hAnsi="Times New Roman" w:cs="Times New Roman"/>
                <w:b/>
                <w:sz w:val="28"/>
                <w:szCs w:val="28"/>
              </w:rPr>
              <w:t>Лепка</w:t>
            </w:r>
            <w:r>
              <w:rPr>
                <w:rFonts w:ascii="Times New Roman" w:hAnsi="Times New Roman" w:cs="Times New Roman"/>
                <w:sz w:val="28"/>
                <w:szCs w:val="28"/>
              </w:rPr>
              <w:t xml:space="preserve"> «Народная игрушка» (коллективная работа)</w:t>
            </w:r>
          </w:p>
          <w:p w14:paraId="3D84EDC0" w14:textId="77777777" w:rsidR="002D2CEE" w:rsidRDefault="002D2CEE" w:rsidP="00BF17F5">
            <w:pPr>
              <w:rPr>
                <w:rFonts w:ascii="Times New Roman" w:hAnsi="Times New Roman" w:cs="Times New Roman"/>
                <w:sz w:val="28"/>
                <w:szCs w:val="28"/>
              </w:rPr>
            </w:pPr>
          </w:p>
        </w:tc>
        <w:tc>
          <w:tcPr>
            <w:tcW w:w="3260" w:type="dxa"/>
          </w:tcPr>
          <w:p w14:paraId="2FA1A21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6D4F15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виды народной игрушки;</w:t>
            </w:r>
          </w:p>
          <w:p w14:paraId="123ADF3D"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лепить характерную форму народной игрушки, выдерживая пропорции.</w:t>
            </w:r>
          </w:p>
        </w:tc>
        <w:tc>
          <w:tcPr>
            <w:tcW w:w="2971" w:type="dxa"/>
          </w:tcPr>
          <w:p w14:paraId="7792D1B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особенностях народной игрушки;</w:t>
            </w:r>
          </w:p>
          <w:p w14:paraId="5684604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класс: вылепить игрушку, анализируя форму.</w:t>
            </w:r>
          </w:p>
          <w:p w14:paraId="2F6E54F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Пластилин, доска, стеки, гуашь или акрил.</w:t>
            </w:r>
          </w:p>
        </w:tc>
      </w:tr>
      <w:tr w:rsidR="002D2CEE" w:rsidRPr="00C05F55" w14:paraId="13442419" w14:textId="77777777" w:rsidTr="00BF17F5">
        <w:tc>
          <w:tcPr>
            <w:tcW w:w="568" w:type="dxa"/>
            <w:vMerge w:val="restart"/>
          </w:tcPr>
          <w:p w14:paraId="1C92AFC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13</w:t>
            </w:r>
          </w:p>
        </w:tc>
        <w:tc>
          <w:tcPr>
            <w:tcW w:w="1105" w:type="dxa"/>
            <w:vMerge w:val="restart"/>
          </w:tcPr>
          <w:p w14:paraId="426D483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 неделя декабря</w:t>
            </w:r>
          </w:p>
        </w:tc>
        <w:tc>
          <w:tcPr>
            <w:tcW w:w="1872" w:type="dxa"/>
          </w:tcPr>
          <w:p w14:paraId="75795726" w14:textId="77777777" w:rsidR="002D2CEE" w:rsidRDefault="002D2CEE" w:rsidP="00BF17F5">
            <w:pPr>
              <w:rPr>
                <w:rFonts w:ascii="Times New Roman" w:hAnsi="Times New Roman" w:cs="Times New Roman"/>
                <w:sz w:val="28"/>
                <w:szCs w:val="28"/>
              </w:rPr>
            </w:pPr>
            <w:r w:rsidRPr="00BE58F1">
              <w:rPr>
                <w:rFonts w:ascii="Times New Roman" w:hAnsi="Times New Roman" w:cs="Times New Roman"/>
                <w:b/>
                <w:sz w:val="28"/>
                <w:szCs w:val="28"/>
              </w:rPr>
              <w:t>Графика</w:t>
            </w:r>
            <w:r>
              <w:rPr>
                <w:rFonts w:ascii="Times New Roman" w:hAnsi="Times New Roman" w:cs="Times New Roman"/>
                <w:sz w:val="28"/>
                <w:szCs w:val="28"/>
              </w:rPr>
              <w:t xml:space="preserve"> «Древнерусское искусство -русский книжный орнамент»</w:t>
            </w:r>
          </w:p>
          <w:p w14:paraId="4B114AD5" w14:textId="77777777" w:rsidR="002D2CEE" w:rsidRDefault="002D2CEE" w:rsidP="00BF17F5">
            <w:pPr>
              <w:rPr>
                <w:rFonts w:ascii="Times New Roman" w:hAnsi="Times New Roman" w:cs="Times New Roman"/>
                <w:sz w:val="28"/>
                <w:szCs w:val="28"/>
              </w:rPr>
            </w:pPr>
          </w:p>
        </w:tc>
        <w:tc>
          <w:tcPr>
            <w:tcW w:w="3260" w:type="dxa"/>
          </w:tcPr>
          <w:p w14:paraId="7170BB4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CCE3E5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познакомиться с искусством древнерусского книжного орнамента; </w:t>
            </w:r>
          </w:p>
          <w:p w14:paraId="5F3B0AB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 древнерусские шрифты;</w:t>
            </w:r>
          </w:p>
          <w:p w14:paraId="7715F5C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заданную тему;</w:t>
            </w:r>
          </w:p>
        </w:tc>
        <w:tc>
          <w:tcPr>
            <w:tcW w:w="2971" w:type="dxa"/>
          </w:tcPr>
          <w:p w14:paraId="2082A61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древнерусском книжном орнаменте; Демонстрация;</w:t>
            </w:r>
          </w:p>
          <w:p w14:paraId="4F2A8F4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этапы ведения работы;</w:t>
            </w:r>
          </w:p>
          <w:p w14:paraId="2EC694B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Бумага А3, цветные карандаши, тушь фломастеры, акварель.  </w:t>
            </w:r>
          </w:p>
        </w:tc>
      </w:tr>
      <w:tr w:rsidR="002D2CEE" w:rsidRPr="00C05F55" w14:paraId="0FCADA1F" w14:textId="77777777" w:rsidTr="00BF17F5">
        <w:tc>
          <w:tcPr>
            <w:tcW w:w="568" w:type="dxa"/>
            <w:vMerge/>
          </w:tcPr>
          <w:p w14:paraId="382990F9" w14:textId="77777777" w:rsidR="002D2CEE" w:rsidRDefault="002D2CEE" w:rsidP="00BF17F5">
            <w:pPr>
              <w:rPr>
                <w:rFonts w:ascii="Times New Roman" w:hAnsi="Times New Roman" w:cs="Times New Roman"/>
                <w:sz w:val="28"/>
                <w:szCs w:val="28"/>
              </w:rPr>
            </w:pPr>
          </w:p>
        </w:tc>
        <w:tc>
          <w:tcPr>
            <w:tcW w:w="1105" w:type="dxa"/>
            <w:vMerge/>
          </w:tcPr>
          <w:p w14:paraId="2DAB7BA5" w14:textId="77777777" w:rsidR="002D2CEE" w:rsidRDefault="002D2CEE" w:rsidP="00BF17F5">
            <w:pPr>
              <w:rPr>
                <w:rFonts w:ascii="Times New Roman" w:hAnsi="Times New Roman" w:cs="Times New Roman"/>
                <w:sz w:val="28"/>
                <w:szCs w:val="28"/>
              </w:rPr>
            </w:pPr>
          </w:p>
        </w:tc>
        <w:tc>
          <w:tcPr>
            <w:tcW w:w="1872" w:type="dxa"/>
          </w:tcPr>
          <w:p w14:paraId="26B344F5" w14:textId="77777777" w:rsidR="002D2CEE" w:rsidRDefault="002D2CEE" w:rsidP="00BF17F5">
            <w:pPr>
              <w:rPr>
                <w:rFonts w:ascii="Times New Roman" w:hAnsi="Times New Roman" w:cs="Times New Roman"/>
                <w:sz w:val="28"/>
                <w:szCs w:val="28"/>
              </w:rPr>
            </w:pPr>
            <w:r w:rsidRPr="00BE58F1">
              <w:rPr>
                <w:rFonts w:ascii="Times New Roman" w:hAnsi="Times New Roman" w:cs="Times New Roman"/>
                <w:b/>
                <w:sz w:val="28"/>
                <w:szCs w:val="28"/>
              </w:rPr>
              <w:t>Графика</w:t>
            </w:r>
            <w:r>
              <w:rPr>
                <w:rFonts w:ascii="Times New Roman" w:hAnsi="Times New Roman" w:cs="Times New Roman"/>
                <w:sz w:val="28"/>
                <w:szCs w:val="28"/>
              </w:rPr>
              <w:t xml:space="preserve"> «Древнерусское искусство -русский книжный орнамент»</w:t>
            </w:r>
          </w:p>
          <w:p w14:paraId="46692094" w14:textId="77777777" w:rsidR="002D2CEE" w:rsidRDefault="002D2CEE" w:rsidP="00BF17F5">
            <w:pPr>
              <w:rPr>
                <w:rFonts w:ascii="Times New Roman" w:hAnsi="Times New Roman" w:cs="Times New Roman"/>
                <w:sz w:val="28"/>
                <w:szCs w:val="28"/>
              </w:rPr>
            </w:pPr>
          </w:p>
        </w:tc>
        <w:tc>
          <w:tcPr>
            <w:tcW w:w="3260" w:type="dxa"/>
          </w:tcPr>
          <w:p w14:paraId="4A13A2B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E56DF6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познакомиться с искусством древнерусского книжного орнамента </w:t>
            </w:r>
          </w:p>
          <w:p w14:paraId="15C4B1A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 древнерусские шрифты;</w:t>
            </w:r>
          </w:p>
          <w:p w14:paraId="35E13C7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заданную тему;</w:t>
            </w:r>
          </w:p>
        </w:tc>
        <w:tc>
          <w:tcPr>
            <w:tcW w:w="2971" w:type="dxa"/>
          </w:tcPr>
          <w:p w14:paraId="1CD8D24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древнерусском книжном орнаменте; Демонстрация;</w:t>
            </w:r>
          </w:p>
          <w:p w14:paraId="4506F69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этапы ведения работы;</w:t>
            </w:r>
          </w:p>
          <w:p w14:paraId="372E8C5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цветные карандаши, тушь фломастеры, акварель.</w:t>
            </w:r>
          </w:p>
        </w:tc>
      </w:tr>
      <w:tr w:rsidR="002D2CEE" w:rsidRPr="00C05F55" w14:paraId="5F59DBCD" w14:textId="77777777" w:rsidTr="00BF17F5">
        <w:tc>
          <w:tcPr>
            <w:tcW w:w="568" w:type="dxa"/>
            <w:vMerge w:val="restart"/>
          </w:tcPr>
          <w:p w14:paraId="741E9C0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14</w:t>
            </w:r>
          </w:p>
        </w:tc>
        <w:tc>
          <w:tcPr>
            <w:tcW w:w="1105" w:type="dxa"/>
            <w:vMerge w:val="restart"/>
          </w:tcPr>
          <w:p w14:paraId="5555487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декабря</w:t>
            </w:r>
          </w:p>
        </w:tc>
        <w:tc>
          <w:tcPr>
            <w:tcW w:w="1872" w:type="dxa"/>
          </w:tcPr>
          <w:p w14:paraId="43C99116" w14:textId="77777777" w:rsidR="002D2CEE" w:rsidRDefault="002D2CEE" w:rsidP="00BF17F5">
            <w:pPr>
              <w:rPr>
                <w:rFonts w:ascii="Times New Roman" w:hAnsi="Times New Roman" w:cs="Times New Roman"/>
                <w:sz w:val="28"/>
                <w:szCs w:val="28"/>
              </w:rPr>
            </w:pPr>
            <w:r w:rsidRPr="00574F87">
              <w:rPr>
                <w:rFonts w:ascii="Times New Roman" w:hAnsi="Times New Roman" w:cs="Times New Roman"/>
                <w:b/>
                <w:sz w:val="28"/>
                <w:szCs w:val="28"/>
              </w:rPr>
              <w:t>Живопись</w:t>
            </w:r>
            <w:r>
              <w:rPr>
                <w:rFonts w:ascii="Times New Roman" w:hAnsi="Times New Roman" w:cs="Times New Roman"/>
                <w:sz w:val="28"/>
                <w:szCs w:val="28"/>
              </w:rPr>
              <w:t xml:space="preserve"> «Витраж в средневековом искусстве Западной Европы» </w:t>
            </w:r>
          </w:p>
        </w:tc>
        <w:tc>
          <w:tcPr>
            <w:tcW w:w="3260" w:type="dxa"/>
          </w:tcPr>
          <w:p w14:paraId="26CFD80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E9E5E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особенности витражного искусства;</w:t>
            </w:r>
          </w:p>
          <w:p w14:paraId="6C8DE19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заданную тему;</w:t>
            </w:r>
          </w:p>
          <w:p w14:paraId="1A135FC1"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повторить понятие «насыщенность» в живописи.</w:t>
            </w:r>
          </w:p>
        </w:tc>
        <w:tc>
          <w:tcPr>
            <w:tcW w:w="2971" w:type="dxa"/>
          </w:tcPr>
          <w:p w14:paraId="744D2E2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 витражах;</w:t>
            </w:r>
          </w:p>
          <w:p w14:paraId="4FEF789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30F2E39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этапы ведения работы;</w:t>
            </w:r>
          </w:p>
          <w:p w14:paraId="71121FC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акварель</w:t>
            </w:r>
          </w:p>
        </w:tc>
      </w:tr>
      <w:tr w:rsidR="002D2CEE" w:rsidRPr="00C05F55" w14:paraId="4B7A01DB" w14:textId="77777777" w:rsidTr="00BF17F5">
        <w:tc>
          <w:tcPr>
            <w:tcW w:w="568" w:type="dxa"/>
            <w:vMerge/>
          </w:tcPr>
          <w:p w14:paraId="15521E78" w14:textId="77777777" w:rsidR="002D2CEE" w:rsidRDefault="002D2CEE" w:rsidP="00BF17F5">
            <w:pPr>
              <w:rPr>
                <w:rFonts w:ascii="Times New Roman" w:hAnsi="Times New Roman" w:cs="Times New Roman"/>
                <w:sz w:val="28"/>
                <w:szCs w:val="28"/>
              </w:rPr>
            </w:pPr>
          </w:p>
        </w:tc>
        <w:tc>
          <w:tcPr>
            <w:tcW w:w="1105" w:type="dxa"/>
            <w:vMerge/>
          </w:tcPr>
          <w:p w14:paraId="0A6790A7" w14:textId="77777777" w:rsidR="002D2CEE" w:rsidRDefault="002D2CEE" w:rsidP="00BF17F5">
            <w:pPr>
              <w:rPr>
                <w:rFonts w:ascii="Times New Roman" w:hAnsi="Times New Roman" w:cs="Times New Roman"/>
                <w:sz w:val="28"/>
                <w:szCs w:val="28"/>
              </w:rPr>
            </w:pPr>
          </w:p>
        </w:tc>
        <w:tc>
          <w:tcPr>
            <w:tcW w:w="1872" w:type="dxa"/>
          </w:tcPr>
          <w:p w14:paraId="42250CD7" w14:textId="77777777" w:rsidR="002D2CEE" w:rsidRDefault="002D2CEE" w:rsidP="00BF17F5">
            <w:pPr>
              <w:rPr>
                <w:rFonts w:ascii="Times New Roman" w:hAnsi="Times New Roman" w:cs="Times New Roman"/>
                <w:sz w:val="28"/>
                <w:szCs w:val="28"/>
              </w:rPr>
            </w:pPr>
            <w:r w:rsidRPr="00574F87">
              <w:rPr>
                <w:rFonts w:ascii="Times New Roman" w:hAnsi="Times New Roman" w:cs="Times New Roman"/>
                <w:b/>
                <w:sz w:val="28"/>
                <w:szCs w:val="28"/>
              </w:rPr>
              <w:t>Живопись</w:t>
            </w:r>
            <w:r>
              <w:rPr>
                <w:rFonts w:ascii="Times New Roman" w:hAnsi="Times New Roman" w:cs="Times New Roman"/>
                <w:sz w:val="28"/>
                <w:szCs w:val="28"/>
              </w:rPr>
              <w:t xml:space="preserve"> «Витраж в средневековом искусстве Западной Европы» </w:t>
            </w:r>
          </w:p>
        </w:tc>
        <w:tc>
          <w:tcPr>
            <w:tcW w:w="3260" w:type="dxa"/>
          </w:tcPr>
          <w:p w14:paraId="226A7A7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9E8B8F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особенности витражного искусства;</w:t>
            </w:r>
          </w:p>
          <w:p w14:paraId="200D9DA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заданную тему;</w:t>
            </w:r>
          </w:p>
          <w:p w14:paraId="4564C330"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понятие «насыщенность» в живописи.</w:t>
            </w:r>
          </w:p>
        </w:tc>
        <w:tc>
          <w:tcPr>
            <w:tcW w:w="2971" w:type="dxa"/>
          </w:tcPr>
          <w:p w14:paraId="45A0EDE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витражах;</w:t>
            </w:r>
          </w:p>
          <w:p w14:paraId="49D31B6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42CFBEA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этапы ведения работы;</w:t>
            </w:r>
          </w:p>
          <w:p w14:paraId="36D2AE6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акварель</w:t>
            </w:r>
          </w:p>
        </w:tc>
      </w:tr>
      <w:tr w:rsidR="002D2CEE" w:rsidRPr="00C05F55" w14:paraId="198214B9" w14:textId="77777777" w:rsidTr="00BF17F5">
        <w:tc>
          <w:tcPr>
            <w:tcW w:w="568" w:type="dxa"/>
            <w:vMerge w:val="restart"/>
          </w:tcPr>
          <w:p w14:paraId="22A6173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15</w:t>
            </w:r>
          </w:p>
        </w:tc>
        <w:tc>
          <w:tcPr>
            <w:tcW w:w="1105" w:type="dxa"/>
            <w:vMerge w:val="restart"/>
          </w:tcPr>
          <w:p w14:paraId="58D6291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декабря</w:t>
            </w:r>
          </w:p>
        </w:tc>
        <w:tc>
          <w:tcPr>
            <w:tcW w:w="1872" w:type="dxa"/>
          </w:tcPr>
          <w:p w14:paraId="2AF45950" w14:textId="77777777" w:rsidR="002D2CEE" w:rsidRDefault="002D2CEE" w:rsidP="00BF17F5">
            <w:pPr>
              <w:rPr>
                <w:rFonts w:ascii="Times New Roman" w:hAnsi="Times New Roman" w:cs="Times New Roman"/>
                <w:sz w:val="28"/>
                <w:szCs w:val="28"/>
              </w:rPr>
            </w:pPr>
            <w:r w:rsidRPr="00CD215A">
              <w:rPr>
                <w:rFonts w:ascii="Times New Roman" w:hAnsi="Times New Roman" w:cs="Times New Roman"/>
                <w:b/>
                <w:sz w:val="28"/>
                <w:szCs w:val="28"/>
              </w:rPr>
              <w:t xml:space="preserve">Композиция </w:t>
            </w:r>
            <w:r>
              <w:rPr>
                <w:rFonts w:ascii="Times New Roman" w:hAnsi="Times New Roman" w:cs="Times New Roman"/>
                <w:sz w:val="28"/>
                <w:szCs w:val="28"/>
              </w:rPr>
              <w:t>«Гжель - Новогодний праздник»</w:t>
            </w:r>
          </w:p>
          <w:p w14:paraId="7B131DBD" w14:textId="77777777" w:rsidR="002D2CEE" w:rsidRDefault="002D2CEE" w:rsidP="00BF17F5">
            <w:pPr>
              <w:rPr>
                <w:rFonts w:ascii="Times New Roman" w:hAnsi="Times New Roman" w:cs="Times New Roman"/>
                <w:sz w:val="28"/>
                <w:szCs w:val="28"/>
              </w:rPr>
            </w:pPr>
          </w:p>
        </w:tc>
        <w:tc>
          <w:tcPr>
            <w:tcW w:w="3260" w:type="dxa"/>
          </w:tcPr>
          <w:p w14:paraId="2768C70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9A862F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законы композиции;</w:t>
            </w:r>
          </w:p>
          <w:p w14:paraId="4BEA38A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в стиле «гжель»- эскиз росписи</w:t>
            </w:r>
          </w:p>
          <w:p w14:paraId="738C806F" w14:textId="77777777" w:rsidR="002D2CEE" w:rsidRDefault="002D2CEE" w:rsidP="00BF17F5">
            <w:pPr>
              <w:rPr>
                <w:rFonts w:ascii="Times New Roman" w:hAnsi="Times New Roman" w:cs="Times New Roman"/>
                <w:sz w:val="28"/>
                <w:szCs w:val="28"/>
              </w:rPr>
            </w:pPr>
          </w:p>
        </w:tc>
        <w:tc>
          <w:tcPr>
            <w:tcW w:w="2971" w:type="dxa"/>
          </w:tcPr>
          <w:p w14:paraId="702828B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законах композиции;</w:t>
            </w:r>
          </w:p>
          <w:p w14:paraId="4FAFFC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этапы ведения работы</w:t>
            </w:r>
          </w:p>
          <w:p w14:paraId="2D68689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или А3, гуашь.</w:t>
            </w:r>
          </w:p>
        </w:tc>
      </w:tr>
      <w:tr w:rsidR="002D2CEE" w:rsidRPr="00C05F55" w14:paraId="3BD2BD63" w14:textId="77777777" w:rsidTr="00BF17F5">
        <w:tc>
          <w:tcPr>
            <w:tcW w:w="568" w:type="dxa"/>
            <w:vMerge/>
          </w:tcPr>
          <w:p w14:paraId="2E61ADD6" w14:textId="77777777" w:rsidR="002D2CEE" w:rsidRDefault="002D2CEE" w:rsidP="00BF17F5">
            <w:pPr>
              <w:rPr>
                <w:rFonts w:ascii="Times New Roman" w:hAnsi="Times New Roman" w:cs="Times New Roman"/>
                <w:sz w:val="28"/>
                <w:szCs w:val="28"/>
              </w:rPr>
            </w:pPr>
          </w:p>
        </w:tc>
        <w:tc>
          <w:tcPr>
            <w:tcW w:w="1105" w:type="dxa"/>
            <w:vMerge/>
          </w:tcPr>
          <w:p w14:paraId="7456C028" w14:textId="77777777" w:rsidR="002D2CEE" w:rsidRDefault="002D2CEE" w:rsidP="00BF17F5">
            <w:pPr>
              <w:rPr>
                <w:rFonts w:ascii="Times New Roman" w:hAnsi="Times New Roman" w:cs="Times New Roman"/>
                <w:sz w:val="28"/>
                <w:szCs w:val="28"/>
              </w:rPr>
            </w:pPr>
          </w:p>
        </w:tc>
        <w:tc>
          <w:tcPr>
            <w:tcW w:w="1872" w:type="dxa"/>
          </w:tcPr>
          <w:p w14:paraId="3F16C16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w:t>
            </w:r>
            <w:r w:rsidRPr="00CD215A">
              <w:rPr>
                <w:rFonts w:ascii="Times New Roman" w:hAnsi="Times New Roman" w:cs="Times New Roman"/>
                <w:b/>
                <w:sz w:val="28"/>
                <w:szCs w:val="28"/>
              </w:rPr>
              <w:t xml:space="preserve">Композиция </w:t>
            </w:r>
            <w:r>
              <w:rPr>
                <w:rFonts w:ascii="Times New Roman" w:hAnsi="Times New Roman" w:cs="Times New Roman"/>
                <w:sz w:val="28"/>
                <w:szCs w:val="28"/>
              </w:rPr>
              <w:t>«Гжель - Новогодний праздник»</w:t>
            </w:r>
          </w:p>
          <w:p w14:paraId="67077F63" w14:textId="77777777" w:rsidR="002D2CEE" w:rsidRDefault="002D2CEE" w:rsidP="00BF17F5">
            <w:pPr>
              <w:rPr>
                <w:rFonts w:ascii="Times New Roman" w:hAnsi="Times New Roman" w:cs="Times New Roman"/>
                <w:sz w:val="28"/>
                <w:szCs w:val="28"/>
              </w:rPr>
            </w:pPr>
          </w:p>
        </w:tc>
        <w:tc>
          <w:tcPr>
            <w:tcW w:w="3260" w:type="dxa"/>
          </w:tcPr>
          <w:p w14:paraId="25AEDE6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097867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законы композиции;</w:t>
            </w:r>
          </w:p>
          <w:p w14:paraId="100E43A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в стиле «гжель»- эскиз росписи</w:t>
            </w:r>
          </w:p>
          <w:p w14:paraId="0E46D90E" w14:textId="77777777" w:rsidR="002D2CEE" w:rsidRDefault="002D2CEE" w:rsidP="00BF17F5"/>
        </w:tc>
        <w:tc>
          <w:tcPr>
            <w:tcW w:w="2971" w:type="dxa"/>
          </w:tcPr>
          <w:p w14:paraId="4F01B11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законах композиции;</w:t>
            </w:r>
          </w:p>
          <w:p w14:paraId="0EF2E83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этапы ведения работы</w:t>
            </w:r>
          </w:p>
          <w:p w14:paraId="17C3564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или А3, гуашь.</w:t>
            </w:r>
          </w:p>
        </w:tc>
      </w:tr>
      <w:tr w:rsidR="002D2CEE" w:rsidRPr="00C05F55" w14:paraId="0DB6781A" w14:textId="77777777" w:rsidTr="00BF17F5">
        <w:tc>
          <w:tcPr>
            <w:tcW w:w="568" w:type="dxa"/>
            <w:vMerge w:val="restart"/>
          </w:tcPr>
          <w:p w14:paraId="1EB84AA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16</w:t>
            </w:r>
          </w:p>
        </w:tc>
        <w:tc>
          <w:tcPr>
            <w:tcW w:w="1105" w:type="dxa"/>
            <w:vMerge w:val="restart"/>
          </w:tcPr>
          <w:p w14:paraId="1F1460F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декабря</w:t>
            </w:r>
          </w:p>
        </w:tc>
        <w:tc>
          <w:tcPr>
            <w:tcW w:w="1872" w:type="dxa"/>
          </w:tcPr>
          <w:p w14:paraId="6BD82F47" w14:textId="77777777" w:rsidR="002D2CEE" w:rsidRDefault="002D2CEE" w:rsidP="00BF17F5">
            <w:pPr>
              <w:rPr>
                <w:rFonts w:ascii="Times New Roman" w:hAnsi="Times New Roman" w:cs="Times New Roman"/>
                <w:sz w:val="28"/>
                <w:szCs w:val="28"/>
              </w:rPr>
            </w:pPr>
            <w:r w:rsidRPr="00574F87">
              <w:rPr>
                <w:rFonts w:ascii="Times New Roman" w:hAnsi="Times New Roman" w:cs="Times New Roman"/>
                <w:b/>
                <w:sz w:val="28"/>
                <w:szCs w:val="28"/>
              </w:rPr>
              <w:t>Живопись</w:t>
            </w:r>
            <w:r>
              <w:rPr>
                <w:rFonts w:ascii="Times New Roman" w:hAnsi="Times New Roman" w:cs="Times New Roman"/>
                <w:sz w:val="28"/>
                <w:szCs w:val="28"/>
              </w:rPr>
              <w:t xml:space="preserve"> «Мозаика в древнерусском и советском искусстве»</w:t>
            </w:r>
          </w:p>
          <w:p w14:paraId="5F9AB14D" w14:textId="77777777" w:rsidR="002D2CEE" w:rsidRDefault="002D2CEE" w:rsidP="00BF17F5">
            <w:pPr>
              <w:rPr>
                <w:rFonts w:ascii="Times New Roman" w:hAnsi="Times New Roman" w:cs="Times New Roman"/>
                <w:sz w:val="28"/>
                <w:szCs w:val="28"/>
              </w:rPr>
            </w:pPr>
          </w:p>
          <w:p w14:paraId="4C90B036" w14:textId="77777777" w:rsidR="002D2CEE" w:rsidRDefault="002D2CEE" w:rsidP="00BF17F5">
            <w:pPr>
              <w:rPr>
                <w:rFonts w:ascii="Times New Roman" w:hAnsi="Times New Roman" w:cs="Times New Roman"/>
                <w:sz w:val="28"/>
                <w:szCs w:val="28"/>
              </w:rPr>
            </w:pPr>
          </w:p>
        </w:tc>
        <w:tc>
          <w:tcPr>
            <w:tcW w:w="3260" w:type="dxa"/>
          </w:tcPr>
          <w:p w14:paraId="65C4EE4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EF5A10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особенности мозаичного искусства;</w:t>
            </w:r>
          </w:p>
          <w:p w14:paraId="4030AE0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заданную тему;</w:t>
            </w:r>
          </w:p>
          <w:p w14:paraId="26919D8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научиться писать мазками; </w:t>
            </w:r>
          </w:p>
          <w:p w14:paraId="3B564E51" w14:textId="77777777" w:rsidR="002D2CEE" w:rsidRPr="006A4E01" w:rsidRDefault="002D2CEE" w:rsidP="00BF17F5">
            <w:pPr>
              <w:rPr>
                <w:rFonts w:ascii="Times New Roman" w:hAnsi="Times New Roman" w:cs="Times New Roman"/>
                <w:sz w:val="28"/>
                <w:szCs w:val="28"/>
              </w:rPr>
            </w:pPr>
            <w:r>
              <w:rPr>
                <w:rFonts w:ascii="Times New Roman" w:hAnsi="Times New Roman" w:cs="Times New Roman"/>
                <w:sz w:val="28"/>
                <w:szCs w:val="28"/>
              </w:rPr>
              <w:t>- искать сложные оттенки цвета.</w:t>
            </w:r>
          </w:p>
        </w:tc>
        <w:tc>
          <w:tcPr>
            <w:tcW w:w="2971" w:type="dxa"/>
          </w:tcPr>
          <w:p w14:paraId="79074B5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мозаике; Демонстрация репродукций;</w:t>
            </w:r>
          </w:p>
          <w:p w14:paraId="27E1771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этапы ведения работы.</w:t>
            </w:r>
          </w:p>
          <w:p w14:paraId="0FA248D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или А3, гуашь, плоская кисть.</w:t>
            </w:r>
          </w:p>
          <w:p w14:paraId="5FD1C66F" w14:textId="77777777" w:rsidR="002D2CEE" w:rsidRDefault="002D2CEE" w:rsidP="00BF17F5">
            <w:pPr>
              <w:rPr>
                <w:rFonts w:ascii="Times New Roman" w:hAnsi="Times New Roman" w:cs="Times New Roman"/>
                <w:sz w:val="28"/>
                <w:szCs w:val="28"/>
              </w:rPr>
            </w:pPr>
          </w:p>
        </w:tc>
      </w:tr>
      <w:tr w:rsidR="002D2CEE" w:rsidRPr="00C05F55" w14:paraId="435C017F" w14:textId="77777777" w:rsidTr="00BF17F5">
        <w:tc>
          <w:tcPr>
            <w:tcW w:w="568" w:type="dxa"/>
            <w:vMerge/>
          </w:tcPr>
          <w:p w14:paraId="2C2A46E0" w14:textId="77777777" w:rsidR="002D2CEE" w:rsidRDefault="002D2CEE" w:rsidP="00BF17F5">
            <w:pPr>
              <w:rPr>
                <w:rFonts w:ascii="Times New Roman" w:hAnsi="Times New Roman" w:cs="Times New Roman"/>
                <w:sz w:val="28"/>
                <w:szCs w:val="28"/>
              </w:rPr>
            </w:pPr>
          </w:p>
        </w:tc>
        <w:tc>
          <w:tcPr>
            <w:tcW w:w="1105" w:type="dxa"/>
            <w:vMerge/>
          </w:tcPr>
          <w:p w14:paraId="6CEDD983" w14:textId="77777777" w:rsidR="002D2CEE" w:rsidRDefault="002D2CEE" w:rsidP="00BF17F5">
            <w:pPr>
              <w:rPr>
                <w:rFonts w:ascii="Times New Roman" w:hAnsi="Times New Roman" w:cs="Times New Roman"/>
                <w:sz w:val="28"/>
                <w:szCs w:val="28"/>
              </w:rPr>
            </w:pPr>
          </w:p>
        </w:tc>
        <w:tc>
          <w:tcPr>
            <w:tcW w:w="1872" w:type="dxa"/>
          </w:tcPr>
          <w:p w14:paraId="7BBE6422" w14:textId="77777777" w:rsidR="002D2CEE" w:rsidRDefault="002D2CEE" w:rsidP="00BF17F5">
            <w:pPr>
              <w:rPr>
                <w:rFonts w:ascii="Times New Roman" w:hAnsi="Times New Roman" w:cs="Times New Roman"/>
                <w:sz w:val="28"/>
                <w:szCs w:val="28"/>
              </w:rPr>
            </w:pPr>
            <w:r w:rsidRPr="00574F87">
              <w:rPr>
                <w:rFonts w:ascii="Times New Roman" w:hAnsi="Times New Roman" w:cs="Times New Roman"/>
                <w:b/>
                <w:sz w:val="28"/>
                <w:szCs w:val="28"/>
              </w:rPr>
              <w:t>Живопись</w:t>
            </w:r>
            <w:r>
              <w:rPr>
                <w:rFonts w:ascii="Times New Roman" w:hAnsi="Times New Roman" w:cs="Times New Roman"/>
                <w:sz w:val="28"/>
                <w:szCs w:val="28"/>
              </w:rPr>
              <w:t xml:space="preserve"> «Мозаика в древнерусском и советском искусстве»</w:t>
            </w:r>
          </w:p>
        </w:tc>
        <w:tc>
          <w:tcPr>
            <w:tcW w:w="3260" w:type="dxa"/>
          </w:tcPr>
          <w:p w14:paraId="52145BC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211724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особенности мозаичного искусства;</w:t>
            </w:r>
          </w:p>
          <w:p w14:paraId="225AD6B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заданную тему;</w:t>
            </w:r>
          </w:p>
          <w:p w14:paraId="11EC86F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научиться писать мазками; </w:t>
            </w:r>
          </w:p>
          <w:p w14:paraId="3A03ADEB" w14:textId="77777777" w:rsidR="002D2CEE" w:rsidRPr="00905FC4" w:rsidRDefault="002D2CEE" w:rsidP="00BF17F5">
            <w:pPr>
              <w:rPr>
                <w:rFonts w:ascii="Times New Roman" w:hAnsi="Times New Roman" w:cs="Times New Roman"/>
                <w:sz w:val="28"/>
                <w:szCs w:val="28"/>
              </w:rPr>
            </w:pPr>
            <w:r>
              <w:rPr>
                <w:rFonts w:ascii="Times New Roman" w:hAnsi="Times New Roman" w:cs="Times New Roman"/>
                <w:sz w:val="28"/>
                <w:szCs w:val="28"/>
              </w:rPr>
              <w:t>- искать сложные оттенки цвета.</w:t>
            </w:r>
          </w:p>
        </w:tc>
        <w:tc>
          <w:tcPr>
            <w:tcW w:w="2971" w:type="dxa"/>
          </w:tcPr>
          <w:p w14:paraId="3A33DC9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мозаике; Демонстрация репродукций;</w:t>
            </w:r>
          </w:p>
          <w:p w14:paraId="72A1C2D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рисунок-показать  этапы ведения работы.</w:t>
            </w:r>
          </w:p>
          <w:p w14:paraId="42BC072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или А3, гуашь, плоская кисть.</w:t>
            </w:r>
          </w:p>
          <w:p w14:paraId="426BF9D4" w14:textId="77777777" w:rsidR="002D2CEE" w:rsidRPr="00905FC4" w:rsidRDefault="002D2CEE" w:rsidP="00BF17F5">
            <w:pPr>
              <w:rPr>
                <w:rFonts w:ascii="Times New Roman" w:hAnsi="Times New Roman" w:cs="Times New Roman"/>
                <w:sz w:val="28"/>
                <w:szCs w:val="28"/>
              </w:rPr>
            </w:pPr>
          </w:p>
        </w:tc>
      </w:tr>
      <w:tr w:rsidR="002D2CEE" w:rsidRPr="00C05F55" w14:paraId="19CA1BF4" w14:textId="77777777" w:rsidTr="00BF17F5">
        <w:tc>
          <w:tcPr>
            <w:tcW w:w="568" w:type="dxa"/>
            <w:vMerge w:val="restart"/>
          </w:tcPr>
          <w:p w14:paraId="3BB249E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17</w:t>
            </w:r>
          </w:p>
        </w:tc>
        <w:tc>
          <w:tcPr>
            <w:tcW w:w="1105" w:type="dxa"/>
            <w:vMerge w:val="restart"/>
          </w:tcPr>
          <w:p w14:paraId="41CA7B9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1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872" w:type="dxa"/>
          </w:tcPr>
          <w:p w14:paraId="0FF4F534"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Лепка</w:t>
            </w:r>
            <w:r>
              <w:rPr>
                <w:rFonts w:ascii="Times New Roman" w:hAnsi="Times New Roman" w:cs="Times New Roman"/>
                <w:sz w:val="28"/>
                <w:szCs w:val="28"/>
              </w:rPr>
              <w:t xml:space="preserve"> «Эскиз лобовой доски русской крестьянской избы»</w:t>
            </w:r>
          </w:p>
          <w:p w14:paraId="436F8416" w14:textId="77777777" w:rsidR="002D2CEE" w:rsidRDefault="002D2CEE" w:rsidP="00BF17F5">
            <w:pPr>
              <w:rPr>
                <w:rFonts w:ascii="Times New Roman" w:hAnsi="Times New Roman" w:cs="Times New Roman"/>
                <w:sz w:val="28"/>
                <w:szCs w:val="28"/>
              </w:rPr>
            </w:pPr>
          </w:p>
        </w:tc>
        <w:tc>
          <w:tcPr>
            <w:tcW w:w="3260" w:type="dxa"/>
          </w:tcPr>
          <w:p w14:paraId="282B22A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19DE02C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символы в украшении крестьянской избы;</w:t>
            </w:r>
          </w:p>
          <w:p w14:paraId="751DE535" w14:textId="77777777" w:rsidR="002D2CEE" w:rsidRDefault="002D2CEE" w:rsidP="00BF17F5">
            <w:r>
              <w:rPr>
                <w:rFonts w:ascii="Times New Roman" w:hAnsi="Times New Roman" w:cs="Times New Roman"/>
                <w:sz w:val="28"/>
                <w:szCs w:val="28"/>
              </w:rPr>
              <w:t>- выполнить творческую работу на заданную тему;</w:t>
            </w:r>
            <w:r>
              <w:t xml:space="preserve"> </w:t>
            </w:r>
          </w:p>
        </w:tc>
        <w:tc>
          <w:tcPr>
            <w:tcW w:w="2971" w:type="dxa"/>
          </w:tcPr>
          <w:p w14:paraId="16EF1CB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символах в крестьянской избе; Демонстрация репродукций;</w:t>
            </w:r>
          </w:p>
          <w:p w14:paraId="6E2C5E4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 класс:</w:t>
            </w:r>
          </w:p>
          <w:p w14:paraId="3729E1E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этапы ведения работы;</w:t>
            </w:r>
          </w:p>
          <w:p w14:paraId="5CCC043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 доска.</w:t>
            </w:r>
          </w:p>
        </w:tc>
      </w:tr>
      <w:tr w:rsidR="002D2CEE" w:rsidRPr="00C05F55" w14:paraId="4D25D4FC" w14:textId="77777777" w:rsidTr="00BF17F5">
        <w:tc>
          <w:tcPr>
            <w:tcW w:w="568" w:type="dxa"/>
            <w:vMerge/>
          </w:tcPr>
          <w:p w14:paraId="799F2A0B" w14:textId="77777777" w:rsidR="002D2CEE" w:rsidRDefault="002D2CEE" w:rsidP="00BF17F5">
            <w:pPr>
              <w:rPr>
                <w:rFonts w:ascii="Times New Roman" w:hAnsi="Times New Roman" w:cs="Times New Roman"/>
                <w:sz w:val="28"/>
                <w:szCs w:val="28"/>
              </w:rPr>
            </w:pPr>
          </w:p>
        </w:tc>
        <w:tc>
          <w:tcPr>
            <w:tcW w:w="1105" w:type="dxa"/>
            <w:vMerge/>
          </w:tcPr>
          <w:p w14:paraId="6A1CCFFF" w14:textId="77777777" w:rsidR="002D2CEE" w:rsidRDefault="002D2CEE" w:rsidP="00BF17F5">
            <w:pPr>
              <w:rPr>
                <w:rFonts w:ascii="Times New Roman" w:hAnsi="Times New Roman" w:cs="Times New Roman"/>
                <w:sz w:val="28"/>
                <w:szCs w:val="28"/>
              </w:rPr>
            </w:pPr>
          </w:p>
        </w:tc>
        <w:tc>
          <w:tcPr>
            <w:tcW w:w="1872" w:type="dxa"/>
          </w:tcPr>
          <w:p w14:paraId="6E6447F8"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Лепка</w:t>
            </w:r>
            <w:r>
              <w:rPr>
                <w:rFonts w:ascii="Times New Roman" w:hAnsi="Times New Roman" w:cs="Times New Roman"/>
                <w:sz w:val="28"/>
                <w:szCs w:val="28"/>
              </w:rPr>
              <w:t xml:space="preserve"> «Эскиз лобовой доски русской крестьянской избы»</w:t>
            </w:r>
          </w:p>
          <w:p w14:paraId="1829E93C" w14:textId="77777777" w:rsidR="002D2CEE" w:rsidRDefault="002D2CEE" w:rsidP="00BF17F5">
            <w:pPr>
              <w:rPr>
                <w:rFonts w:ascii="Times New Roman" w:hAnsi="Times New Roman" w:cs="Times New Roman"/>
                <w:sz w:val="28"/>
                <w:szCs w:val="28"/>
              </w:rPr>
            </w:pPr>
          </w:p>
        </w:tc>
        <w:tc>
          <w:tcPr>
            <w:tcW w:w="3260" w:type="dxa"/>
          </w:tcPr>
          <w:p w14:paraId="1AE56B4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6E5068E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символы в украшении крестьянской избы;</w:t>
            </w:r>
          </w:p>
          <w:p w14:paraId="1DD4C939"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заданную тему;</w:t>
            </w:r>
            <w:r>
              <w:t xml:space="preserve"> </w:t>
            </w:r>
          </w:p>
        </w:tc>
        <w:tc>
          <w:tcPr>
            <w:tcW w:w="2971" w:type="dxa"/>
          </w:tcPr>
          <w:p w14:paraId="073853D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символах в крестьянской избе; Демонстрация репродукций;</w:t>
            </w:r>
          </w:p>
          <w:p w14:paraId="16F4570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 класс:</w:t>
            </w:r>
          </w:p>
          <w:p w14:paraId="36BBD38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этапы ведения работы;</w:t>
            </w:r>
          </w:p>
          <w:p w14:paraId="5EADD08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 доска.</w:t>
            </w:r>
          </w:p>
        </w:tc>
      </w:tr>
      <w:tr w:rsidR="002D2CEE" w:rsidRPr="00C05F55" w14:paraId="324872F1" w14:textId="77777777" w:rsidTr="00BF17F5">
        <w:tc>
          <w:tcPr>
            <w:tcW w:w="568" w:type="dxa"/>
            <w:vMerge w:val="restart"/>
          </w:tcPr>
          <w:p w14:paraId="3F68B0B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18</w:t>
            </w:r>
          </w:p>
        </w:tc>
        <w:tc>
          <w:tcPr>
            <w:tcW w:w="1105" w:type="dxa"/>
            <w:vMerge w:val="restart"/>
          </w:tcPr>
          <w:p w14:paraId="2E516A2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872" w:type="dxa"/>
          </w:tcPr>
          <w:p w14:paraId="04612632" w14:textId="77777777" w:rsidR="002D2CEE" w:rsidRPr="00E659F4" w:rsidRDefault="002D2CEE" w:rsidP="00BF17F5">
            <w:pPr>
              <w:rPr>
                <w:rFonts w:ascii="Times New Roman" w:hAnsi="Times New Roman" w:cs="Times New Roman"/>
                <w:sz w:val="28"/>
                <w:szCs w:val="28"/>
              </w:rPr>
            </w:pPr>
            <w:r w:rsidRPr="00E659F4">
              <w:rPr>
                <w:rFonts w:ascii="Times New Roman" w:hAnsi="Times New Roman" w:cs="Times New Roman"/>
                <w:b/>
                <w:sz w:val="28"/>
                <w:szCs w:val="28"/>
              </w:rPr>
              <w:t>Графика</w:t>
            </w:r>
            <w:r w:rsidRPr="000F5B6E">
              <w:rPr>
                <w:rFonts w:ascii="Times New Roman" w:hAnsi="Times New Roman" w:cs="Times New Roman"/>
                <w:sz w:val="28"/>
                <w:szCs w:val="28"/>
              </w:rPr>
              <w:t xml:space="preserve"> </w:t>
            </w:r>
            <w:r>
              <w:rPr>
                <w:rFonts w:ascii="Times New Roman" w:hAnsi="Times New Roman" w:cs="Times New Roman"/>
                <w:sz w:val="28"/>
                <w:szCs w:val="28"/>
              </w:rPr>
              <w:t>«Эскиз росписи сосудов древней Греции»</w:t>
            </w:r>
          </w:p>
          <w:p w14:paraId="1E02F41A" w14:textId="77777777" w:rsidR="002D2CEE" w:rsidRDefault="002D2CEE" w:rsidP="00BF17F5">
            <w:pPr>
              <w:rPr>
                <w:rFonts w:ascii="Times New Roman" w:hAnsi="Times New Roman" w:cs="Times New Roman"/>
                <w:sz w:val="28"/>
                <w:szCs w:val="28"/>
              </w:rPr>
            </w:pPr>
          </w:p>
        </w:tc>
        <w:tc>
          <w:tcPr>
            <w:tcW w:w="3260" w:type="dxa"/>
          </w:tcPr>
          <w:p w14:paraId="725B5C2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5EBA57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видами росписи сосудов древней Греции;</w:t>
            </w:r>
          </w:p>
          <w:p w14:paraId="2C381AA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заданную тему;</w:t>
            </w:r>
          </w:p>
          <w:p w14:paraId="7F6350A1" w14:textId="77777777" w:rsidR="002D2CEE" w:rsidRDefault="002D2CEE" w:rsidP="00BF17F5">
            <w:r>
              <w:rPr>
                <w:rFonts w:ascii="Times New Roman" w:hAnsi="Times New Roman" w:cs="Times New Roman"/>
                <w:sz w:val="28"/>
                <w:szCs w:val="28"/>
              </w:rPr>
              <w:t>-научиться стилизовать.</w:t>
            </w:r>
          </w:p>
        </w:tc>
        <w:tc>
          <w:tcPr>
            <w:tcW w:w="2971" w:type="dxa"/>
          </w:tcPr>
          <w:p w14:paraId="20193A2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видах сосудов древней Греции и стилях их росписи; Демонстрация репродукций; Педагогический рисунок - этапы ведения работы;</w:t>
            </w:r>
          </w:p>
          <w:p w14:paraId="02D7F7C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А2, гуашь.</w:t>
            </w:r>
          </w:p>
        </w:tc>
      </w:tr>
      <w:tr w:rsidR="002D2CEE" w:rsidRPr="00C05F55" w14:paraId="29DD623D" w14:textId="77777777" w:rsidTr="00BF17F5">
        <w:tc>
          <w:tcPr>
            <w:tcW w:w="568" w:type="dxa"/>
            <w:vMerge/>
          </w:tcPr>
          <w:p w14:paraId="206E5A80" w14:textId="77777777" w:rsidR="002D2CEE" w:rsidRDefault="002D2CEE" w:rsidP="00BF17F5">
            <w:pPr>
              <w:rPr>
                <w:rFonts w:ascii="Times New Roman" w:hAnsi="Times New Roman" w:cs="Times New Roman"/>
                <w:sz w:val="28"/>
                <w:szCs w:val="28"/>
              </w:rPr>
            </w:pPr>
          </w:p>
        </w:tc>
        <w:tc>
          <w:tcPr>
            <w:tcW w:w="1105" w:type="dxa"/>
            <w:vMerge/>
          </w:tcPr>
          <w:p w14:paraId="4492ADE7" w14:textId="77777777" w:rsidR="002D2CEE" w:rsidRDefault="002D2CEE" w:rsidP="00BF17F5">
            <w:pPr>
              <w:rPr>
                <w:rFonts w:ascii="Times New Roman" w:hAnsi="Times New Roman" w:cs="Times New Roman"/>
                <w:sz w:val="28"/>
                <w:szCs w:val="28"/>
              </w:rPr>
            </w:pPr>
          </w:p>
        </w:tc>
        <w:tc>
          <w:tcPr>
            <w:tcW w:w="1872" w:type="dxa"/>
          </w:tcPr>
          <w:p w14:paraId="4A2642BF" w14:textId="77777777" w:rsidR="002D2CEE" w:rsidRPr="00E659F4" w:rsidRDefault="002D2CEE" w:rsidP="00BF17F5">
            <w:pPr>
              <w:rPr>
                <w:rFonts w:ascii="Times New Roman" w:hAnsi="Times New Roman" w:cs="Times New Roman"/>
                <w:sz w:val="28"/>
                <w:szCs w:val="28"/>
              </w:rPr>
            </w:pPr>
            <w:r w:rsidRPr="00E659F4">
              <w:rPr>
                <w:rFonts w:ascii="Times New Roman" w:hAnsi="Times New Roman" w:cs="Times New Roman"/>
                <w:b/>
                <w:sz w:val="28"/>
                <w:szCs w:val="28"/>
              </w:rPr>
              <w:t>Графика</w:t>
            </w:r>
            <w:r w:rsidRPr="000F5B6E">
              <w:rPr>
                <w:rFonts w:ascii="Times New Roman" w:hAnsi="Times New Roman" w:cs="Times New Roman"/>
                <w:sz w:val="28"/>
                <w:szCs w:val="28"/>
              </w:rPr>
              <w:t xml:space="preserve"> </w:t>
            </w:r>
            <w:r>
              <w:rPr>
                <w:rFonts w:ascii="Times New Roman" w:hAnsi="Times New Roman" w:cs="Times New Roman"/>
                <w:sz w:val="28"/>
                <w:szCs w:val="28"/>
              </w:rPr>
              <w:t>«Эскиз росписи сосудов древней Греции»</w:t>
            </w:r>
          </w:p>
          <w:p w14:paraId="38DB6C55" w14:textId="77777777" w:rsidR="002D2CEE" w:rsidRDefault="002D2CEE" w:rsidP="00BF17F5">
            <w:pPr>
              <w:rPr>
                <w:rFonts w:ascii="Times New Roman" w:hAnsi="Times New Roman" w:cs="Times New Roman"/>
                <w:sz w:val="28"/>
                <w:szCs w:val="28"/>
              </w:rPr>
            </w:pPr>
          </w:p>
        </w:tc>
        <w:tc>
          <w:tcPr>
            <w:tcW w:w="3260" w:type="dxa"/>
          </w:tcPr>
          <w:p w14:paraId="54D7D5A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72BC97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видами росписи сосудов древней Греции;</w:t>
            </w:r>
          </w:p>
          <w:p w14:paraId="65DCF91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заданную тему;</w:t>
            </w:r>
          </w:p>
          <w:p w14:paraId="694C511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-научиться стилизовать.</w:t>
            </w:r>
          </w:p>
        </w:tc>
        <w:tc>
          <w:tcPr>
            <w:tcW w:w="2971" w:type="dxa"/>
          </w:tcPr>
          <w:p w14:paraId="2FD02E4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видах сосудов древней Греции и стилях их росписи; Демонстрация репродукций; Педагогический рисунок - этапы ведения работы;</w:t>
            </w:r>
          </w:p>
          <w:p w14:paraId="608D5AB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А2, гуашь.</w:t>
            </w:r>
          </w:p>
        </w:tc>
      </w:tr>
      <w:tr w:rsidR="002D2CEE" w:rsidRPr="00C05F55" w14:paraId="6237CA22" w14:textId="77777777" w:rsidTr="00BF17F5">
        <w:tc>
          <w:tcPr>
            <w:tcW w:w="568" w:type="dxa"/>
            <w:vMerge w:val="restart"/>
          </w:tcPr>
          <w:p w14:paraId="2D0E968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19</w:t>
            </w:r>
          </w:p>
        </w:tc>
        <w:tc>
          <w:tcPr>
            <w:tcW w:w="1105" w:type="dxa"/>
            <w:vMerge w:val="restart"/>
          </w:tcPr>
          <w:p w14:paraId="23B08C4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872" w:type="dxa"/>
          </w:tcPr>
          <w:p w14:paraId="47019F0F" w14:textId="77777777" w:rsidR="002D2CEE" w:rsidRDefault="002D2CEE" w:rsidP="00BF17F5">
            <w:pPr>
              <w:rPr>
                <w:rFonts w:ascii="Times New Roman" w:hAnsi="Times New Roman" w:cs="Times New Roman"/>
                <w:sz w:val="28"/>
                <w:szCs w:val="28"/>
              </w:rPr>
            </w:pPr>
            <w:r w:rsidRPr="00CD215A">
              <w:rPr>
                <w:rFonts w:ascii="Times New Roman" w:hAnsi="Times New Roman" w:cs="Times New Roman"/>
                <w:b/>
                <w:sz w:val="28"/>
                <w:szCs w:val="28"/>
              </w:rPr>
              <w:t>Композиция</w:t>
            </w:r>
            <w:r>
              <w:rPr>
                <w:rFonts w:ascii="Times New Roman" w:hAnsi="Times New Roman" w:cs="Times New Roman"/>
                <w:sz w:val="28"/>
                <w:szCs w:val="28"/>
              </w:rPr>
              <w:t xml:space="preserve"> «Палех - иллюстрации к сказкам Пушкина»</w:t>
            </w:r>
          </w:p>
          <w:p w14:paraId="243FEF8C" w14:textId="77777777" w:rsidR="002D2CEE" w:rsidRPr="009862F1" w:rsidRDefault="002D2CEE" w:rsidP="00BF17F5">
            <w:pPr>
              <w:rPr>
                <w:rFonts w:ascii="Times New Roman" w:hAnsi="Times New Roman" w:cs="Times New Roman"/>
                <w:sz w:val="28"/>
                <w:szCs w:val="28"/>
              </w:rPr>
            </w:pPr>
          </w:p>
        </w:tc>
        <w:tc>
          <w:tcPr>
            <w:tcW w:w="3260" w:type="dxa"/>
          </w:tcPr>
          <w:p w14:paraId="43D5935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738172D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особенности палехской росписи</w:t>
            </w:r>
          </w:p>
          <w:p w14:paraId="4820DD2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заданную тему;</w:t>
            </w:r>
          </w:p>
          <w:p w14:paraId="2FD12305" w14:textId="77777777" w:rsidR="002D2CEE" w:rsidRPr="009862F1"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выбору сюжета и раскрытию темы.</w:t>
            </w:r>
          </w:p>
        </w:tc>
        <w:tc>
          <w:tcPr>
            <w:tcW w:w="2971" w:type="dxa"/>
          </w:tcPr>
          <w:p w14:paraId="0539485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палехской росписи;</w:t>
            </w:r>
          </w:p>
          <w:p w14:paraId="0198FD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работ мастеров.</w:t>
            </w:r>
          </w:p>
          <w:p w14:paraId="6530FEE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23B0486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-показать этапы ведения работы;</w:t>
            </w:r>
          </w:p>
          <w:p w14:paraId="3CD5695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Бумага А3, гуашь, акварель, маркеры. </w:t>
            </w:r>
          </w:p>
        </w:tc>
      </w:tr>
      <w:tr w:rsidR="002D2CEE" w:rsidRPr="00C05F55" w14:paraId="45990010" w14:textId="77777777" w:rsidTr="00BF17F5">
        <w:tc>
          <w:tcPr>
            <w:tcW w:w="568" w:type="dxa"/>
            <w:vMerge/>
          </w:tcPr>
          <w:p w14:paraId="115260C8" w14:textId="77777777" w:rsidR="002D2CEE" w:rsidRDefault="002D2CEE" w:rsidP="00BF17F5">
            <w:pPr>
              <w:rPr>
                <w:rFonts w:ascii="Times New Roman" w:hAnsi="Times New Roman" w:cs="Times New Roman"/>
                <w:sz w:val="28"/>
                <w:szCs w:val="28"/>
              </w:rPr>
            </w:pPr>
          </w:p>
        </w:tc>
        <w:tc>
          <w:tcPr>
            <w:tcW w:w="1105" w:type="dxa"/>
            <w:vMerge/>
          </w:tcPr>
          <w:p w14:paraId="205797C0" w14:textId="77777777" w:rsidR="002D2CEE" w:rsidRDefault="002D2CEE" w:rsidP="00BF17F5">
            <w:pPr>
              <w:rPr>
                <w:rFonts w:ascii="Times New Roman" w:hAnsi="Times New Roman" w:cs="Times New Roman"/>
                <w:sz w:val="28"/>
                <w:szCs w:val="28"/>
              </w:rPr>
            </w:pPr>
          </w:p>
        </w:tc>
        <w:tc>
          <w:tcPr>
            <w:tcW w:w="1872" w:type="dxa"/>
          </w:tcPr>
          <w:p w14:paraId="5B6551FA" w14:textId="77777777" w:rsidR="002D2CEE" w:rsidRDefault="002D2CEE" w:rsidP="00BF17F5">
            <w:pPr>
              <w:rPr>
                <w:rFonts w:ascii="Times New Roman" w:hAnsi="Times New Roman" w:cs="Times New Roman"/>
                <w:sz w:val="28"/>
                <w:szCs w:val="28"/>
              </w:rPr>
            </w:pPr>
            <w:r w:rsidRPr="00CD215A">
              <w:rPr>
                <w:rFonts w:ascii="Times New Roman" w:hAnsi="Times New Roman" w:cs="Times New Roman"/>
                <w:b/>
                <w:sz w:val="28"/>
                <w:szCs w:val="28"/>
              </w:rPr>
              <w:t>Композиция</w:t>
            </w:r>
            <w:r>
              <w:rPr>
                <w:rFonts w:ascii="Times New Roman" w:hAnsi="Times New Roman" w:cs="Times New Roman"/>
                <w:sz w:val="28"/>
                <w:szCs w:val="28"/>
              </w:rPr>
              <w:t xml:space="preserve"> «Палех - иллюстрации к сказкам Пушкина»</w:t>
            </w:r>
          </w:p>
          <w:p w14:paraId="5906CA9F" w14:textId="77777777" w:rsidR="002D2CEE" w:rsidRDefault="002D2CEE" w:rsidP="00BF17F5">
            <w:pPr>
              <w:rPr>
                <w:rFonts w:ascii="Times New Roman" w:hAnsi="Times New Roman" w:cs="Times New Roman"/>
                <w:sz w:val="28"/>
                <w:szCs w:val="28"/>
              </w:rPr>
            </w:pPr>
          </w:p>
        </w:tc>
        <w:tc>
          <w:tcPr>
            <w:tcW w:w="3260" w:type="dxa"/>
          </w:tcPr>
          <w:p w14:paraId="749817B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09D1CAA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особенности палехской росписи</w:t>
            </w:r>
          </w:p>
          <w:p w14:paraId="50582B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заданную тему;</w:t>
            </w:r>
          </w:p>
          <w:p w14:paraId="617B6F3F" w14:textId="77777777" w:rsidR="002D2CEE" w:rsidRPr="00B61D7C"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выбору сюжета и раскрытию темы.</w:t>
            </w:r>
          </w:p>
        </w:tc>
        <w:tc>
          <w:tcPr>
            <w:tcW w:w="2971" w:type="dxa"/>
          </w:tcPr>
          <w:p w14:paraId="5767B10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палехской росписи;</w:t>
            </w:r>
          </w:p>
          <w:p w14:paraId="400058E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работ мастеров.</w:t>
            </w:r>
          </w:p>
          <w:p w14:paraId="685E6DB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09A3748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-показать этапы ведения работы;</w:t>
            </w:r>
          </w:p>
          <w:p w14:paraId="5EBAF6C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 акварель, маркеры.</w:t>
            </w:r>
          </w:p>
        </w:tc>
      </w:tr>
      <w:tr w:rsidR="002D2CEE" w:rsidRPr="00C05F55" w14:paraId="1FC30486" w14:textId="77777777" w:rsidTr="00BF17F5">
        <w:tc>
          <w:tcPr>
            <w:tcW w:w="568" w:type="dxa"/>
            <w:vMerge w:val="restart"/>
          </w:tcPr>
          <w:p w14:paraId="19A4374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20</w:t>
            </w:r>
          </w:p>
        </w:tc>
        <w:tc>
          <w:tcPr>
            <w:tcW w:w="1105" w:type="dxa"/>
            <w:vMerge w:val="restart"/>
          </w:tcPr>
          <w:p w14:paraId="4BE8C9D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872" w:type="dxa"/>
          </w:tcPr>
          <w:p w14:paraId="3C937E3E" w14:textId="77777777" w:rsidR="002D2CEE" w:rsidRDefault="002D2CEE" w:rsidP="00BF17F5">
            <w:pPr>
              <w:rPr>
                <w:rFonts w:ascii="Times New Roman" w:hAnsi="Times New Roman" w:cs="Times New Roman"/>
                <w:sz w:val="28"/>
                <w:szCs w:val="28"/>
              </w:rPr>
            </w:pPr>
            <w:r w:rsidRPr="00BF7A83">
              <w:rPr>
                <w:rFonts w:ascii="Times New Roman" w:hAnsi="Times New Roman" w:cs="Times New Roman"/>
                <w:b/>
                <w:sz w:val="28"/>
                <w:szCs w:val="28"/>
              </w:rPr>
              <w:t>Живопись</w:t>
            </w:r>
            <w:r>
              <w:rPr>
                <w:rFonts w:ascii="Times New Roman" w:hAnsi="Times New Roman" w:cs="Times New Roman"/>
                <w:b/>
                <w:sz w:val="28"/>
                <w:szCs w:val="28"/>
              </w:rPr>
              <w:t xml:space="preserve"> </w:t>
            </w:r>
            <w:r w:rsidRPr="00E659F4">
              <w:rPr>
                <w:rFonts w:ascii="Times New Roman" w:hAnsi="Times New Roman" w:cs="Times New Roman"/>
                <w:sz w:val="28"/>
                <w:szCs w:val="28"/>
              </w:rPr>
              <w:t>«</w:t>
            </w:r>
            <w:r>
              <w:rPr>
                <w:rFonts w:ascii="Times New Roman" w:hAnsi="Times New Roman" w:cs="Times New Roman"/>
                <w:sz w:val="28"/>
                <w:szCs w:val="28"/>
              </w:rPr>
              <w:t>Фреска в Древнем Риме»</w:t>
            </w:r>
          </w:p>
          <w:p w14:paraId="015EDB28" w14:textId="77777777" w:rsidR="002D2CEE" w:rsidRDefault="002D2CEE" w:rsidP="00BF17F5">
            <w:pPr>
              <w:rPr>
                <w:rFonts w:ascii="Times New Roman" w:hAnsi="Times New Roman" w:cs="Times New Roman"/>
                <w:sz w:val="28"/>
                <w:szCs w:val="28"/>
              </w:rPr>
            </w:pPr>
          </w:p>
        </w:tc>
        <w:tc>
          <w:tcPr>
            <w:tcW w:w="3260" w:type="dxa"/>
          </w:tcPr>
          <w:p w14:paraId="2F0A3DB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6EE411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древнеримскими фресками;</w:t>
            </w:r>
          </w:p>
          <w:p w14:paraId="6D43E9C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заданную тему;</w:t>
            </w:r>
          </w:p>
          <w:p w14:paraId="616B83E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их колорит</w:t>
            </w:r>
          </w:p>
        </w:tc>
        <w:tc>
          <w:tcPr>
            <w:tcW w:w="2971" w:type="dxa"/>
          </w:tcPr>
          <w:p w14:paraId="74B0193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и демонстрация репродукций.</w:t>
            </w:r>
          </w:p>
          <w:p w14:paraId="22C5680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0A35460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-показать этапы ведения работы;</w:t>
            </w:r>
          </w:p>
          <w:p w14:paraId="38CCB18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А2, гуашь, акварель</w:t>
            </w:r>
          </w:p>
        </w:tc>
      </w:tr>
      <w:tr w:rsidR="002D2CEE" w:rsidRPr="00C05F55" w14:paraId="59339E23" w14:textId="77777777" w:rsidTr="00BF17F5">
        <w:tc>
          <w:tcPr>
            <w:tcW w:w="568" w:type="dxa"/>
            <w:vMerge/>
          </w:tcPr>
          <w:p w14:paraId="17914DEB" w14:textId="77777777" w:rsidR="002D2CEE" w:rsidRDefault="002D2CEE" w:rsidP="00BF17F5">
            <w:pPr>
              <w:rPr>
                <w:rFonts w:ascii="Times New Roman" w:hAnsi="Times New Roman" w:cs="Times New Roman"/>
                <w:sz w:val="28"/>
                <w:szCs w:val="28"/>
              </w:rPr>
            </w:pPr>
          </w:p>
        </w:tc>
        <w:tc>
          <w:tcPr>
            <w:tcW w:w="1105" w:type="dxa"/>
            <w:vMerge/>
          </w:tcPr>
          <w:p w14:paraId="3C66DD8E" w14:textId="77777777" w:rsidR="002D2CEE" w:rsidRDefault="002D2CEE" w:rsidP="00BF17F5">
            <w:pPr>
              <w:rPr>
                <w:rFonts w:ascii="Times New Roman" w:hAnsi="Times New Roman" w:cs="Times New Roman"/>
                <w:sz w:val="28"/>
                <w:szCs w:val="28"/>
              </w:rPr>
            </w:pPr>
          </w:p>
        </w:tc>
        <w:tc>
          <w:tcPr>
            <w:tcW w:w="1872" w:type="dxa"/>
          </w:tcPr>
          <w:p w14:paraId="514E585E" w14:textId="77777777" w:rsidR="002D2CEE" w:rsidRDefault="002D2CEE" w:rsidP="00BF17F5">
            <w:pPr>
              <w:rPr>
                <w:rFonts w:ascii="Times New Roman" w:hAnsi="Times New Roman" w:cs="Times New Roman"/>
                <w:sz w:val="28"/>
                <w:szCs w:val="28"/>
              </w:rPr>
            </w:pPr>
            <w:r w:rsidRPr="00BF7A83">
              <w:rPr>
                <w:rFonts w:ascii="Times New Roman" w:hAnsi="Times New Roman" w:cs="Times New Roman"/>
                <w:b/>
                <w:sz w:val="28"/>
                <w:szCs w:val="28"/>
              </w:rPr>
              <w:t>Живопись</w:t>
            </w:r>
            <w:r>
              <w:rPr>
                <w:rFonts w:ascii="Times New Roman" w:hAnsi="Times New Roman" w:cs="Times New Roman"/>
                <w:b/>
                <w:sz w:val="28"/>
                <w:szCs w:val="28"/>
              </w:rPr>
              <w:t xml:space="preserve"> </w:t>
            </w:r>
            <w:r w:rsidRPr="00E659F4">
              <w:rPr>
                <w:rFonts w:ascii="Times New Roman" w:hAnsi="Times New Roman" w:cs="Times New Roman"/>
                <w:sz w:val="28"/>
                <w:szCs w:val="28"/>
              </w:rPr>
              <w:t>«</w:t>
            </w:r>
            <w:r>
              <w:rPr>
                <w:rFonts w:ascii="Times New Roman" w:hAnsi="Times New Roman" w:cs="Times New Roman"/>
                <w:sz w:val="28"/>
                <w:szCs w:val="28"/>
              </w:rPr>
              <w:t>Фреска в Древнем Риме»</w:t>
            </w:r>
          </w:p>
          <w:p w14:paraId="45A0E870" w14:textId="77777777" w:rsidR="002D2CEE" w:rsidRDefault="002D2CEE" w:rsidP="00BF17F5">
            <w:pPr>
              <w:rPr>
                <w:rFonts w:ascii="Times New Roman" w:hAnsi="Times New Roman" w:cs="Times New Roman"/>
                <w:sz w:val="28"/>
                <w:szCs w:val="28"/>
              </w:rPr>
            </w:pPr>
          </w:p>
        </w:tc>
        <w:tc>
          <w:tcPr>
            <w:tcW w:w="3260" w:type="dxa"/>
          </w:tcPr>
          <w:p w14:paraId="4901E5C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8D9F6D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древнеримскими фресками;</w:t>
            </w:r>
          </w:p>
          <w:p w14:paraId="0CE04CC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заданную тему;</w:t>
            </w:r>
          </w:p>
          <w:p w14:paraId="13ED8B77" w14:textId="77777777" w:rsidR="002D2CEE" w:rsidRDefault="002D2CEE" w:rsidP="00BF17F5">
            <w:r>
              <w:rPr>
                <w:rFonts w:ascii="Times New Roman" w:hAnsi="Times New Roman" w:cs="Times New Roman"/>
                <w:sz w:val="28"/>
                <w:szCs w:val="28"/>
              </w:rPr>
              <w:t>- изучить их колорит</w:t>
            </w:r>
            <w:r>
              <w:t xml:space="preserve"> </w:t>
            </w:r>
          </w:p>
        </w:tc>
        <w:tc>
          <w:tcPr>
            <w:tcW w:w="2971" w:type="dxa"/>
          </w:tcPr>
          <w:p w14:paraId="1B0C17A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и демонстрация репродукций.</w:t>
            </w:r>
          </w:p>
          <w:p w14:paraId="39F4C0E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7D9855B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-показать этапы ведения работы;</w:t>
            </w:r>
          </w:p>
          <w:p w14:paraId="581C855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А2, гуашь, акварель</w:t>
            </w:r>
          </w:p>
        </w:tc>
      </w:tr>
      <w:tr w:rsidR="002D2CEE" w:rsidRPr="00C05F55" w14:paraId="6AFCAFC5" w14:textId="77777777" w:rsidTr="00BF17F5">
        <w:trPr>
          <w:trHeight w:val="4196"/>
        </w:trPr>
        <w:tc>
          <w:tcPr>
            <w:tcW w:w="568" w:type="dxa"/>
            <w:vMerge w:val="restart"/>
          </w:tcPr>
          <w:p w14:paraId="2C468E8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21</w:t>
            </w:r>
          </w:p>
        </w:tc>
        <w:tc>
          <w:tcPr>
            <w:tcW w:w="1105" w:type="dxa"/>
            <w:vMerge w:val="restart"/>
          </w:tcPr>
          <w:p w14:paraId="29D623B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1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февраля</w:t>
            </w:r>
          </w:p>
        </w:tc>
        <w:tc>
          <w:tcPr>
            <w:tcW w:w="1872" w:type="dxa"/>
          </w:tcPr>
          <w:p w14:paraId="1724DB15" w14:textId="77777777" w:rsidR="002D2CEE"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 xml:space="preserve">Композиция </w:t>
            </w:r>
            <w:r w:rsidRPr="00D94E9C">
              <w:rPr>
                <w:rFonts w:ascii="Times New Roman" w:hAnsi="Times New Roman" w:cs="Times New Roman"/>
                <w:sz w:val="28"/>
                <w:szCs w:val="28"/>
              </w:rPr>
              <w:t>«</w:t>
            </w:r>
            <w:r>
              <w:rPr>
                <w:rFonts w:ascii="Times New Roman" w:hAnsi="Times New Roman" w:cs="Times New Roman"/>
                <w:sz w:val="28"/>
                <w:szCs w:val="28"/>
              </w:rPr>
              <w:t>Орнамент в квадрате</w:t>
            </w:r>
            <w:r w:rsidRPr="00D94E9C">
              <w:rPr>
                <w:rFonts w:ascii="Times New Roman" w:hAnsi="Times New Roman" w:cs="Times New Roman"/>
                <w:sz w:val="28"/>
                <w:szCs w:val="28"/>
              </w:rPr>
              <w:t>»</w:t>
            </w:r>
          </w:p>
        </w:tc>
        <w:tc>
          <w:tcPr>
            <w:tcW w:w="3260" w:type="dxa"/>
          </w:tcPr>
          <w:p w14:paraId="7BF55F8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F5FF43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«орнамент»;</w:t>
            </w:r>
          </w:p>
          <w:p w14:paraId="6F29118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ритм, симметрию в орнаменте;</w:t>
            </w:r>
          </w:p>
          <w:p w14:paraId="1592A50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выбрать колорит;</w:t>
            </w:r>
          </w:p>
          <w:p w14:paraId="35D141D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сделать не менее пяти замесов, различных по светлоте и насыщенности</w:t>
            </w:r>
          </w:p>
          <w:p w14:paraId="37D71E69" w14:textId="77777777" w:rsidR="002D2CEE" w:rsidRPr="007E5270" w:rsidRDefault="002D2CEE" w:rsidP="00BF17F5">
            <w:pPr>
              <w:rPr>
                <w:rFonts w:ascii="Times New Roman" w:hAnsi="Times New Roman" w:cs="Times New Roman"/>
                <w:sz w:val="28"/>
                <w:szCs w:val="28"/>
              </w:rPr>
            </w:pPr>
          </w:p>
        </w:tc>
        <w:tc>
          <w:tcPr>
            <w:tcW w:w="2971" w:type="dxa"/>
          </w:tcPr>
          <w:p w14:paraId="52B6650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орнаменте.</w:t>
            </w:r>
          </w:p>
          <w:p w14:paraId="3A4FABC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Демонстрация орнаментов народов мира: </w:t>
            </w:r>
          </w:p>
          <w:p w14:paraId="1D7E5F3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1416A97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этапы работы над орнаментом;</w:t>
            </w:r>
          </w:p>
          <w:p w14:paraId="44707C8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p w14:paraId="2A65D3EF" w14:textId="77777777" w:rsidR="002D2CEE" w:rsidRDefault="002D2CEE" w:rsidP="00BF17F5">
            <w:pPr>
              <w:rPr>
                <w:rFonts w:ascii="Times New Roman" w:hAnsi="Times New Roman" w:cs="Times New Roman"/>
                <w:sz w:val="28"/>
                <w:szCs w:val="28"/>
              </w:rPr>
            </w:pPr>
          </w:p>
          <w:p w14:paraId="1F803498" w14:textId="77777777" w:rsidR="002D2CEE" w:rsidRDefault="002D2CEE" w:rsidP="00BF17F5">
            <w:pPr>
              <w:rPr>
                <w:rFonts w:ascii="Times New Roman" w:hAnsi="Times New Roman" w:cs="Times New Roman"/>
                <w:sz w:val="28"/>
                <w:szCs w:val="28"/>
              </w:rPr>
            </w:pPr>
          </w:p>
          <w:p w14:paraId="146E6A9C" w14:textId="77777777" w:rsidR="002D2CEE" w:rsidRDefault="002D2CEE" w:rsidP="00BF17F5">
            <w:pPr>
              <w:rPr>
                <w:rFonts w:ascii="Times New Roman" w:hAnsi="Times New Roman" w:cs="Times New Roman"/>
                <w:sz w:val="28"/>
                <w:szCs w:val="28"/>
              </w:rPr>
            </w:pPr>
          </w:p>
        </w:tc>
      </w:tr>
      <w:tr w:rsidR="002D2CEE" w:rsidRPr="00C05F55" w14:paraId="78B903CC" w14:textId="77777777" w:rsidTr="00BF17F5">
        <w:tc>
          <w:tcPr>
            <w:tcW w:w="568" w:type="dxa"/>
            <w:vMerge/>
          </w:tcPr>
          <w:p w14:paraId="7AF0153E" w14:textId="77777777" w:rsidR="002D2CEE" w:rsidRDefault="002D2CEE" w:rsidP="00BF17F5">
            <w:pPr>
              <w:rPr>
                <w:rFonts w:ascii="Times New Roman" w:hAnsi="Times New Roman" w:cs="Times New Roman"/>
                <w:sz w:val="28"/>
                <w:szCs w:val="28"/>
              </w:rPr>
            </w:pPr>
          </w:p>
        </w:tc>
        <w:tc>
          <w:tcPr>
            <w:tcW w:w="1105" w:type="dxa"/>
            <w:vMerge/>
          </w:tcPr>
          <w:p w14:paraId="676BF551" w14:textId="77777777" w:rsidR="002D2CEE" w:rsidRDefault="002D2CEE" w:rsidP="00BF17F5">
            <w:pPr>
              <w:rPr>
                <w:rFonts w:ascii="Times New Roman" w:hAnsi="Times New Roman" w:cs="Times New Roman"/>
                <w:sz w:val="28"/>
                <w:szCs w:val="28"/>
              </w:rPr>
            </w:pPr>
          </w:p>
        </w:tc>
        <w:tc>
          <w:tcPr>
            <w:tcW w:w="1872" w:type="dxa"/>
          </w:tcPr>
          <w:p w14:paraId="33AEFFC4" w14:textId="77777777" w:rsidR="002D2CEE"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 xml:space="preserve">Композиция </w:t>
            </w:r>
            <w:r w:rsidRPr="00D94E9C">
              <w:rPr>
                <w:rFonts w:ascii="Times New Roman" w:hAnsi="Times New Roman" w:cs="Times New Roman"/>
                <w:sz w:val="28"/>
                <w:szCs w:val="28"/>
              </w:rPr>
              <w:t>«</w:t>
            </w:r>
            <w:r>
              <w:rPr>
                <w:rFonts w:ascii="Times New Roman" w:hAnsi="Times New Roman" w:cs="Times New Roman"/>
                <w:sz w:val="28"/>
                <w:szCs w:val="28"/>
              </w:rPr>
              <w:t>Орнамент в квадрате</w:t>
            </w:r>
            <w:r w:rsidRPr="00D94E9C">
              <w:rPr>
                <w:rFonts w:ascii="Times New Roman" w:hAnsi="Times New Roman" w:cs="Times New Roman"/>
                <w:sz w:val="28"/>
                <w:szCs w:val="28"/>
              </w:rPr>
              <w:t>»</w:t>
            </w:r>
          </w:p>
          <w:p w14:paraId="5B96C5C9" w14:textId="77777777" w:rsidR="002D2CEE" w:rsidRDefault="002D2CEE" w:rsidP="00BF17F5">
            <w:pPr>
              <w:rPr>
                <w:rFonts w:ascii="Times New Roman" w:hAnsi="Times New Roman" w:cs="Times New Roman"/>
                <w:sz w:val="28"/>
                <w:szCs w:val="28"/>
              </w:rPr>
            </w:pPr>
          </w:p>
        </w:tc>
        <w:tc>
          <w:tcPr>
            <w:tcW w:w="3260" w:type="dxa"/>
          </w:tcPr>
          <w:p w14:paraId="422EAA1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33F96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«орнамент»;</w:t>
            </w:r>
          </w:p>
          <w:p w14:paraId="0990139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ритм, симметрию в орнаменте;</w:t>
            </w:r>
          </w:p>
          <w:p w14:paraId="774C841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выбрать колорит;</w:t>
            </w:r>
          </w:p>
          <w:p w14:paraId="4D741FF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сделать не менее пяти замесов, различных по светлоте и насыщенности</w:t>
            </w:r>
          </w:p>
          <w:p w14:paraId="7AFB8785" w14:textId="77777777" w:rsidR="002D2CEE" w:rsidRDefault="002D2CEE" w:rsidP="00BF17F5">
            <w:pPr>
              <w:rPr>
                <w:rFonts w:ascii="Times New Roman" w:hAnsi="Times New Roman" w:cs="Times New Roman"/>
                <w:sz w:val="28"/>
                <w:szCs w:val="28"/>
              </w:rPr>
            </w:pPr>
          </w:p>
        </w:tc>
        <w:tc>
          <w:tcPr>
            <w:tcW w:w="2971" w:type="dxa"/>
          </w:tcPr>
          <w:p w14:paraId="1E8AE10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об орнаменте.</w:t>
            </w:r>
          </w:p>
          <w:p w14:paraId="50E73F4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Демонстрация орнаментов народов мира: </w:t>
            </w:r>
          </w:p>
          <w:p w14:paraId="5273650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Педагогический рисунок:</w:t>
            </w:r>
          </w:p>
          <w:p w14:paraId="2FF890E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этапы работы над орнаментом;</w:t>
            </w:r>
          </w:p>
          <w:p w14:paraId="6DDB6D9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p w14:paraId="16092ABB" w14:textId="77777777" w:rsidR="002D2CEE" w:rsidRDefault="002D2CEE" w:rsidP="00BF17F5">
            <w:pPr>
              <w:rPr>
                <w:rFonts w:ascii="Times New Roman" w:hAnsi="Times New Roman" w:cs="Times New Roman"/>
                <w:sz w:val="28"/>
                <w:szCs w:val="28"/>
              </w:rPr>
            </w:pPr>
          </w:p>
        </w:tc>
      </w:tr>
      <w:tr w:rsidR="002D2CEE" w:rsidRPr="00C05F55" w14:paraId="29C820B2" w14:textId="77777777" w:rsidTr="00BF17F5">
        <w:tc>
          <w:tcPr>
            <w:tcW w:w="568" w:type="dxa"/>
            <w:vMerge w:val="restart"/>
          </w:tcPr>
          <w:p w14:paraId="6CD3AE5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22</w:t>
            </w:r>
          </w:p>
        </w:tc>
        <w:tc>
          <w:tcPr>
            <w:tcW w:w="1105" w:type="dxa"/>
            <w:vMerge w:val="restart"/>
          </w:tcPr>
          <w:p w14:paraId="0FD3CB3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февраля</w:t>
            </w:r>
          </w:p>
        </w:tc>
        <w:tc>
          <w:tcPr>
            <w:tcW w:w="1872" w:type="dxa"/>
          </w:tcPr>
          <w:p w14:paraId="4B28032D" w14:textId="77777777" w:rsidR="002D2CEE" w:rsidRDefault="002D2CEE" w:rsidP="00BF17F5">
            <w:pPr>
              <w:rPr>
                <w:rFonts w:ascii="Times New Roman" w:hAnsi="Times New Roman" w:cs="Times New Roman"/>
                <w:b/>
                <w:sz w:val="28"/>
                <w:szCs w:val="28"/>
              </w:rPr>
            </w:pPr>
            <w:r w:rsidRPr="00933368">
              <w:rPr>
                <w:rFonts w:ascii="Times New Roman" w:hAnsi="Times New Roman" w:cs="Times New Roman"/>
                <w:b/>
                <w:sz w:val="28"/>
                <w:szCs w:val="28"/>
              </w:rPr>
              <w:t>Живопись</w:t>
            </w:r>
            <w:r>
              <w:rPr>
                <w:rFonts w:ascii="Times New Roman" w:hAnsi="Times New Roman" w:cs="Times New Roman"/>
                <w:sz w:val="28"/>
                <w:szCs w:val="28"/>
              </w:rPr>
              <w:t xml:space="preserve"> «Основы цветоведения»</w:t>
            </w:r>
          </w:p>
          <w:p w14:paraId="590EBB66" w14:textId="77777777" w:rsidR="002D2CEE" w:rsidRDefault="002D2CEE" w:rsidP="00BF17F5">
            <w:pPr>
              <w:rPr>
                <w:rFonts w:ascii="Times New Roman" w:hAnsi="Times New Roman" w:cs="Times New Roman"/>
                <w:sz w:val="28"/>
                <w:szCs w:val="28"/>
              </w:rPr>
            </w:pPr>
          </w:p>
        </w:tc>
        <w:tc>
          <w:tcPr>
            <w:tcW w:w="3260" w:type="dxa"/>
          </w:tcPr>
          <w:p w14:paraId="2538210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7557F5B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сделать цветовой  круг (12 частей) и изучить его закономерности;</w:t>
            </w:r>
          </w:p>
          <w:p w14:paraId="4A7B389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основные цвета и цвета производные;</w:t>
            </w:r>
          </w:p>
          <w:p w14:paraId="7436C61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дополнительные и родственные цвета;</w:t>
            </w:r>
          </w:p>
          <w:p w14:paraId="745ADE0F" w14:textId="77777777" w:rsidR="002D2CEE" w:rsidRPr="00515CAC"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творческие работы</w:t>
            </w:r>
          </w:p>
        </w:tc>
        <w:tc>
          <w:tcPr>
            <w:tcW w:w="2971" w:type="dxa"/>
          </w:tcPr>
          <w:p w14:paraId="5D05E72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цветовом круге.</w:t>
            </w:r>
          </w:p>
          <w:p w14:paraId="468186D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721E4DA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этапы ведения работы;</w:t>
            </w:r>
          </w:p>
          <w:p w14:paraId="0F96DDD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 или акварель</w:t>
            </w:r>
          </w:p>
        </w:tc>
      </w:tr>
      <w:tr w:rsidR="002D2CEE" w:rsidRPr="00C05F55" w14:paraId="07E2A67A" w14:textId="77777777" w:rsidTr="00BF17F5">
        <w:tc>
          <w:tcPr>
            <w:tcW w:w="568" w:type="dxa"/>
            <w:vMerge/>
          </w:tcPr>
          <w:p w14:paraId="7D9B25FA" w14:textId="77777777" w:rsidR="002D2CEE" w:rsidRDefault="002D2CEE" w:rsidP="00BF17F5">
            <w:pPr>
              <w:rPr>
                <w:rFonts w:ascii="Times New Roman" w:hAnsi="Times New Roman" w:cs="Times New Roman"/>
                <w:sz w:val="28"/>
                <w:szCs w:val="28"/>
              </w:rPr>
            </w:pPr>
          </w:p>
        </w:tc>
        <w:tc>
          <w:tcPr>
            <w:tcW w:w="1105" w:type="dxa"/>
            <w:vMerge/>
          </w:tcPr>
          <w:p w14:paraId="440CD571" w14:textId="77777777" w:rsidR="002D2CEE" w:rsidRDefault="002D2CEE" w:rsidP="00BF17F5">
            <w:pPr>
              <w:rPr>
                <w:rFonts w:ascii="Times New Roman" w:hAnsi="Times New Roman" w:cs="Times New Roman"/>
                <w:sz w:val="28"/>
                <w:szCs w:val="28"/>
              </w:rPr>
            </w:pPr>
          </w:p>
        </w:tc>
        <w:tc>
          <w:tcPr>
            <w:tcW w:w="1872" w:type="dxa"/>
          </w:tcPr>
          <w:p w14:paraId="3B652000" w14:textId="77777777" w:rsidR="002D2CEE" w:rsidRDefault="002D2CEE" w:rsidP="00BF17F5">
            <w:pPr>
              <w:rPr>
                <w:rFonts w:ascii="Times New Roman" w:hAnsi="Times New Roman" w:cs="Times New Roman"/>
                <w:b/>
                <w:sz w:val="28"/>
                <w:szCs w:val="28"/>
              </w:rPr>
            </w:pPr>
            <w:r w:rsidRPr="00933368">
              <w:rPr>
                <w:rFonts w:ascii="Times New Roman" w:hAnsi="Times New Roman" w:cs="Times New Roman"/>
                <w:b/>
                <w:sz w:val="28"/>
                <w:szCs w:val="28"/>
              </w:rPr>
              <w:t>Живопись</w:t>
            </w:r>
            <w:r>
              <w:rPr>
                <w:rFonts w:ascii="Times New Roman" w:hAnsi="Times New Roman" w:cs="Times New Roman"/>
                <w:sz w:val="28"/>
                <w:szCs w:val="28"/>
              </w:rPr>
              <w:t xml:space="preserve"> «Основы цветоведения»</w:t>
            </w:r>
          </w:p>
          <w:p w14:paraId="31897292" w14:textId="77777777" w:rsidR="002D2CEE" w:rsidRDefault="002D2CEE" w:rsidP="00BF17F5">
            <w:pPr>
              <w:rPr>
                <w:rFonts w:ascii="Times New Roman" w:hAnsi="Times New Roman" w:cs="Times New Roman"/>
                <w:sz w:val="28"/>
                <w:szCs w:val="28"/>
              </w:rPr>
            </w:pPr>
          </w:p>
        </w:tc>
        <w:tc>
          <w:tcPr>
            <w:tcW w:w="3260" w:type="dxa"/>
          </w:tcPr>
          <w:p w14:paraId="00FD2B5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0B73D24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сделать цветовой круг и изучить его закономерности;</w:t>
            </w:r>
          </w:p>
          <w:p w14:paraId="755731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основные цвета и цвета производные;</w:t>
            </w:r>
          </w:p>
          <w:p w14:paraId="2D04B8F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творческие работы</w:t>
            </w:r>
          </w:p>
          <w:p w14:paraId="2937874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дополнительные и родственные цвета;</w:t>
            </w:r>
          </w:p>
          <w:p w14:paraId="524EBD69" w14:textId="77777777" w:rsidR="002D2CEE" w:rsidRPr="00F3727B" w:rsidRDefault="002D2CEE" w:rsidP="00BF17F5">
            <w:pPr>
              <w:rPr>
                <w:rFonts w:ascii="Times New Roman" w:hAnsi="Times New Roman" w:cs="Times New Roman"/>
                <w:sz w:val="28"/>
                <w:szCs w:val="28"/>
              </w:rPr>
            </w:pPr>
          </w:p>
        </w:tc>
        <w:tc>
          <w:tcPr>
            <w:tcW w:w="2971" w:type="dxa"/>
          </w:tcPr>
          <w:p w14:paraId="31C54B9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цветовом круге.</w:t>
            </w:r>
          </w:p>
          <w:p w14:paraId="78F1057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516C8A5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этапы ведения работы;</w:t>
            </w:r>
          </w:p>
          <w:p w14:paraId="4C04F8A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 или акварель</w:t>
            </w:r>
          </w:p>
          <w:p w14:paraId="75C4544B" w14:textId="77777777" w:rsidR="002D2CEE" w:rsidRDefault="002D2CEE" w:rsidP="00BF17F5">
            <w:pPr>
              <w:rPr>
                <w:rFonts w:ascii="Times New Roman" w:hAnsi="Times New Roman" w:cs="Times New Roman"/>
                <w:sz w:val="28"/>
                <w:szCs w:val="28"/>
              </w:rPr>
            </w:pPr>
          </w:p>
        </w:tc>
      </w:tr>
      <w:tr w:rsidR="002D2CEE" w:rsidRPr="00C05F55" w14:paraId="1A9316E1" w14:textId="77777777" w:rsidTr="00BF17F5">
        <w:tc>
          <w:tcPr>
            <w:tcW w:w="568" w:type="dxa"/>
            <w:vMerge w:val="restart"/>
          </w:tcPr>
          <w:p w14:paraId="1D19591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23</w:t>
            </w:r>
          </w:p>
        </w:tc>
        <w:tc>
          <w:tcPr>
            <w:tcW w:w="1105" w:type="dxa"/>
            <w:vMerge w:val="restart"/>
          </w:tcPr>
          <w:p w14:paraId="707B4E6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w:t>
            </w:r>
            <w:r w:rsidRPr="001C0CC4">
              <w:rPr>
                <w:rFonts w:ascii="Times New Roman" w:hAnsi="Times New Roman" w:cs="Times New Roman"/>
                <w:sz w:val="28"/>
                <w:szCs w:val="28"/>
              </w:rPr>
              <w:t xml:space="preserve"> неделя </w:t>
            </w:r>
            <w:r>
              <w:rPr>
                <w:rFonts w:ascii="Times New Roman" w:hAnsi="Times New Roman" w:cs="Times New Roman"/>
                <w:sz w:val="28"/>
                <w:szCs w:val="28"/>
              </w:rPr>
              <w:t xml:space="preserve">февраля </w:t>
            </w:r>
          </w:p>
        </w:tc>
        <w:tc>
          <w:tcPr>
            <w:tcW w:w="1872" w:type="dxa"/>
          </w:tcPr>
          <w:p w14:paraId="457B7BBE" w14:textId="77777777" w:rsidR="002D2CEE"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Графика</w:t>
            </w:r>
            <w:r w:rsidRPr="00D94E9C">
              <w:rPr>
                <w:rFonts w:ascii="Times New Roman" w:hAnsi="Times New Roman" w:cs="Times New Roman"/>
                <w:sz w:val="28"/>
                <w:szCs w:val="28"/>
              </w:rPr>
              <w:t xml:space="preserve"> </w:t>
            </w:r>
            <w:r>
              <w:rPr>
                <w:rFonts w:ascii="Times New Roman" w:hAnsi="Times New Roman" w:cs="Times New Roman"/>
                <w:sz w:val="28"/>
                <w:szCs w:val="28"/>
              </w:rPr>
              <w:t>«Японская гравюра - Кацусико Хокусай»</w:t>
            </w:r>
          </w:p>
          <w:p w14:paraId="2D46F606" w14:textId="77777777" w:rsidR="002D2CEE" w:rsidRDefault="002D2CEE" w:rsidP="00BF17F5">
            <w:pPr>
              <w:rPr>
                <w:rFonts w:ascii="Times New Roman" w:hAnsi="Times New Roman" w:cs="Times New Roman"/>
                <w:sz w:val="28"/>
                <w:szCs w:val="28"/>
              </w:rPr>
            </w:pPr>
          </w:p>
        </w:tc>
        <w:tc>
          <w:tcPr>
            <w:tcW w:w="3260" w:type="dxa"/>
          </w:tcPr>
          <w:p w14:paraId="1659216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7462D1A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гравюра;</w:t>
            </w:r>
          </w:p>
          <w:p w14:paraId="0E126CE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работами японских мастеров;</w:t>
            </w:r>
          </w:p>
          <w:p w14:paraId="73E7D2F8" w14:textId="77777777" w:rsidR="002D2CEE" w:rsidRDefault="002D2CEE" w:rsidP="00BF17F5">
            <w:r>
              <w:rPr>
                <w:rFonts w:ascii="Times New Roman" w:hAnsi="Times New Roman" w:cs="Times New Roman"/>
                <w:sz w:val="28"/>
                <w:szCs w:val="28"/>
              </w:rPr>
              <w:t xml:space="preserve">- выполнить творческую работу - эскиз гравюры. </w:t>
            </w:r>
          </w:p>
        </w:tc>
        <w:tc>
          <w:tcPr>
            <w:tcW w:w="2971" w:type="dxa"/>
          </w:tcPr>
          <w:p w14:paraId="1F956F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гравюре; Демонстрация гравюр;</w:t>
            </w:r>
          </w:p>
          <w:p w14:paraId="42D5025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 показать основные этапы ведения работы</w:t>
            </w:r>
          </w:p>
          <w:p w14:paraId="00C82DD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Бумага А3, тушь, акварель, кисти, черный маркер</w:t>
            </w:r>
          </w:p>
        </w:tc>
      </w:tr>
      <w:tr w:rsidR="002D2CEE" w:rsidRPr="00C05F55" w14:paraId="1B2DC008" w14:textId="77777777" w:rsidTr="00BF17F5">
        <w:tc>
          <w:tcPr>
            <w:tcW w:w="568" w:type="dxa"/>
            <w:vMerge/>
          </w:tcPr>
          <w:p w14:paraId="17E168B2" w14:textId="77777777" w:rsidR="002D2CEE" w:rsidRDefault="002D2CEE" w:rsidP="00BF17F5">
            <w:pPr>
              <w:rPr>
                <w:rFonts w:ascii="Times New Roman" w:hAnsi="Times New Roman" w:cs="Times New Roman"/>
                <w:sz w:val="28"/>
                <w:szCs w:val="28"/>
              </w:rPr>
            </w:pPr>
          </w:p>
        </w:tc>
        <w:tc>
          <w:tcPr>
            <w:tcW w:w="1105" w:type="dxa"/>
            <w:vMerge/>
          </w:tcPr>
          <w:p w14:paraId="3D7A210F" w14:textId="77777777" w:rsidR="002D2CEE" w:rsidRDefault="002D2CEE" w:rsidP="00BF17F5">
            <w:pPr>
              <w:rPr>
                <w:rFonts w:ascii="Times New Roman" w:hAnsi="Times New Roman" w:cs="Times New Roman"/>
                <w:sz w:val="28"/>
                <w:szCs w:val="28"/>
              </w:rPr>
            </w:pPr>
          </w:p>
        </w:tc>
        <w:tc>
          <w:tcPr>
            <w:tcW w:w="1872" w:type="dxa"/>
          </w:tcPr>
          <w:p w14:paraId="11531AF9" w14:textId="77777777" w:rsidR="002D2CEE" w:rsidRDefault="002D2CEE" w:rsidP="00BF17F5">
            <w:pPr>
              <w:rPr>
                <w:rFonts w:ascii="Times New Roman" w:hAnsi="Times New Roman" w:cs="Times New Roman"/>
                <w:sz w:val="28"/>
                <w:szCs w:val="28"/>
              </w:rPr>
            </w:pPr>
            <w:r w:rsidRPr="00A81FE2">
              <w:rPr>
                <w:rFonts w:ascii="Times New Roman" w:hAnsi="Times New Roman" w:cs="Times New Roman"/>
                <w:b/>
                <w:sz w:val="28"/>
                <w:szCs w:val="28"/>
              </w:rPr>
              <w:t>Графика</w:t>
            </w:r>
            <w:r w:rsidRPr="00D94E9C">
              <w:rPr>
                <w:rFonts w:ascii="Times New Roman" w:hAnsi="Times New Roman" w:cs="Times New Roman"/>
                <w:sz w:val="28"/>
                <w:szCs w:val="28"/>
              </w:rPr>
              <w:t xml:space="preserve"> </w:t>
            </w:r>
            <w:r>
              <w:rPr>
                <w:rFonts w:ascii="Times New Roman" w:hAnsi="Times New Roman" w:cs="Times New Roman"/>
                <w:sz w:val="28"/>
                <w:szCs w:val="28"/>
              </w:rPr>
              <w:t>«Японская гравюра - Кацусико Хокусай»</w:t>
            </w:r>
          </w:p>
          <w:p w14:paraId="3C3E8E6F" w14:textId="77777777" w:rsidR="002D2CEE" w:rsidRDefault="002D2CEE" w:rsidP="00BF17F5">
            <w:pPr>
              <w:rPr>
                <w:rFonts w:ascii="Times New Roman" w:hAnsi="Times New Roman" w:cs="Times New Roman"/>
                <w:sz w:val="28"/>
                <w:szCs w:val="28"/>
              </w:rPr>
            </w:pPr>
          </w:p>
        </w:tc>
        <w:tc>
          <w:tcPr>
            <w:tcW w:w="3260" w:type="dxa"/>
          </w:tcPr>
          <w:p w14:paraId="46EB193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4432DAC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гравюра;</w:t>
            </w:r>
          </w:p>
          <w:p w14:paraId="6DFFB39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работами японских мастеров;</w:t>
            </w:r>
          </w:p>
          <w:p w14:paraId="0598D97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выполнить творческую работу - эскиз гравюры.</w:t>
            </w:r>
          </w:p>
        </w:tc>
        <w:tc>
          <w:tcPr>
            <w:tcW w:w="2971" w:type="dxa"/>
          </w:tcPr>
          <w:p w14:paraId="53DC1DD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 гравюре; Демонстрация гравюр;</w:t>
            </w:r>
          </w:p>
          <w:p w14:paraId="3E70EED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 показать основные этапы ведения работы</w:t>
            </w:r>
          </w:p>
          <w:p w14:paraId="0D8750A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Бумага А3, тушь, акварель, кисти, черный маркер</w:t>
            </w:r>
          </w:p>
        </w:tc>
      </w:tr>
      <w:tr w:rsidR="002D2CEE" w:rsidRPr="00C05F55" w14:paraId="4959D7DE" w14:textId="77777777" w:rsidTr="00BF17F5">
        <w:tc>
          <w:tcPr>
            <w:tcW w:w="568" w:type="dxa"/>
            <w:vMerge w:val="restart"/>
          </w:tcPr>
          <w:p w14:paraId="452CB09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24</w:t>
            </w:r>
          </w:p>
        </w:tc>
        <w:tc>
          <w:tcPr>
            <w:tcW w:w="1105" w:type="dxa"/>
            <w:vMerge w:val="restart"/>
          </w:tcPr>
          <w:p w14:paraId="5E7EBDA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февраля</w:t>
            </w:r>
          </w:p>
        </w:tc>
        <w:tc>
          <w:tcPr>
            <w:tcW w:w="1872" w:type="dxa"/>
          </w:tcPr>
          <w:p w14:paraId="3F3FCAF3"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D94E9C">
              <w:rPr>
                <w:rFonts w:ascii="Times New Roman" w:hAnsi="Times New Roman" w:cs="Times New Roman"/>
                <w:sz w:val="28"/>
                <w:szCs w:val="28"/>
              </w:rPr>
              <w:t>«</w:t>
            </w:r>
            <w:r>
              <w:rPr>
                <w:rFonts w:ascii="Times New Roman" w:hAnsi="Times New Roman" w:cs="Times New Roman"/>
                <w:sz w:val="28"/>
                <w:szCs w:val="28"/>
              </w:rPr>
              <w:t>Основы цветоведения-свойства цвета</w:t>
            </w:r>
            <w:r w:rsidRPr="00D94E9C">
              <w:rPr>
                <w:rFonts w:ascii="Times New Roman" w:hAnsi="Times New Roman" w:cs="Times New Roman"/>
                <w:sz w:val="28"/>
                <w:szCs w:val="28"/>
              </w:rPr>
              <w:t>»</w:t>
            </w:r>
          </w:p>
          <w:p w14:paraId="0D59A718" w14:textId="77777777" w:rsidR="002D2CEE" w:rsidRDefault="002D2CEE" w:rsidP="00BF17F5">
            <w:pPr>
              <w:rPr>
                <w:rFonts w:ascii="Times New Roman" w:hAnsi="Times New Roman" w:cs="Times New Roman"/>
                <w:sz w:val="28"/>
                <w:szCs w:val="28"/>
              </w:rPr>
            </w:pPr>
          </w:p>
        </w:tc>
        <w:tc>
          <w:tcPr>
            <w:tcW w:w="3260" w:type="dxa"/>
          </w:tcPr>
          <w:p w14:paraId="436BFCE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0D1810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свойства цвета: цветовой оттенок, светлота (валер), насыщенность;</w:t>
            </w:r>
          </w:p>
          <w:p w14:paraId="204EFCD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упражнения и творческие работы;</w:t>
            </w:r>
          </w:p>
        </w:tc>
        <w:tc>
          <w:tcPr>
            <w:tcW w:w="2971" w:type="dxa"/>
          </w:tcPr>
          <w:p w14:paraId="1145EE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свойствах цвета.</w:t>
            </w:r>
          </w:p>
          <w:p w14:paraId="42EE2C9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показать этапы веления работы;</w:t>
            </w:r>
          </w:p>
          <w:p w14:paraId="4630632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 или акварель</w:t>
            </w:r>
          </w:p>
        </w:tc>
      </w:tr>
      <w:tr w:rsidR="002D2CEE" w:rsidRPr="00C05F55" w14:paraId="21A43CDD" w14:textId="77777777" w:rsidTr="00BF17F5">
        <w:tc>
          <w:tcPr>
            <w:tcW w:w="568" w:type="dxa"/>
            <w:vMerge/>
          </w:tcPr>
          <w:p w14:paraId="16BB38AB" w14:textId="77777777" w:rsidR="002D2CEE" w:rsidRDefault="002D2CEE" w:rsidP="00BF17F5">
            <w:pPr>
              <w:rPr>
                <w:rFonts w:ascii="Times New Roman" w:hAnsi="Times New Roman" w:cs="Times New Roman"/>
                <w:sz w:val="28"/>
                <w:szCs w:val="28"/>
              </w:rPr>
            </w:pPr>
          </w:p>
        </w:tc>
        <w:tc>
          <w:tcPr>
            <w:tcW w:w="1105" w:type="dxa"/>
            <w:vMerge/>
          </w:tcPr>
          <w:p w14:paraId="2779A382" w14:textId="77777777" w:rsidR="002D2CEE" w:rsidRDefault="002D2CEE" w:rsidP="00BF17F5">
            <w:pPr>
              <w:rPr>
                <w:rFonts w:ascii="Times New Roman" w:hAnsi="Times New Roman" w:cs="Times New Roman"/>
                <w:sz w:val="28"/>
                <w:szCs w:val="28"/>
              </w:rPr>
            </w:pPr>
          </w:p>
        </w:tc>
        <w:tc>
          <w:tcPr>
            <w:tcW w:w="1872" w:type="dxa"/>
          </w:tcPr>
          <w:p w14:paraId="00826C3A"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D94E9C">
              <w:rPr>
                <w:rFonts w:ascii="Times New Roman" w:hAnsi="Times New Roman" w:cs="Times New Roman"/>
                <w:sz w:val="28"/>
                <w:szCs w:val="28"/>
              </w:rPr>
              <w:t>«</w:t>
            </w:r>
            <w:r>
              <w:rPr>
                <w:rFonts w:ascii="Times New Roman" w:hAnsi="Times New Roman" w:cs="Times New Roman"/>
                <w:sz w:val="28"/>
                <w:szCs w:val="28"/>
              </w:rPr>
              <w:t>Основы цветоведения-свойства цвета</w:t>
            </w:r>
            <w:r w:rsidRPr="00D94E9C">
              <w:rPr>
                <w:rFonts w:ascii="Times New Roman" w:hAnsi="Times New Roman" w:cs="Times New Roman"/>
                <w:sz w:val="28"/>
                <w:szCs w:val="28"/>
              </w:rPr>
              <w:t>»</w:t>
            </w:r>
          </w:p>
          <w:p w14:paraId="267E90D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w:t>
            </w:r>
          </w:p>
        </w:tc>
        <w:tc>
          <w:tcPr>
            <w:tcW w:w="3260" w:type="dxa"/>
          </w:tcPr>
          <w:p w14:paraId="608647B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A79254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свойства цвета: цветовой оттенок, светлота (валер), насыщенность;</w:t>
            </w:r>
          </w:p>
          <w:p w14:paraId="34972FF1" w14:textId="77777777" w:rsidR="002D2CEE" w:rsidRPr="00632191"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упражнения и творческие работы;</w:t>
            </w:r>
          </w:p>
        </w:tc>
        <w:tc>
          <w:tcPr>
            <w:tcW w:w="2971" w:type="dxa"/>
          </w:tcPr>
          <w:p w14:paraId="2716F7A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свойствах цвета.</w:t>
            </w:r>
          </w:p>
          <w:p w14:paraId="3727D05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показать этапы веления работы;</w:t>
            </w:r>
          </w:p>
          <w:p w14:paraId="0D7020B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 или акварель</w:t>
            </w:r>
          </w:p>
        </w:tc>
      </w:tr>
      <w:tr w:rsidR="002D2CEE" w:rsidRPr="00C05F55" w14:paraId="4B93B0AF" w14:textId="77777777" w:rsidTr="00BF17F5">
        <w:tc>
          <w:tcPr>
            <w:tcW w:w="568" w:type="dxa"/>
            <w:vMerge w:val="restart"/>
          </w:tcPr>
          <w:p w14:paraId="34BFB41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25</w:t>
            </w:r>
          </w:p>
        </w:tc>
        <w:tc>
          <w:tcPr>
            <w:tcW w:w="1105" w:type="dxa"/>
            <w:vMerge w:val="restart"/>
          </w:tcPr>
          <w:p w14:paraId="396CACF9" w14:textId="77777777" w:rsidR="002D2CEE" w:rsidRDefault="002D2CEE" w:rsidP="00BF17F5">
            <w:pPr>
              <w:rPr>
                <w:rFonts w:ascii="Times New Roman" w:hAnsi="Times New Roman" w:cs="Times New Roman"/>
                <w:sz w:val="28"/>
                <w:szCs w:val="28"/>
              </w:rPr>
            </w:pPr>
            <w:r w:rsidRPr="006C1377">
              <w:rPr>
                <w:rFonts w:ascii="Times New Roman" w:hAnsi="Times New Roman" w:cs="Times New Roman"/>
                <w:sz w:val="28"/>
                <w:szCs w:val="28"/>
              </w:rPr>
              <w:t>1 неделя марта</w:t>
            </w:r>
          </w:p>
        </w:tc>
        <w:tc>
          <w:tcPr>
            <w:tcW w:w="1872" w:type="dxa"/>
          </w:tcPr>
          <w:p w14:paraId="1934A566" w14:textId="77777777" w:rsidR="002D2CEE" w:rsidRDefault="002D2CEE" w:rsidP="00BF17F5">
            <w:pPr>
              <w:rPr>
                <w:rFonts w:ascii="Times New Roman" w:hAnsi="Times New Roman" w:cs="Times New Roman"/>
                <w:sz w:val="28"/>
                <w:szCs w:val="28"/>
              </w:rPr>
            </w:pPr>
            <w:r w:rsidRPr="00933368">
              <w:rPr>
                <w:rFonts w:ascii="Times New Roman" w:hAnsi="Times New Roman" w:cs="Times New Roman"/>
                <w:b/>
                <w:sz w:val="28"/>
                <w:szCs w:val="28"/>
              </w:rPr>
              <w:t>Живопись</w:t>
            </w:r>
            <w:r w:rsidRPr="00D94E9C">
              <w:rPr>
                <w:rFonts w:ascii="Times New Roman" w:hAnsi="Times New Roman" w:cs="Times New Roman"/>
                <w:sz w:val="28"/>
                <w:szCs w:val="28"/>
              </w:rPr>
              <w:t xml:space="preserve"> </w:t>
            </w:r>
            <w:r w:rsidRPr="000312A3">
              <w:rPr>
                <w:rFonts w:ascii="Times New Roman" w:hAnsi="Times New Roman" w:cs="Times New Roman"/>
                <w:sz w:val="28"/>
                <w:szCs w:val="28"/>
              </w:rPr>
              <w:t>«</w:t>
            </w:r>
            <w:r>
              <w:rPr>
                <w:rFonts w:ascii="Times New Roman" w:hAnsi="Times New Roman" w:cs="Times New Roman"/>
                <w:sz w:val="28"/>
                <w:szCs w:val="28"/>
              </w:rPr>
              <w:t>Женский портрет в эпоху Возрождения Мадонны Рафаэля</w:t>
            </w:r>
            <w:r w:rsidRPr="000312A3">
              <w:rPr>
                <w:rFonts w:ascii="Times New Roman" w:hAnsi="Times New Roman" w:cs="Times New Roman"/>
                <w:sz w:val="28"/>
                <w:szCs w:val="28"/>
              </w:rPr>
              <w:t>»</w:t>
            </w:r>
          </w:p>
          <w:p w14:paraId="13BA04D6" w14:textId="77777777" w:rsidR="002D2CEE" w:rsidRDefault="002D2CEE" w:rsidP="00BF17F5">
            <w:pPr>
              <w:rPr>
                <w:rFonts w:ascii="Times New Roman" w:hAnsi="Times New Roman" w:cs="Times New Roman"/>
                <w:sz w:val="28"/>
                <w:szCs w:val="28"/>
              </w:rPr>
            </w:pPr>
          </w:p>
        </w:tc>
        <w:tc>
          <w:tcPr>
            <w:tcW w:w="3260" w:type="dxa"/>
          </w:tcPr>
          <w:p w14:paraId="625843D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6F3018A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работами мастеров эпохи Возрождения;</w:t>
            </w:r>
          </w:p>
          <w:p w14:paraId="232E8E5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пропорции головы и лица человека;</w:t>
            </w:r>
          </w:p>
          <w:p w14:paraId="4C16969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отражать характер человека;</w:t>
            </w:r>
          </w:p>
          <w:p w14:paraId="199AE3B0"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w:t>
            </w:r>
          </w:p>
        </w:tc>
        <w:tc>
          <w:tcPr>
            <w:tcW w:w="2971" w:type="dxa"/>
          </w:tcPr>
          <w:p w14:paraId="661D947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портрете эпохи Возрождения; Демонстрация репродукций;</w:t>
            </w:r>
          </w:p>
          <w:p w14:paraId="17D504DA" w14:textId="77777777" w:rsidR="002D2CEE" w:rsidRDefault="002D2CEE" w:rsidP="00BF17F5">
            <w:pPr>
              <w:rPr>
                <w:rFonts w:ascii="Times New Roman" w:hAnsi="Times New Roman" w:cs="Times New Roman"/>
                <w:sz w:val="28"/>
                <w:szCs w:val="28"/>
              </w:rPr>
            </w:pPr>
            <w:r w:rsidRPr="00A36D3B">
              <w:rPr>
                <w:rFonts w:ascii="Times New Roman" w:hAnsi="Times New Roman" w:cs="Times New Roman"/>
                <w:sz w:val="28"/>
                <w:szCs w:val="28"/>
              </w:rPr>
              <w:t>Педагогический рисунок</w:t>
            </w:r>
            <w:r>
              <w:rPr>
                <w:rFonts w:ascii="Times New Roman" w:hAnsi="Times New Roman" w:cs="Times New Roman"/>
                <w:sz w:val="28"/>
                <w:szCs w:val="28"/>
              </w:rPr>
              <w:t>:</w:t>
            </w:r>
          </w:p>
          <w:p w14:paraId="6227E97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 головы, и лица человека</w:t>
            </w:r>
          </w:p>
          <w:p w14:paraId="3033BAD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гуашь или акварель</w:t>
            </w:r>
          </w:p>
        </w:tc>
      </w:tr>
      <w:tr w:rsidR="002D2CEE" w:rsidRPr="00C05F55" w14:paraId="77B3E7EA" w14:textId="77777777" w:rsidTr="00BF17F5">
        <w:tc>
          <w:tcPr>
            <w:tcW w:w="568" w:type="dxa"/>
            <w:vMerge/>
          </w:tcPr>
          <w:p w14:paraId="7BEDF699" w14:textId="77777777" w:rsidR="002D2CEE" w:rsidRDefault="002D2CEE" w:rsidP="00BF17F5">
            <w:pPr>
              <w:rPr>
                <w:rFonts w:ascii="Times New Roman" w:hAnsi="Times New Roman" w:cs="Times New Roman"/>
                <w:sz w:val="28"/>
                <w:szCs w:val="28"/>
              </w:rPr>
            </w:pPr>
          </w:p>
        </w:tc>
        <w:tc>
          <w:tcPr>
            <w:tcW w:w="1105" w:type="dxa"/>
            <w:vMerge/>
          </w:tcPr>
          <w:p w14:paraId="731A414B" w14:textId="77777777" w:rsidR="002D2CEE" w:rsidRPr="00ED1594" w:rsidRDefault="002D2CEE" w:rsidP="00BF17F5">
            <w:pPr>
              <w:rPr>
                <w:rFonts w:ascii="Times New Roman" w:hAnsi="Times New Roman" w:cs="Times New Roman"/>
                <w:sz w:val="28"/>
                <w:szCs w:val="28"/>
                <w:highlight w:val="yellow"/>
              </w:rPr>
            </w:pPr>
          </w:p>
        </w:tc>
        <w:tc>
          <w:tcPr>
            <w:tcW w:w="1872" w:type="dxa"/>
          </w:tcPr>
          <w:p w14:paraId="5147C1DF" w14:textId="77777777" w:rsidR="002D2CEE" w:rsidRDefault="002D2CEE" w:rsidP="00BF17F5">
            <w:pPr>
              <w:rPr>
                <w:rFonts w:ascii="Times New Roman" w:hAnsi="Times New Roman" w:cs="Times New Roman"/>
                <w:sz w:val="28"/>
                <w:szCs w:val="28"/>
              </w:rPr>
            </w:pPr>
            <w:r w:rsidRPr="00933368">
              <w:rPr>
                <w:rFonts w:ascii="Times New Roman" w:hAnsi="Times New Roman" w:cs="Times New Roman"/>
                <w:b/>
                <w:sz w:val="28"/>
                <w:szCs w:val="28"/>
              </w:rPr>
              <w:t>Живопись</w:t>
            </w:r>
            <w:r w:rsidRPr="00D94E9C">
              <w:rPr>
                <w:rFonts w:ascii="Times New Roman" w:hAnsi="Times New Roman" w:cs="Times New Roman"/>
                <w:sz w:val="28"/>
                <w:szCs w:val="28"/>
              </w:rPr>
              <w:t xml:space="preserve"> </w:t>
            </w:r>
            <w:r w:rsidRPr="000312A3">
              <w:rPr>
                <w:rFonts w:ascii="Times New Roman" w:hAnsi="Times New Roman" w:cs="Times New Roman"/>
                <w:sz w:val="28"/>
                <w:szCs w:val="28"/>
              </w:rPr>
              <w:t>«</w:t>
            </w:r>
            <w:r>
              <w:rPr>
                <w:rFonts w:ascii="Times New Roman" w:hAnsi="Times New Roman" w:cs="Times New Roman"/>
                <w:sz w:val="28"/>
                <w:szCs w:val="28"/>
              </w:rPr>
              <w:t>Женский портрет в эпоху Возрождения Мадонны Рафаэля</w:t>
            </w:r>
            <w:r w:rsidRPr="000312A3">
              <w:rPr>
                <w:rFonts w:ascii="Times New Roman" w:hAnsi="Times New Roman" w:cs="Times New Roman"/>
                <w:sz w:val="28"/>
                <w:szCs w:val="28"/>
              </w:rPr>
              <w:t>»</w:t>
            </w:r>
          </w:p>
          <w:p w14:paraId="48E569F1" w14:textId="77777777" w:rsidR="002D2CEE" w:rsidRDefault="002D2CEE" w:rsidP="00BF17F5">
            <w:pPr>
              <w:rPr>
                <w:rFonts w:ascii="Times New Roman" w:hAnsi="Times New Roman" w:cs="Times New Roman"/>
                <w:sz w:val="28"/>
                <w:szCs w:val="28"/>
              </w:rPr>
            </w:pPr>
          </w:p>
        </w:tc>
        <w:tc>
          <w:tcPr>
            <w:tcW w:w="3260" w:type="dxa"/>
          </w:tcPr>
          <w:p w14:paraId="241E2BE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3486FF3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работами мастеров эпохи Возрождения;</w:t>
            </w:r>
          </w:p>
          <w:p w14:paraId="39FA4AC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пропорции головы и лица человека;</w:t>
            </w:r>
          </w:p>
          <w:p w14:paraId="5212C38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отражать характер человека;</w:t>
            </w:r>
          </w:p>
          <w:p w14:paraId="34E3DDB9"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w:t>
            </w:r>
          </w:p>
        </w:tc>
        <w:tc>
          <w:tcPr>
            <w:tcW w:w="2971" w:type="dxa"/>
          </w:tcPr>
          <w:p w14:paraId="24BDC73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портрете эпохи Возрождения; Демонстрация репродукций;</w:t>
            </w:r>
          </w:p>
          <w:p w14:paraId="1F906DFC" w14:textId="77777777" w:rsidR="002D2CEE" w:rsidRDefault="002D2CEE" w:rsidP="00BF17F5">
            <w:pPr>
              <w:rPr>
                <w:rFonts w:ascii="Times New Roman" w:hAnsi="Times New Roman" w:cs="Times New Roman"/>
                <w:sz w:val="28"/>
                <w:szCs w:val="28"/>
              </w:rPr>
            </w:pPr>
            <w:r w:rsidRPr="00A36D3B">
              <w:rPr>
                <w:rFonts w:ascii="Times New Roman" w:hAnsi="Times New Roman" w:cs="Times New Roman"/>
                <w:sz w:val="28"/>
                <w:szCs w:val="28"/>
              </w:rPr>
              <w:t>Педагогический рисунок</w:t>
            </w:r>
            <w:r>
              <w:rPr>
                <w:rFonts w:ascii="Times New Roman" w:hAnsi="Times New Roman" w:cs="Times New Roman"/>
                <w:sz w:val="28"/>
                <w:szCs w:val="28"/>
              </w:rPr>
              <w:t>:</w:t>
            </w:r>
          </w:p>
          <w:p w14:paraId="02D830B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 головы, и лица человека</w:t>
            </w:r>
          </w:p>
          <w:p w14:paraId="3AD0CF7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гуашь или акварель</w:t>
            </w:r>
          </w:p>
        </w:tc>
      </w:tr>
      <w:tr w:rsidR="002D2CEE" w:rsidRPr="00C05F55" w14:paraId="378DE6C4" w14:textId="77777777" w:rsidTr="00BF17F5">
        <w:tc>
          <w:tcPr>
            <w:tcW w:w="568" w:type="dxa"/>
            <w:vMerge w:val="restart"/>
          </w:tcPr>
          <w:p w14:paraId="4BD4EB2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26</w:t>
            </w:r>
          </w:p>
        </w:tc>
        <w:tc>
          <w:tcPr>
            <w:tcW w:w="1105" w:type="dxa"/>
            <w:vMerge w:val="restart"/>
          </w:tcPr>
          <w:p w14:paraId="424D12D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C45834">
              <w:rPr>
                <w:rFonts w:ascii="Times New Roman" w:hAnsi="Times New Roman" w:cs="Times New Roman"/>
                <w:sz w:val="28"/>
                <w:szCs w:val="28"/>
              </w:rPr>
              <w:t>неделя марта</w:t>
            </w:r>
          </w:p>
        </w:tc>
        <w:tc>
          <w:tcPr>
            <w:tcW w:w="1872" w:type="dxa"/>
          </w:tcPr>
          <w:p w14:paraId="21D90213" w14:textId="77777777" w:rsidR="002D2CEE" w:rsidRPr="00274CCC" w:rsidRDefault="002D2CEE" w:rsidP="00BF17F5">
            <w:pPr>
              <w:rPr>
                <w:rFonts w:ascii="Times New Roman" w:hAnsi="Times New Roman" w:cs="Times New Roman"/>
                <w:sz w:val="28"/>
                <w:szCs w:val="28"/>
              </w:rPr>
            </w:pPr>
            <w:r w:rsidRPr="007F07F6">
              <w:rPr>
                <w:rFonts w:ascii="Times New Roman" w:hAnsi="Times New Roman" w:cs="Times New Roman"/>
                <w:b/>
                <w:sz w:val="28"/>
                <w:szCs w:val="28"/>
              </w:rPr>
              <w:t xml:space="preserve">Живопись </w:t>
            </w:r>
            <w:r w:rsidRPr="000312A3">
              <w:rPr>
                <w:rFonts w:ascii="Times New Roman" w:hAnsi="Times New Roman" w:cs="Times New Roman"/>
                <w:sz w:val="28"/>
                <w:szCs w:val="28"/>
              </w:rPr>
              <w:t>«</w:t>
            </w:r>
            <w:r>
              <w:rPr>
                <w:rFonts w:ascii="Times New Roman" w:hAnsi="Times New Roman" w:cs="Times New Roman"/>
                <w:sz w:val="28"/>
                <w:szCs w:val="28"/>
              </w:rPr>
              <w:t>Искусство портрета. Мастера портретной живописи России</w:t>
            </w:r>
            <w:r w:rsidRPr="000312A3">
              <w:rPr>
                <w:rFonts w:ascii="Times New Roman" w:hAnsi="Times New Roman" w:cs="Times New Roman"/>
                <w:sz w:val="28"/>
                <w:szCs w:val="28"/>
              </w:rPr>
              <w:t>»</w:t>
            </w:r>
          </w:p>
          <w:p w14:paraId="1D315451" w14:textId="77777777" w:rsidR="002D2CEE" w:rsidRDefault="002D2CEE" w:rsidP="00BF17F5">
            <w:pPr>
              <w:rPr>
                <w:rFonts w:ascii="Times New Roman" w:hAnsi="Times New Roman" w:cs="Times New Roman"/>
                <w:sz w:val="28"/>
                <w:szCs w:val="28"/>
              </w:rPr>
            </w:pPr>
          </w:p>
        </w:tc>
        <w:tc>
          <w:tcPr>
            <w:tcW w:w="3260" w:type="dxa"/>
          </w:tcPr>
          <w:p w14:paraId="087C70D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29025BB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работами художников России;</w:t>
            </w:r>
          </w:p>
          <w:p w14:paraId="5A84A93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пропорции головы и лица человека;</w:t>
            </w:r>
          </w:p>
          <w:p w14:paraId="2E5C4586"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 женский портрет;</w:t>
            </w:r>
          </w:p>
        </w:tc>
        <w:tc>
          <w:tcPr>
            <w:tcW w:w="2971" w:type="dxa"/>
          </w:tcPr>
          <w:p w14:paraId="24E3F56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портрете в русской живописи; Демонстрация репродукций;</w:t>
            </w:r>
          </w:p>
          <w:p w14:paraId="584A5472" w14:textId="77777777" w:rsidR="002D2CEE" w:rsidRDefault="002D2CEE" w:rsidP="00BF17F5">
            <w:pPr>
              <w:rPr>
                <w:rFonts w:ascii="Times New Roman" w:hAnsi="Times New Roman" w:cs="Times New Roman"/>
                <w:sz w:val="28"/>
                <w:szCs w:val="28"/>
              </w:rPr>
            </w:pPr>
            <w:r w:rsidRPr="00A36D3B">
              <w:rPr>
                <w:rFonts w:ascii="Times New Roman" w:hAnsi="Times New Roman" w:cs="Times New Roman"/>
                <w:sz w:val="28"/>
                <w:szCs w:val="28"/>
              </w:rPr>
              <w:t>Педагогический рисунок</w:t>
            </w:r>
            <w:r>
              <w:rPr>
                <w:rFonts w:ascii="Times New Roman" w:hAnsi="Times New Roman" w:cs="Times New Roman"/>
                <w:sz w:val="28"/>
                <w:szCs w:val="28"/>
              </w:rPr>
              <w:t>:</w:t>
            </w:r>
          </w:p>
          <w:p w14:paraId="369686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 головы и лица человека</w:t>
            </w:r>
          </w:p>
          <w:p w14:paraId="47A1D5D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 Бумага А3, гуашь или акварель</w:t>
            </w:r>
          </w:p>
          <w:p w14:paraId="2694DA78" w14:textId="77777777" w:rsidR="002D2CEE" w:rsidRDefault="002D2CEE" w:rsidP="00BF17F5">
            <w:pPr>
              <w:rPr>
                <w:rFonts w:ascii="Times New Roman" w:hAnsi="Times New Roman" w:cs="Times New Roman"/>
                <w:sz w:val="28"/>
                <w:szCs w:val="28"/>
              </w:rPr>
            </w:pPr>
          </w:p>
        </w:tc>
      </w:tr>
      <w:tr w:rsidR="002D2CEE" w:rsidRPr="00C05F55" w14:paraId="0D17B435" w14:textId="77777777" w:rsidTr="00BF17F5">
        <w:tc>
          <w:tcPr>
            <w:tcW w:w="568" w:type="dxa"/>
            <w:vMerge/>
          </w:tcPr>
          <w:p w14:paraId="59DAB762" w14:textId="77777777" w:rsidR="002D2CEE" w:rsidRDefault="002D2CEE" w:rsidP="00BF17F5">
            <w:pPr>
              <w:rPr>
                <w:rFonts w:ascii="Times New Roman" w:hAnsi="Times New Roman" w:cs="Times New Roman"/>
                <w:sz w:val="28"/>
                <w:szCs w:val="28"/>
              </w:rPr>
            </w:pPr>
          </w:p>
        </w:tc>
        <w:tc>
          <w:tcPr>
            <w:tcW w:w="1105" w:type="dxa"/>
            <w:vMerge/>
          </w:tcPr>
          <w:p w14:paraId="36B9FDB3" w14:textId="77777777" w:rsidR="002D2CEE" w:rsidRDefault="002D2CEE" w:rsidP="00BF17F5">
            <w:pPr>
              <w:rPr>
                <w:rFonts w:ascii="Times New Roman" w:hAnsi="Times New Roman" w:cs="Times New Roman"/>
                <w:sz w:val="28"/>
                <w:szCs w:val="28"/>
              </w:rPr>
            </w:pPr>
          </w:p>
        </w:tc>
        <w:tc>
          <w:tcPr>
            <w:tcW w:w="1872" w:type="dxa"/>
          </w:tcPr>
          <w:p w14:paraId="1846805D" w14:textId="77777777" w:rsidR="002D2CEE" w:rsidRPr="00274CCC" w:rsidRDefault="002D2CEE" w:rsidP="00BF17F5">
            <w:pPr>
              <w:rPr>
                <w:rFonts w:ascii="Times New Roman" w:hAnsi="Times New Roman" w:cs="Times New Roman"/>
                <w:sz w:val="28"/>
                <w:szCs w:val="28"/>
              </w:rPr>
            </w:pPr>
            <w:r w:rsidRPr="007F07F6">
              <w:rPr>
                <w:rFonts w:ascii="Times New Roman" w:hAnsi="Times New Roman" w:cs="Times New Roman"/>
                <w:b/>
                <w:sz w:val="28"/>
                <w:szCs w:val="28"/>
              </w:rPr>
              <w:t xml:space="preserve">Живопись </w:t>
            </w:r>
            <w:r w:rsidRPr="000312A3">
              <w:rPr>
                <w:rFonts w:ascii="Times New Roman" w:hAnsi="Times New Roman" w:cs="Times New Roman"/>
                <w:sz w:val="28"/>
                <w:szCs w:val="28"/>
              </w:rPr>
              <w:t>«</w:t>
            </w:r>
            <w:r>
              <w:rPr>
                <w:rFonts w:ascii="Times New Roman" w:hAnsi="Times New Roman" w:cs="Times New Roman"/>
                <w:sz w:val="28"/>
                <w:szCs w:val="28"/>
              </w:rPr>
              <w:t>Искусство портрета. Мастера портретной живописи России</w:t>
            </w:r>
            <w:r w:rsidRPr="000312A3">
              <w:rPr>
                <w:rFonts w:ascii="Times New Roman" w:hAnsi="Times New Roman" w:cs="Times New Roman"/>
                <w:sz w:val="28"/>
                <w:szCs w:val="28"/>
              </w:rPr>
              <w:t>»</w:t>
            </w:r>
          </w:p>
          <w:p w14:paraId="63B73C6F" w14:textId="77777777" w:rsidR="002D2CEE" w:rsidRDefault="002D2CEE" w:rsidP="00BF17F5">
            <w:pPr>
              <w:rPr>
                <w:rFonts w:ascii="Times New Roman" w:hAnsi="Times New Roman" w:cs="Times New Roman"/>
                <w:sz w:val="28"/>
                <w:szCs w:val="28"/>
              </w:rPr>
            </w:pPr>
          </w:p>
        </w:tc>
        <w:tc>
          <w:tcPr>
            <w:tcW w:w="3260" w:type="dxa"/>
          </w:tcPr>
          <w:p w14:paraId="0796679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300FAEB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работами художников России;</w:t>
            </w:r>
          </w:p>
          <w:p w14:paraId="64AF880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пропорции головы и лица человека;</w:t>
            </w:r>
          </w:p>
          <w:p w14:paraId="3D02B96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женский портрет;</w:t>
            </w:r>
          </w:p>
        </w:tc>
        <w:tc>
          <w:tcPr>
            <w:tcW w:w="2971" w:type="dxa"/>
          </w:tcPr>
          <w:p w14:paraId="2C8E9E9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Беседа о портрете в русской живописи; Демонстрация репродукций;</w:t>
            </w:r>
          </w:p>
          <w:p w14:paraId="76671DAF" w14:textId="77777777" w:rsidR="002D2CEE" w:rsidRDefault="002D2CEE" w:rsidP="00BF17F5">
            <w:pPr>
              <w:rPr>
                <w:rFonts w:ascii="Times New Roman" w:hAnsi="Times New Roman" w:cs="Times New Roman"/>
                <w:sz w:val="28"/>
                <w:szCs w:val="28"/>
              </w:rPr>
            </w:pPr>
            <w:r w:rsidRPr="00A36D3B">
              <w:rPr>
                <w:rFonts w:ascii="Times New Roman" w:hAnsi="Times New Roman" w:cs="Times New Roman"/>
                <w:sz w:val="28"/>
                <w:szCs w:val="28"/>
              </w:rPr>
              <w:t>Педагогический рисунок</w:t>
            </w:r>
            <w:r>
              <w:rPr>
                <w:rFonts w:ascii="Times New Roman" w:hAnsi="Times New Roman" w:cs="Times New Roman"/>
                <w:sz w:val="28"/>
                <w:szCs w:val="28"/>
              </w:rPr>
              <w:t>:</w:t>
            </w:r>
          </w:p>
          <w:p w14:paraId="6CEAB5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 головы и лица человека</w:t>
            </w:r>
          </w:p>
          <w:p w14:paraId="033115A3" w14:textId="77777777" w:rsidR="002D2CEE" w:rsidRPr="00A36D3B"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гуашь или акварель</w:t>
            </w:r>
          </w:p>
        </w:tc>
      </w:tr>
      <w:tr w:rsidR="002D2CEE" w:rsidRPr="00C05F55" w14:paraId="15134834" w14:textId="77777777" w:rsidTr="00BF17F5">
        <w:tc>
          <w:tcPr>
            <w:tcW w:w="568" w:type="dxa"/>
            <w:vMerge w:val="restart"/>
          </w:tcPr>
          <w:p w14:paraId="61690C4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27</w:t>
            </w:r>
          </w:p>
        </w:tc>
        <w:tc>
          <w:tcPr>
            <w:tcW w:w="1105" w:type="dxa"/>
            <w:vMerge w:val="restart"/>
          </w:tcPr>
          <w:p w14:paraId="1607F086" w14:textId="77777777" w:rsidR="002D2CEE" w:rsidRDefault="002D2CEE" w:rsidP="00BF17F5">
            <w:pPr>
              <w:rPr>
                <w:rFonts w:ascii="Times New Roman" w:hAnsi="Times New Roman" w:cs="Times New Roman"/>
                <w:sz w:val="28"/>
                <w:szCs w:val="28"/>
              </w:rPr>
            </w:pPr>
            <w:r w:rsidRPr="00FD4F0F">
              <w:rPr>
                <w:rFonts w:ascii="Times New Roman" w:hAnsi="Times New Roman" w:cs="Times New Roman"/>
                <w:sz w:val="28"/>
                <w:szCs w:val="28"/>
              </w:rPr>
              <w:t>3 неделя марта</w:t>
            </w:r>
          </w:p>
        </w:tc>
        <w:tc>
          <w:tcPr>
            <w:tcW w:w="1872" w:type="dxa"/>
          </w:tcPr>
          <w:p w14:paraId="49A303D8" w14:textId="77777777" w:rsidR="002D2CEE" w:rsidRPr="00DF4018" w:rsidRDefault="002D2CEE" w:rsidP="00BF17F5">
            <w:pPr>
              <w:rPr>
                <w:rFonts w:ascii="Times New Roman" w:hAnsi="Times New Roman" w:cs="Times New Roman"/>
                <w:sz w:val="28"/>
                <w:szCs w:val="28"/>
              </w:rPr>
            </w:pPr>
            <w:r w:rsidRPr="00C97A77">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DF4018">
              <w:rPr>
                <w:rFonts w:ascii="Times New Roman" w:hAnsi="Times New Roman" w:cs="Times New Roman"/>
                <w:sz w:val="28"/>
                <w:szCs w:val="28"/>
              </w:rPr>
              <w:t>«</w:t>
            </w:r>
            <w:r>
              <w:rPr>
                <w:rFonts w:ascii="Times New Roman" w:hAnsi="Times New Roman" w:cs="Times New Roman"/>
                <w:sz w:val="28"/>
                <w:szCs w:val="28"/>
              </w:rPr>
              <w:t>Формальная композиция. Казимир Малевич и супрематизм</w:t>
            </w:r>
            <w:r w:rsidRPr="00DF4018">
              <w:rPr>
                <w:rFonts w:ascii="Times New Roman" w:hAnsi="Times New Roman" w:cs="Times New Roman"/>
                <w:sz w:val="28"/>
                <w:szCs w:val="28"/>
              </w:rPr>
              <w:t>»</w:t>
            </w:r>
          </w:p>
          <w:p w14:paraId="0DD75408" w14:textId="77777777" w:rsidR="002D2CEE" w:rsidRDefault="002D2CEE" w:rsidP="00BF17F5">
            <w:pPr>
              <w:rPr>
                <w:rFonts w:ascii="Times New Roman" w:hAnsi="Times New Roman" w:cs="Times New Roman"/>
                <w:sz w:val="28"/>
                <w:szCs w:val="28"/>
              </w:rPr>
            </w:pPr>
          </w:p>
        </w:tc>
        <w:tc>
          <w:tcPr>
            <w:tcW w:w="3260" w:type="dxa"/>
          </w:tcPr>
          <w:p w14:paraId="18BF733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3B4340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«формальная композиция»;</w:t>
            </w:r>
          </w:p>
          <w:p w14:paraId="333C3CE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творчеством Казимира Малевича;</w:t>
            </w:r>
          </w:p>
          <w:p w14:paraId="28F9D771"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выполнить творческую работу, повторив законы композиции. </w:t>
            </w:r>
          </w:p>
        </w:tc>
        <w:tc>
          <w:tcPr>
            <w:tcW w:w="2971" w:type="dxa"/>
          </w:tcPr>
          <w:p w14:paraId="13CADC4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супрематизме. Демонстрация репродукций Педагогический рисунок:</w:t>
            </w:r>
          </w:p>
          <w:p w14:paraId="687040B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Этапы ведения работы</w:t>
            </w:r>
          </w:p>
          <w:p w14:paraId="356E9E0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А2, гуашь, цветная бумага, клей.</w:t>
            </w:r>
          </w:p>
          <w:p w14:paraId="6FB1DA5E" w14:textId="77777777" w:rsidR="002D2CEE" w:rsidRDefault="002D2CEE" w:rsidP="00BF17F5">
            <w:pPr>
              <w:rPr>
                <w:rFonts w:ascii="Times New Roman" w:hAnsi="Times New Roman" w:cs="Times New Roman"/>
                <w:sz w:val="28"/>
                <w:szCs w:val="28"/>
              </w:rPr>
            </w:pPr>
          </w:p>
        </w:tc>
      </w:tr>
      <w:tr w:rsidR="002D2CEE" w:rsidRPr="00C05F55" w14:paraId="36687DD8" w14:textId="77777777" w:rsidTr="00BF17F5">
        <w:tc>
          <w:tcPr>
            <w:tcW w:w="568" w:type="dxa"/>
            <w:vMerge/>
          </w:tcPr>
          <w:p w14:paraId="1FC5B6B4" w14:textId="77777777" w:rsidR="002D2CEE" w:rsidRDefault="002D2CEE" w:rsidP="00BF17F5">
            <w:pPr>
              <w:rPr>
                <w:rFonts w:ascii="Times New Roman" w:hAnsi="Times New Roman" w:cs="Times New Roman"/>
                <w:sz w:val="28"/>
                <w:szCs w:val="28"/>
              </w:rPr>
            </w:pPr>
          </w:p>
        </w:tc>
        <w:tc>
          <w:tcPr>
            <w:tcW w:w="1105" w:type="dxa"/>
            <w:vMerge/>
          </w:tcPr>
          <w:p w14:paraId="7EFED9A0" w14:textId="77777777" w:rsidR="002D2CEE" w:rsidRPr="0036401F" w:rsidRDefault="002D2CEE" w:rsidP="00BF17F5">
            <w:pPr>
              <w:rPr>
                <w:rFonts w:ascii="Times New Roman" w:hAnsi="Times New Roman" w:cs="Times New Roman"/>
                <w:sz w:val="28"/>
                <w:szCs w:val="28"/>
                <w:highlight w:val="yellow"/>
              </w:rPr>
            </w:pPr>
          </w:p>
        </w:tc>
        <w:tc>
          <w:tcPr>
            <w:tcW w:w="1872" w:type="dxa"/>
          </w:tcPr>
          <w:p w14:paraId="11EFBED9" w14:textId="77777777" w:rsidR="002D2CEE" w:rsidRPr="00DF4018" w:rsidRDefault="002D2CEE" w:rsidP="00BF17F5">
            <w:pPr>
              <w:rPr>
                <w:rFonts w:ascii="Times New Roman" w:hAnsi="Times New Roman" w:cs="Times New Roman"/>
                <w:sz w:val="28"/>
                <w:szCs w:val="28"/>
              </w:rPr>
            </w:pPr>
            <w:r w:rsidRPr="00C97A77">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DF4018">
              <w:rPr>
                <w:rFonts w:ascii="Times New Roman" w:hAnsi="Times New Roman" w:cs="Times New Roman"/>
                <w:sz w:val="28"/>
                <w:szCs w:val="28"/>
              </w:rPr>
              <w:t>«</w:t>
            </w:r>
            <w:r>
              <w:rPr>
                <w:rFonts w:ascii="Times New Roman" w:hAnsi="Times New Roman" w:cs="Times New Roman"/>
                <w:sz w:val="28"/>
                <w:szCs w:val="28"/>
              </w:rPr>
              <w:t>Формальная композиция. Казимир Малевич и супрематизм</w:t>
            </w:r>
            <w:r w:rsidRPr="00DF4018">
              <w:rPr>
                <w:rFonts w:ascii="Times New Roman" w:hAnsi="Times New Roman" w:cs="Times New Roman"/>
                <w:sz w:val="28"/>
                <w:szCs w:val="28"/>
              </w:rPr>
              <w:t>»</w:t>
            </w:r>
          </w:p>
          <w:p w14:paraId="357937B7" w14:textId="77777777" w:rsidR="002D2CEE" w:rsidRDefault="002D2CEE" w:rsidP="00BF17F5">
            <w:pPr>
              <w:rPr>
                <w:rFonts w:ascii="Times New Roman" w:hAnsi="Times New Roman" w:cs="Times New Roman"/>
                <w:sz w:val="28"/>
                <w:szCs w:val="28"/>
              </w:rPr>
            </w:pPr>
          </w:p>
        </w:tc>
        <w:tc>
          <w:tcPr>
            <w:tcW w:w="3260" w:type="dxa"/>
          </w:tcPr>
          <w:p w14:paraId="065B39C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4C3658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«формальная композиция»;</w:t>
            </w:r>
          </w:p>
          <w:p w14:paraId="071A994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творчеством Казимира Малевича;</w:t>
            </w:r>
          </w:p>
          <w:p w14:paraId="2277EDB9"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повторив законы композиции.</w:t>
            </w:r>
          </w:p>
        </w:tc>
        <w:tc>
          <w:tcPr>
            <w:tcW w:w="2971" w:type="dxa"/>
          </w:tcPr>
          <w:p w14:paraId="6DE7A85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супрематизме. Демонстрация репродукций Педагогический рисунок:</w:t>
            </w:r>
          </w:p>
          <w:p w14:paraId="6B33405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Этапы ведения работы</w:t>
            </w:r>
          </w:p>
          <w:p w14:paraId="283939B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А2, гуашь, цветная бумага, клей.</w:t>
            </w:r>
          </w:p>
        </w:tc>
      </w:tr>
      <w:tr w:rsidR="002D2CEE" w:rsidRPr="00C05F55" w14:paraId="20B4E91C" w14:textId="77777777" w:rsidTr="00BF17F5">
        <w:tc>
          <w:tcPr>
            <w:tcW w:w="568" w:type="dxa"/>
            <w:vMerge w:val="restart"/>
          </w:tcPr>
          <w:p w14:paraId="61B0A92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28</w:t>
            </w:r>
          </w:p>
        </w:tc>
        <w:tc>
          <w:tcPr>
            <w:tcW w:w="1105" w:type="dxa"/>
            <w:vMerge w:val="restart"/>
          </w:tcPr>
          <w:p w14:paraId="5156F7C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 неделя марта</w:t>
            </w:r>
          </w:p>
        </w:tc>
        <w:tc>
          <w:tcPr>
            <w:tcW w:w="1872" w:type="dxa"/>
          </w:tcPr>
          <w:p w14:paraId="106CF56D" w14:textId="77777777" w:rsidR="002D2CEE" w:rsidRDefault="002D2CEE" w:rsidP="00BF17F5">
            <w:pPr>
              <w:rPr>
                <w:rFonts w:ascii="Times New Roman" w:hAnsi="Times New Roman" w:cs="Times New Roman"/>
                <w:sz w:val="28"/>
                <w:szCs w:val="28"/>
              </w:rPr>
            </w:pPr>
            <w:r w:rsidRPr="00EB27C2">
              <w:rPr>
                <w:rFonts w:ascii="Times New Roman" w:hAnsi="Times New Roman" w:cs="Times New Roman"/>
                <w:b/>
                <w:sz w:val="28"/>
                <w:szCs w:val="28"/>
              </w:rPr>
              <w:t>Графика</w:t>
            </w:r>
            <w:r>
              <w:rPr>
                <w:rFonts w:ascii="Times New Roman" w:hAnsi="Times New Roman" w:cs="Times New Roman"/>
                <w:sz w:val="28"/>
                <w:szCs w:val="28"/>
              </w:rPr>
              <w:t xml:space="preserve"> «Графический портретный рисунок. Гравюры Рембрандта»</w:t>
            </w:r>
          </w:p>
          <w:p w14:paraId="3F0FFF6F" w14:textId="77777777" w:rsidR="002D2CEE" w:rsidRDefault="002D2CEE" w:rsidP="00BF17F5">
            <w:pPr>
              <w:rPr>
                <w:rFonts w:ascii="Times New Roman" w:hAnsi="Times New Roman" w:cs="Times New Roman"/>
                <w:sz w:val="28"/>
                <w:szCs w:val="28"/>
              </w:rPr>
            </w:pPr>
          </w:p>
        </w:tc>
        <w:tc>
          <w:tcPr>
            <w:tcW w:w="3260" w:type="dxa"/>
          </w:tcPr>
          <w:p w14:paraId="63C71EF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8FAC05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знакомство с гравюрами Рембрандта;</w:t>
            </w:r>
          </w:p>
          <w:p w14:paraId="76B0C9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 отразить эмоции в портрете;</w:t>
            </w:r>
          </w:p>
          <w:p w14:paraId="7722B6C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закрепление знаний о линии, штрихе, портрете.</w:t>
            </w:r>
          </w:p>
        </w:tc>
        <w:tc>
          <w:tcPr>
            <w:tcW w:w="2971" w:type="dxa"/>
          </w:tcPr>
          <w:p w14:paraId="09CC1FF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гравюре и творчестве Рембрандта;</w:t>
            </w:r>
          </w:p>
          <w:p w14:paraId="76F2BE1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59743CA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5B4765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этапы ведения работы</w:t>
            </w:r>
          </w:p>
          <w:p w14:paraId="5D01440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А4, черный маркер, тушь, перо, акварель, кисть</w:t>
            </w:r>
          </w:p>
          <w:p w14:paraId="149B3109" w14:textId="77777777" w:rsidR="002D2CEE" w:rsidRDefault="002D2CEE" w:rsidP="00BF17F5">
            <w:pPr>
              <w:rPr>
                <w:rFonts w:ascii="Times New Roman" w:hAnsi="Times New Roman" w:cs="Times New Roman"/>
                <w:sz w:val="28"/>
                <w:szCs w:val="28"/>
              </w:rPr>
            </w:pPr>
          </w:p>
        </w:tc>
      </w:tr>
      <w:tr w:rsidR="002D2CEE" w:rsidRPr="00C05F55" w14:paraId="1408F6E6" w14:textId="77777777" w:rsidTr="00BF17F5">
        <w:tc>
          <w:tcPr>
            <w:tcW w:w="568" w:type="dxa"/>
            <w:vMerge/>
          </w:tcPr>
          <w:p w14:paraId="575F8B8C" w14:textId="77777777" w:rsidR="002D2CEE" w:rsidRDefault="002D2CEE" w:rsidP="00BF17F5">
            <w:pPr>
              <w:rPr>
                <w:rFonts w:ascii="Times New Roman" w:hAnsi="Times New Roman" w:cs="Times New Roman"/>
                <w:sz w:val="28"/>
                <w:szCs w:val="28"/>
              </w:rPr>
            </w:pPr>
          </w:p>
        </w:tc>
        <w:tc>
          <w:tcPr>
            <w:tcW w:w="1105" w:type="dxa"/>
            <w:vMerge/>
          </w:tcPr>
          <w:p w14:paraId="0779526E" w14:textId="77777777" w:rsidR="002D2CEE" w:rsidRDefault="002D2CEE" w:rsidP="00BF17F5">
            <w:pPr>
              <w:rPr>
                <w:rFonts w:ascii="Times New Roman" w:hAnsi="Times New Roman" w:cs="Times New Roman"/>
                <w:sz w:val="28"/>
                <w:szCs w:val="28"/>
              </w:rPr>
            </w:pPr>
          </w:p>
        </w:tc>
        <w:tc>
          <w:tcPr>
            <w:tcW w:w="1872" w:type="dxa"/>
          </w:tcPr>
          <w:p w14:paraId="545BEDE6" w14:textId="77777777" w:rsidR="002D2CEE" w:rsidRDefault="002D2CEE" w:rsidP="00BF17F5">
            <w:pPr>
              <w:rPr>
                <w:rFonts w:ascii="Times New Roman" w:hAnsi="Times New Roman" w:cs="Times New Roman"/>
                <w:sz w:val="28"/>
                <w:szCs w:val="28"/>
              </w:rPr>
            </w:pPr>
            <w:r w:rsidRPr="00EB27C2">
              <w:rPr>
                <w:rFonts w:ascii="Times New Roman" w:hAnsi="Times New Roman" w:cs="Times New Roman"/>
                <w:b/>
                <w:sz w:val="28"/>
                <w:szCs w:val="28"/>
              </w:rPr>
              <w:t>Графика</w:t>
            </w:r>
            <w:r>
              <w:rPr>
                <w:rFonts w:ascii="Times New Roman" w:hAnsi="Times New Roman" w:cs="Times New Roman"/>
                <w:sz w:val="28"/>
                <w:szCs w:val="28"/>
              </w:rPr>
              <w:t xml:space="preserve"> «Графический портретный рисунок. Гравюры Рембрандта»</w:t>
            </w:r>
          </w:p>
          <w:p w14:paraId="65C26346" w14:textId="77777777" w:rsidR="002D2CEE" w:rsidRDefault="002D2CEE" w:rsidP="00BF17F5">
            <w:pPr>
              <w:rPr>
                <w:rFonts w:ascii="Times New Roman" w:hAnsi="Times New Roman" w:cs="Times New Roman"/>
                <w:sz w:val="28"/>
                <w:szCs w:val="28"/>
              </w:rPr>
            </w:pPr>
          </w:p>
        </w:tc>
        <w:tc>
          <w:tcPr>
            <w:tcW w:w="3260" w:type="dxa"/>
          </w:tcPr>
          <w:p w14:paraId="6D6762A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2405B9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знакомство с гравюрами Рембрандта;</w:t>
            </w:r>
          </w:p>
          <w:p w14:paraId="6A05747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 отразить эмоции в портрете;</w:t>
            </w:r>
          </w:p>
          <w:p w14:paraId="6E51A1D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закрепление знаний о линии, штрихе, портрете.</w:t>
            </w:r>
          </w:p>
        </w:tc>
        <w:tc>
          <w:tcPr>
            <w:tcW w:w="2971" w:type="dxa"/>
          </w:tcPr>
          <w:p w14:paraId="4CBAA0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гравюре и творчестве Рембрандта;</w:t>
            </w:r>
          </w:p>
          <w:p w14:paraId="2E9FCDE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43AB759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23CB8ED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этапы ведения работы</w:t>
            </w:r>
          </w:p>
          <w:p w14:paraId="53342F5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А4, черный маркер, тушь, перо, акварель, кисть</w:t>
            </w:r>
          </w:p>
        </w:tc>
      </w:tr>
      <w:tr w:rsidR="002D2CEE" w:rsidRPr="00C05F55" w14:paraId="51891E7D" w14:textId="77777777" w:rsidTr="00BF17F5">
        <w:tc>
          <w:tcPr>
            <w:tcW w:w="568" w:type="dxa"/>
          </w:tcPr>
          <w:p w14:paraId="36F4845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29</w:t>
            </w:r>
          </w:p>
        </w:tc>
        <w:tc>
          <w:tcPr>
            <w:tcW w:w="1105" w:type="dxa"/>
          </w:tcPr>
          <w:p w14:paraId="5D84B1B9" w14:textId="77777777" w:rsidR="002D2CEE" w:rsidRDefault="002D2CEE" w:rsidP="00BF17F5">
            <w:pPr>
              <w:rPr>
                <w:rFonts w:ascii="Times New Roman" w:hAnsi="Times New Roman" w:cs="Times New Roman"/>
                <w:sz w:val="28"/>
                <w:szCs w:val="28"/>
              </w:rPr>
            </w:pPr>
            <w:r w:rsidRPr="00D5021D">
              <w:rPr>
                <w:rFonts w:ascii="Times New Roman" w:hAnsi="Times New Roman" w:cs="Times New Roman"/>
                <w:sz w:val="28"/>
                <w:szCs w:val="28"/>
              </w:rPr>
              <w:t>1 неделя апреля</w:t>
            </w:r>
          </w:p>
        </w:tc>
        <w:tc>
          <w:tcPr>
            <w:tcW w:w="1872" w:type="dxa"/>
          </w:tcPr>
          <w:p w14:paraId="46A2FD0B" w14:textId="77777777" w:rsidR="002D2CEE" w:rsidRDefault="002D2CEE" w:rsidP="00BF17F5">
            <w:pPr>
              <w:rPr>
                <w:rFonts w:ascii="Times New Roman" w:hAnsi="Times New Roman" w:cs="Times New Roman"/>
                <w:sz w:val="28"/>
                <w:szCs w:val="28"/>
              </w:rPr>
            </w:pPr>
            <w:r w:rsidRPr="00C07B12">
              <w:rPr>
                <w:rFonts w:ascii="Times New Roman" w:hAnsi="Times New Roman" w:cs="Times New Roman"/>
                <w:b/>
                <w:sz w:val="28"/>
                <w:szCs w:val="28"/>
              </w:rPr>
              <w:t>Композиция</w:t>
            </w:r>
            <w:r>
              <w:rPr>
                <w:rFonts w:ascii="Times New Roman" w:hAnsi="Times New Roman" w:cs="Times New Roman"/>
                <w:sz w:val="28"/>
                <w:szCs w:val="28"/>
              </w:rPr>
              <w:t xml:space="preserve"> «Песни Великой отечественной войны. Работы советских мастеров на военную тему»</w:t>
            </w:r>
          </w:p>
          <w:p w14:paraId="75D26BFB" w14:textId="77777777" w:rsidR="002D2CEE" w:rsidRDefault="002D2CEE" w:rsidP="00BF17F5">
            <w:pPr>
              <w:rPr>
                <w:rFonts w:ascii="Times New Roman" w:hAnsi="Times New Roman" w:cs="Times New Roman"/>
                <w:sz w:val="28"/>
                <w:szCs w:val="28"/>
              </w:rPr>
            </w:pPr>
          </w:p>
        </w:tc>
        <w:tc>
          <w:tcPr>
            <w:tcW w:w="3260" w:type="dxa"/>
          </w:tcPr>
          <w:p w14:paraId="248565F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CA63A4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воспитать любовь к Родине;</w:t>
            </w:r>
          </w:p>
          <w:p w14:paraId="0017A04D"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и применить законы композиции.</w:t>
            </w:r>
          </w:p>
          <w:p w14:paraId="256D54E9"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раскрыть тему</w:t>
            </w:r>
          </w:p>
        </w:tc>
        <w:tc>
          <w:tcPr>
            <w:tcW w:w="2971" w:type="dxa"/>
          </w:tcPr>
          <w:p w14:paraId="6E5F253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подвиге советского народа в Победе над фашизмом.</w:t>
            </w:r>
          </w:p>
          <w:p w14:paraId="5322B94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Демонстрация репродукций картин </w:t>
            </w:r>
          </w:p>
          <w:p w14:paraId="762A584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3FB232C8" w14:textId="77777777" w:rsidTr="00BF17F5">
        <w:tc>
          <w:tcPr>
            <w:tcW w:w="568" w:type="dxa"/>
          </w:tcPr>
          <w:p w14:paraId="14638FEF" w14:textId="77777777" w:rsidR="002D2CEE" w:rsidRDefault="002D2CEE" w:rsidP="00BF17F5">
            <w:pPr>
              <w:rPr>
                <w:rFonts w:ascii="Times New Roman" w:hAnsi="Times New Roman" w:cs="Times New Roman"/>
                <w:sz w:val="28"/>
                <w:szCs w:val="28"/>
              </w:rPr>
            </w:pPr>
          </w:p>
        </w:tc>
        <w:tc>
          <w:tcPr>
            <w:tcW w:w="1105" w:type="dxa"/>
          </w:tcPr>
          <w:p w14:paraId="4A95743A" w14:textId="77777777" w:rsidR="002D2CEE" w:rsidRPr="00AA141A" w:rsidRDefault="002D2CEE" w:rsidP="00BF17F5">
            <w:pPr>
              <w:rPr>
                <w:rFonts w:ascii="Times New Roman" w:hAnsi="Times New Roman" w:cs="Times New Roman"/>
                <w:sz w:val="28"/>
                <w:szCs w:val="28"/>
                <w:highlight w:val="yellow"/>
              </w:rPr>
            </w:pPr>
          </w:p>
        </w:tc>
        <w:tc>
          <w:tcPr>
            <w:tcW w:w="1872" w:type="dxa"/>
          </w:tcPr>
          <w:p w14:paraId="6298BBF2" w14:textId="77777777" w:rsidR="002D2CEE" w:rsidRDefault="002D2CEE" w:rsidP="00BF17F5">
            <w:pPr>
              <w:rPr>
                <w:rFonts w:ascii="Times New Roman" w:hAnsi="Times New Roman" w:cs="Times New Roman"/>
                <w:sz w:val="28"/>
                <w:szCs w:val="28"/>
              </w:rPr>
            </w:pPr>
            <w:r w:rsidRPr="00C07B12">
              <w:rPr>
                <w:rFonts w:ascii="Times New Roman" w:hAnsi="Times New Roman" w:cs="Times New Roman"/>
                <w:b/>
                <w:sz w:val="28"/>
                <w:szCs w:val="28"/>
              </w:rPr>
              <w:t>Композиция</w:t>
            </w:r>
            <w:r>
              <w:rPr>
                <w:rFonts w:ascii="Times New Roman" w:hAnsi="Times New Roman" w:cs="Times New Roman"/>
                <w:sz w:val="28"/>
                <w:szCs w:val="28"/>
              </w:rPr>
              <w:t xml:space="preserve"> «Песни Великой отечественной войны. Работы советских мастеров на военную тему»</w:t>
            </w:r>
          </w:p>
        </w:tc>
        <w:tc>
          <w:tcPr>
            <w:tcW w:w="3260" w:type="dxa"/>
          </w:tcPr>
          <w:p w14:paraId="186F1BD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98ADFC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воспитать любовь к Родине;</w:t>
            </w:r>
          </w:p>
          <w:p w14:paraId="5FB8316E"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законы композиции.</w:t>
            </w:r>
          </w:p>
          <w:p w14:paraId="384D3C4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раскрыть тему</w:t>
            </w:r>
          </w:p>
        </w:tc>
        <w:tc>
          <w:tcPr>
            <w:tcW w:w="2971" w:type="dxa"/>
          </w:tcPr>
          <w:p w14:paraId="060E38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подвиге советского народа в Победе над фашизмом</w:t>
            </w:r>
          </w:p>
          <w:p w14:paraId="6A8DDBA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Демонстрация репродукций картин. </w:t>
            </w:r>
          </w:p>
          <w:p w14:paraId="5F30968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Индивидуальный подход к ученикам</w:t>
            </w:r>
          </w:p>
          <w:p w14:paraId="660C3C8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p w14:paraId="7E7A94FA" w14:textId="77777777" w:rsidR="002D2CEE" w:rsidRDefault="002D2CEE" w:rsidP="00BF17F5">
            <w:pPr>
              <w:rPr>
                <w:rFonts w:ascii="Times New Roman" w:hAnsi="Times New Roman" w:cs="Times New Roman"/>
                <w:sz w:val="28"/>
                <w:szCs w:val="28"/>
              </w:rPr>
            </w:pPr>
          </w:p>
        </w:tc>
      </w:tr>
      <w:tr w:rsidR="002D2CEE" w:rsidRPr="00C05F55" w14:paraId="5702CDA3" w14:textId="77777777" w:rsidTr="00BF17F5">
        <w:tc>
          <w:tcPr>
            <w:tcW w:w="568" w:type="dxa"/>
            <w:vMerge w:val="restart"/>
          </w:tcPr>
          <w:p w14:paraId="3252F52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30</w:t>
            </w:r>
          </w:p>
        </w:tc>
        <w:tc>
          <w:tcPr>
            <w:tcW w:w="1105" w:type="dxa"/>
            <w:vMerge w:val="restart"/>
          </w:tcPr>
          <w:p w14:paraId="3393B27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C45834">
              <w:rPr>
                <w:rFonts w:ascii="Times New Roman" w:hAnsi="Times New Roman" w:cs="Times New Roman"/>
                <w:sz w:val="28"/>
                <w:szCs w:val="28"/>
              </w:rPr>
              <w:t>неделя апреля</w:t>
            </w:r>
          </w:p>
        </w:tc>
        <w:tc>
          <w:tcPr>
            <w:tcW w:w="1872" w:type="dxa"/>
          </w:tcPr>
          <w:p w14:paraId="4433064E" w14:textId="77777777" w:rsidR="002D2CEE" w:rsidRDefault="002D2CEE" w:rsidP="00BF17F5">
            <w:pPr>
              <w:rPr>
                <w:rFonts w:ascii="Times New Roman" w:hAnsi="Times New Roman" w:cs="Times New Roman"/>
                <w:sz w:val="28"/>
                <w:szCs w:val="28"/>
              </w:rPr>
            </w:pPr>
            <w:r w:rsidRPr="00055C3D">
              <w:rPr>
                <w:rFonts w:ascii="Times New Roman" w:hAnsi="Times New Roman" w:cs="Times New Roman"/>
                <w:b/>
                <w:sz w:val="28"/>
                <w:szCs w:val="28"/>
              </w:rPr>
              <w:t>Графика</w:t>
            </w:r>
            <w:r>
              <w:rPr>
                <w:rFonts w:ascii="Times New Roman" w:hAnsi="Times New Roman" w:cs="Times New Roman"/>
                <w:sz w:val="28"/>
                <w:szCs w:val="28"/>
              </w:rPr>
              <w:t xml:space="preserve"> «Русская икона. День Победы»</w:t>
            </w:r>
          </w:p>
          <w:p w14:paraId="7485AE35" w14:textId="77777777" w:rsidR="002D2CEE" w:rsidRDefault="002D2CEE" w:rsidP="00BF17F5">
            <w:pPr>
              <w:rPr>
                <w:rFonts w:ascii="Times New Roman" w:hAnsi="Times New Roman" w:cs="Times New Roman"/>
                <w:sz w:val="28"/>
                <w:szCs w:val="28"/>
              </w:rPr>
            </w:pPr>
          </w:p>
        </w:tc>
        <w:tc>
          <w:tcPr>
            <w:tcW w:w="3260" w:type="dxa"/>
          </w:tcPr>
          <w:p w14:paraId="4779193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BC95DD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русской иконописью.</w:t>
            </w:r>
          </w:p>
          <w:p w14:paraId="4721316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на тему «День Победы»;</w:t>
            </w:r>
          </w:p>
          <w:p w14:paraId="5F704C40" w14:textId="77777777" w:rsidR="002D2CEE" w:rsidRDefault="002D2CEE" w:rsidP="00BF17F5">
            <w:pPr>
              <w:rPr>
                <w:rFonts w:ascii="Times New Roman" w:hAnsi="Times New Roman" w:cs="Times New Roman"/>
                <w:sz w:val="28"/>
                <w:szCs w:val="28"/>
              </w:rPr>
            </w:pPr>
          </w:p>
        </w:tc>
        <w:tc>
          <w:tcPr>
            <w:tcW w:w="2971" w:type="dxa"/>
          </w:tcPr>
          <w:p w14:paraId="722A104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на тему «Русская икона»</w:t>
            </w:r>
          </w:p>
          <w:p w14:paraId="52C0977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417F984E" w14:textId="77777777" w:rsidR="002D2CEE" w:rsidRPr="009F6579"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графические материалы</w:t>
            </w:r>
          </w:p>
        </w:tc>
      </w:tr>
      <w:tr w:rsidR="002D2CEE" w:rsidRPr="00C05F55" w14:paraId="0DDC2F2E" w14:textId="77777777" w:rsidTr="00BF17F5">
        <w:tc>
          <w:tcPr>
            <w:tcW w:w="568" w:type="dxa"/>
            <w:vMerge/>
          </w:tcPr>
          <w:p w14:paraId="2197D63C" w14:textId="77777777" w:rsidR="002D2CEE" w:rsidRDefault="002D2CEE" w:rsidP="00BF17F5">
            <w:pPr>
              <w:rPr>
                <w:rFonts w:ascii="Times New Roman" w:hAnsi="Times New Roman" w:cs="Times New Roman"/>
                <w:sz w:val="28"/>
                <w:szCs w:val="28"/>
              </w:rPr>
            </w:pPr>
          </w:p>
        </w:tc>
        <w:tc>
          <w:tcPr>
            <w:tcW w:w="1105" w:type="dxa"/>
            <w:vMerge/>
          </w:tcPr>
          <w:p w14:paraId="5902847A" w14:textId="77777777" w:rsidR="002D2CEE" w:rsidRDefault="002D2CEE" w:rsidP="00BF17F5">
            <w:pPr>
              <w:rPr>
                <w:rFonts w:ascii="Times New Roman" w:hAnsi="Times New Roman" w:cs="Times New Roman"/>
                <w:sz w:val="28"/>
                <w:szCs w:val="28"/>
              </w:rPr>
            </w:pPr>
          </w:p>
        </w:tc>
        <w:tc>
          <w:tcPr>
            <w:tcW w:w="1872" w:type="dxa"/>
          </w:tcPr>
          <w:p w14:paraId="50A11D80" w14:textId="77777777" w:rsidR="002D2CEE" w:rsidRDefault="002D2CEE" w:rsidP="00BF17F5">
            <w:pPr>
              <w:rPr>
                <w:rFonts w:ascii="Times New Roman" w:hAnsi="Times New Roman" w:cs="Times New Roman"/>
                <w:sz w:val="28"/>
                <w:szCs w:val="28"/>
              </w:rPr>
            </w:pPr>
            <w:r w:rsidRPr="00055C3D">
              <w:rPr>
                <w:rFonts w:ascii="Times New Roman" w:hAnsi="Times New Roman" w:cs="Times New Roman"/>
                <w:b/>
                <w:sz w:val="28"/>
                <w:szCs w:val="28"/>
              </w:rPr>
              <w:t>Графика</w:t>
            </w:r>
            <w:r>
              <w:rPr>
                <w:rFonts w:ascii="Times New Roman" w:hAnsi="Times New Roman" w:cs="Times New Roman"/>
                <w:sz w:val="28"/>
                <w:szCs w:val="28"/>
              </w:rPr>
              <w:t xml:space="preserve"> «Русская икона. День Победы»</w:t>
            </w:r>
          </w:p>
          <w:p w14:paraId="4FF5A7E4" w14:textId="77777777" w:rsidR="002D2CEE" w:rsidRDefault="002D2CEE" w:rsidP="00BF17F5">
            <w:pPr>
              <w:rPr>
                <w:rFonts w:ascii="Times New Roman" w:hAnsi="Times New Roman" w:cs="Times New Roman"/>
                <w:sz w:val="28"/>
                <w:szCs w:val="28"/>
              </w:rPr>
            </w:pPr>
          </w:p>
        </w:tc>
        <w:tc>
          <w:tcPr>
            <w:tcW w:w="3260" w:type="dxa"/>
          </w:tcPr>
          <w:p w14:paraId="1E36C15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5A4664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русской иконописью.</w:t>
            </w:r>
          </w:p>
          <w:p w14:paraId="7EF4575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выполнить творческую работу на тему «День Победы»</w:t>
            </w:r>
          </w:p>
          <w:p w14:paraId="7EC731CA" w14:textId="77777777" w:rsidR="002D2CEE" w:rsidRPr="00F3727B" w:rsidRDefault="002D2CEE" w:rsidP="00BF17F5">
            <w:pPr>
              <w:rPr>
                <w:rFonts w:ascii="Times New Roman" w:hAnsi="Times New Roman" w:cs="Times New Roman"/>
                <w:sz w:val="28"/>
                <w:szCs w:val="28"/>
              </w:rPr>
            </w:pPr>
          </w:p>
        </w:tc>
        <w:tc>
          <w:tcPr>
            <w:tcW w:w="2971" w:type="dxa"/>
          </w:tcPr>
          <w:p w14:paraId="3ACE116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на тему «Русская икона»</w:t>
            </w:r>
          </w:p>
          <w:p w14:paraId="0E7DD85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0CE0244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Бумага А3, графические материалы</w:t>
            </w:r>
          </w:p>
        </w:tc>
      </w:tr>
      <w:tr w:rsidR="002D2CEE" w:rsidRPr="00C05F55" w14:paraId="7E01EFA7" w14:textId="77777777" w:rsidTr="00BF17F5">
        <w:tc>
          <w:tcPr>
            <w:tcW w:w="568" w:type="dxa"/>
            <w:vMerge w:val="restart"/>
          </w:tcPr>
          <w:p w14:paraId="530AAF7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31</w:t>
            </w:r>
          </w:p>
        </w:tc>
        <w:tc>
          <w:tcPr>
            <w:tcW w:w="1105" w:type="dxa"/>
            <w:vMerge w:val="restart"/>
          </w:tcPr>
          <w:p w14:paraId="5BF9FAB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C45834">
              <w:rPr>
                <w:rFonts w:ascii="Times New Roman" w:hAnsi="Times New Roman" w:cs="Times New Roman"/>
                <w:sz w:val="28"/>
                <w:szCs w:val="28"/>
              </w:rPr>
              <w:t>неделя апреля</w:t>
            </w:r>
          </w:p>
        </w:tc>
        <w:tc>
          <w:tcPr>
            <w:tcW w:w="1872" w:type="dxa"/>
          </w:tcPr>
          <w:p w14:paraId="2014F955"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Живопись</w:t>
            </w:r>
            <w:r w:rsidRPr="001C336E">
              <w:rPr>
                <w:rFonts w:ascii="Times New Roman" w:hAnsi="Times New Roman" w:cs="Times New Roman"/>
                <w:sz w:val="28"/>
                <w:szCs w:val="28"/>
              </w:rPr>
              <w:t xml:space="preserve"> </w:t>
            </w:r>
            <w:r w:rsidRPr="00773F60">
              <w:rPr>
                <w:rFonts w:ascii="Times New Roman" w:hAnsi="Times New Roman" w:cs="Times New Roman"/>
                <w:sz w:val="28"/>
                <w:szCs w:val="28"/>
              </w:rPr>
              <w:t>«</w:t>
            </w:r>
            <w:r>
              <w:rPr>
                <w:rFonts w:ascii="Times New Roman" w:hAnsi="Times New Roman" w:cs="Times New Roman"/>
                <w:sz w:val="28"/>
                <w:szCs w:val="28"/>
              </w:rPr>
              <w:t>Природа и ее состояния. Воздушная перспектива. Пейзаж в русской живописи»</w:t>
            </w:r>
          </w:p>
          <w:p w14:paraId="5FADEF18" w14:textId="77777777" w:rsidR="002D2CEE" w:rsidRDefault="002D2CEE" w:rsidP="00BF17F5">
            <w:pPr>
              <w:rPr>
                <w:rFonts w:ascii="Times New Roman" w:hAnsi="Times New Roman" w:cs="Times New Roman"/>
                <w:sz w:val="28"/>
                <w:szCs w:val="28"/>
              </w:rPr>
            </w:pPr>
          </w:p>
        </w:tc>
        <w:tc>
          <w:tcPr>
            <w:tcW w:w="3260" w:type="dxa"/>
          </w:tcPr>
          <w:p w14:paraId="2EBA54E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w:t>
            </w:r>
          </w:p>
          <w:p w14:paraId="3D58961C" w14:textId="77777777" w:rsidR="002D2CEE" w:rsidRDefault="002D2CEE" w:rsidP="00BF17F5">
            <w:pPr>
              <w:rPr>
                <w:rFonts w:ascii="Times New Roman" w:hAnsi="Times New Roman" w:cs="Times New Roman"/>
                <w:sz w:val="28"/>
                <w:szCs w:val="28"/>
              </w:rPr>
            </w:pPr>
            <w:r w:rsidRPr="00C01F17">
              <w:rPr>
                <w:rFonts w:ascii="Times New Roman" w:hAnsi="Times New Roman" w:cs="Times New Roman"/>
                <w:sz w:val="28"/>
                <w:szCs w:val="28"/>
              </w:rPr>
              <w:t xml:space="preserve"> </w:t>
            </w:r>
            <w:r>
              <w:rPr>
                <w:rFonts w:ascii="Times New Roman" w:hAnsi="Times New Roman" w:cs="Times New Roman"/>
                <w:sz w:val="28"/>
                <w:szCs w:val="28"/>
              </w:rPr>
              <w:t>- изучить понятие «воздушная перспектива»</w:t>
            </w:r>
          </w:p>
          <w:p w14:paraId="0A8388B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русскими художниками - пейзажистами.</w:t>
            </w:r>
          </w:p>
          <w:p w14:paraId="732188F5"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w:t>
            </w:r>
          </w:p>
        </w:tc>
        <w:tc>
          <w:tcPr>
            <w:tcW w:w="2971" w:type="dxa"/>
          </w:tcPr>
          <w:p w14:paraId="6890181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воздушной перспективе. Демонстрация репродукций;</w:t>
            </w:r>
          </w:p>
          <w:p w14:paraId="7AF8F235" w14:textId="77777777" w:rsidR="002D2CEE" w:rsidRDefault="002D2CEE" w:rsidP="00BF17F5">
            <w:pPr>
              <w:rPr>
                <w:rFonts w:ascii="Times New Roman" w:hAnsi="Times New Roman" w:cs="Times New Roman"/>
                <w:sz w:val="28"/>
                <w:szCs w:val="28"/>
              </w:rPr>
            </w:pPr>
            <w:r w:rsidRPr="00C01F17">
              <w:rPr>
                <w:rFonts w:ascii="Times New Roman" w:hAnsi="Times New Roman" w:cs="Times New Roman"/>
                <w:sz w:val="28"/>
                <w:szCs w:val="28"/>
              </w:rPr>
              <w:t>Педагогический рисунок:</w:t>
            </w:r>
          </w:p>
          <w:p w14:paraId="3B70E2E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показать этапы ведения работы </w:t>
            </w:r>
          </w:p>
          <w:p w14:paraId="74BC7C8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Бумага А3 или А3, гуашь или акварель</w:t>
            </w:r>
          </w:p>
        </w:tc>
      </w:tr>
      <w:tr w:rsidR="002D2CEE" w:rsidRPr="00C05F55" w14:paraId="761395A4" w14:textId="77777777" w:rsidTr="00BF17F5">
        <w:tc>
          <w:tcPr>
            <w:tcW w:w="568" w:type="dxa"/>
            <w:vMerge/>
          </w:tcPr>
          <w:p w14:paraId="2B53C4E4" w14:textId="77777777" w:rsidR="002D2CEE" w:rsidRDefault="002D2CEE" w:rsidP="00BF17F5">
            <w:pPr>
              <w:rPr>
                <w:rFonts w:ascii="Times New Roman" w:hAnsi="Times New Roman" w:cs="Times New Roman"/>
                <w:sz w:val="28"/>
                <w:szCs w:val="28"/>
              </w:rPr>
            </w:pPr>
          </w:p>
        </w:tc>
        <w:tc>
          <w:tcPr>
            <w:tcW w:w="1105" w:type="dxa"/>
            <w:vMerge/>
          </w:tcPr>
          <w:p w14:paraId="47B535F8" w14:textId="77777777" w:rsidR="002D2CEE" w:rsidRDefault="002D2CEE" w:rsidP="00BF17F5">
            <w:pPr>
              <w:rPr>
                <w:rFonts w:ascii="Times New Roman" w:hAnsi="Times New Roman" w:cs="Times New Roman"/>
                <w:sz w:val="28"/>
                <w:szCs w:val="28"/>
              </w:rPr>
            </w:pPr>
          </w:p>
        </w:tc>
        <w:tc>
          <w:tcPr>
            <w:tcW w:w="1872" w:type="dxa"/>
          </w:tcPr>
          <w:p w14:paraId="0DE44E74"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Живопись</w:t>
            </w:r>
            <w:r w:rsidRPr="001C336E">
              <w:rPr>
                <w:rFonts w:ascii="Times New Roman" w:hAnsi="Times New Roman" w:cs="Times New Roman"/>
                <w:sz w:val="28"/>
                <w:szCs w:val="28"/>
              </w:rPr>
              <w:t xml:space="preserve"> </w:t>
            </w:r>
            <w:r w:rsidRPr="00773F60">
              <w:rPr>
                <w:rFonts w:ascii="Times New Roman" w:hAnsi="Times New Roman" w:cs="Times New Roman"/>
                <w:sz w:val="28"/>
                <w:szCs w:val="28"/>
              </w:rPr>
              <w:t>«</w:t>
            </w:r>
            <w:r>
              <w:rPr>
                <w:rFonts w:ascii="Times New Roman" w:hAnsi="Times New Roman" w:cs="Times New Roman"/>
                <w:sz w:val="28"/>
                <w:szCs w:val="28"/>
              </w:rPr>
              <w:t>Природа и ее состояния. Воздушная перспектива. Пейзаж в русской живописи»</w:t>
            </w:r>
          </w:p>
          <w:p w14:paraId="0AA26613" w14:textId="77777777" w:rsidR="002D2CEE" w:rsidRDefault="002D2CEE" w:rsidP="00BF17F5">
            <w:pPr>
              <w:rPr>
                <w:rFonts w:ascii="Times New Roman" w:hAnsi="Times New Roman" w:cs="Times New Roman"/>
                <w:sz w:val="28"/>
                <w:szCs w:val="28"/>
              </w:rPr>
            </w:pPr>
          </w:p>
        </w:tc>
        <w:tc>
          <w:tcPr>
            <w:tcW w:w="3260" w:type="dxa"/>
          </w:tcPr>
          <w:p w14:paraId="1332A7A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w:t>
            </w:r>
          </w:p>
          <w:p w14:paraId="19561606" w14:textId="77777777" w:rsidR="002D2CEE" w:rsidRDefault="002D2CEE" w:rsidP="00BF17F5">
            <w:pPr>
              <w:rPr>
                <w:rFonts w:ascii="Times New Roman" w:hAnsi="Times New Roman" w:cs="Times New Roman"/>
                <w:sz w:val="28"/>
                <w:szCs w:val="28"/>
              </w:rPr>
            </w:pPr>
            <w:r w:rsidRPr="00C01F17">
              <w:rPr>
                <w:rFonts w:ascii="Times New Roman" w:hAnsi="Times New Roman" w:cs="Times New Roman"/>
                <w:sz w:val="28"/>
                <w:szCs w:val="28"/>
              </w:rPr>
              <w:t xml:space="preserve"> </w:t>
            </w:r>
            <w:r>
              <w:rPr>
                <w:rFonts w:ascii="Times New Roman" w:hAnsi="Times New Roman" w:cs="Times New Roman"/>
                <w:sz w:val="28"/>
                <w:szCs w:val="28"/>
              </w:rPr>
              <w:t>- изучить понятие «воздушная перспектива»</w:t>
            </w:r>
          </w:p>
          <w:p w14:paraId="169796A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русскими художниками - пейзажистами.</w:t>
            </w:r>
          </w:p>
          <w:p w14:paraId="507C7B6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w:t>
            </w:r>
          </w:p>
        </w:tc>
        <w:tc>
          <w:tcPr>
            <w:tcW w:w="2971" w:type="dxa"/>
          </w:tcPr>
          <w:p w14:paraId="5296473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воздушной перспективе. Демонстрация репродукций;</w:t>
            </w:r>
          </w:p>
          <w:p w14:paraId="6A365F3E" w14:textId="77777777" w:rsidR="002D2CEE" w:rsidRDefault="002D2CEE" w:rsidP="00BF17F5">
            <w:pPr>
              <w:rPr>
                <w:rFonts w:ascii="Times New Roman" w:hAnsi="Times New Roman" w:cs="Times New Roman"/>
                <w:sz w:val="28"/>
                <w:szCs w:val="28"/>
              </w:rPr>
            </w:pPr>
            <w:r w:rsidRPr="00C01F17">
              <w:rPr>
                <w:rFonts w:ascii="Times New Roman" w:hAnsi="Times New Roman" w:cs="Times New Roman"/>
                <w:sz w:val="28"/>
                <w:szCs w:val="28"/>
              </w:rPr>
              <w:t>Педагогический рисунок:</w:t>
            </w:r>
          </w:p>
          <w:p w14:paraId="42F0C70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показать этапы ведения работы </w:t>
            </w:r>
          </w:p>
          <w:p w14:paraId="2A1155C1"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Бумага А3 или А3, гуашь или акварель</w:t>
            </w:r>
          </w:p>
        </w:tc>
      </w:tr>
      <w:tr w:rsidR="002D2CEE" w:rsidRPr="00C05F55" w14:paraId="22CDD9CA" w14:textId="77777777" w:rsidTr="00BF17F5">
        <w:tc>
          <w:tcPr>
            <w:tcW w:w="568" w:type="dxa"/>
            <w:vMerge w:val="restart"/>
          </w:tcPr>
          <w:p w14:paraId="6860AE2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32</w:t>
            </w:r>
          </w:p>
        </w:tc>
        <w:tc>
          <w:tcPr>
            <w:tcW w:w="1105" w:type="dxa"/>
            <w:vMerge w:val="restart"/>
          </w:tcPr>
          <w:p w14:paraId="600739C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C45834">
              <w:rPr>
                <w:rFonts w:ascii="Times New Roman" w:hAnsi="Times New Roman" w:cs="Times New Roman"/>
                <w:sz w:val="28"/>
                <w:szCs w:val="28"/>
              </w:rPr>
              <w:t>неделя апреля</w:t>
            </w:r>
          </w:p>
        </w:tc>
        <w:tc>
          <w:tcPr>
            <w:tcW w:w="1872" w:type="dxa"/>
          </w:tcPr>
          <w:p w14:paraId="10409F67" w14:textId="77777777" w:rsidR="002D2CEE" w:rsidRDefault="002D2CEE" w:rsidP="00BF17F5">
            <w:pPr>
              <w:rPr>
                <w:rFonts w:ascii="Times New Roman" w:hAnsi="Times New Roman" w:cs="Times New Roman"/>
                <w:sz w:val="28"/>
                <w:szCs w:val="28"/>
              </w:rPr>
            </w:pPr>
            <w:r w:rsidRPr="00875CBE">
              <w:rPr>
                <w:rFonts w:ascii="Times New Roman" w:hAnsi="Times New Roman" w:cs="Times New Roman"/>
                <w:b/>
                <w:sz w:val="28"/>
                <w:szCs w:val="28"/>
              </w:rPr>
              <w:t>Лепка</w:t>
            </w:r>
            <w:r>
              <w:rPr>
                <w:rFonts w:ascii="Times New Roman" w:hAnsi="Times New Roman" w:cs="Times New Roman"/>
                <w:sz w:val="28"/>
                <w:szCs w:val="28"/>
              </w:rPr>
              <w:t xml:space="preserve"> «Рельеф - русский изразец»</w:t>
            </w:r>
          </w:p>
          <w:p w14:paraId="1A2FDB8E" w14:textId="77777777" w:rsidR="002D2CEE" w:rsidRDefault="002D2CEE" w:rsidP="00BF17F5">
            <w:pPr>
              <w:rPr>
                <w:rFonts w:ascii="Times New Roman" w:hAnsi="Times New Roman" w:cs="Times New Roman"/>
                <w:sz w:val="28"/>
                <w:szCs w:val="28"/>
              </w:rPr>
            </w:pPr>
          </w:p>
        </w:tc>
        <w:tc>
          <w:tcPr>
            <w:tcW w:w="3260" w:type="dxa"/>
          </w:tcPr>
          <w:p w14:paraId="3906A5B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4F1009C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«изразец»</w:t>
            </w:r>
          </w:p>
          <w:p w14:paraId="3553651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символикой русского изразца;</w:t>
            </w:r>
          </w:p>
          <w:p w14:paraId="5B5A08BB"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w:t>
            </w:r>
          </w:p>
        </w:tc>
        <w:tc>
          <w:tcPr>
            <w:tcW w:w="2971" w:type="dxa"/>
          </w:tcPr>
          <w:p w14:paraId="280DE4E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русском изразце;</w:t>
            </w:r>
          </w:p>
          <w:p w14:paraId="3813F64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изразцов</w:t>
            </w:r>
          </w:p>
          <w:p w14:paraId="70DC7CC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 класс на заданную тему;</w:t>
            </w:r>
          </w:p>
          <w:p w14:paraId="55ACB15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w:t>
            </w:r>
          </w:p>
          <w:p w14:paraId="5D1C53F6" w14:textId="77777777" w:rsidR="002D2CEE" w:rsidRDefault="002D2CEE" w:rsidP="00BF17F5">
            <w:pPr>
              <w:rPr>
                <w:rFonts w:ascii="Times New Roman" w:hAnsi="Times New Roman" w:cs="Times New Roman"/>
                <w:sz w:val="28"/>
                <w:szCs w:val="28"/>
              </w:rPr>
            </w:pPr>
          </w:p>
        </w:tc>
      </w:tr>
      <w:tr w:rsidR="002D2CEE" w:rsidRPr="00C05F55" w14:paraId="6DE1C747" w14:textId="77777777" w:rsidTr="00BF17F5">
        <w:tc>
          <w:tcPr>
            <w:tcW w:w="568" w:type="dxa"/>
            <w:vMerge/>
          </w:tcPr>
          <w:p w14:paraId="4E28D08E" w14:textId="77777777" w:rsidR="002D2CEE" w:rsidRDefault="002D2CEE" w:rsidP="00BF17F5">
            <w:pPr>
              <w:rPr>
                <w:rFonts w:ascii="Times New Roman" w:hAnsi="Times New Roman" w:cs="Times New Roman"/>
                <w:sz w:val="28"/>
                <w:szCs w:val="28"/>
              </w:rPr>
            </w:pPr>
          </w:p>
        </w:tc>
        <w:tc>
          <w:tcPr>
            <w:tcW w:w="1105" w:type="dxa"/>
            <w:vMerge/>
          </w:tcPr>
          <w:p w14:paraId="0ED5BDF1" w14:textId="77777777" w:rsidR="002D2CEE" w:rsidRDefault="002D2CEE" w:rsidP="00BF17F5">
            <w:pPr>
              <w:rPr>
                <w:rFonts w:ascii="Times New Roman" w:hAnsi="Times New Roman" w:cs="Times New Roman"/>
                <w:sz w:val="28"/>
                <w:szCs w:val="28"/>
              </w:rPr>
            </w:pPr>
          </w:p>
        </w:tc>
        <w:tc>
          <w:tcPr>
            <w:tcW w:w="1872" w:type="dxa"/>
          </w:tcPr>
          <w:p w14:paraId="38E47EAC" w14:textId="77777777" w:rsidR="002D2CEE" w:rsidRDefault="002D2CEE" w:rsidP="00BF17F5">
            <w:pPr>
              <w:rPr>
                <w:rFonts w:ascii="Times New Roman" w:hAnsi="Times New Roman" w:cs="Times New Roman"/>
                <w:sz w:val="28"/>
                <w:szCs w:val="28"/>
              </w:rPr>
            </w:pPr>
            <w:r w:rsidRPr="00875CBE">
              <w:rPr>
                <w:rFonts w:ascii="Times New Roman" w:hAnsi="Times New Roman" w:cs="Times New Roman"/>
                <w:b/>
                <w:sz w:val="28"/>
                <w:szCs w:val="28"/>
              </w:rPr>
              <w:t>Лепка</w:t>
            </w:r>
            <w:r>
              <w:rPr>
                <w:rFonts w:ascii="Times New Roman" w:hAnsi="Times New Roman" w:cs="Times New Roman"/>
                <w:sz w:val="28"/>
                <w:szCs w:val="28"/>
              </w:rPr>
              <w:t xml:space="preserve"> «Рельеф - русский изразец»</w:t>
            </w:r>
          </w:p>
          <w:p w14:paraId="30DC6833" w14:textId="77777777" w:rsidR="002D2CEE" w:rsidRDefault="002D2CEE" w:rsidP="00BF17F5">
            <w:pPr>
              <w:rPr>
                <w:rFonts w:ascii="Times New Roman" w:hAnsi="Times New Roman" w:cs="Times New Roman"/>
                <w:sz w:val="28"/>
                <w:szCs w:val="28"/>
              </w:rPr>
            </w:pPr>
          </w:p>
        </w:tc>
        <w:tc>
          <w:tcPr>
            <w:tcW w:w="3260" w:type="dxa"/>
          </w:tcPr>
          <w:p w14:paraId="12962C9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2639824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«изразец»</w:t>
            </w:r>
          </w:p>
          <w:p w14:paraId="0748E84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символикой русского изразца;</w:t>
            </w:r>
          </w:p>
          <w:p w14:paraId="130445B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выполнить творческую работу </w:t>
            </w:r>
          </w:p>
          <w:p w14:paraId="25F22C82" w14:textId="77777777" w:rsidR="002D2CEE" w:rsidRDefault="002D2CEE" w:rsidP="00BF17F5">
            <w:pPr>
              <w:rPr>
                <w:rFonts w:ascii="Times New Roman" w:hAnsi="Times New Roman" w:cs="Times New Roman"/>
                <w:sz w:val="28"/>
                <w:szCs w:val="28"/>
              </w:rPr>
            </w:pPr>
          </w:p>
        </w:tc>
        <w:tc>
          <w:tcPr>
            <w:tcW w:w="2971" w:type="dxa"/>
          </w:tcPr>
          <w:p w14:paraId="56A23A3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русском изразце;</w:t>
            </w:r>
          </w:p>
          <w:p w14:paraId="28A0124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изразцов</w:t>
            </w:r>
          </w:p>
          <w:p w14:paraId="1FEA979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 класс на заданную тему;</w:t>
            </w:r>
          </w:p>
          <w:p w14:paraId="05C58B1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w:t>
            </w:r>
          </w:p>
          <w:p w14:paraId="0675BD09" w14:textId="77777777" w:rsidR="002D2CEE" w:rsidRDefault="002D2CEE" w:rsidP="00BF17F5">
            <w:pPr>
              <w:rPr>
                <w:rFonts w:ascii="Times New Roman" w:hAnsi="Times New Roman" w:cs="Times New Roman"/>
                <w:sz w:val="28"/>
                <w:szCs w:val="28"/>
              </w:rPr>
            </w:pPr>
          </w:p>
        </w:tc>
      </w:tr>
      <w:tr w:rsidR="002D2CEE" w:rsidRPr="00C05F55" w14:paraId="2929CB2D" w14:textId="77777777" w:rsidTr="00BF17F5">
        <w:tc>
          <w:tcPr>
            <w:tcW w:w="568" w:type="dxa"/>
            <w:vMerge w:val="restart"/>
          </w:tcPr>
          <w:p w14:paraId="09A6D3C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33</w:t>
            </w:r>
          </w:p>
        </w:tc>
        <w:tc>
          <w:tcPr>
            <w:tcW w:w="1105" w:type="dxa"/>
            <w:vMerge w:val="restart"/>
          </w:tcPr>
          <w:p w14:paraId="60180D41" w14:textId="77777777" w:rsidR="002D2CEE" w:rsidRDefault="002D2CEE" w:rsidP="00BF17F5">
            <w:pPr>
              <w:rPr>
                <w:rFonts w:ascii="Times New Roman" w:hAnsi="Times New Roman" w:cs="Times New Roman"/>
                <w:sz w:val="28"/>
                <w:szCs w:val="28"/>
              </w:rPr>
            </w:pPr>
            <w:r w:rsidRPr="00325E98">
              <w:rPr>
                <w:rFonts w:ascii="Times New Roman" w:hAnsi="Times New Roman" w:cs="Times New Roman"/>
                <w:sz w:val="28"/>
                <w:szCs w:val="28"/>
              </w:rPr>
              <w:t>1 неделя мая</w:t>
            </w:r>
          </w:p>
        </w:tc>
        <w:tc>
          <w:tcPr>
            <w:tcW w:w="1872" w:type="dxa"/>
          </w:tcPr>
          <w:p w14:paraId="15C14FC8" w14:textId="77777777" w:rsidR="002D2CEE" w:rsidRDefault="002D2CEE" w:rsidP="00BF17F5">
            <w:pPr>
              <w:rPr>
                <w:rFonts w:ascii="Times New Roman" w:hAnsi="Times New Roman" w:cs="Times New Roman"/>
                <w:sz w:val="28"/>
                <w:szCs w:val="28"/>
              </w:rPr>
            </w:pPr>
            <w:r w:rsidRPr="00425038">
              <w:rPr>
                <w:rFonts w:ascii="Times New Roman" w:hAnsi="Times New Roman" w:cs="Times New Roman"/>
                <w:b/>
                <w:sz w:val="28"/>
                <w:szCs w:val="28"/>
              </w:rPr>
              <w:t>Композиция</w:t>
            </w:r>
            <w:r w:rsidRPr="00425038">
              <w:rPr>
                <w:rFonts w:ascii="Times New Roman" w:hAnsi="Times New Roman" w:cs="Times New Roman"/>
                <w:sz w:val="28"/>
                <w:szCs w:val="28"/>
              </w:rPr>
              <w:t xml:space="preserve"> </w:t>
            </w:r>
            <w:r>
              <w:rPr>
                <w:rFonts w:ascii="Times New Roman" w:hAnsi="Times New Roman" w:cs="Times New Roman"/>
                <w:sz w:val="28"/>
                <w:szCs w:val="28"/>
              </w:rPr>
              <w:t>«Городской пейзаж в искусстве СССР»</w:t>
            </w:r>
          </w:p>
          <w:p w14:paraId="341E64FA" w14:textId="77777777" w:rsidR="002D2CEE" w:rsidRDefault="002D2CEE" w:rsidP="00BF17F5">
            <w:pPr>
              <w:rPr>
                <w:rFonts w:ascii="Times New Roman" w:hAnsi="Times New Roman" w:cs="Times New Roman"/>
                <w:sz w:val="28"/>
                <w:szCs w:val="28"/>
              </w:rPr>
            </w:pPr>
          </w:p>
        </w:tc>
        <w:tc>
          <w:tcPr>
            <w:tcW w:w="3260" w:type="dxa"/>
          </w:tcPr>
          <w:p w14:paraId="0D14A2F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Цель</w:t>
            </w:r>
            <w:r w:rsidRPr="00C01F17">
              <w:rPr>
                <w:rFonts w:ascii="Times New Roman" w:hAnsi="Times New Roman" w:cs="Times New Roman"/>
                <w:sz w:val="28"/>
                <w:szCs w:val="28"/>
              </w:rPr>
              <w:t xml:space="preserve">: </w:t>
            </w:r>
          </w:p>
          <w:p w14:paraId="6BBB9C0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познакомиться с искусством советских художников </w:t>
            </w:r>
          </w:p>
          <w:p w14:paraId="175E171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-выполнить творческую работу на тему «Мой город»</w:t>
            </w:r>
          </w:p>
          <w:p w14:paraId="0FA84664"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законы композиции</w:t>
            </w:r>
          </w:p>
        </w:tc>
        <w:tc>
          <w:tcPr>
            <w:tcW w:w="2971" w:type="dxa"/>
          </w:tcPr>
          <w:p w14:paraId="45A121E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 советских художниках;</w:t>
            </w:r>
          </w:p>
          <w:p w14:paraId="519F526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Демонстрация репродукций; </w:t>
            </w:r>
            <w:r>
              <w:rPr>
                <w:rFonts w:ascii="Times New Roman" w:hAnsi="Times New Roman" w:cs="Times New Roman"/>
                <w:sz w:val="28"/>
                <w:szCs w:val="28"/>
              </w:rPr>
              <w:lastRenderedPageBreak/>
              <w:t>Педагогический рисунок:</w:t>
            </w:r>
          </w:p>
          <w:p w14:paraId="6828C99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этапы ведения работы</w:t>
            </w:r>
          </w:p>
          <w:p w14:paraId="7FCAFBC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 или акварель</w:t>
            </w:r>
          </w:p>
        </w:tc>
      </w:tr>
      <w:tr w:rsidR="002D2CEE" w:rsidRPr="00C05F55" w14:paraId="17637B54" w14:textId="77777777" w:rsidTr="00BF17F5">
        <w:tc>
          <w:tcPr>
            <w:tcW w:w="568" w:type="dxa"/>
            <w:vMerge/>
          </w:tcPr>
          <w:p w14:paraId="436434B8" w14:textId="77777777" w:rsidR="002D2CEE" w:rsidRDefault="002D2CEE" w:rsidP="00BF17F5">
            <w:pPr>
              <w:rPr>
                <w:rFonts w:ascii="Times New Roman" w:hAnsi="Times New Roman" w:cs="Times New Roman"/>
                <w:sz w:val="28"/>
                <w:szCs w:val="28"/>
              </w:rPr>
            </w:pPr>
          </w:p>
        </w:tc>
        <w:tc>
          <w:tcPr>
            <w:tcW w:w="1105" w:type="dxa"/>
            <w:vMerge/>
          </w:tcPr>
          <w:p w14:paraId="76475999" w14:textId="77777777" w:rsidR="002D2CEE" w:rsidRPr="00C01AB4" w:rsidRDefault="002D2CEE" w:rsidP="00BF17F5">
            <w:pPr>
              <w:rPr>
                <w:rFonts w:ascii="Times New Roman" w:hAnsi="Times New Roman" w:cs="Times New Roman"/>
                <w:sz w:val="28"/>
                <w:szCs w:val="28"/>
                <w:highlight w:val="yellow"/>
              </w:rPr>
            </w:pPr>
          </w:p>
        </w:tc>
        <w:tc>
          <w:tcPr>
            <w:tcW w:w="1872" w:type="dxa"/>
          </w:tcPr>
          <w:p w14:paraId="2A452BDC" w14:textId="77777777" w:rsidR="002D2CEE" w:rsidRDefault="002D2CEE" w:rsidP="00BF17F5">
            <w:pPr>
              <w:rPr>
                <w:rFonts w:ascii="Times New Roman" w:hAnsi="Times New Roman" w:cs="Times New Roman"/>
                <w:sz w:val="28"/>
                <w:szCs w:val="28"/>
              </w:rPr>
            </w:pPr>
            <w:r w:rsidRPr="00425038">
              <w:rPr>
                <w:rFonts w:ascii="Times New Roman" w:hAnsi="Times New Roman" w:cs="Times New Roman"/>
                <w:b/>
                <w:sz w:val="28"/>
                <w:szCs w:val="28"/>
              </w:rPr>
              <w:t>Композиция</w:t>
            </w:r>
            <w:r w:rsidRPr="00425038">
              <w:rPr>
                <w:rFonts w:ascii="Times New Roman" w:hAnsi="Times New Roman" w:cs="Times New Roman"/>
                <w:sz w:val="28"/>
                <w:szCs w:val="28"/>
              </w:rPr>
              <w:t xml:space="preserve"> </w:t>
            </w:r>
            <w:r>
              <w:rPr>
                <w:rFonts w:ascii="Times New Roman" w:hAnsi="Times New Roman" w:cs="Times New Roman"/>
                <w:sz w:val="28"/>
                <w:szCs w:val="28"/>
              </w:rPr>
              <w:t>«Городской пейзаж в искусстве СССР»</w:t>
            </w:r>
          </w:p>
          <w:p w14:paraId="3AB05257" w14:textId="77777777" w:rsidR="002D2CEE" w:rsidRDefault="002D2CEE" w:rsidP="00BF17F5">
            <w:pPr>
              <w:rPr>
                <w:rFonts w:ascii="Times New Roman" w:hAnsi="Times New Roman" w:cs="Times New Roman"/>
                <w:sz w:val="28"/>
                <w:szCs w:val="28"/>
              </w:rPr>
            </w:pPr>
          </w:p>
          <w:p w14:paraId="1953AF05" w14:textId="77777777" w:rsidR="002D2CEE" w:rsidRDefault="002D2CEE" w:rsidP="00BF17F5">
            <w:pPr>
              <w:rPr>
                <w:rFonts w:ascii="Times New Roman" w:hAnsi="Times New Roman" w:cs="Times New Roman"/>
                <w:sz w:val="28"/>
                <w:szCs w:val="28"/>
              </w:rPr>
            </w:pPr>
          </w:p>
        </w:tc>
        <w:tc>
          <w:tcPr>
            <w:tcW w:w="3260" w:type="dxa"/>
          </w:tcPr>
          <w:p w14:paraId="3A6E1D5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2D69951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познакомиться с искусством советских художников </w:t>
            </w:r>
          </w:p>
          <w:p w14:paraId="4689431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-выполнить творческую работу на тему «Мой город»</w:t>
            </w:r>
          </w:p>
          <w:p w14:paraId="1ADF718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законы композиции</w:t>
            </w:r>
          </w:p>
        </w:tc>
        <w:tc>
          <w:tcPr>
            <w:tcW w:w="2971" w:type="dxa"/>
          </w:tcPr>
          <w:p w14:paraId="0912BC9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Беседа о советских художниках;</w:t>
            </w:r>
          </w:p>
          <w:p w14:paraId="2ED95BA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Педагогический рисунок:</w:t>
            </w:r>
          </w:p>
          <w:p w14:paraId="639CC52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этапы ведения работы</w:t>
            </w:r>
          </w:p>
          <w:p w14:paraId="1043E2E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 или акварель</w:t>
            </w:r>
          </w:p>
        </w:tc>
      </w:tr>
      <w:tr w:rsidR="002D2CEE" w:rsidRPr="00C05F55" w14:paraId="465256AA" w14:textId="77777777" w:rsidTr="00BF17F5">
        <w:tc>
          <w:tcPr>
            <w:tcW w:w="568" w:type="dxa"/>
            <w:vMerge w:val="restart"/>
          </w:tcPr>
          <w:p w14:paraId="5E7EF1B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34</w:t>
            </w:r>
          </w:p>
        </w:tc>
        <w:tc>
          <w:tcPr>
            <w:tcW w:w="1105" w:type="dxa"/>
            <w:vMerge w:val="restart"/>
          </w:tcPr>
          <w:p w14:paraId="470C267D" w14:textId="77777777" w:rsidR="002D2CEE" w:rsidRDefault="002D2CEE" w:rsidP="00BF17F5">
            <w:pPr>
              <w:rPr>
                <w:rFonts w:ascii="Times New Roman" w:hAnsi="Times New Roman" w:cs="Times New Roman"/>
                <w:sz w:val="28"/>
                <w:szCs w:val="28"/>
              </w:rPr>
            </w:pPr>
            <w:r w:rsidRPr="003F1E52">
              <w:rPr>
                <w:rFonts w:ascii="Times New Roman" w:hAnsi="Times New Roman" w:cs="Times New Roman"/>
                <w:sz w:val="28"/>
                <w:szCs w:val="28"/>
              </w:rPr>
              <w:t>2 неделя мая</w:t>
            </w:r>
          </w:p>
        </w:tc>
        <w:tc>
          <w:tcPr>
            <w:tcW w:w="1872" w:type="dxa"/>
          </w:tcPr>
          <w:p w14:paraId="382D72E9" w14:textId="77777777" w:rsidR="002D2CEE" w:rsidRDefault="002D2CEE" w:rsidP="00BF17F5">
            <w:pPr>
              <w:rPr>
                <w:rFonts w:ascii="Times New Roman" w:hAnsi="Times New Roman" w:cs="Times New Roman"/>
                <w:b/>
                <w:sz w:val="28"/>
                <w:szCs w:val="28"/>
              </w:rPr>
            </w:pPr>
            <w:r w:rsidRPr="00F5448E">
              <w:rPr>
                <w:rFonts w:ascii="Times New Roman" w:hAnsi="Times New Roman" w:cs="Times New Roman"/>
                <w:b/>
                <w:sz w:val="28"/>
                <w:szCs w:val="28"/>
              </w:rPr>
              <w:t xml:space="preserve">Живопись </w:t>
            </w:r>
            <w:r w:rsidRPr="00773F60">
              <w:rPr>
                <w:rFonts w:ascii="Times New Roman" w:hAnsi="Times New Roman" w:cs="Times New Roman"/>
                <w:sz w:val="28"/>
                <w:szCs w:val="28"/>
              </w:rPr>
              <w:t>«</w:t>
            </w:r>
            <w:r>
              <w:rPr>
                <w:rFonts w:ascii="Times New Roman" w:hAnsi="Times New Roman" w:cs="Times New Roman"/>
                <w:sz w:val="28"/>
                <w:szCs w:val="28"/>
              </w:rPr>
              <w:t>Приемы и методы работы в пленэрной живописи. Импрессионизм»</w:t>
            </w:r>
          </w:p>
          <w:p w14:paraId="429E24E5" w14:textId="77777777" w:rsidR="002D2CEE" w:rsidRDefault="002D2CEE" w:rsidP="00BF17F5">
            <w:pPr>
              <w:rPr>
                <w:rFonts w:ascii="Times New Roman" w:hAnsi="Times New Roman" w:cs="Times New Roman"/>
                <w:sz w:val="28"/>
                <w:szCs w:val="28"/>
              </w:rPr>
            </w:pPr>
          </w:p>
        </w:tc>
        <w:tc>
          <w:tcPr>
            <w:tcW w:w="3260" w:type="dxa"/>
          </w:tcPr>
          <w:p w14:paraId="47FA2D4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3A7A63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«импрессионизм»</w:t>
            </w:r>
          </w:p>
          <w:p w14:paraId="31A0EA1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w:t>
            </w:r>
          </w:p>
          <w:p w14:paraId="054076B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искать красочные замесы на палитре;</w:t>
            </w:r>
          </w:p>
          <w:p w14:paraId="151699C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добиться выразительность цвета и цельности.</w:t>
            </w:r>
          </w:p>
          <w:p w14:paraId="1F163E96" w14:textId="77777777" w:rsidR="002D2CEE" w:rsidRPr="00C01F17" w:rsidRDefault="002D2CEE" w:rsidP="00BF17F5">
            <w:pPr>
              <w:rPr>
                <w:rFonts w:ascii="Times New Roman" w:hAnsi="Times New Roman" w:cs="Times New Roman"/>
                <w:sz w:val="28"/>
                <w:szCs w:val="28"/>
              </w:rPr>
            </w:pPr>
          </w:p>
        </w:tc>
        <w:tc>
          <w:tcPr>
            <w:tcW w:w="2971" w:type="dxa"/>
          </w:tcPr>
          <w:p w14:paraId="336BCB6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картин мастеров на заданную тему;</w:t>
            </w:r>
          </w:p>
          <w:p w14:paraId="4967BA4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2B626A5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этапы ведения работы</w:t>
            </w:r>
          </w:p>
          <w:p w14:paraId="79978EE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А2 гуашь или акварель</w:t>
            </w:r>
          </w:p>
        </w:tc>
      </w:tr>
      <w:tr w:rsidR="002D2CEE" w:rsidRPr="00C05F55" w14:paraId="5FD05EB9" w14:textId="77777777" w:rsidTr="00BF17F5">
        <w:tc>
          <w:tcPr>
            <w:tcW w:w="568" w:type="dxa"/>
            <w:vMerge/>
          </w:tcPr>
          <w:p w14:paraId="5FD37F50" w14:textId="77777777" w:rsidR="002D2CEE" w:rsidRDefault="002D2CEE" w:rsidP="00BF17F5">
            <w:pPr>
              <w:rPr>
                <w:rFonts w:ascii="Times New Roman" w:hAnsi="Times New Roman" w:cs="Times New Roman"/>
                <w:sz w:val="28"/>
                <w:szCs w:val="28"/>
              </w:rPr>
            </w:pPr>
          </w:p>
        </w:tc>
        <w:tc>
          <w:tcPr>
            <w:tcW w:w="1105" w:type="dxa"/>
            <w:vMerge/>
          </w:tcPr>
          <w:p w14:paraId="4FC80BCF" w14:textId="77777777" w:rsidR="002D2CEE" w:rsidRDefault="002D2CEE" w:rsidP="00BF17F5">
            <w:pPr>
              <w:rPr>
                <w:rFonts w:ascii="Times New Roman" w:hAnsi="Times New Roman" w:cs="Times New Roman"/>
                <w:sz w:val="28"/>
                <w:szCs w:val="28"/>
              </w:rPr>
            </w:pPr>
          </w:p>
        </w:tc>
        <w:tc>
          <w:tcPr>
            <w:tcW w:w="1872" w:type="dxa"/>
          </w:tcPr>
          <w:p w14:paraId="4879E5AE" w14:textId="77777777" w:rsidR="002D2CEE" w:rsidRDefault="002D2CEE" w:rsidP="00BF17F5">
            <w:pPr>
              <w:rPr>
                <w:rFonts w:ascii="Times New Roman" w:hAnsi="Times New Roman" w:cs="Times New Roman"/>
                <w:b/>
                <w:sz w:val="28"/>
                <w:szCs w:val="28"/>
              </w:rPr>
            </w:pPr>
            <w:r w:rsidRPr="00F5448E">
              <w:rPr>
                <w:rFonts w:ascii="Times New Roman" w:hAnsi="Times New Roman" w:cs="Times New Roman"/>
                <w:b/>
                <w:sz w:val="28"/>
                <w:szCs w:val="28"/>
              </w:rPr>
              <w:t xml:space="preserve">Живопись </w:t>
            </w:r>
            <w:r w:rsidRPr="00773F60">
              <w:rPr>
                <w:rFonts w:ascii="Times New Roman" w:hAnsi="Times New Roman" w:cs="Times New Roman"/>
                <w:sz w:val="28"/>
                <w:szCs w:val="28"/>
              </w:rPr>
              <w:t>«</w:t>
            </w:r>
            <w:r>
              <w:rPr>
                <w:rFonts w:ascii="Times New Roman" w:hAnsi="Times New Roman" w:cs="Times New Roman"/>
                <w:sz w:val="28"/>
                <w:szCs w:val="28"/>
              </w:rPr>
              <w:t>Приемы и методы работы в пленэрной живописи. Импрессионизм»</w:t>
            </w:r>
          </w:p>
          <w:p w14:paraId="076D2A1E" w14:textId="77777777" w:rsidR="002D2CEE" w:rsidRDefault="002D2CEE" w:rsidP="00BF17F5">
            <w:pPr>
              <w:rPr>
                <w:rFonts w:ascii="Times New Roman" w:hAnsi="Times New Roman" w:cs="Times New Roman"/>
                <w:sz w:val="28"/>
                <w:szCs w:val="28"/>
              </w:rPr>
            </w:pPr>
          </w:p>
        </w:tc>
        <w:tc>
          <w:tcPr>
            <w:tcW w:w="3260" w:type="dxa"/>
          </w:tcPr>
          <w:p w14:paraId="01F5759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0AC567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«импрессионизм»</w:t>
            </w:r>
          </w:p>
          <w:p w14:paraId="2E7E6A8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писать с натуры;</w:t>
            </w:r>
          </w:p>
          <w:p w14:paraId="42C89BB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искать красочные замесы на палитре;</w:t>
            </w:r>
          </w:p>
          <w:p w14:paraId="250ADF4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добиться свежести цвета.</w:t>
            </w:r>
          </w:p>
          <w:p w14:paraId="2D245CD1" w14:textId="77777777" w:rsidR="002D2CEE" w:rsidRPr="00F3727B" w:rsidRDefault="002D2CEE" w:rsidP="00BF17F5">
            <w:pPr>
              <w:rPr>
                <w:rFonts w:ascii="Times New Roman" w:hAnsi="Times New Roman" w:cs="Times New Roman"/>
                <w:sz w:val="28"/>
                <w:szCs w:val="28"/>
              </w:rPr>
            </w:pPr>
          </w:p>
        </w:tc>
        <w:tc>
          <w:tcPr>
            <w:tcW w:w="2971" w:type="dxa"/>
          </w:tcPr>
          <w:p w14:paraId="6709965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картин мастеров - импрессионистов.</w:t>
            </w:r>
          </w:p>
          <w:p w14:paraId="75D96E54" w14:textId="77777777" w:rsidR="002D2CEE" w:rsidRPr="00286CF0" w:rsidRDefault="002D2CEE" w:rsidP="00BF17F5">
            <w:pPr>
              <w:rPr>
                <w:rFonts w:ascii="Times New Roman" w:hAnsi="Times New Roman" w:cs="Times New Roman"/>
                <w:sz w:val="28"/>
                <w:szCs w:val="28"/>
              </w:rPr>
            </w:pPr>
            <w:r w:rsidRPr="00286CF0">
              <w:rPr>
                <w:rFonts w:ascii="Times New Roman" w:hAnsi="Times New Roman" w:cs="Times New Roman"/>
                <w:sz w:val="28"/>
                <w:szCs w:val="28"/>
              </w:rPr>
              <w:t>Педагогический рисунок:</w:t>
            </w:r>
          </w:p>
          <w:p w14:paraId="316A8DD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этапы ведения работы Бумага А3,А2 акварель</w:t>
            </w:r>
          </w:p>
        </w:tc>
      </w:tr>
      <w:tr w:rsidR="002D2CEE" w:rsidRPr="00C05F55" w14:paraId="493BA2F2" w14:textId="77777777" w:rsidTr="00BF17F5">
        <w:tc>
          <w:tcPr>
            <w:tcW w:w="568" w:type="dxa"/>
            <w:vMerge w:val="restart"/>
          </w:tcPr>
          <w:p w14:paraId="57CED57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35</w:t>
            </w:r>
          </w:p>
        </w:tc>
        <w:tc>
          <w:tcPr>
            <w:tcW w:w="1105" w:type="dxa"/>
            <w:vMerge w:val="restart"/>
          </w:tcPr>
          <w:p w14:paraId="34DF420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C45834">
              <w:rPr>
                <w:rFonts w:ascii="Times New Roman" w:hAnsi="Times New Roman" w:cs="Times New Roman"/>
                <w:sz w:val="28"/>
                <w:szCs w:val="28"/>
              </w:rPr>
              <w:t>неделя мая</w:t>
            </w:r>
          </w:p>
        </w:tc>
        <w:tc>
          <w:tcPr>
            <w:tcW w:w="1872" w:type="dxa"/>
          </w:tcPr>
          <w:p w14:paraId="73F477DB" w14:textId="77777777" w:rsidR="002D2CEE" w:rsidRDefault="002D2CEE" w:rsidP="00BF17F5">
            <w:pPr>
              <w:rPr>
                <w:rFonts w:ascii="Times New Roman" w:hAnsi="Times New Roman" w:cs="Times New Roman"/>
                <w:sz w:val="28"/>
                <w:szCs w:val="28"/>
              </w:rPr>
            </w:pPr>
            <w:r w:rsidRPr="00280D75">
              <w:rPr>
                <w:rFonts w:ascii="Times New Roman" w:hAnsi="Times New Roman" w:cs="Times New Roman"/>
                <w:b/>
                <w:sz w:val="28"/>
                <w:szCs w:val="28"/>
              </w:rPr>
              <w:t>Графика</w:t>
            </w:r>
            <w:r>
              <w:rPr>
                <w:rFonts w:ascii="Times New Roman" w:hAnsi="Times New Roman" w:cs="Times New Roman"/>
                <w:sz w:val="28"/>
                <w:szCs w:val="28"/>
              </w:rPr>
              <w:t xml:space="preserve"> «Иллюстрация в детской литературе России»</w:t>
            </w:r>
          </w:p>
          <w:p w14:paraId="04A6F5B0" w14:textId="77777777" w:rsidR="002D2CEE" w:rsidRDefault="002D2CEE" w:rsidP="00BF17F5">
            <w:pPr>
              <w:rPr>
                <w:rFonts w:ascii="Times New Roman" w:hAnsi="Times New Roman" w:cs="Times New Roman"/>
                <w:sz w:val="28"/>
                <w:szCs w:val="28"/>
              </w:rPr>
            </w:pPr>
          </w:p>
        </w:tc>
        <w:tc>
          <w:tcPr>
            <w:tcW w:w="3260" w:type="dxa"/>
          </w:tcPr>
          <w:p w14:paraId="142C0E6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w:t>
            </w:r>
          </w:p>
          <w:p w14:paraId="7932028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оформлением детской книги и художниками иллюстраторами;</w:t>
            </w:r>
          </w:p>
          <w:p w14:paraId="0E97BED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-выполнить творческую работу.</w:t>
            </w:r>
          </w:p>
          <w:p w14:paraId="6E816186"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изучить разные приемы в иллюстрации.</w:t>
            </w:r>
          </w:p>
        </w:tc>
        <w:tc>
          <w:tcPr>
            <w:tcW w:w="2971" w:type="dxa"/>
          </w:tcPr>
          <w:p w14:paraId="7487319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искусстве иллюстрации;</w:t>
            </w:r>
          </w:p>
          <w:p w14:paraId="0186348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детских книг;</w:t>
            </w:r>
          </w:p>
          <w:p w14:paraId="14996A8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5C983D7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 разных способов выполнить иллюстрацию.</w:t>
            </w:r>
          </w:p>
          <w:p w14:paraId="577BF38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Бумага А3, гуашь акварель, графические материалы</w:t>
            </w:r>
          </w:p>
        </w:tc>
      </w:tr>
      <w:tr w:rsidR="002D2CEE" w:rsidRPr="00C05F55" w14:paraId="6F561D85" w14:textId="77777777" w:rsidTr="00BF17F5">
        <w:tc>
          <w:tcPr>
            <w:tcW w:w="568" w:type="dxa"/>
            <w:vMerge/>
          </w:tcPr>
          <w:p w14:paraId="0FE6EA45" w14:textId="77777777" w:rsidR="002D2CEE" w:rsidRDefault="002D2CEE" w:rsidP="00BF17F5">
            <w:pPr>
              <w:rPr>
                <w:rFonts w:ascii="Times New Roman" w:hAnsi="Times New Roman" w:cs="Times New Roman"/>
                <w:sz w:val="28"/>
                <w:szCs w:val="28"/>
              </w:rPr>
            </w:pPr>
          </w:p>
        </w:tc>
        <w:tc>
          <w:tcPr>
            <w:tcW w:w="1105" w:type="dxa"/>
            <w:vMerge/>
          </w:tcPr>
          <w:p w14:paraId="28B61011" w14:textId="77777777" w:rsidR="002D2CEE" w:rsidRDefault="002D2CEE" w:rsidP="00BF17F5">
            <w:pPr>
              <w:rPr>
                <w:rFonts w:ascii="Times New Roman" w:hAnsi="Times New Roman" w:cs="Times New Roman"/>
                <w:sz w:val="28"/>
                <w:szCs w:val="28"/>
              </w:rPr>
            </w:pPr>
          </w:p>
        </w:tc>
        <w:tc>
          <w:tcPr>
            <w:tcW w:w="1872" w:type="dxa"/>
          </w:tcPr>
          <w:p w14:paraId="6B931C16" w14:textId="77777777" w:rsidR="002D2CEE" w:rsidRDefault="002D2CEE" w:rsidP="00BF17F5">
            <w:pPr>
              <w:rPr>
                <w:rFonts w:ascii="Times New Roman" w:hAnsi="Times New Roman" w:cs="Times New Roman"/>
                <w:sz w:val="28"/>
                <w:szCs w:val="28"/>
              </w:rPr>
            </w:pPr>
            <w:r w:rsidRPr="00280D75">
              <w:rPr>
                <w:rFonts w:ascii="Times New Roman" w:hAnsi="Times New Roman" w:cs="Times New Roman"/>
                <w:b/>
                <w:sz w:val="28"/>
                <w:szCs w:val="28"/>
              </w:rPr>
              <w:t>Графика</w:t>
            </w:r>
            <w:r>
              <w:rPr>
                <w:rFonts w:ascii="Times New Roman" w:hAnsi="Times New Roman" w:cs="Times New Roman"/>
                <w:sz w:val="28"/>
                <w:szCs w:val="28"/>
              </w:rPr>
              <w:t xml:space="preserve"> «Иллюстрация в детской литературе России»</w:t>
            </w:r>
          </w:p>
          <w:p w14:paraId="05A975E0" w14:textId="77777777" w:rsidR="002D2CEE" w:rsidRDefault="002D2CEE" w:rsidP="00BF17F5">
            <w:pPr>
              <w:rPr>
                <w:rFonts w:ascii="Times New Roman" w:hAnsi="Times New Roman" w:cs="Times New Roman"/>
                <w:sz w:val="28"/>
                <w:szCs w:val="28"/>
              </w:rPr>
            </w:pPr>
          </w:p>
        </w:tc>
        <w:tc>
          <w:tcPr>
            <w:tcW w:w="3260" w:type="dxa"/>
          </w:tcPr>
          <w:p w14:paraId="511BCBD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w:t>
            </w:r>
          </w:p>
          <w:p w14:paraId="3268038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 оформлением детской книги и художниками иллюстраторами;</w:t>
            </w:r>
          </w:p>
          <w:p w14:paraId="5B5BEE4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-выполнить творческую работу.</w:t>
            </w:r>
          </w:p>
          <w:p w14:paraId="70D1791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разные приемы в иллюстрации.</w:t>
            </w:r>
          </w:p>
        </w:tc>
        <w:tc>
          <w:tcPr>
            <w:tcW w:w="2971" w:type="dxa"/>
          </w:tcPr>
          <w:p w14:paraId="2F1ED93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искусстве иллюстрации;</w:t>
            </w:r>
          </w:p>
          <w:p w14:paraId="4D7F206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детских книг;</w:t>
            </w:r>
          </w:p>
          <w:p w14:paraId="210B66C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4D72220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 разных способов выполнить иллюстрацию.</w:t>
            </w:r>
          </w:p>
          <w:p w14:paraId="2E90428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Бумага А3, гуашь акварель, графические материалы </w:t>
            </w:r>
          </w:p>
        </w:tc>
      </w:tr>
      <w:tr w:rsidR="002D2CEE" w:rsidRPr="00C05F55" w14:paraId="3D3A8D2C" w14:textId="77777777" w:rsidTr="00BF17F5">
        <w:tc>
          <w:tcPr>
            <w:tcW w:w="568" w:type="dxa"/>
            <w:vMerge w:val="restart"/>
          </w:tcPr>
          <w:p w14:paraId="55B772A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36</w:t>
            </w:r>
          </w:p>
        </w:tc>
        <w:tc>
          <w:tcPr>
            <w:tcW w:w="1105" w:type="dxa"/>
            <w:vMerge w:val="restart"/>
          </w:tcPr>
          <w:p w14:paraId="79B6238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C45834">
              <w:rPr>
                <w:rFonts w:ascii="Times New Roman" w:hAnsi="Times New Roman" w:cs="Times New Roman"/>
                <w:sz w:val="28"/>
                <w:szCs w:val="28"/>
              </w:rPr>
              <w:t>неделя мая</w:t>
            </w:r>
          </w:p>
        </w:tc>
        <w:tc>
          <w:tcPr>
            <w:tcW w:w="1872" w:type="dxa"/>
          </w:tcPr>
          <w:p w14:paraId="5B7E7226" w14:textId="77777777" w:rsidR="002D2CEE" w:rsidRDefault="002D2CEE" w:rsidP="00BF17F5">
            <w:pPr>
              <w:rPr>
                <w:rFonts w:ascii="Times New Roman" w:hAnsi="Times New Roman" w:cs="Times New Roman"/>
                <w:sz w:val="28"/>
                <w:szCs w:val="28"/>
              </w:rPr>
            </w:pPr>
            <w:r w:rsidRPr="00F5448E">
              <w:rPr>
                <w:rFonts w:ascii="Times New Roman" w:hAnsi="Times New Roman" w:cs="Times New Roman"/>
                <w:b/>
                <w:sz w:val="28"/>
                <w:szCs w:val="28"/>
              </w:rPr>
              <w:t>Живопись</w:t>
            </w:r>
            <w:r w:rsidRPr="001C336E">
              <w:rPr>
                <w:rFonts w:ascii="Times New Roman" w:hAnsi="Times New Roman" w:cs="Times New Roman"/>
                <w:sz w:val="28"/>
                <w:szCs w:val="28"/>
              </w:rPr>
              <w:t xml:space="preserve"> </w:t>
            </w:r>
            <w:r w:rsidRPr="00773F60">
              <w:rPr>
                <w:rFonts w:ascii="Times New Roman" w:hAnsi="Times New Roman" w:cs="Times New Roman"/>
                <w:sz w:val="28"/>
                <w:szCs w:val="28"/>
              </w:rPr>
              <w:t>«</w:t>
            </w:r>
            <w:r>
              <w:rPr>
                <w:rFonts w:ascii="Times New Roman" w:hAnsi="Times New Roman" w:cs="Times New Roman"/>
                <w:sz w:val="28"/>
                <w:szCs w:val="28"/>
              </w:rPr>
              <w:t>Пейзаж в современной России. Ставропольский художник П. М. Гречишкин</w:t>
            </w:r>
            <w:r w:rsidRPr="00773F60">
              <w:rPr>
                <w:rFonts w:ascii="Times New Roman" w:hAnsi="Times New Roman" w:cs="Times New Roman"/>
                <w:sz w:val="28"/>
                <w:szCs w:val="28"/>
              </w:rPr>
              <w:t>»</w:t>
            </w:r>
          </w:p>
        </w:tc>
        <w:tc>
          <w:tcPr>
            <w:tcW w:w="3260" w:type="dxa"/>
          </w:tcPr>
          <w:p w14:paraId="1CEDEFF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F1B167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горельефа.</w:t>
            </w:r>
          </w:p>
          <w:p w14:paraId="7D38CCB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сочинение сюжета на заданную тему,</w:t>
            </w:r>
          </w:p>
          <w:p w14:paraId="0713207E"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 воплощение идеи в материале.</w:t>
            </w:r>
          </w:p>
          <w:p w14:paraId="03D22D5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-моделирование формы ласточек.</w:t>
            </w:r>
          </w:p>
          <w:p w14:paraId="3120F7A2" w14:textId="77777777" w:rsidR="002D2CEE" w:rsidRPr="00F3727B" w:rsidRDefault="002D2CEE" w:rsidP="00BF17F5">
            <w:pPr>
              <w:rPr>
                <w:rFonts w:ascii="Times New Roman" w:hAnsi="Times New Roman" w:cs="Times New Roman"/>
                <w:sz w:val="28"/>
                <w:szCs w:val="28"/>
              </w:rPr>
            </w:pPr>
          </w:p>
        </w:tc>
        <w:tc>
          <w:tcPr>
            <w:tcW w:w="2971" w:type="dxa"/>
          </w:tcPr>
          <w:p w14:paraId="58C8C3B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творчестве П. М. Гречишкина.</w:t>
            </w:r>
          </w:p>
          <w:p w14:paraId="2909105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Демонстрация репродукций </w:t>
            </w:r>
          </w:p>
          <w:p w14:paraId="5BC55AD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показать этапы ведения работы Бумага А3, А2 гуашь или акварель </w:t>
            </w:r>
          </w:p>
        </w:tc>
      </w:tr>
      <w:tr w:rsidR="002D2CEE" w:rsidRPr="00C05F55" w14:paraId="4F414B4F" w14:textId="77777777" w:rsidTr="00BF17F5">
        <w:tc>
          <w:tcPr>
            <w:tcW w:w="568" w:type="dxa"/>
            <w:vMerge/>
          </w:tcPr>
          <w:p w14:paraId="0A46AB20" w14:textId="77777777" w:rsidR="002D2CEE" w:rsidRDefault="002D2CEE" w:rsidP="00BF17F5">
            <w:pPr>
              <w:rPr>
                <w:rFonts w:ascii="Times New Roman" w:hAnsi="Times New Roman" w:cs="Times New Roman"/>
                <w:sz w:val="28"/>
                <w:szCs w:val="28"/>
              </w:rPr>
            </w:pPr>
          </w:p>
        </w:tc>
        <w:tc>
          <w:tcPr>
            <w:tcW w:w="1105" w:type="dxa"/>
            <w:vMerge/>
          </w:tcPr>
          <w:p w14:paraId="541FB1CE" w14:textId="77777777" w:rsidR="002D2CEE" w:rsidRDefault="002D2CEE" w:rsidP="00BF17F5">
            <w:pPr>
              <w:rPr>
                <w:rFonts w:ascii="Times New Roman" w:hAnsi="Times New Roman" w:cs="Times New Roman"/>
                <w:sz w:val="28"/>
                <w:szCs w:val="28"/>
              </w:rPr>
            </w:pPr>
          </w:p>
        </w:tc>
        <w:tc>
          <w:tcPr>
            <w:tcW w:w="1872" w:type="dxa"/>
          </w:tcPr>
          <w:p w14:paraId="5EF51B1A" w14:textId="77777777" w:rsidR="002D2CEE" w:rsidRDefault="002D2CEE" w:rsidP="00BF17F5">
            <w:pPr>
              <w:rPr>
                <w:rFonts w:ascii="Times New Roman" w:hAnsi="Times New Roman" w:cs="Times New Roman"/>
                <w:sz w:val="28"/>
                <w:szCs w:val="28"/>
              </w:rPr>
            </w:pPr>
            <w:r w:rsidRPr="00F5448E">
              <w:rPr>
                <w:rFonts w:ascii="Times New Roman" w:hAnsi="Times New Roman" w:cs="Times New Roman"/>
                <w:b/>
                <w:sz w:val="28"/>
                <w:szCs w:val="28"/>
              </w:rPr>
              <w:t>Живопись</w:t>
            </w:r>
            <w:r w:rsidRPr="001C336E">
              <w:rPr>
                <w:rFonts w:ascii="Times New Roman" w:hAnsi="Times New Roman" w:cs="Times New Roman"/>
                <w:sz w:val="28"/>
                <w:szCs w:val="28"/>
              </w:rPr>
              <w:t xml:space="preserve"> </w:t>
            </w:r>
            <w:r w:rsidRPr="00773F60">
              <w:rPr>
                <w:rFonts w:ascii="Times New Roman" w:hAnsi="Times New Roman" w:cs="Times New Roman"/>
                <w:sz w:val="28"/>
                <w:szCs w:val="28"/>
              </w:rPr>
              <w:t>«</w:t>
            </w:r>
            <w:r>
              <w:rPr>
                <w:rFonts w:ascii="Times New Roman" w:hAnsi="Times New Roman" w:cs="Times New Roman"/>
                <w:sz w:val="28"/>
                <w:szCs w:val="28"/>
              </w:rPr>
              <w:t>Пейзаж в современной России. Ставропольский художник П. М. Гречишкин</w:t>
            </w:r>
            <w:r w:rsidRPr="00773F60">
              <w:rPr>
                <w:rFonts w:ascii="Times New Roman" w:hAnsi="Times New Roman" w:cs="Times New Roman"/>
                <w:sz w:val="28"/>
                <w:szCs w:val="28"/>
              </w:rPr>
              <w:t>»</w:t>
            </w:r>
          </w:p>
        </w:tc>
        <w:tc>
          <w:tcPr>
            <w:tcW w:w="3260" w:type="dxa"/>
          </w:tcPr>
          <w:p w14:paraId="7C1DAA8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1924077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познакомиться современными российскими художниками - пейзажистами</w:t>
            </w:r>
          </w:p>
          <w:p w14:paraId="163E1A0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-выполнить творческую работу.</w:t>
            </w:r>
          </w:p>
          <w:p w14:paraId="677A0756"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развить художественный вкус</w:t>
            </w:r>
          </w:p>
        </w:tc>
        <w:tc>
          <w:tcPr>
            <w:tcW w:w="2971" w:type="dxa"/>
          </w:tcPr>
          <w:p w14:paraId="4F786B4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творчестве П. М. Гречишкина.</w:t>
            </w:r>
          </w:p>
          <w:p w14:paraId="59B9228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Демонстрация репродукций </w:t>
            </w:r>
          </w:p>
          <w:p w14:paraId="2E6E0EF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показать этапы ведения работы Бумага А3, А2 гуашь или акварель</w:t>
            </w:r>
          </w:p>
        </w:tc>
      </w:tr>
    </w:tbl>
    <w:p w14:paraId="16F30246" w14:textId="77777777" w:rsidR="002D2CEE" w:rsidRDefault="002D2CEE" w:rsidP="002D2CEE">
      <w:pPr>
        <w:jc w:val="center"/>
        <w:rPr>
          <w:rFonts w:ascii="Times New Roman" w:hAnsi="Times New Roman" w:cs="Times New Roman"/>
          <w:b/>
          <w:sz w:val="36"/>
          <w:szCs w:val="36"/>
        </w:rPr>
      </w:pPr>
    </w:p>
    <w:p w14:paraId="03AAF27A" w14:textId="77777777" w:rsidR="002D2CEE" w:rsidRDefault="002D2CEE" w:rsidP="002D2CEE">
      <w:pPr>
        <w:jc w:val="center"/>
        <w:rPr>
          <w:rFonts w:ascii="Times New Roman" w:hAnsi="Times New Roman" w:cs="Times New Roman"/>
          <w:sz w:val="28"/>
          <w:szCs w:val="28"/>
        </w:rPr>
      </w:pPr>
      <w:r w:rsidRPr="008D4C35">
        <w:rPr>
          <w:rFonts w:ascii="Times New Roman" w:hAnsi="Times New Roman" w:cs="Times New Roman"/>
          <w:b/>
          <w:sz w:val="36"/>
          <w:szCs w:val="36"/>
        </w:rPr>
        <w:t>Учебно-тематический план</w:t>
      </w:r>
      <w:r w:rsidRPr="004E7EC2">
        <w:rPr>
          <w:rFonts w:ascii="Times New Roman" w:hAnsi="Times New Roman" w:cs="Times New Roman"/>
          <w:sz w:val="28"/>
          <w:szCs w:val="28"/>
        </w:rPr>
        <w:t xml:space="preserve"> </w:t>
      </w:r>
    </w:p>
    <w:p w14:paraId="5024EAE4" w14:textId="77777777" w:rsidR="002D2CEE" w:rsidRPr="00160DE8" w:rsidRDefault="002D2CEE" w:rsidP="002D2CEE">
      <w:pPr>
        <w:jc w:val="center"/>
        <w:rPr>
          <w:rFonts w:ascii="Times New Roman" w:hAnsi="Times New Roman" w:cs="Times New Roman"/>
          <w:b/>
          <w:sz w:val="36"/>
          <w:szCs w:val="36"/>
        </w:rPr>
      </w:pPr>
      <w:r w:rsidRPr="00160DE8">
        <w:rPr>
          <w:rFonts w:ascii="Times New Roman" w:hAnsi="Times New Roman" w:cs="Times New Roman"/>
          <w:b/>
          <w:sz w:val="28"/>
          <w:szCs w:val="28"/>
        </w:rPr>
        <w:t>Пленэр –</w:t>
      </w:r>
      <w:r>
        <w:rPr>
          <w:rFonts w:ascii="Times New Roman" w:hAnsi="Times New Roman" w:cs="Times New Roman"/>
          <w:b/>
          <w:sz w:val="28"/>
          <w:szCs w:val="28"/>
        </w:rPr>
        <w:t xml:space="preserve"> (</w:t>
      </w:r>
      <w:r w:rsidRPr="00160DE8">
        <w:rPr>
          <w:rFonts w:ascii="Times New Roman" w:hAnsi="Times New Roman" w:cs="Times New Roman"/>
          <w:b/>
          <w:sz w:val="28"/>
          <w:szCs w:val="28"/>
        </w:rPr>
        <w:t xml:space="preserve"> всего </w:t>
      </w:r>
      <w:r>
        <w:rPr>
          <w:rFonts w:ascii="Times New Roman" w:hAnsi="Times New Roman" w:cs="Times New Roman"/>
          <w:b/>
          <w:sz w:val="28"/>
          <w:szCs w:val="28"/>
        </w:rPr>
        <w:t>16</w:t>
      </w:r>
      <w:r w:rsidRPr="00160DE8">
        <w:rPr>
          <w:rFonts w:ascii="Times New Roman" w:hAnsi="Times New Roman" w:cs="Times New Roman"/>
          <w:b/>
          <w:sz w:val="28"/>
          <w:szCs w:val="28"/>
        </w:rPr>
        <w:t xml:space="preserve"> час</w:t>
      </w:r>
      <w:r>
        <w:rPr>
          <w:rFonts w:ascii="Times New Roman" w:hAnsi="Times New Roman" w:cs="Times New Roman"/>
          <w:b/>
          <w:sz w:val="28"/>
          <w:szCs w:val="28"/>
        </w:rPr>
        <w:t>ов</w:t>
      </w:r>
      <w:r w:rsidRPr="00160DE8">
        <w:rPr>
          <w:rFonts w:ascii="Times New Roman" w:hAnsi="Times New Roman" w:cs="Times New Roman"/>
          <w:b/>
          <w:sz w:val="28"/>
          <w:szCs w:val="28"/>
        </w:rPr>
        <w:t>)</w:t>
      </w:r>
      <w:r>
        <w:rPr>
          <w:rFonts w:ascii="Times New Roman" w:hAnsi="Times New Roman" w:cs="Times New Roman"/>
          <w:b/>
          <w:sz w:val="28"/>
          <w:szCs w:val="28"/>
        </w:rPr>
        <w:t xml:space="preserve"> – для учащихся  10 - 11 лет</w:t>
      </w:r>
    </w:p>
    <w:tbl>
      <w:tblPr>
        <w:tblW w:w="9477" w:type="dxa"/>
        <w:tblInd w:w="137" w:type="dxa"/>
        <w:tblCellMar>
          <w:top w:w="7" w:type="dxa"/>
          <w:right w:w="97" w:type="dxa"/>
        </w:tblCellMar>
        <w:tblLook w:val="04A0" w:firstRow="1" w:lastRow="0" w:firstColumn="1" w:lastColumn="0" w:noHBand="0" w:noVBand="1"/>
      </w:tblPr>
      <w:tblGrid>
        <w:gridCol w:w="567"/>
        <w:gridCol w:w="1531"/>
        <w:gridCol w:w="6512"/>
        <w:gridCol w:w="867"/>
      </w:tblGrid>
      <w:tr w:rsidR="002D2CEE" w:rsidRPr="004E7EC2" w14:paraId="520AE9E9" w14:textId="77777777" w:rsidTr="00BF17F5">
        <w:trPr>
          <w:trHeight w:val="692"/>
        </w:trPr>
        <w:tc>
          <w:tcPr>
            <w:tcW w:w="567" w:type="dxa"/>
            <w:tcBorders>
              <w:top w:val="single" w:sz="4" w:space="0" w:color="000000"/>
              <w:left w:val="single" w:sz="4" w:space="0" w:color="000000"/>
              <w:bottom w:val="single" w:sz="4" w:space="0" w:color="000000"/>
              <w:right w:val="single" w:sz="4" w:space="0" w:color="000000"/>
            </w:tcBorders>
            <w:hideMark/>
          </w:tcPr>
          <w:p w14:paraId="33540BF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3A5CB69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неделя </w:t>
            </w:r>
          </w:p>
        </w:tc>
        <w:tc>
          <w:tcPr>
            <w:tcW w:w="6512" w:type="dxa"/>
            <w:tcBorders>
              <w:top w:val="single" w:sz="4" w:space="0" w:color="000000"/>
              <w:left w:val="single" w:sz="4" w:space="0" w:color="000000"/>
              <w:bottom w:val="single" w:sz="4" w:space="0" w:color="000000"/>
              <w:right w:val="single" w:sz="4" w:space="0" w:color="000000"/>
            </w:tcBorders>
            <w:hideMark/>
          </w:tcPr>
          <w:p w14:paraId="11D6666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тема </w:t>
            </w:r>
          </w:p>
          <w:p w14:paraId="6922335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6018488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кол-во </w:t>
            </w:r>
          </w:p>
          <w:p w14:paraId="1EA243A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часов </w:t>
            </w:r>
          </w:p>
        </w:tc>
      </w:tr>
      <w:tr w:rsidR="002D2CEE" w:rsidRPr="004E7EC2" w14:paraId="478A698E"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07BC73FA"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w:t>
            </w:r>
          </w:p>
        </w:tc>
        <w:tc>
          <w:tcPr>
            <w:tcW w:w="1531" w:type="dxa"/>
            <w:tcBorders>
              <w:top w:val="single" w:sz="4" w:space="0" w:color="000000"/>
              <w:left w:val="single" w:sz="4" w:space="0" w:color="000000"/>
              <w:bottom w:val="single" w:sz="4" w:space="0" w:color="000000"/>
              <w:right w:val="single" w:sz="4" w:space="0" w:color="000000"/>
            </w:tcBorders>
            <w:hideMark/>
          </w:tcPr>
          <w:p w14:paraId="63B9F99C" w14:textId="77777777" w:rsidR="002D2CEE" w:rsidRPr="004E7EC2" w:rsidRDefault="002D2CEE" w:rsidP="00BF17F5">
            <w:pPr>
              <w:rPr>
                <w:rFonts w:ascii="Times New Roman" w:hAnsi="Times New Roman" w:cs="Times New Roman"/>
                <w:sz w:val="28"/>
                <w:szCs w:val="28"/>
              </w:rPr>
            </w:pPr>
            <w:r w:rsidRPr="004E7EC2">
              <w:rPr>
                <w:rFonts w:ascii="Times New Roman" w:hAnsi="Times New Roman" w:cs="Times New Roman"/>
                <w:sz w:val="28"/>
                <w:szCs w:val="28"/>
              </w:rPr>
              <w:t xml:space="preserve">1 неделя </w:t>
            </w:r>
            <w:r>
              <w:rPr>
                <w:rFonts w:ascii="Times New Roman" w:hAnsi="Times New Roman" w:cs="Times New Roman"/>
                <w:sz w:val="28"/>
                <w:szCs w:val="28"/>
              </w:rPr>
              <w:t>июня</w:t>
            </w:r>
          </w:p>
        </w:tc>
        <w:tc>
          <w:tcPr>
            <w:tcW w:w="6512" w:type="dxa"/>
            <w:tcBorders>
              <w:top w:val="single" w:sz="4" w:space="0" w:color="000000"/>
              <w:left w:val="single" w:sz="4" w:space="0" w:color="000000"/>
              <w:bottom w:val="single" w:sz="4" w:space="0" w:color="000000"/>
              <w:right w:val="single" w:sz="4" w:space="0" w:color="000000"/>
            </w:tcBorders>
          </w:tcPr>
          <w:p w14:paraId="70A9D3E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«Краткосрочные э</w:t>
            </w:r>
            <w:r w:rsidRPr="00CD4E94">
              <w:rPr>
                <w:rFonts w:ascii="Times New Roman" w:hAnsi="Times New Roman" w:cs="Times New Roman"/>
                <w:sz w:val="28"/>
                <w:szCs w:val="28"/>
              </w:rPr>
              <w:t>тюд</w:t>
            </w:r>
            <w:r>
              <w:rPr>
                <w:rFonts w:ascii="Times New Roman" w:hAnsi="Times New Roman" w:cs="Times New Roman"/>
                <w:sz w:val="28"/>
                <w:szCs w:val="28"/>
              </w:rPr>
              <w:t>ы растений (травы, цветы, деревья)»</w:t>
            </w:r>
          </w:p>
          <w:p w14:paraId="3E340769" w14:textId="77777777" w:rsidR="002D2CEE" w:rsidRPr="008D1734"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Графика «Наброски, зарисовки природных объектов»</w:t>
            </w:r>
          </w:p>
        </w:tc>
        <w:tc>
          <w:tcPr>
            <w:tcW w:w="867" w:type="dxa"/>
            <w:tcBorders>
              <w:top w:val="single" w:sz="4" w:space="0" w:color="000000"/>
              <w:left w:val="single" w:sz="4" w:space="0" w:color="000000"/>
              <w:bottom w:val="single" w:sz="4" w:space="0" w:color="000000"/>
              <w:right w:val="single" w:sz="4" w:space="0" w:color="000000"/>
            </w:tcBorders>
            <w:hideMark/>
          </w:tcPr>
          <w:p w14:paraId="6D0D1897"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lastRenderedPageBreak/>
              <w:t>2</w:t>
            </w:r>
          </w:p>
          <w:p w14:paraId="2A7543B4" w14:textId="77777777" w:rsidR="002D2CEE" w:rsidRDefault="002D2CEE" w:rsidP="00BF17F5">
            <w:pPr>
              <w:jc w:val="center"/>
              <w:rPr>
                <w:rFonts w:ascii="Times New Roman" w:hAnsi="Times New Roman" w:cs="Times New Roman"/>
                <w:sz w:val="28"/>
                <w:szCs w:val="28"/>
              </w:rPr>
            </w:pPr>
          </w:p>
          <w:p w14:paraId="6FB32B20"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lastRenderedPageBreak/>
              <w:t>2</w:t>
            </w:r>
          </w:p>
        </w:tc>
      </w:tr>
      <w:tr w:rsidR="002D2CEE" w:rsidRPr="004E7EC2" w14:paraId="4287E809" w14:textId="77777777" w:rsidTr="00BF17F5">
        <w:trPr>
          <w:trHeight w:val="538"/>
        </w:trPr>
        <w:tc>
          <w:tcPr>
            <w:tcW w:w="567" w:type="dxa"/>
            <w:tcBorders>
              <w:top w:val="single" w:sz="4" w:space="0" w:color="000000"/>
              <w:left w:val="single" w:sz="4" w:space="0" w:color="000000"/>
              <w:bottom w:val="single" w:sz="4" w:space="0" w:color="000000"/>
              <w:right w:val="single" w:sz="4" w:space="0" w:color="000000"/>
            </w:tcBorders>
            <w:hideMark/>
          </w:tcPr>
          <w:p w14:paraId="24003B0A"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lastRenderedPageBreak/>
              <w:t xml:space="preserve">2 </w:t>
            </w:r>
          </w:p>
        </w:tc>
        <w:tc>
          <w:tcPr>
            <w:tcW w:w="1531" w:type="dxa"/>
            <w:tcBorders>
              <w:top w:val="single" w:sz="4" w:space="0" w:color="000000"/>
              <w:left w:val="single" w:sz="4" w:space="0" w:color="000000"/>
              <w:bottom w:val="single" w:sz="4" w:space="0" w:color="000000"/>
              <w:right w:val="single" w:sz="4" w:space="0" w:color="000000"/>
            </w:tcBorders>
            <w:hideMark/>
          </w:tcPr>
          <w:p w14:paraId="37E5A8E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w:t>
            </w:r>
            <w:r>
              <w:rPr>
                <w:rFonts w:ascii="Times New Roman" w:hAnsi="Times New Roman" w:cs="Times New Roman"/>
                <w:sz w:val="28"/>
                <w:szCs w:val="28"/>
              </w:rPr>
              <w:t>июня</w:t>
            </w:r>
            <w:r w:rsidRPr="004E7EC2">
              <w:rPr>
                <w:rFonts w:ascii="Times New Roman" w:hAnsi="Times New Roman" w:cs="Times New Roman"/>
                <w:sz w:val="28"/>
                <w:szCs w:val="28"/>
              </w:rPr>
              <w:t xml:space="preserve"> </w:t>
            </w:r>
          </w:p>
        </w:tc>
        <w:tc>
          <w:tcPr>
            <w:tcW w:w="6512" w:type="dxa"/>
            <w:tcBorders>
              <w:top w:val="single" w:sz="4" w:space="0" w:color="000000"/>
              <w:left w:val="single" w:sz="4" w:space="0" w:color="000000"/>
              <w:bottom w:val="single" w:sz="4" w:space="0" w:color="000000"/>
              <w:right w:val="single" w:sz="4" w:space="0" w:color="000000"/>
            </w:tcBorders>
          </w:tcPr>
          <w:p w14:paraId="008E7214" w14:textId="77777777" w:rsidR="002D2CEE" w:rsidRDefault="002D2CEE" w:rsidP="00BF17F5">
            <w:pPr>
              <w:rPr>
                <w:rFonts w:ascii="Times New Roman" w:hAnsi="Times New Roman" w:cs="Times New Roman"/>
                <w:sz w:val="28"/>
                <w:szCs w:val="28"/>
              </w:rPr>
            </w:pPr>
            <w:r w:rsidRPr="00EF248D">
              <w:rPr>
                <w:rFonts w:ascii="Times New Roman" w:hAnsi="Times New Roman" w:cs="Times New Roman"/>
                <w:sz w:val="28"/>
                <w:szCs w:val="28"/>
              </w:rPr>
              <w:t>Графика «</w:t>
            </w:r>
            <w:r w:rsidRPr="00EF248D">
              <w:rPr>
                <w:rFonts w:ascii="Times New Roman" w:hAnsi="Times New Roman"/>
                <w:sz w:val="28"/>
                <w:szCs w:val="28"/>
              </w:rPr>
              <w:t xml:space="preserve">Зарисовка ствола дерева, </w:t>
            </w:r>
            <w:r>
              <w:rPr>
                <w:rFonts w:ascii="Times New Roman" w:hAnsi="Times New Roman"/>
                <w:sz w:val="28"/>
                <w:szCs w:val="28"/>
              </w:rPr>
              <w:t>его</w:t>
            </w:r>
            <w:r w:rsidRPr="00EF248D">
              <w:rPr>
                <w:rFonts w:ascii="Times New Roman" w:hAnsi="Times New Roman"/>
                <w:sz w:val="28"/>
                <w:szCs w:val="28"/>
              </w:rPr>
              <w:t xml:space="preserve"> характер</w:t>
            </w:r>
            <w:r>
              <w:rPr>
                <w:rFonts w:ascii="Times New Roman" w:hAnsi="Times New Roman"/>
                <w:sz w:val="28"/>
                <w:szCs w:val="28"/>
              </w:rPr>
              <w:t>,</w:t>
            </w:r>
            <w:r w:rsidRPr="00EF248D">
              <w:rPr>
                <w:rFonts w:ascii="Times New Roman" w:hAnsi="Times New Roman"/>
                <w:sz w:val="28"/>
                <w:szCs w:val="28"/>
              </w:rPr>
              <w:t xml:space="preserve"> фактур</w:t>
            </w:r>
            <w:r>
              <w:rPr>
                <w:rFonts w:ascii="Times New Roman" w:hAnsi="Times New Roman"/>
                <w:sz w:val="28"/>
                <w:szCs w:val="28"/>
              </w:rPr>
              <w:t>а</w:t>
            </w:r>
            <w:r w:rsidRPr="00EF248D">
              <w:rPr>
                <w:rFonts w:ascii="Times New Roman" w:hAnsi="Times New Roman" w:cs="Times New Roman"/>
                <w:sz w:val="28"/>
                <w:szCs w:val="28"/>
              </w:rPr>
              <w:t>»</w:t>
            </w:r>
          </w:p>
          <w:p w14:paraId="73BB24E8" w14:textId="77777777" w:rsidR="002D2CEE" w:rsidRPr="00E17686"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«Этюд поляны с деревьями»</w:t>
            </w:r>
          </w:p>
        </w:tc>
        <w:tc>
          <w:tcPr>
            <w:tcW w:w="867" w:type="dxa"/>
            <w:tcBorders>
              <w:top w:val="single" w:sz="4" w:space="0" w:color="000000"/>
              <w:left w:val="single" w:sz="4" w:space="0" w:color="000000"/>
              <w:bottom w:val="single" w:sz="4" w:space="0" w:color="000000"/>
              <w:right w:val="single" w:sz="4" w:space="0" w:color="000000"/>
            </w:tcBorders>
            <w:hideMark/>
          </w:tcPr>
          <w:p w14:paraId="6D83C899"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73B385BF" w14:textId="77777777" w:rsidR="002D2CEE" w:rsidRDefault="002D2CEE" w:rsidP="00BF17F5">
            <w:pPr>
              <w:jc w:val="center"/>
              <w:rPr>
                <w:rFonts w:ascii="Times New Roman" w:hAnsi="Times New Roman" w:cs="Times New Roman"/>
                <w:sz w:val="28"/>
                <w:szCs w:val="28"/>
              </w:rPr>
            </w:pPr>
          </w:p>
          <w:p w14:paraId="491EED71"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26841325" w14:textId="77777777" w:rsidTr="00BF17F5">
        <w:trPr>
          <w:trHeight w:val="518"/>
        </w:trPr>
        <w:tc>
          <w:tcPr>
            <w:tcW w:w="567" w:type="dxa"/>
            <w:tcBorders>
              <w:top w:val="single" w:sz="4" w:space="0" w:color="000000"/>
              <w:left w:val="single" w:sz="4" w:space="0" w:color="000000"/>
              <w:bottom w:val="single" w:sz="4" w:space="0" w:color="000000"/>
              <w:right w:val="single" w:sz="4" w:space="0" w:color="000000"/>
            </w:tcBorders>
            <w:hideMark/>
          </w:tcPr>
          <w:p w14:paraId="72DD6EE4"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w:t>
            </w:r>
          </w:p>
        </w:tc>
        <w:tc>
          <w:tcPr>
            <w:tcW w:w="1531" w:type="dxa"/>
            <w:tcBorders>
              <w:top w:val="single" w:sz="4" w:space="0" w:color="000000"/>
              <w:left w:val="single" w:sz="4" w:space="0" w:color="000000"/>
              <w:bottom w:val="single" w:sz="4" w:space="0" w:color="000000"/>
              <w:right w:val="single" w:sz="4" w:space="0" w:color="000000"/>
            </w:tcBorders>
            <w:hideMark/>
          </w:tcPr>
          <w:p w14:paraId="33F427E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w:t>
            </w:r>
            <w:r>
              <w:rPr>
                <w:rFonts w:ascii="Times New Roman" w:hAnsi="Times New Roman" w:cs="Times New Roman"/>
                <w:sz w:val="28"/>
                <w:szCs w:val="28"/>
              </w:rPr>
              <w:t>июня</w:t>
            </w:r>
          </w:p>
        </w:tc>
        <w:tc>
          <w:tcPr>
            <w:tcW w:w="6512" w:type="dxa"/>
            <w:tcBorders>
              <w:top w:val="single" w:sz="4" w:space="0" w:color="000000"/>
              <w:left w:val="single" w:sz="4" w:space="0" w:color="000000"/>
              <w:bottom w:val="single" w:sz="4" w:space="0" w:color="000000"/>
              <w:right w:val="single" w:sz="4" w:space="0" w:color="000000"/>
            </w:tcBorders>
          </w:tcPr>
          <w:p w14:paraId="38AC75C1" w14:textId="77777777" w:rsidR="002D2CEE" w:rsidRDefault="002D2CEE" w:rsidP="00BF17F5">
            <w:pPr>
              <w:rPr>
                <w:rFonts w:ascii="Times New Roman" w:hAnsi="Times New Roman" w:cs="Times New Roman"/>
                <w:sz w:val="28"/>
                <w:szCs w:val="28"/>
              </w:rPr>
            </w:pPr>
            <w:r w:rsidRPr="00E17686">
              <w:rPr>
                <w:rFonts w:ascii="Times New Roman" w:hAnsi="Times New Roman" w:cs="Times New Roman"/>
                <w:sz w:val="28"/>
                <w:szCs w:val="28"/>
              </w:rPr>
              <w:t>Графика «</w:t>
            </w:r>
            <w:r w:rsidRPr="00E17686">
              <w:rPr>
                <w:rFonts w:ascii="Times New Roman" w:hAnsi="Times New Roman"/>
                <w:sz w:val="28"/>
                <w:szCs w:val="28"/>
              </w:rPr>
              <w:t>Зарисовк</w:t>
            </w:r>
            <w:r>
              <w:rPr>
                <w:rFonts w:ascii="Times New Roman" w:hAnsi="Times New Roman"/>
                <w:sz w:val="28"/>
                <w:szCs w:val="28"/>
              </w:rPr>
              <w:t xml:space="preserve">и </w:t>
            </w:r>
            <w:r w:rsidRPr="00E17686">
              <w:rPr>
                <w:rFonts w:ascii="Times New Roman" w:hAnsi="Times New Roman"/>
                <w:sz w:val="28"/>
                <w:szCs w:val="28"/>
              </w:rPr>
              <w:t xml:space="preserve"> </w:t>
            </w:r>
            <w:r>
              <w:rPr>
                <w:rFonts w:ascii="Times New Roman" w:hAnsi="Times New Roman"/>
                <w:sz w:val="28"/>
                <w:szCs w:val="28"/>
              </w:rPr>
              <w:t>животных, человеческих фигур</w:t>
            </w:r>
            <w:r w:rsidRPr="00E17686">
              <w:rPr>
                <w:rFonts w:ascii="Times New Roman" w:hAnsi="Times New Roman" w:cs="Times New Roman"/>
                <w:sz w:val="28"/>
                <w:szCs w:val="28"/>
              </w:rPr>
              <w:t>»</w:t>
            </w:r>
          </w:p>
          <w:p w14:paraId="4B2E51F7" w14:textId="77777777" w:rsidR="002D2CEE" w:rsidRPr="00EF248D" w:rsidRDefault="002D2CEE" w:rsidP="00BF17F5">
            <w:pPr>
              <w:jc w:val="both"/>
              <w:rPr>
                <w:rFonts w:ascii="Times New Roman" w:hAnsi="Times New Roman" w:cs="Times New Roman"/>
                <w:sz w:val="28"/>
                <w:szCs w:val="28"/>
              </w:rPr>
            </w:pPr>
            <w:r>
              <w:rPr>
                <w:rFonts w:ascii="Times New Roman" w:hAnsi="Times New Roman" w:cs="Times New Roman"/>
                <w:sz w:val="28"/>
                <w:szCs w:val="28"/>
              </w:rPr>
              <w:t>Живопись «Этюд несложного пейзажа</w:t>
            </w:r>
            <w:r w:rsidRPr="00C72D19">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4B0B5D4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0E073462" w14:textId="77777777" w:rsidR="002D2CEE" w:rsidRDefault="002D2CEE" w:rsidP="00BF17F5">
            <w:pPr>
              <w:jc w:val="center"/>
              <w:rPr>
                <w:rFonts w:ascii="Times New Roman" w:hAnsi="Times New Roman" w:cs="Times New Roman"/>
                <w:sz w:val="28"/>
                <w:szCs w:val="28"/>
              </w:rPr>
            </w:pPr>
          </w:p>
          <w:p w14:paraId="45714C2C"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257215E9"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33DF4025"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w:t>
            </w:r>
          </w:p>
        </w:tc>
        <w:tc>
          <w:tcPr>
            <w:tcW w:w="1531" w:type="dxa"/>
            <w:tcBorders>
              <w:top w:val="single" w:sz="4" w:space="0" w:color="000000"/>
              <w:left w:val="single" w:sz="4" w:space="0" w:color="000000"/>
              <w:bottom w:val="single" w:sz="4" w:space="0" w:color="000000"/>
              <w:right w:val="single" w:sz="4" w:space="0" w:color="000000"/>
            </w:tcBorders>
            <w:hideMark/>
          </w:tcPr>
          <w:p w14:paraId="16AC8CC8"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w:t>
            </w:r>
            <w:r>
              <w:rPr>
                <w:rFonts w:ascii="Times New Roman" w:hAnsi="Times New Roman" w:cs="Times New Roman"/>
                <w:sz w:val="28"/>
                <w:szCs w:val="28"/>
              </w:rPr>
              <w:t>июня</w:t>
            </w:r>
            <w:r w:rsidRPr="004E7EC2">
              <w:rPr>
                <w:rFonts w:ascii="Times New Roman" w:hAnsi="Times New Roman" w:cs="Times New Roman"/>
                <w:sz w:val="28"/>
                <w:szCs w:val="28"/>
              </w:rPr>
              <w:t xml:space="preserve"> </w:t>
            </w:r>
          </w:p>
        </w:tc>
        <w:tc>
          <w:tcPr>
            <w:tcW w:w="6512" w:type="dxa"/>
            <w:tcBorders>
              <w:top w:val="single" w:sz="4" w:space="0" w:color="000000"/>
              <w:left w:val="single" w:sz="4" w:space="0" w:color="000000"/>
              <w:bottom w:val="single" w:sz="4" w:space="0" w:color="000000"/>
              <w:right w:val="single" w:sz="4" w:space="0" w:color="000000"/>
            </w:tcBorders>
          </w:tcPr>
          <w:p w14:paraId="74A1971D" w14:textId="77777777" w:rsidR="002D2CEE" w:rsidRDefault="002D2CEE" w:rsidP="00BF17F5">
            <w:pPr>
              <w:rPr>
                <w:rFonts w:ascii="Times New Roman" w:hAnsi="Times New Roman"/>
                <w:sz w:val="28"/>
                <w:szCs w:val="28"/>
              </w:rPr>
            </w:pPr>
            <w:r w:rsidRPr="004C6B7B">
              <w:rPr>
                <w:rFonts w:ascii="Times New Roman" w:hAnsi="Times New Roman"/>
                <w:sz w:val="28"/>
                <w:szCs w:val="28"/>
              </w:rPr>
              <w:t>К</w:t>
            </w:r>
            <w:r>
              <w:rPr>
                <w:rFonts w:ascii="Times New Roman" w:hAnsi="Times New Roman"/>
                <w:sz w:val="28"/>
                <w:szCs w:val="28"/>
              </w:rPr>
              <w:t xml:space="preserve">омпозиция </w:t>
            </w:r>
            <w:r w:rsidRPr="004C6B7B">
              <w:rPr>
                <w:rFonts w:ascii="Times New Roman" w:hAnsi="Times New Roman"/>
                <w:sz w:val="28"/>
                <w:szCs w:val="28"/>
              </w:rPr>
              <w:t>«</w:t>
            </w:r>
            <w:r>
              <w:rPr>
                <w:rFonts w:ascii="Times New Roman" w:hAnsi="Times New Roman"/>
                <w:sz w:val="28"/>
                <w:szCs w:val="28"/>
              </w:rPr>
              <w:t>Прогулка на природе</w:t>
            </w:r>
            <w:r w:rsidRPr="004C6B7B">
              <w:rPr>
                <w:rFonts w:ascii="Times New Roman" w:hAnsi="Times New Roman"/>
                <w:sz w:val="28"/>
                <w:szCs w:val="28"/>
              </w:rPr>
              <w:t>»</w:t>
            </w:r>
          </w:p>
          <w:p w14:paraId="762F3828" w14:textId="77777777" w:rsidR="002D2CEE" w:rsidRPr="004C6B7B" w:rsidRDefault="002D2CEE" w:rsidP="00BF17F5">
            <w:pPr>
              <w:rPr>
                <w:rFonts w:ascii="Times New Roman" w:hAnsi="Times New Roman" w:cs="Times New Roman"/>
                <w:sz w:val="28"/>
                <w:szCs w:val="28"/>
              </w:rPr>
            </w:pPr>
            <w:r w:rsidRPr="00D90CF5">
              <w:rPr>
                <w:rFonts w:ascii="Times New Roman" w:hAnsi="Times New Roman" w:cs="Times New Roman"/>
                <w:sz w:val="28"/>
                <w:szCs w:val="28"/>
              </w:rPr>
              <w:t xml:space="preserve">Композиция </w:t>
            </w:r>
            <w:r w:rsidRPr="004C6B7B">
              <w:rPr>
                <w:rFonts w:ascii="Times New Roman" w:hAnsi="Times New Roman"/>
                <w:sz w:val="28"/>
                <w:szCs w:val="28"/>
              </w:rPr>
              <w:t>«</w:t>
            </w:r>
            <w:r>
              <w:rPr>
                <w:rFonts w:ascii="Times New Roman" w:hAnsi="Times New Roman"/>
                <w:sz w:val="28"/>
                <w:szCs w:val="28"/>
              </w:rPr>
              <w:t>Прогулка на природе»</w:t>
            </w:r>
          </w:p>
        </w:tc>
        <w:tc>
          <w:tcPr>
            <w:tcW w:w="867" w:type="dxa"/>
            <w:tcBorders>
              <w:top w:val="single" w:sz="4" w:space="0" w:color="000000"/>
              <w:left w:val="single" w:sz="4" w:space="0" w:color="000000"/>
              <w:bottom w:val="single" w:sz="4" w:space="0" w:color="000000"/>
              <w:right w:val="single" w:sz="4" w:space="0" w:color="000000"/>
            </w:tcBorders>
            <w:hideMark/>
          </w:tcPr>
          <w:p w14:paraId="0C8A43D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2F59DCA3"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tc>
      </w:tr>
    </w:tbl>
    <w:p w14:paraId="24BF4411" w14:textId="77777777" w:rsidR="002D2CEE" w:rsidRDefault="002D2CEE" w:rsidP="002D2CEE">
      <w:pPr>
        <w:jc w:val="center"/>
        <w:rPr>
          <w:rFonts w:ascii="Times New Roman" w:hAnsi="Times New Roman" w:cs="Times New Roman"/>
          <w:b/>
          <w:sz w:val="36"/>
          <w:szCs w:val="36"/>
        </w:rPr>
      </w:pPr>
    </w:p>
    <w:p w14:paraId="58A31166" w14:textId="77777777" w:rsidR="002D2CEE" w:rsidRPr="00C25811" w:rsidRDefault="002D2CEE" w:rsidP="002D2CEE">
      <w:pPr>
        <w:jc w:val="center"/>
        <w:rPr>
          <w:rFonts w:ascii="Times New Roman" w:hAnsi="Times New Roman" w:cs="Times New Roman"/>
          <w:b/>
          <w:sz w:val="36"/>
          <w:szCs w:val="36"/>
        </w:rPr>
      </w:pPr>
      <w:r w:rsidRPr="006E4929">
        <w:rPr>
          <w:rFonts w:ascii="Times New Roman" w:hAnsi="Times New Roman" w:cs="Times New Roman"/>
          <w:b/>
          <w:sz w:val="36"/>
          <w:szCs w:val="36"/>
        </w:rPr>
        <w:t>Содержание программы</w:t>
      </w:r>
      <w:r>
        <w:rPr>
          <w:rFonts w:ascii="Times New Roman" w:hAnsi="Times New Roman" w:cs="Times New Roman"/>
          <w:b/>
          <w:sz w:val="28"/>
          <w:szCs w:val="28"/>
        </w:rPr>
        <w:t xml:space="preserve"> «Пленэр»</w:t>
      </w:r>
      <w:r w:rsidRPr="00336E03">
        <w:rPr>
          <w:rFonts w:ascii="Times New Roman" w:hAnsi="Times New Roman" w:cs="Times New Roman"/>
          <w:b/>
          <w:sz w:val="28"/>
          <w:szCs w:val="28"/>
        </w:rPr>
        <w:t xml:space="preserve"> </w:t>
      </w:r>
      <w:r>
        <w:rPr>
          <w:rFonts w:ascii="Times New Roman" w:hAnsi="Times New Roman" w:cs="Times New Roman"/>
          <w:b/>
          <w:sz w:val="28"/>
          <w:szCs w:val="28"/>
        </w:rPr>
        <w:t>для учащихся 10-11 лет</w:t>
      </w:r>
    </w:p>
    <w:tbl>
      <w:tblPr>
        <w:tblStyle w:val="ab"/>
        <w:tblW w:w="0" w:type="auto"/>
        <w:tblInd w:w="-431" w:type="dxa"/>
        <w:tblLayout w:type="fixed"/>
        <w:tblLook w:val="04A0" w:firstRow="1" w:lastRow="0" w:firstColumn="1" w:lastColumn="0" w:noHBand="0" w:noVBand="1"/>
      </w:tblPr>
      <w:tblGrid>
        <w:gridCol w:w="397"/>
        <w:gridCol w:w="1276"/>
        <w:gridCol w:w="1872"/>
        <w:gridCol w:w="3260"/>
        <w:gridCol w:w="2971"/>
      </w:tblGrid>
      <w:tr w:rsidR="002D2CEE" w14:paraId="63B064C3" w14:textId="77777777" w:rsidTr="00BF17F5">
        <w:tc>
          <w:tcPr>
            <w:tcW w:w="397" w:type="dxa"/>
            <w:vMerge w:val="restart"/>
          </w:tcPr>
          <w:p w14:paraId="02DF4C00" w14:textId="77777777" w:rsidR="002D2CEE" w:rsidRPr="00C05F55" w:rsidRDefault="002D2CEE" w:rsidP="00BF17F5">
            <w:pPr>
              <w:rPr>
                <w:rFonts w:ascii="Times New Roman" w:hAnsi="Times New Roman" w:cs="Times New Roman"/>
                <w:b/>
                <w:sz w:val="28"/>
                <w:szCs w:val="28"/>
              </w:rPr>
            </w:pPr>
            <w:r>
              <w:rPr>
                <w:rFonts w:ascii="Times New Roman" w:hAnsi="Times New Roman" w:cs="Times New Roman"/>
                <w:b/>
                <w:sz w:val="28"/>
                <w:szCs w:val="28"/>
              </w:rPr>
              <w:t>№</w:t>
            </w:r>
          </w:p>
        </w:tc>
        <w:tc>
          <w:tcPr>
            <w:tcW w:w="1276" w:type="dxa"/>
            <w:vMerge w:val="restart"/>
          </w:tcPr>
          <w:p w14:paraId="4B735C96"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Неделя</w:t>
            </w:r>
          </w:p>
        </w:tc>
        <w:tc>
          <w:tcPr>
            <w:tcW w:w="1872" w:type="dxa"/>
            <w:vMerge w:val="restart"/>
          </w:tcPr>
          <w:p w14:paraId="23B3D65D"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6231" w:type="dxa"/>
            <w:gridSpan w:val="2"/>
          </w:tcPr>
          <w:p w14:paraId="45337F88"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Содержание</w:t>
            </w:r>
          </w:p>
        </w:tc>
      </w:tr>
      <w:tr w:rsidR="002D2CEE" w14:paraId="1B7D031C" w14:textId="77777777" w:rsidTr="00BF17F5">
        <w:tc>
          <w:tcPr>
            <w:tcW w:w="397" w:type="dxa"/>
            <w:vMerge/>
          </w:tcPr>
          <w:p w14:paraId="01167D50" w14:textId="77777777" w:rsidR="002D2CEE" w:rsidRDefault="002D2CEE" w:rsidP="00BF17F5">
            <w:pPr>
              <w:rPr>
                <w:rFonts w:ascii="Times New Roman" w:hAnsi="Times New Roman" w:cs="Times New Roman"/>
                <w:b/>
                <w:sz w:val="28"/>
                <w:szCs w:val="28"/>
              </w:rPr>
            </w:pPr>
          </w:p>
        </w:tc>
        <w:tc>
          <w:tcPr>
            <w:tcW w:w="1276" w:type="dxa"/>
            <w:vMerge/>
          </w:tcPr>
          <w:p w14:paraId="56D20BD3" w14:textId="77777777" w:rsidR="002D2CEE" w:rsidRDefault="002D2CEE" w:rsidP="00BF17F5">
            <w:pPr>
              <w:rPr>
                <w:rFonts w:ascii="Times New Roman" w:hAnsi="Times New Roman" w:cs="Times New Roman"/>
                <w:b/>
                <w:sz w:val="28"/>
                <w:szCs w:val="28"/>
              </w:rPr>
            </w:pPr>
          </w:p>
        </w:tc>
        <w:tc>
          <w:tcPr>
            <w:tcW w:w="1872" w:type="dxa"/>
            <w:vMerge/>
          </w:tcPr>
          <w:p w14:paraId="531C8C79" w14:textId="77777777" w:rsidR="002D2CEE" w:rsidRDefault="002D2CEE" w:rsidP="00BF17F5">
            <w:pPr>
              <w:rPr>
                <w:rFonts w:ascii="Times New Roman" w:hAnsi="Times New Roman" w:cs="Times New Roman"/>
                <w:b/>
                <w:sz w:val="28"/>
                <w:szCs w:val="28"/>
              </w:rPr>
            </w:pPr>
          </w:p>
        </w:tc>
        <w:tc>
          <w:tcPr>
            <w:tcW w:w="3260" w:type="dxa"/>
          </w:tcPr>
          <w:p w14:paraId="0945D5B4" w14:textId="77777777" w:rsidR="002D2CEE" w:rsidRDefault="002D2CEE" w:rsidP="00BF17F5">
            <w:pPr>
              <w:rPr>
                <w:rFonts w:ascii="Times New Roman" w:hAnsi="Times New Roman" w:cs="Times New Roman"/>
                <w:b/>
                <w:sz w:val="28"/>
                <w:szCs w:val="28"/>
              </w:rPr>
            </w:pPr>
            <w:r>
              <w:rPr>
                <w:rFonts w:ascii="Times New Roman" w:hAnsi="Times New Roman" w:cs="Times New Roman"/>
                <w:sz w:val="28"/>
                <w:szCs w:val="28"/>
              </w:rPr>
              <w:t>Цель - формирование знаний, умений, навыков</w:t>
            </w:r>
          </w:p>
        </w:tc>
        <w:tc>
          <w:tcPr>
            <w:tcW w:w="2971" w:type="dxa"/>
          </w:tcPr>
          <w:p w14:paraId="57240267" w14:textId="77777777" w:rsidR="002D2CEE" w:rsidRPr="00D01FBE" w:rsidRDefault="002D2CEE" w:rsidP="00BF17F5">
            <w:pPr>
              <w:rPr>
                <w:rFonts w:ascii="Times New Roman" w:hAnsi="Times New Roman" w:cs="Times New Roman"/>
                <w:sz w:val="28"/>
                <w:szCs w:val="28"/>
              </w:rPr>
            </w:pPr>
            <w:r w:rsidRPr="00D01FBE">
              <w:rPr>
                <w:rFonts w:ascii="Times New Roman" w:hAnsi="Times New Roman" w:cs="Times New Roman"/>
                <w:sz w:val="28"/>
                <w:szCs w:val="28"/>
              </w:rPr>
              <w:t>Методические приемы</w:t>
            </w:r>
            <w:r>
              <w:rPr>
                <w:rFonts w:ascii="Times New Roman" w:hAnsi="Times New Roman" w:cs="Times New Roman"/>
                <w:sz w:val="28"/>
                <w:szCs w:val="28"/>
              </w:rPr>
              <w:t>, материалы.</w:t>
            </w:r>
          </w:p>
        </w:tc>
      </w:tr>
      <w:tr w:rsidR="002D2CEE" w:rsidRPr="00C05F55" w14:paraId="59025FD3" w14:textId="77777777" w:rsidTr="00BF17F5">
        <w:tc>
          <w:tcPr>
            <w:tcW w:w="397" w:type="dxa"/>
            <w:vMerge w:val="restart"/>
          </w:tcPr>
          <w:p w14:paraId="25ED0CE9" w14:textId="77777777" w:rsidR="002D2CEE" w:rsidRPr="00C05F55" w:rsidRDefault="002D2CEE" w:rsidP="00BF17F5">
            <w:pPr>
              <w:rPr>
                <w:rFonts w:ascii="Times New Roman" w:hAnsi="Times New Roman" w:cs="Times New Roman"/>
                <w:sz w:val="28"/>
                <w:szCs w:val="28"/>
              </w:rPr>
            </w:pPr>
            <w:r w:rsidRPr="00C05F55">
              <w:rPr>
                <w:rFonts w:ascii="Times New Roman" w:hAnsi="Times New Roman" w:cs="Times New Roman"/>
                <w:sz w:val="28"/>
                <w:szCs w:val="28"/>
              </w:rPr>
              <w:t>1</w:t>
            </w:r>
          </w:p>
        </w:tc>
        <w:tc>
          <w:tcPr>
            <w:tcW w:w="1276" w:type="dxa"/>
            <w:vMerge w:val="restart"/>
          </w:tcPr>
          <w:p w14:paraId="121501EA" w14:textId="77777777" w:rsidR="002D2CEE" w:rsidRPr="00C05F55" w:rsidRDefault="002D2CEE" w:rsidP="00BF17F5">
            <w:pPr>
              <w:ind w:right="-108"/>
              <w:rPr>
                <w:rFonts w:ascii="Times New Roman" w:hAnsi="Times New Roman" w:cs="Times New Roman"/>
                <w:sz w:val="28"/>
                <w:szCs w:val="28"/>
              </w:rPr>
            </w:pPr>
            <w:r w:rsidRPr="00C05F55">
              <w:rPr>
                <w:rFonts w:ascii="Times New Roman" w:hAnsi="Times New Roman" w:cs="Times New Roman"/>
                <w:sz w:val="28"/>
                <w:szCs w:val="28"/>
              </w:rPr>
              <w:t xml:space="preserve">1 неделя </w:t>
            </w:r>
            <w:r>
              <w:rPr>
                <w:rFonts w:ascii="Times New Roman" w:hAnsi="Times New Roman" w:cs="Times New Roman"/>
                <w:sz w:val="28"/>
                <w:szCs w:val="28"/>
              </w:rPr>
              <w:t>июня</w:t>
            </w:r>
          </w:p>
        </w:tc>
        <w:tc>
          <w:tcPr>
            <w:tcW w:w="1872" w:type="dxa"/>
          </w:tcPr>
          <w:p w14:paraId="4AF73B7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«Краткосрочные э</w:t>
            </w:r>
            <w:r w:rsidRPr="00CD4E94">
              <w:rPr>
                <w:rFonts w:ascii="Times New Roman" w:hAnsi="Times New Roman" w:cs="Times New Roman"/>
                <w:sz w:val="28"/>
                <w:szCs w:val="28"/>
              </w:rPr>
              <w:t>тюд</w:t>
            </w:r>
            <w:r>
              <w:rPr>
                <w:rFonts w:ascii="Times New Roman" w:hAnsi="Times New Roman" w:cs="Times New Roman"/>
                <w:sz w:val="28"/>
                <w:szCs w:val="28"/>
              </w:rPr>
              <w:t>ы растений  (травы, цветы)»</w:t>
            </w:r>
          </w:p>
          <w:p w14:paraId="09B1D6D9" w14:textId="77777777" w:rsidR="002D2CEE" w:rsidRPr="00C05F55" w:rsidRDefault="002D2CEE" w:rsidP="00BF17F5">
            <w:pPr>
              <w:rPr>
                <w:rFonts w:ascii="Times New Roman" w:hAnsi="Times New Roman" w:cs="Times New Roman"/>
                <w:sz w:val="28"/>
                <w:szCs w:val="28"/>
              </w:rPr>
            </w:pPr>
          </w:p>
        </w:tc>
        <w:tc>
          <w:tcPr>
            <w:tcW w:w="3260" w:type="dxa"/>
          </w:tcPr>
          <w:p w14:paraId="068BEB4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40CE796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научиться</w:t>
            </w:r>
          </w:p>
          <w:p w14:paraId="4C1375F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наблюдать;</w:t>
            </w:r>
          </w:p>
          <w:p w14:paraId="21A1B557"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воспринимать натуру -  края и контуры, пропорции, цветотон, характерные особенности.</w:t>
            </w:r>
          </w:p>
        </w:tc>
        <w:tc>
          <w:tcPr>
            <w:tcW w:w="2971" w:type="dxa"/>
          </w:tcPr>
          <w:p w14:paraId="53B682F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на тему «</w:t>
            </w:r>
            <w:r w:rsidRPr="00CD4E94">
              <w:rPr>
                <w:rFonts w:ascii="Times New Roman" w:hAnsi="Times New Roman" w:cs="Times New Roman"/>
                <w:sz w:val="28"/>
                <w:szCs w:val="28"/>
              </w:rPr>
              <w:t>Последовательность работы над этюдом</w:t>
            </w:r>
            <w:r>
              <w:rPr>
                <w:rFonts w:ascii="Times New Roman" w:hAnsi="Times New Roman" w:cs="Times New Roman"/>
                <w:sz w:val="28"/>
                <w:szCs w:val="28"/>
              </w:rPr>
              <w:t>»</w:t>
            </w:r>
          </w:p>
          <w:p w14:paraId="1BCA94E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краткосрочные этюды растений. </w:t>
            </w:r>
          </w:p>
          <w:p w14:paraId="45BEEF4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акварель.</w:t>
            </w:r>
          </w:p>
          <w:p w14:paraId="48ED7731" w14:textId="77777777" w:rsidR="002D2CEE" w:rsidRPr="00C05F55" w:rsidRDefault="002D2CEE" w:rsidP="00BF17F5">
            <w:pPr>
              <w:rPr>
                <w:rFonts w:ascii="Times New Roman" w:hAnsi="Times New Roman" w:cs="Times New Roman"/>
                <w:sz w:val="28"/>
                <w:szCs w:val="28"/>
              </w:rPr>
            </w:pPr>
          </w:p>
        </w:tc>
      </w:tr>
      <w:tr w:rsidR="002D2CEE" w:rsidRPr="00C05F55" w14:paraId="39D5120D" w14:textId="77777777" w:rsidTr="00BF17F5">
        <w:tc>
          <w:tcPr>
            <w:tcW w:w="397" w:type="dxa"/>
            <w:vMerge/>
          </w:tcPr>
          <w:p w14:paraId="4B23175D" w14:textId="77777777" w:rsidR="002D2CEE" w:rsidRPr="00C05F55" w:rsidRDefault="002D2CEE" w:rsidP="00BF17F5">
            <w:pPr>
              <w:rPr>
                <w:rFonts w:ascii="Times New Roman" w:hAnsi="Times New Roman" w:cs="Times New Roman"/>
                <w:sz w:val="28"/>
                <w:szCs w:val="28"/>
              </w:rPr>
            </w:pPr>
          </w:p>
        </w:tc>
        <w:tc>
          <w:tcPr>
            <w:tcW w:w="1276" w:type="dxa"/>
            <w:vMerge/>
          </w:tcPr>
          <w:p w14:paraId="1C443257" w14:textId="77777777" w:rsidR="002D2CEE" w:rsidRPr="00C05F55" w:rsidRDefault="002D2CEE" w:rsidP="00BF17F5">
            <w:pPr>
              <w:rPr>
                <w:rFonts w:ascii="Times New Roman" w:hAnsi="Times New Roman" w:cs="Times New Roman"/>
                <w:sz w:val="28"/>
                <w:szCs w:val="28"/>
              </w:rPr>
            </w:pPr>
          </w:p>
        </w:tc>
        <w:tc>
          <w:tcPr>
            <w:tcW w:w="1872" w:type="dxa"/>
          </w:tcPr>
          <w:p w14:paraId="7F4BE820" w14:textId="77777777" w:rsidR="002D2CEE" w:rsidRPr="00C05F55" w:rsidRDefault="002D2CEE" w:rsidP="00BF17F5">
            <w:pPr>
              <w:jc w:val="both"/>
              <w:rPr>
                <w:rFonts w:ascii="Times New Roman" w:hAnsi="Times New Roman" w:cs="Times New Roman"/>
                <w:sz w:val="28"/>
                <w:szCs w:val="28"/>
              </w:rPr>
            </w:pPr>
            <w:r>
              <w:rPr>
                <w:rFonts w:ascii="Times New Roman" w:hAnsi="Times New Roman" w:cs="Times New Roman"/>
                <w:sz w:val="28"/>
                <w:szCs w:val="28"/>
              </w:rPr>
              <w:t>Графика «Наброски, зарисовки природных объектов»</w:t>
            </w:r>
          </w:p>
        </w:tc>
        <w:tc>
          <w:tcPr>
            <w:tcW w:w="3260" w:type="dxa"/>
          </w:tcPr>
          <w:p w14:paraId="1E15207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2B8C47D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научиться рисовать с натуры: </w:t>
            </w:r>
          </w:p>
          <w:p w14:paraId="3FAC89D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компоновать на листе;</w:t>
            </w:r>
          </w:p>
          <w:p w14:paraId="59313102"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видеть и воспринимать контуры, пропорции, тональные отношения, целостность натуры.  </w:t>
            </w:r>
          </w:p>
        </w:tc>
        <w:tc>
          <w:tcPr>
            <w:tcW w:w="2971" w:type="dxa"/>
          </w:tcPr>
          <w:p w14:paraId="4F31F82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«Как рисовать с натуры»</w:t>
            </w:r>
          </w:p>
          <w:p w14:paraId="4B092B75"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показать этапы зарисовки с натуры (бумага А2, карандаши НВ, В2) </w:t>
            </w:r>
          </w:p>
        </w:tc>
      </w:tr>
      <w:tr w:rsidR="002D2CEE" w:rsidRPr="00C05F55" w14:paraId="303ED770" w14:textId="77777777" w:rsidTr="00BF17F5">
        <w:tc>
          <w:tcPr>
            <w:tcW w:w="397" w:type="dxa"/>
            <w:vMerge w:val="restart"/>
          </w:tcPr>
          <w:p w14:paraId="3E2261CD"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2</w:t>
            </w:r>
          </w:p>
        </w:tc>
        <w:tc>
          <w:tcPr>
            <w:tcW w:w="1276" w:type="dxa"/>
            <w:vMerge w:val="restart"/>
          </w:tcPr>
          <w:p w14:paraId="480ED096"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BA67E0">
              <w:rPr>
                <w:rFonts w:ascii="Times New Roman" w:hAnsi="Times New Roman" w:cs="Times New Roman"/>
                <w:sz w:val="28"/>
                <w:szCs w:val="28"/>
              </w:rPr>
              <w:t xml:space="preserve">неделя </w:t>
            </w:r>
            <w:r>
              <w:rPr>
                <w:rFonts w:ascii="Times New Roman" w:hAnsi="Times New Roman" w:cs="Times New Roman"/>
                <w:sz w:val="28"/>
                <w:szCs w:val="28"/>
              </w:rPr>
              <w:t>июня</w:t>
            </w:r>
          </w:p>
        </w:tc>
        <w:tc>
          <w:tcPr>
            <w:tcW w:w="1872" w:type="dxa"/>
          </w:tcPr>
          <w:p w14:paraId="7B64DF88" w14:textId="77777777" w:rsidR="002D2CEE" w:rsidRDefault="002D2CEE" w:rsidP="00BF17F5">
            <w:pPr>
              <w:rPr>
                <w:rFonts w:ascii="Times New Roman" w:hAnsi="Times New Roman" w:cs="Times New Roman"/>
                <w:sz w:val="28"/>
                <w:szCs w:val="28"/>
              </w:rPr>
            </w:pPr>
            <w:r w:rsidRPr="00EF248D">
              <w:rPr>
                <w:rFonts w:ascii="Times New Roman" w:hAnsi="Times New Roman" w:cs="Times New Roman"/>
                <w:sz w:val="28"/>
                <w:szCs w:val="28"/>
              </w:rPr>
              <w:t>Графика «</w:t>
            </w:r>
            <w:r w:rsidRPr="00EF248D">
              <w:rPr>
                <w:rFonts w:ascii="Times New Roman" w:hAnsi="Times New Roman"/>
                <w:sz w:val="28"/>
                <w:szCs w:val="28"/>
              </w:rPr>
              <w:t xml:space="preserve">Зарисовка ствола дерева, </w:t>
            </w:r>
            <w:r>
              <w:rPr>
                <w:rFonts w:ascii="Times New Roman" w:hAnsi="Times New Roman"/>
                <w:sz w:val="28"/>
                <w:szCs w:val="28"/>
              </w:rPr>
              <w:t>его</w:t>
            </w:r>
            <w:r w:rsidRPr="00EF248D">
              <w:rPr>
                <w:rFonts w:ascii="Times New Roman" w:hAnsi="Times New Roman"/>
                <w:sz w:val="28"/>
                <w:szCs w:val="28"/>
              </w:rPr>
              <w:t xml:space="preserve"> характер</w:t>
            </w:r>
            <w:r>
              <w:rPr>
                <w:rFonts w:ascii="Times New Roman" w:hAnsi="Times New Roman"/>
                <w:sz w:val="28"/>
                <w:szCs w:val="28"/>
              </w:rPr>
              <w:t>,</w:t>
            </w:r>
            <w:r w:rsidRPr="00EF248D">
              <w:rPr>
                <w:rFonts w:ascii="Times New Roman" w:hAnsi="Times New Roman"/>
                <w:sz w:val="28"/>
                <w:szCs w:val="28"/>
              </w:rPr>
              <w:t xml:space="preserve"> фактур</w:t>
            </w:r>
            <w:r>
              <w:rPr>
                <w:rFonts w:ascii="Times New Roman" w:hAnsi="Times New Roman"/>
                <w:sz w:val="28"/>
                <w:szCs w:val="28"/>
              </w:rPr>
              <w:t>а</w:t>
            </w:r>
            <w:r w:rsidRPr="00EF248D">
              <w:rPr>
                <w:rFonts w:ascii="Times New Roman" w:hAnsi="Times New Roman" w:cs="Times New Roman"/>
                <w:sz w:val="28"/>
                <w:szCs w:val="28"/>
              </w:rPr>
              <w:t>»</w:t>
            </w:r>
          </w:p>
          <w:p w14:paraId="67E06AD3" w14:textId="77777777" w:rsidR="002D2CEE" w:rsidRPr="00C05F55" w:rsidRDefault="002D2CEE" w:rsidP="00BF17F5">
            <w:pPr>
              <w:rPr>
                <w:rFonts w:ascii="Times New Roman" w:hAnsi="Times New Roman" w:cs="Times New Roman"/>
                <w:sz w:val="28"/>
                <w:szCs w:val="28"/>
              </w:rPr>
            </w:pPr>
          </w:p>
        </w:tc>
        <w:tc>
          <w:tcPr>
            <w:tcW w:w="3260" w:type="dxa"/>
          </w:tcPr>
          <w:p w14:paraId="276F1BC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6C88CC0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w:t>
            </w:r>
          </w:p>
          <w:p w14:paraId="5707E74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характер дерева;</w:t>
            </w:r>
          </w:p>
          <w:p w14:paraId="653FAA2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силуэт;</w:t>
            </w:r>
          </w:p>
          <w:p w14:paraId="566FE94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воспроизвести фактуру ствола,</w:t>
            </w:r>
          </w:p>
          <w:p w14:paraId="1E54D801"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отработать навыки владения карандашами разной твердости.</w:t>
            </w:r>
          </w:p>
        </w:tc>
        <w:tc>
          <w:tcPr>
            <w:tcW w:w="2971" w:type="dxa"/>
          </w:tcPr>
          <w:p w14:paraId="37EF735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 необходимости обобщать.</w:t>
            </w:r>
          </w:p>
          <w:p w14:paraId="78285CF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 зарисовка дерева</w:t>
            </w:r>
          </w:p>
          <w:p w14:paraId="3F836ECF"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 Бумага А3, карандаши разной твердости.</w:t>
            </w:r>
          </w:p>
        </w:tc>
      </w:tr>
      <w:tr w:rsidR="002D2CEE" w:rsidRPr="00C05F55" w14:paraId="169FCAB1" w14:textId="77777777" w:rsidTr="00BF17F5">
        <w:tc>
          <w:tcPr>
            <w:tcW w:w="397" w:type="dxa"/>
            <w:vMerge/>
          </w:tcPr>
          <w:p w14:paraId="75DBAE2A" w14:textId="77777777" w:rsidR="002D2CEE" w:rsidRPr="00C05F55" w:rsidRDefault="002D2CEE" w:rsidP="00BF17F5">
            <w:pPr>
              <w:rPr>
                <w:rFonts w:ascii="Times New Roman" w:hAnsi="Times New Roman" w:cs="Times New Roman"/>
                <w:sz w:val="28"/>
                <w:szCs w:val="28"/>
              </w:rPr>
            </w:pPr>
          </w:p>
        </w:tc>
        <w:tc>
          <w:tcPr>
            <w:tcW w:w="1276" w:type="dxa"/>
            <w:vMerge/>
          </w:tcPr>
          <w:p w14:paraId="07B5703B" w14:textId="77777777" w:rsidR="002D2CEE" w:rsidRPr="00C05F55" w:rsidRDefault="002D2CEE" w:rsidP="00BF17F5">
            <w:pPr>
              <w:rPr>
                <w:rFonts w:ascii="Times New Roman" w:hAnsi="Times New Roman" w:cs="Times New Roman"/>
                <w:sz w:val="28"/>
                <w:szCs w:val="28"/>
              </w:rPr>
            </w:pPr>
          </w:p>
        </w:tc>
        <w:tc>
          <w:tcPr>
            <w:tcW w:w="1872" w:type="dxa"/>
          </w:tcPr>
          <w:p w14:paraId="569F3B5C"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«Этюд поляны с  деревьями»</w:t>
            </w:r>
          </w:p>
        </w:tc>
        <w:tc>
          <w:tcPr>
            <w:tcW w:w="3260" w:type="dxa"/>
          </w:tcPr>
          <w:p w14:paraId="35B50D8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DD54E2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наблюдать и воспринимать натуру</w:t>
            </w:r>
          </w:p>
          <w:p w14:paraId="7B244B5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передать характер натуры- свето-воздушную  среду;</w:t>
            </w:r>
          </w:p>
          <w:p w14:paraId="3A6C3249"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писать крупными кистями – обобщать.</w:t>
            </w:r>
          </w:p>
        </w:tc>
        <w:tc>
          <w:tcPr>
            <w:tcW w:w="2971" w:type="dxa"/>
          </w:tcPr>
          <w:p w14:paraId="63D1EBF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рефлексах в природе.</w:t>
            </w:r>
          </w:p>
          <w:p w14:paraId="07564D9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этюд поляны с деревьями</w:t>
            </w:r>
          </w:p>
          <w:p w14:paraId="14EB015B"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 акварель, или гуашь.</w:t>
            </w:r>
          </w:p>
        </w:tc>
      </w:tr>
      <w:tr w:rsidR="002D2CEE" w:rsidRPr="00C05F55" w14:paraId="5078B227" w14:textId="77777777" w:rsidTr="00BF17F5">
        <w:trPr>
          <w:trHeight w:val="3263"/>
        </w:trPr>
        <w:tc>
          <w:tcPr>
            <w:tcW w:w="397" w:type="dxa"/>
            <w:vMerge w:val="restart"/>
          </w:tcPr>
          <w:p w14:paraId="0B2F987C"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3</w:t>
            </w:r>
          </w:p>
        </w:tc>
        <w:tc>
          <w:tcPr>
            <w:tcW w:w="1276" w:type="dxa"/>
            <w:vMerge w:val="restart"/>
          </w:tcPr>
          <w:p w14:paraId="3BF978A8"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3</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 xml:space="preserve">неделя </w:t>
            </w:r>
            <w:r>
              <w:rPr>
                <w:rFonts w:ascii="Times New Roman" w:hAnsi="Times New Roman" w:cs="Times New Roman"/>
                <w:sz w:val="28"/>
                <w:szCs w:val="28"/>
              </w:rPr>
              <w:t>июня</w:t>
            </w:r>
          </w:p>
        </w:tc>
        <w:tc>
          <w:tcPr>
            <w:tcW w:w="1872" w:type="dxa"/>
          </w:tcPr>
          <w:p w14:paraId="6C9693EE" w14:textId="77777777" w:rsidR="002D2CEE" w:rsidRDefault="002D2CEE" w:rsidP="00BF17F5">
            <w:pPr>
              <w:rPr>
                <w:rFonts w:ascii="Times New Roman" w:hAnsi="Times New Roman" w:cs="Times New Roman"/>
                <w:sz w:val="28"/>
                <w:szCs w:val="28"/>
              </w:rPr>
            </w:pPr>
            <w:r w:rsidRPr="00E17686">
              <w:rPr>
                <w:rFonts w:ascii="Times New Roman" w:hAnsi="Times New Roman" w:cs="Times New Roman"/>
                <w:sz w:val="28"/>
                <w:szCs w:val="28"/>
              </w:rPr>
              <w:t>Графика «</w:t>
            </w:r>
            <w:r w:rsidRPr="00E17686">
              <w:rPr>
                <w:rFonts w:ascii="Times New Roman" w:hAnsi="Times New Roman"/>
                <w:sz w:val="28"/>
                <w:szCs w:val="28"/>
              </w:rPr>
              <w:t>Зарисовк</w:t>
            </w:r>
            <w:r>
              <w:rPr>
                <w:rFonts w:ascii="Times New Roman" w:hAnsi="Times New Roman"/>
                <w:sz w:val="28"/>
                <w:szCs w:val="28"/>
              </w:rPr>
              <w:t xml:space="preserve">и </w:t>
            </w:r>
            <w:r w:rsidRPr="00E17686">
              <w:rPr>
                <w:rFonts w:ascii="Times New Roman" w:hAnsi="Times New Roman"/>
                <w:sz w:val="28"/>
                <w:szCs w:val="28"/>
              </w:rPr>
              <w:t xml:space="preserve"> </w:t>
            </w:r>
            <w:r>
              <w:rPr>
                <w:rFonts w:ascii="Times New Roman" w:hAnsi="Times New Roman"/>
                <w:sz w:val="28"/>
                <w:szCs w:val="28"/>
              </w:rPr>
              <w:t>животных, человеческих фигур</w:t>
            </w:r>
            <w:r w:rsidRPr="00E17686">
              <w:rPr>
                <w:rFonts w:ascii="Times New Roman" w:hAnsi="Times New Roman" w:cs="Times New Roman"/>
                <w:sz w:val="28"/>
                <w:szCs w:val="28"/>
              </w:rPr>
              <w:t>»</w:t>
            </w:r>
          </w:p>
          <w:p w14:paraId="67B5F590" w14:textId="77777777" w:rsidR="002D2CEE" w:rsidRPr="00C05F55" w:rsidRDefault="002D2CEE" w:rsidP="00BF17F5">
            <w:pPr>
              <w:rPr>
                <w:rFonts w:ascii="Times New Roman" w:hAnsi="Times New Roman" w:cs="Times New Roman"/>
                <w:sz w:val="28"/>
                <w:szCs w:val="28"/>
              </w:rPr>
            </w:pPr>
          </w:p>
        </w:tc>
        <w:tc>
          <w:tcPr>
            <w:tcW w:w="3260" w:type="dxa"/>
          </w:tcPr>
          <w:p w14:paraId="4A9A88E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01088A">
              <w:rPr>
                <w:rFonts w:ascii="Times New Roman" w:hAnsi="Times New Roman" w:cs="Times New Roman"/>
                <w:sz w:val="28"/>
                <w:szCs w:val="28"/>
              </w:rPr>
              <w:t>:</w:t>
            </w:r>
            <w:r>
              <w:rPr>
                <w:rFonts w:ascii="Times New Roman" w:hAnsi="Times New Roman" w:cs="Times New Roman"/>
                <w:sz w:val="28"/>
                <w:szCs w:val="28"/>
              </w:rPr>
              <w:t xml:space="preserve"> научиться:</w:t>
            </w:r>
          </w:p>
          <w:p w14:paraId="2583D05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воспринимать пропорции фигур;</w:t>
            </w:r>
          </w:p>
          <w:p w14:paraId="4CDCE7E2"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наблюдать и передавать человека и животных в движении.</w:t>
            </w:r>
          </w:p>
          <w:p w14:paraId="51B8A51D" w14:textId="77777777" w:rsidR="002D2CEE" w:rsidRPr="00C05F55" w:rsidRDefault="002D2CEE" w:rsidP="00BF17F5">
            <w:pPr>
              <w:rPr>
                <w:rFonts w:ascii="Times New Roman" w:hAnsi="Times New Roman" w:cs="Times New Roman"/>
                <w:sz w:val="28"/>
                <w:szCs w:val="28"/>
              </w:rPr>
            </w:pPr>
          </w:p>
        </w:tc>
        <w:tc>
          <w:tcPr>
            <w:tcW w:w="2971" w:type="dxa"/>
          </w:tcPr>
          <w:p w14:paraId="33A3257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набросков и зарисовок по теме.</w:t>
            </w:r>
          </w:p>
          <w:p w14:paraId="14E167E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зарисовки животных и людей.</w:t>
            </w:r>
          </w:p>
          <w:p w14:paraId="265CC830"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карандаши разной твердости.</w:t>
            </w:r>
          </w:p>
        </w:tc>
      </w:tr>
      <w:tr w:rsidR="002D2CEE" w:rsidRPr="00C05F55" w14:paraId="0B690DDC" w14:textId="77777777" w:rsidTr="00BF17F5">
        <w:trPr>
          <w:trHeight w:val="711"/>
        </w:trPr>
        <w:tc>
          <w:tcPr>
            <w:tcW w:w="397" w:type="dxa"/>
            <w:vMerge/>
          </w:tcPr>
          <w:p w14:paraId="41575E68" w14:textId="77777777" w:rsidR="002D2CEE" w:rsidRDefault="002D2CEE" w:rsidP="00BF17F5">
            <w:pPr>
              <w:rPr>
                <w:rFonts w:ascii="Times New Roman" w:hAnsi="Times New Roman" w:cs="Times New Roman"/>
                <w:sz w:val="28"/>
                <w:szCs w:val="28"/>
              </w:rPr>
            </w:pPr>
          </w:p>
        </w:tc>
        <w:tc>
          <w:tcPr>
            <w:tcW w:w="1276" w:type="dxa"/>
            <w:vMerge/>
          </w:tcPr>
          <w:p w14:paraId="4FCD8642" w14:textId="77777777" w:rsidR="002D2CEE" w:rsidRDefault="002D2CEE" w:rsidP="00BF17F5">
            <w:pPr>
              <w:rPr>
                <w:rFonts w:ascii="Times New Roman" w:hAnsi="Times New Roman" w:cs="Times New Roman"/>
                <w:sz w:val="28"/>
                <w:szCs w:val="28"/>
              </w:rPr>
            </w:pPr>
          </w:p>
        </w:tc>
        <w:tc>
          <w:tcPr>
            <w:tcW w:w="1872" w:type="dxa"/>
          </w:tcPr>
          <w:p w14:paraId="1AA480F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«Этюд несложного пейзажа</w:t>
            </w:r>
            <w:r w:rsidRPr="00C72D19">
              <w:rPr>
                <w:rFonts w:ascii="Times New Roman" w:hAnsi="Times New Roman" w:cs="Times New Roman"/>
                <w:sz w:val="28"/>
                <w:szCs w:val="28"/>
              </w:rPr>
              <w:t>»</w:t>
            </w:r>
          </w:p>
        </w:tc>
        <w:tc>
          <w:tcPr>
            <w:tcW w:w="3260" w:type="dxa"/>
          </w:tcPr>
          <w:p w14:paraId="33F39E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406262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изучать характер натуры;</w:t>
            </w:r>
          </w:p>
          <w:p w14:paraId="1AF1F7D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плановость;</w:t>
            </w:r>
          </w:p>
          <w:p w14:paraId="4FBEA96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пошаговое ведение работы.</w:t>
            </w:r>
          </w:p>
        </w:tc>
        <w:tc>
          <w:tcPr>
            <w:tcW w:w="2971" w:type="dxa"/>
          </w:tcPr>
          <w:p w14:paraId="6074F51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перспективе и плановости в пейзаже.</w:t>
            </w:r>
          </w:p>
          <w:p w14:paraId="01EC0B3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пейзаж, этапы работы.</w:t>
            </w:r>
          </w:p>
          <w:p w14:paraId="577700D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А2, акварель.</w:t>
            </w:r>
          </w:p>
        </w:tc>
      </w:tr>
      <w:tr w:rsidR="002D2CEE" w:rsidRPr="00C05F55" w14:paraId="0D608788" w14:textId="77777777" w:rsidTr="00BF17F5">
        <w:trPr>
          <w:trHeight w:val="711"/>
        </w:trPr>
        <w:tc>
          <w:tcPr>
            <w:tcW w:w="397" w:type="dxa"/>
            <w:vMerge w:val="restart"/>
          </w:tcPr>
          <w:p w14:paraId="584566C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w:t>
            </w:r>
          </w:p>
        </w:tc>
        <w:tc>
          <w:tcPr>
            <w:tcW w:w="1276" w:type="dxa"/>
            <w:vMerge w:val="restart"/>
          </w:tcPr>
          <w:p w14:paraId="79856A9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 xml:space="preserve">неделя </w:t>
            </w:r>
            <w:r>
              <w:rPr>
                <w:rFonts w:ascii="Times New Roman" w:hAnsi="Times New Roman" w:cs="Times New Roman"/>
                <w:sz w:val="28"/>
                <w:szCs w:val="28"/>
              </w:rPr>
              <w:t>июня</w:t>
            </w:r>
          </w:p>
          <w:p w14:paraId="0E56EB77" w14:textId="77777777" w:rsidR="002D2CEE" w:rsidRDefault="002D2CEE" w:rsidP="00BF17F5">
            <w:pPr>
              <w:rPr>
                <w:rFonts w:ascii="Times New Roman" w:hAnsi="Times New Roman" w:cs="Times New Roman"/>
                <w:sz w:val="28"/>
                <w:szCs w:val="28"/>
              </w:rPr>
            </w:pPr>
          </w:p>
        </w:tc>
        <w:tc>
          <w:tcPr>
            <w:tcW w:w="1872" w:type="dxa"/>
          </w:tcPr>
          <w:p w14:paraId="3793E828" w14:textId="77777777" w:rsidR="002D2CEE" w:rsidRDefault="002D2CEE" w:rsidP="00BF17F5">
            <w:pPr>
              <w:rPr>
                <w:rFonts w:ascii="Times New Roman" w:hAnsi="Times New Roman"/>
                <w:sz w:val="28"/>
                <w:szCs w:val="28"/>
              </w:rPr>
            </w:pPr>
            <w:r w:rsidRPr="004C6B7B">
              <w:rPr>
                <w:rFonts w:ascii="Times New Roman" w:hAnsi="Times New Roman"/>
                <w:sz w:val="28"/>
                <w:szCs w:val="28"/>
              </w:rPr>
              <w:t>К</w:t>
            </w:r>
            <w:r>
              <w:rPr>
                <w:rFonts w:ascii="Times New Roman" w:hAnsi="Times New Roman"/>
                <w:sz w:val="28"/>
                <w:szCs w:val="28"/>
              </w:rPr>
              <w:t xml:space="preserve">омпозиция </w:t>
            </w:r>
            <w:r w:rsidRPr="004C6B7B">
              <w:rPr>
                <w:rFonts w:ascii="Times New Roman" w:hAnsi="Times New Roman"/>
                <w:sz w:val="28"/>
                <w:szCs w:val="28"/>
              </w:rPr>
              <w:t>«</w:t>
            </w:r>
            <w:r>
              <w:rPr>
                <w:rFonts w:ascii="Times New Roman" w:hAnsi="Times New Roman"/>
                <w:sz w:val="28"/>
                <w:szCs w:val="28"/>
              </w:rPr>
              <w:t>Прогулка на природе</w:t>
            </w:r>
            <w:r w:rsidRPr="004C6B7B">
              <w:rPr>
                <w:rFonts w:ascii="Times New Roman" w:hAnsi="Times New Roman"/>
                <w:sz w:val="28"/>
                <w:szCs w:val="28"/>
              </w:rPr>
              <w:t>»</w:t>
            </w:r>
          </w:p>
          <w:p w14:paraId="403E1BA6" w14:textId="77777777" w:rsidR="002D2CEE" w:rsidRDefault="002D2CEE" w:rsidP="00BF17F5">
            <w:pPr>
              <w:rPr>
                <w:rFonts w:ascii="Times New Roman" w:hAnsi="Times New Roman"/>
                <w:sz w:val="28"/>
                <w:szCs w:val="28"/>
              </w:rPr>
            </w:pPr>
          </w:p>
          <w:p w14:paraId="29B79655" w14:textId="77777777" w:rsidR="002D2CEE" w:rsidRDefault="002D2CEE" w:rsidP="00BF17F5">
            <w:pPr>
              <w:rPr>
                <w:rFonts w:ascii="Times New Roman" w:hAnsi="Times New Roman"/>
                <w:sz w:val="28"/>
                <w:szCs w:val="28"/>
              </w:rPr>
            </w:pPr>
          </w:p>
          <w:p w14:paraId="030F0B5B" w14:textId="77777777" w:rsidR="002D2CEE" w:rsidRDefault="002D2CEE" w:rsidP="00BF17F5">
            <w:pPr>
              <w:rPr>
                <w:rFonts w:ascii="Times New Roman" w:hAnsi="Times New Roman"/>
                <w:sz w:val="28"/>
                <w:szCs w:val="28"/>
              </w:rPr>
            </w:pPr>
          </w:p>
          <w:p w14:paraId="733358AE" w14:textId="77777777" w:rsidR="002D2CEE" w:rsidRDefault="002D2CEE" w:rsidP="00BF17F5">
            <w:pPr>
              <w:rPr>
                <w:rFonts w:ascii="Times New Roman" w:hAnsi="Times New Roman"/>
                <w:sz w:val="28"/>
                <w:szCs w:val="28"/>
              </w:rPr>
            </w:pPr>
          </w:p>
          <w:p w14:paraId="13DDF504" w14:textId="77777777" w:rsidR="002D2CEE" w:rsidRDefault="002D2CEE" w:rsidP="00BF17F5">
            <w:pPr>
              <w:rPr>
                <w:rFonts w:ascii="Times New Roman" w:hAnsi="Times New Roman"/>
                <w:sz w:val="28"/>
                <w:szCs w:val="28"/>
              </w:rPr>
            </w:pPr>
          </w:p>
          <w:p w14:paraId="450D50ED" w14:textId="77777777" w:rsidR="002D2CEE" w:rsidRDefault="002D2CEE" w:rsidP="00BF17F5">
            <w:pPr>
              <w:rPr>
                <w:rFonts w:ascii="Times New Roman" w:hAnsi="Times New Roman" w:cs="Times New Roman"/>
                <w:sz w:val="28"/>
                <w:szCs w:val="28"/>
              </w:rPr>
            </w:pPr>
          </w:p>
        </w:tc>
        <w:tc>
          <w:tcPr>
            <w:tcW w:w="3260" w:type="dxa"/>
          </w:tcPr>
          <w:p w14:paraId="2AE66FF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6561FE5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наблюдение и изучение натуры:</w:t>
            </w:r>
          </w:p>
          <w:p w14:paraId="7B68395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выбор сюжета;</w:t>
            </w:r>
          </w:p>
          <w:p w14:paraId="686D56C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компоновка,</w:t>
            </w:r>
          </w:p>
          <w:p w14:paraId="45A656A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характер персонажей;</w:t>
            </w:r>
          </w:p>
          <w:p w14:paraId="1957EA8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колорит;</w:t>
            </w:r>
          </w:p>
          <w:p w14:paraId="5CCD72B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целостность.</w:t>
            </w:r>
          </w:p>
          <w:p w14:paraId="50B7CF38" w14:textId="77777777" w:rsidR="002D2CEE" w:rsidRDefault="002D2CEE" w:rsidP="00BF17F5">
            <w:pPr>
              <w:rPr>
                <w:rFonts w:ascii="Times New Roman" w:hAnsi="Times New Roman" w:cs="Times New Roman"/>
                <w:sz w:val="28"/>
                <w:szCs w:val="28"/>
              </w:rPr>
            </w:pPr>
          </w:p>
        </w:tc>
        <w:tc>
          <w:tcPr>
            <w:tcW w:w="2971" w:type="dxa"/>
          </w:tcPr>
          <w:p w14:paraId="36957C4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особенностях пленэрной живописи,</w:t>
            </w:r>
          </w:p>
          <w:p w14:paraId="1FCD569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индивидуальный подход к каждому ученику.</w:t>
            </w:r>
          </w:p>
          <w:p w14:paraId="2380559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3512C8B0" w14:textId="77777777" w:rsidTr="00BF17F5">
        <w:trPr>
          <w:trHeight w:val="711"/>
        </w:trPr>
        <w:tc>
          <w:tcPr>
            <w:tcW w:w="397" w:type="dxa"/>
          </w:tcPr>
          <w:p w14:paraId="4B3C21AE" w14:textId="77777777" w:rsidR="002D2CEE" w:rsidRDefault="002D2CEE" w:rsidP="00BF17F5">
            <w:pPr>
              <w:rPr>
                <w:rFonts w:ascii="Times New Roman" w:hAnsi="Times New Roman" w:cs="Times New Roman"/>
                <w:sz w:val="28"/>
                <w:szCs w:val="28"/>
              </w:rPr>
            </w:pPr>
          </w:p>
        </w:tc>
        <w:tc>
          <w:tcPr>
            <w:tcW w:w="1276" w:type="dxa"/>
          </w:tcPr>
          <w:p w14:paraId="5CE4EFAB" w14:textId="77777777" w:rsidR="002D2CEE" w:rsidRDefault="002D2CEE" w:rsidP="00BF17F5">
            <w:pPr>
              <w:rPr>
                <w:rFonts w:ascii="Times New Roman" w:hAnsi="Times New Roman" w:cs="Times New Roman"/>
                <w:sz w:val="28"/>
                <w:szCs w:val="28"/>
              </w:rPr>
            </w:pPr>
          </w:p>
        </w:tc>
        <w:tc>
          <w:tcPr>
            <w:tcW w:w="1872" w:type="dxa"/>
          </w:tcPr>
          <w:p w14:paraId="55CB5CB2" w14:textId="77777777" w:rsidR="002D2CEE" w:rsidRDefault="002D2CEE" w:rsidP="00BF17F5">
            <w:pPr>
              <w:rPr>
                <w:rFonts w:ascii="Times New Roman" w:hAnsi="Times New Roman"/>
                <w:sz w:val="28"/>
                <w:szCs w:val="28"/>
              </w:rPr>
            </w:pPr>
            <w:r w:rsidRPr="004C6B7B">
              <w:rPr>
                <w:rFonts w:ascii="Times New Roman" w:hAnsi="Times New Roman"/>
                <w:sz w:val="28"/>
                <w:szCs w:val="28"/>
              </w:rPr>
              <w:t>К</w:t>
            </w:r>
            <w:r>
              <w:rPr>
                <w:rFonts w:ascii="Times New Roman" w:hAnsi="Times New Roman"/>
                <w:sz w:val="28"/>
                <w:szCs w:val="28"/>
              </w:rPr>
              <w:t xml:space="preserve">омпозиция </w:t>
            </w:r>
            <w:r w:rsidRPr="004C6B7B">
              <w:rPr>
                <w:rFonts w:ascii="Times New Roman" w:hAnsi="Times New Roman"/>
                <w:sz w:val="28"/>
                <w:szCs w:val="28"/>
              </w:rPr>
              <w:t>«</w:t>
            </w:r>
            <w:r>
              <w:rPr>
                <w:rFonts w:ascii="Times New Roman" w:hAnsi="Times New Roman"/>
                <w:sz w:val="28"/>
                <w:szCs w:val="28"/>
              </w:rPr>
              <w:t>Прогулка на природе</w:t>
            </w:r>
            <w:r w:rsidRPr="004C6B7B">
              <w:rPr>
                <w:rFonts w:ascii="Times New Roman" w:hAnsi="Times New Roman"/>
                <w:sz w:val="28"/>
                <w:szCs w:val="28"/>
              </w:rPr>
              <w:t>»</w:t>
            </w:r>
          </w:p>
          <w:p w14:paraId="75AFEFE1" w14:textId="77777777" w:rsidR="002D2CEE" w:rsidRPr="004C6B7B" w:rsidRDefault="002D2CEE" w:rsidP="00BF17F5">
            <w:pPr>
              <w:rPr>
                <w:rFonts w:ascii="Times New Roman" w:hAnsi="Times New Roman"/>
                <w:sz w:val="28"/>
                <w:szCs w:val="28"/>
              </w:rPr>
            </w:pPr>
          </w:p>
        </w:tc>
        <w:tc>
          <w:tcPr>
            <w:tcW w:w="3260" w:type="dxa"/>
          </w:tcPr>
          <w:p w14:paraId="7992750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02A1B71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наблюдение и изучение натуры:</w:t>
            </w:r>
          </w:p>
          <w:p w14:paraId="10F8A8F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выбор сюжета;</w:t>
            </w:r>
          </w:p>
          <w:p w14:paraId="2E7708D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компоновка,</w:t>
            </w:r>
          </w:p>
          <w:p w14:paraId="279BDDC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характер персонажей;</w:t>
            </w:r>
          </w:p>
          <w:p w14:paraId="2198E14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колорит;</w:t>
            </w:r>
          </w:p>
          <w:p w14:paraId="0108536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целостность.</w:t>
            </w:r>
          </w:p>
          <w:p w14:paraId="3773E5F1" w14:textId="77777777" w:rsidR="002D2CEE" w:rsidRDefault="002D2CEE" w:rsidP="00BF17F5">
            <w:pPr>
              <w:rPr>
                <w:rFonts w:ascii="Times New Roman" w:hAnsi="Times New Roman" w:cs="Times New Roman"/>
                <w:sz w:val="28"/>
                <w:szCs w:val="28"/>
              </w:rPr>
            </w:pPr>
          </w:p>
        </w:tc>
        <w:tc>
          <w:tcPr>
            <w:tcW w:w="2971" w:type="dxa"/>
          </w:tcPr>
          <w:p w14:paraId="7449146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особенностях пленэрной живописи,</w:t>
            </w:r>
          </w:p>
          <w:p w14:paraId="329FE3F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индивидуальный подход к каждому ученику.</w:t>
            </w:r>
          </w:p>
          <w:p w14:paraId="3AFA72C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 или акварель</w:t>
            </w:r>
          </w:p>
        </w:tc>
      </w:tr>
    </w:tbl>
    <w:p w14:paraId="2CA9D3D7" w14:textId="77777777" w:rsidR="002D2CEE" w:rsidRDefault="002D2CEE" w:rsidP="002D2CEE"/>
    <w:p w14:paraId="0A30B906"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0A36CD76" w14:textId="77777777" w:rsidR="002D2CEE" w:rsidRPr="00811C6C" w:rsidRDefault="002D2CEE" w:rsidP="002D2CEE">
      <w:pPr>
        <w:pStyle w:val="a3"/>
        <w:ind w:left="0"/>
        <w:jc w:val="center"/>
        <w:rPr>
          <w:rFonts w:ascii="Times New Roman" w:hAnsi="Times New Roman" w:cs="Times New Roman"/>
          <w:b/>
          <w:sz w:val="36"/>
          <w:szCs w:val="36"/>
        </w:rPr>
      </w:pPr>
      <w:r w:rsidRPr="0041661B">
        <w:rPr>
          <w:rFonts w:ascii="Times New Roman" w:hAnsi="Times New Roman" w:cs="Times New Roman"/>
          <w:b/>
          <w:sz w:val="36"/>
          <w:szCs w:val="36"/>
        </w:rPr>
        <w:lastRenderedPageBreak/>
        <w:t>Воспитательная работа</w:t>
      </w:r>
      <w:r>
        <w:rPr>
          <w:rFonts w:ascii="Times New Roman" w:hAnsi="Times New Roman" w:cs="Times New Roman"/>
          <w:b/>
          <w:sz w:val="36"/>
          <w:szCs w:val="36"/>
        </w:rPr>
        <w:t xml:space="preserve"> с детьми</w:t>
      </w:r>
      <w:r w:rsidRPr="0041661B">
        <w:rPr>
          <w:rFonts w:ascii="Times New Roman" w:hAnsi="Times New Roman" w:cs="Times New Roman"/>
          <w:b/>
          <w:sz w:val="36"/>
          <w:szCs w:val="36"/>
        </w:rPr>
        <w:t xml:space="preserve"> и организационная работа с</w:t>
      </w:r>
      <w:r>
        <w:rPr>
          <w:rFonts w:ascii="Times New Roman" w:hAnsi="Times New Roman" w:cs="Times New Roman"/>
          <w:b/>
          <w:sz w:val="36"/>
          <w:szCs w:val="36"/>
        </w:rPr>
        <w:t xml:space="preserve"> </w:t>
      </w:r>
      <w:r w:rsidRPr="00811C6C">
        <w:rPr>
          <w:rFonts w:ascii="Times New Roman" w:hAnsi="Times New Roman" w:cs="Times New Roman"/>
          <w:b/>
          <w:sz w:val="36"/>
          <w:szCs w:val="36"/>
        </w:rPr>
        <w:t>родителями</w:t>
      </w:r>
    </w:p>
    <w:p w14:paraId="7374D6C5" w14:textId="77777777" w:rsidR="002D2CEE" w:rsidRDefault="002D2CEE" w:rsidP="002D2CE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Воспитательная работа ведется на занятиях постоянно и заключается в привитии детям любви к творчеству,  доброжелательному отношению друг к другу, уважению к педагогам, трудолюбию и любознательности, а также любви к своей стране, ее традициям и культурному наследию. </w:t>
      </w:r>
    </w:p>
    <w:p w14:paraId="64603887" w14:textId="77777777" w:rsidR="002D2CEE" w:rsidRDefault="002D2CEE" w:rsidP="002D2CEE">
      <w:pPr>
        <w:spacing w:after="0" w:line="240" w:lineRule="auto"/>
        <w:ind w:firstLine="851"/>
        <w:jc w:val="both"/>
        <w:rPr>
          <w:rFonts w:ascii="Times New Roman" w:hAnsi="Times New Roman" w:cs="Times New Roman"/>
          <w:sz w:val="28"/>
          <w:szCs w:val="28"/>
        </w:rPr>
      </w:pPr>
      <w:r w:rsidRPr="00037CAE">
        <w:rPr>
          <w:rFonts w:ascii="Times New Roman" w:hAnsi="Times New Roman" w:cs="Times New Roman"/>
          <w:sz w:val="28"/>
          <w:szCs w:val="28"/>
        </w:rPr>
        <w:t>Очень важно обучить родителей соблюдать</w:t>
      </w:r>
      <w:r>
        <w:rPr>
          <w:rFonts w:ascii="Times New Roman" w:hAnsi="Times New Roman" w:cs="Times New Roman"/>
          <w:sz w:val="28"/>
          <w:szCs w:val="28"/>
        </w:rPr>
        <w:t xml:space="preserve"> </w:t>
      </w:r>
      <w:r w:rsidRPr="00037CAE">
        <w:rPr>
          <w:rFonts w:ascii="Times New Roman" w:hAnsi="Times New Roman" w:cs="Times New Roman"/>
          <w:sz w:val="28"/>
          <w:szCs w:val="28"/>
        </w:rPr>
        <w:t xml:space="preserve">пять </w:t>
      </w:r>
      <w:r>
        <w:rPr>
          <w:rFonts w:ascii="Times New Roman" w:hAnsi="Times New Roman" w:cs="Times New Roman"/>
          <w:sz w:val="28"/>
          <w:szCs w:val="28"/>
        </w:rPr>
        <w:t xml:space="preserve">принципов помощи  детям: раннее </w:t>
      </w:r>
      <w:r w:rsidRPr="00037CAE">
        <w:rPr>
          <w:rFonts w:ascii="Times New Roman" w:hAnsi="Times New Roman" w:cs="Times New Roman"/>
          <w:sz w:val="28"/>
          <w:szCs w:val="28"/>
        </w:rPr>
        <w:t>начало</w:t>
      </w:r>
      <w:r>
        <w:rPr>
          <w:rFonts w:ascii="Times New Roman" w:hAnsi="Times New Roman" w:cs="Times New Roman"/>
          <w:sz w:val="28"/>
          <w:szCs w:val="28"/>
        </w:rPr>
        <w:t xml:space="preserve"> изобразительной деятельности, </w:t>
      </w:r>
      <w:r w:rsidRPr="00037CAE">
        <w:rPr>
          <w:rFonts w:ascii="Times New Roman" w:hAnsi="Times New Roman" w:cs="Times New Roman"/>
          <w:sz w:val="28"/>
          <w:szCs w:val="28"/>
        </w:rPr>
        <w:t xml:space="preserve">создание развивающей </w:t>
      </w:r>
      <w:r>
        <w:rPr>
          <w:rFonts w:ascii="Times New Roman" w:hAnsi="Times New Roman" w:cs="Times New Roman"/>
          <w:sz w:val="28"/>
          <w:szCs w:val="28"/>
        </w:rPr>
        <w:t>художественной</w:t>
      </w:r>
      <w:r w:rsidRPr="00037CAE">
        <w:rPr>
          <w:rFonts w:ascii="Times New Roman" w:hAnsi="Times New Roman" w:cs="Times New Roman"/>
          <w:sz w:val="28"/>
          <w:szCs w:val="28"/>
        </w:rPr>
        <w:t xml:space="preserve"> среды</w:t>
      </w:r>
      <w:r>
        <w:rPr>
          <w:rFonts w:ascii="Times New Roman" w:hAnsi="Times New Roman" w:cs="Times New Roman"/>
          <w:sz w:val="28"/>
          <w:szCs w:val="28"/>
        </w:rPr>
        <w:t xml:space="preserve"> дома</w:t>
      </w:r>
      <w:r w:rsidRPr="00037CAE">
        <w:rPr>
          <w:rFonts w:ascii="Times New Roman" w:hAnsi="Times New Roman" w:cs="Times New Roman"/>
          <w:sz w:val="28"/>
          <w:szCs w:val="28"/>
        </w:rPr>
        <w:t xml:space="preserve">,  </w:t>
      </w:r>
      <w:r w:rsidRPr="00653820">
        <w:rPr>
          <w:rFonts w:ascii="Times New Roman" w:hAnsi="Times New Roman" w:cs="Times New Roman"/>
          <w:sz w:val="28"/>
          <w:szCs w:val="28"/>
        </w:rPr>
        <w:t xml:space="preserve">организация максимального  напряжения  сил  в  процессе  </w:t>
      </w:r>
      <w:r>
        <w:rPr>
          <w:rFonts w:ascii="Times New Roman" w:hAnsi="Times New Roman" w:cs="Times New Roman"/>
          <w:sz w:val="28"/>
          <w:szCs w:val="28"/>
        </w:rPr>
        <w:t>творческой</w:t>
      </w:r>
      <w:r w:rsidRPr="00653820">
        <w:rPr>
          <w:rFonts w:ascii="Times New Roman" w:hAnsi="Times New Roman" w:cs="Times New Roman"/>
          <w:sz w:val="28"/>
          <w:szCs w:val="28"/>
        </w:rPr>
        <w:t xml:space="preserve">  деятельности</w:t>
      </w:r>
      <w:r>
        <w:rPr>
          <w:rFonts w:ascii="Times New Roman" w:hAnsi="Times New Roman" w:cs="Times New Roman"/>
          <w:sz w:val="28"/>
          <w:szCs w:val="28"/>
        </w:rPr>
        <w:t xml:space="preserve"> детей</w:t>
      </w:r>
      <w:r w:rsidRPr="00037CAE">
        <w:rPr>
          <w:rFonts w:ascii="Times New Roman" w:hAnsi="Times New Roman" w:cs="Times New Roman"/>
          <w:sz w:val="28"/>
          <w:szCs w:val="28"/>
        </w:rPr>
        <w:t xml:space="preserve">, обеспечение большой свободы в выборе </w:t>
      </w:r>
      <w:r>
        <w:rPr>
          <w:rFonts w:ascii="Times New Roman" w:hAnsi="Times New Roman" w:cs="Times New Roman"/>
          <w:sz w:val="28"/>
          <w:szCs w:val="28"/>
        </w:rPr>
        <w:t>способов изобразительной деятельности и материалов</w:t>
      </w:r>
      <w:r w:rsidRPr="00037CAE">
        <w:rPr>
          <w:rFonts w:ascii="Times New Roman" w:hAnsi="Times New Roman" w:cs="Times New Roman"/>
          <w:sz w:val="28"/>
          <w:szCs w:val="28"/>
        </w:rPr>
        <w:t xml:space="preserve">, </w:t>
      </w:r>
      <w:r>
        <w:rPr>
          <w:rFonts w:ascii="Times New Roman" w:hAnsi="Times New Roman" w:cs="Times New Roman"/>
          <w:sz w:val="28"/>
          <w:szCs w:val="28"/>
        </w:rPr>
        <w:t xml:space="preserve">разумная </w:t>
      </w:r>
      <w:r w:rsidRPr="00037CAE">
        <w:rPr>
          <w:rFonts w:ascii="Times New Roman" w:hAnsi="Times New Roman" w:cs="Times New Roman"/>
          <w:sz w:val="28"/>
          <w:szCs w:val="28"/>
        </w:rPr>
        <w:t>помощь взрослых.</w:t>
      </w:r>
      <w:r>
        <w:rPr>
          <w:rFonts w:ascii="Times New Roman" w:hAnsi="Times New Roman" w:cs="Times New Roman"/>
          <w:sz w:val="28"/>
          <w:szCs w:val="28"/>
        </w:rPr>
        <w:t xml:space="preserve"> П</w:t>
      </w:r>
      <w:r w:rsidRPr="007E58CD">
        <w:rPr>
          <w:rFonts w:ascii="Times New Roman" w:hAnsi="Times New Roman" w:cs="Times New Roman"/>
          <w:sz w:val="28"/>
          <w:szCs w:val="28"/>
        </w:rPr>
        <w:t xml:space="preserve">омощь взрослых предполагает  </w:t>
      </w:r>
      <w:r>
        <w:rPr>
          <w:rFonts w:ascii="Times New Roman" w:hAnsi="Times New Roman" w:cs="Times New Roman"/>
          <w:sz w:val="28"/>
          <w:szCs w:val="28"/>
        </w:rPr>
        <w:t xml:space="preserve"> ненавязчивую,</w:t>
      </w:r>
      <w:r w:rsidRPr="007E58C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E58CD">
        <w:rPr>
          <w:rFonts w:ascii="Times New Roman" w:hAnsi="Times New Roman" w:cs="Times New Roman"/>
          <w:sz w:val="28"/>
          <w:szCs w:val="28"/>
        </w:rPr>
        <w:t xml:space="preserve">умную, доброжелательную </w:t>
      </w:r>
      <w:r>
        <w:rPr>
          <w:rFonts w:ascii="Times New Roman" w:hAnsi="Times New Roman" w:cs="Times New Roman"/>
          <w:sz w:val="28"/>
          <w:szCs w:val="28"/>
        </w:rPr>
        <w:t xml:space="preserve">поддержку, которая </w:t>
      </w:r>
      <w:r w:rsidRPr="007E58CD">
        <w:rPr>
          <w:rFonts w:ascii="Times New Roman" w:hAnsi="Times New Roman" w:cs="Times New Roman"/>
          <w:sz w:val="28"/>
          <w:szCs w:val="28"/>
        </w:rPr>
        <w:t xml:space="preserve"> заключается в том, чтобы не превращать </w:t>
      </w:r>
      <w:r>
        <w:rPr>
          <w:rFonts w:ascii="Times New Roman" w:hAnsi="Times New Roman" w:cs="Times New Roman"/>
          <w:sz w:val="28"/>
          <w:szCs w:val="28"/>
        </w:rPr>
        <w:t>помощь в подсказку, при этом отмечать достоинства художественных работ детей; не критиковать недостатки,</w:t>
      </w:r>
      <w:r w:rsidRPr="003778A2">
        <w:rPr>
          <w:rFonts w:ascii="Times New Roman" w:hAnsi="Times New Roman" w:cs="Times New Roman"/>
          <w:sz w:val="28"/>
          <w:szCs w:val="28"/>
        </w:rPr>
        <w:t xml:space="preserve"> </w:t>
      </w:r>
      <w:r>
        <w:rPr>
          <w:rFonts w:ascii="Times New Roman" w:hAnsi="Times New Roman" w:cs="Times New Roman"/>
          <w:sz w:val="28"/>
          <w:szCs w:val="28"/>
        </w:rPr>
        <w:t>а конструктивно предлагать решения проблемы.</w:t>
      </w:r>
      <w:r w:rsidRPr="007E58CD">
        <w:rPr>
          <w:rFonts w:ascii="Times New Roman" w:hAnsi="Times New Roman" w:cs="Times New Roman"/>
          <w:sz w:val="28"/>
          <w:szCs w:val="28"/>
        </w:rPr>
        <w:t xml:space="preserve"> </w:t>
      </w:r>
      <w:r>
        <w:rPr>
          <w:rFonts w:ascii="Times New Roman" w:hAnsi="Times New Roman" w:cs="Times New Roman"/>
          <w:sz w:val="28"/>
          <w:szCs w:val="28"/>
        </w:rPr>
        <w:t xml:space="preserve">Именно совмещение  этих принципов с эмоционально здоровой атмосферой и созданной усилиями родителей и педагога творческой средой, позволяют надеяться на то, что интерес к рисованию и живописи у детей не угаснет и, став взрослыми, они смогут достигнуть высшей стадии развития художественных способностей, которые обогатят их жизнь, улучшат психическое здоровье, позволят  </w:t>
      </w:r>
      <w:r w:rsidRPr="000D3935">
        <w:rPr>
          <w:rFonts w:ascii="Times New Roman" w:hAnsi="Times New Roman" w:cs="Times New Roman"/>
          <w:sz w:val="28"/>
          <w:szCs w:val="28"/>
        </w:rPr>
        <w:t xml:space="preserve">объективно воспринимать действительность, </w:t>
      </w:r>
      <w:r>
        <w:rPr>
          <w:rFonts w:ascii="Times New Roman" w:hAnsi="Times New Roman" w:cs="Times New Roman"/>
          <w:sz w:val="28"/>
          <w:szCs w:val="28"/>
        </w:rPr>
        <w:t>осознавать</w:t>
      </w:r>
      <w:r w:rsidRPr="000D3935">
        <w:rPr>
          <w:rFonts w:ascii="Times New Roman" w:hAnsi="Times New Roman" w:cs="Times New Roman"/>
          <w:sz w:val="28"/>
          <w:szCs w:val="28"/>
        </w:rPr>
        <w:t xml:space="preserve"> ее и выражать свое отношение к миру посредством изобразительного творчества</w:t>
      </w:r>
      <w:r>
        <w:rPr>
          <w:rFonts w:ascii="Times New Roman" w:hAnsi="Times New Roman" w:cs="Times New Roman"/>
          <w:sz w:val="28"/>
          <w:szCs w:val="28"/>
        </w:rPr>
        <w:t>, а также выбрать профессию по душе.</w:t>
      </w:r>
    </w:p>
    <w:p w14:paraId="5A6581B6" w14:textId="77777777" w:rsidR="002D2CEE" w:rsidRDefault="002D2CEE" w:rsidP="002D2CEE">
      <w:pPr>
        <w:rPr>
          <w:rFonts w:ascii="Times New Roman" w:hAnsi="Times New Roman" w:cs="Times New Roman"/>
          <w:b/>
          <w:sz w:val="28"/>
          <w:szCs w:val="28"/>
        </w:rPr>
      </w:pPr>
      <w:r>
        <w:rPr>
          <w:rFonts w:ascii="Times New Roman" w:hAnsi="Times New Roman" w:cs="Times New Roman"/>
          <w:b/>
          <w:sz w:val="28"/>
          <w:szCs w:val="28"/>
        </w:rPr>
        <w:br w:type="page"/>
      </w:r>
    </w:p>
    <w:p w14:paraId="032E07D3" w14:textId="77777777" w:rsidR="002D2CEE" w:rsidRDefault="002D2CEE" w:rsidP="002D2CEE">
      <w:pPr>
        <w:pStyle w:val="a5"/>
        <w:jc w:val="center"/>
        <w:rPr>
          <w:rFonts w:ascii="Times New Roman" w:hAnsi="Times New Roman" w:cs="Times New Roman"/>
          <w:b/>
          <w:sz w:val="28"/>
          <w:szCs w:val="28"/>
        </w:rPr>
      </w:pPr>
      <w:r w:rsidRPr="00485C56">
        <w:rPr>
          <w:rFonts w:ascii="Times New Roman" w:hAnsi="Times New Roman" w:cs="Times New Roman"/>
          <w:b/>
          <w:sz w:val="28"/>
          <w:szCs w:val="28"/>
        </w:rPr>
        <w:lastRenderedPageBreak/>
        <w:t>Литература</w:t>
      </w:r>
    </w:p>
    <w:p w14:paraId="17EEE1ED" w14:textId="77777777" w:rsidR="002D2CEE" w:rsidRPr="00485C56" w:rsidRDefault="002D2CEE" w:rsidP="002D2CEE">
      <w:pPr>
        <w:pStyle w:val="a5"/>
        <w:jc w:val="center"/>
        <w:rPr>
          <w:rFonts w:ascii="Times New Roman" w:hAnsi="Times New Roman" w:cs="Times New Roman"/>
          <w:b/>
          <w:sz w:val="28"/>
          <w:szCs w:val="28"/>
        </w:rPr>
      </w:pPr>
    </w:p>
    <w:p w14:paraId="425E0463"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1.Выготский Л.С. Воображение и творчество в детском возрасте</w:t>
      </w:r>
    </w:p>
    <w:p w14:paraId="2BDB18CA"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 –– СПб.: СОЮЗ, 1997. – 96 с.</w:t>
      </w:r>
    </w:p>
    <w:p w14:paraId="0F52DA86"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2. </w:t>
      </w:r>
      <w:r>
        <w:rPr>
          <w:rFonts w:ascii="Times New Roman" w:hAnsi="Times New Roman" w:cs="Times New Roman"/>
          <w:sz w:val="28"/>
          <w:szCs w:val="28"/>
        </w:rPr>
        <w:t>Гаврилов О. М. Васильева А.А. Рисунок. Живопись: Учебное пособие. Краснодар: Кубанский государственный университет, 2002.</w:t>
      </w:r>
    </w:p>
    <w:p w14:paraId="7895F1AF"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3. </w:t>
      </w:r>
      <w:r>
        <w:rPr>
          <w:rFonts w:ascii="Times New Roman" w:hAnsi="Times New Roman" w:cs="Times New Roman"/>
          <w:sz w:val="28"/>
          <w:szCs w:val="28"/>
        </w:rPr>
        <w:t>Савкина</w:t>
      </w:r>
      <w:r w:rsidRPr="00D06D5F">
        <w:rPr>
          <w:rFonts w:ascii="Times New Roman" w:hAnsi="Times New Roman" w:cs="Times New Roman"/>
          <w:sz w:val="28"/>
          <w:szCs w:val="28"/>
        </w:rPr>
        <w:t xml:space="preserve"> </w:t>
      </w:r>
      <w:r>
        <w:rPr>
          <w:rFonts w:ascii="Times New Roman" w:hAnsi="Times New Roman" w:cs="Times New Roman"/>
          <w:sz w:val="28"/>
          <w:szCs w:val="28"/>
        </w:rPr>
        <w:t>Н. С., Денисенко</w:t>
      </w:r>
      <w:r w:rsidRPr="00D06D5F">
        <w:rPr>
          <w:rFonts w:ascii="Times New Roman" w:hAnsi="Times New Roman" w:cs="Times New Roman"/>
          <w:sz w:val="28"/>
          <w:szCs w:val="28"/>
        </w:rPr>
        <w:t xml:space="preserve"> </w:t>
      </w:r>
      <w:r>
        <w:rPr>
          <w:rFonts w:ascii="Times New Roman" w:hAnsi="Times New Roman" w:cs="Times New Roman"/>
          <w:sz w:val="28"/>
          <w:szCs w:val="28"/>
        </w:rPr>
        <w:t>В. И.  Живопись: Практикум. Краснодар: Кубанский государственный университет, 2003</w:t>
      </w:r>
    </w:p>
    <w:p w14:paraId="2B65D0D2"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4. Арнхейм Р. Ис</w:t>
      </w:r>
      <w:r>
        <w:rPr>
          <w:rFonts w:ascii="Times New Roman" w:hAnsi="Times New Roman" w:cs="Times New Roman"/>
          <w:sz w:val="28"/>
          <w:szCs w:val="28"/>
        </w:rPr>
        <w:t>кусство и визуальное восприятие, Москва, «Прогресс», 1974</w:t>
      </w:r>
    </w:p>
    <w:p w14:paraId="7C08C0B5"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 xml:space="preserve">5. Детская практическая психология: учебное пособие для студентов </w:t>
      </w:r>
    </w:p>
    <w:p w14:paraId="76D5D756"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педагог</w:t>
      </w:r>
      <w:r>
        <w:rPr>
          <w:rFonts w:ascii="Times New Roman" w:hAnsi="Times New Roman" w:cs="Times New Roman"/>
          <w:color w:val="000000"/>
          <w:sz w:val="28"/>
          <w:szCs w:val="28"/>
        </w:rPr>
        <w:t>ических вузов. СПб: Питер, 2000</w:t>
      </w:r>
    </w:p>
    <w:p w14:paraId="04B2FA8D"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 xml:space="preserve">6. </w:t>
      </w:r>
      <w:r>
        <w:rPr>
          <w:rFonts w:ascii="Times New Roman" w:hAnsi="Times New Roman" w:cs="Times New Roman"/>
          <w:color w:val="000000"/>
          <w:sz w:val="28"/>
          <w:szCs w:val="28"/>
        </w:rPr>
        <w:t>Ли Н. Г. Рисунок. Основы учебного академического рисунка: Учебник. –М.: Эксмо, 2008</w:t>
      </w:r>
    </w:p>
    <w:p w14:paraId="6142B3E2"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7. Кулачина И.Ю. Возрастная психология</w:t>
      </w:r>
      <w:r>
        <w:rPr>
          <w:rFonts w:ascii="Times New Roman" w:hAnsi="Times New Roman" w:cs="Times New Roman"/>
          <w:color w:val="000000"/>
          <w:sz w:val="28"/>
          <w:szCs w:val="28"/>
        </w:rPr>
        <w:t xml:space="preserve">, </w:t>
      </w:r>
      <w:r w:rsidRPr="00485C56">
        <w:rPr>
          <w:rFonts w:ascii="Times New Roman" w:hAnsi="Times New Roman" w:cs="Times New Roman"/>
          <w:color w:val="000000"/>
          <w:sz w:val="28"/>
          <w:szCs w:val="28"/>
        </w:rPr>
        <w:t xml:space="preserve"> Москва. 1991 г.</w:t>
      </w:r>
    </w:p>
    <w:p w14:paraId="56FBDBF0"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8. Методика обучения изобразительной деятельности и конструированию, под ред. Н.П.Сакулиной, Т.С.Комаровой; М., 1979 г.</w:t>
      </w:r>
    </w:p>
    <w:p w14:paraId="1731632D"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9. Неменский Б.М</w:t>
      </w:r>
      <w:r>
        <w:rPr>
          <w:rFonts w:ascii="Times New Roman" w:hAnsi="Times New Roman" w:cs="Times New Roman"/>
          <w:sz w:val="28"/>
          <w:szCs w:val="28"/>
        </w:rPr>
        <w:t xml:space="preserve">. </w:t>
      </w:r>
      <w:r w:rsidRPr="00485C56">
        <w:rPr>
          <w:rFonts w:ascii="Times New Roman" w:hAnsi="Times New Roman" w:cs="Times New Roman"/>
          <w:sz w:val="28"/>
          <w:szCs w:val="28"/>
        </w:rPr>
        <w:t>Изобразительное искусство и художественный труд, 5 – 9 классы, Москва, «Дрофа», 2000г.</w:t>
      </w:r>
    </w:p>
    <w:p w14:paraId="5CB678C8"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10. Сокольникова Н.М. Изобразительное искусство, 5 – 7 классы, Учебник в 4х кн. «Основы рисунка», «Основы живописи», «Основы композиции», Краткий словарь художественных терминов, Москва, «Титул», 1996г.</w:t>
      </w:r>
    </w:p>
    <w:p w14:paraId="5F447CC7"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11. Кузин В.С. Изобразительное искусство и методика его преподавания в школе, Учебник для средних специальных учебных заведений, Москва, «Агар», 1998г.</w:t>
      </w:r>
    </w:p>
    <w:p w14:paraId="6173BC40"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 12. Ростовцев Н.Н. Академический рисунок, учебник для студентов художественно – графических факультетов педагогических институтов, Москва, «Просвещение», 1995г.</w:t>
      </w:r>
    </w:p>
    <w:p w14:paraId="3009DAE9"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13. Горяева Н.А. Первые шаги в мире искусства, Книга для учителя, Москва, «Просвещение», 1991 г.</w:t>
      </w:r>
    </w:p>
    <w:p w14:paraId="051FF98F"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14. Шпикалова Т.Я. Народное искусство на уроках декоративного рисования, Пособие для учителя, Москва, «Просвещение» 1979 г.</w:t>
      </w:r>
    </w:p>
    <w:p w14:paraId="36B59F6B"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15. Иванова О. В. Акварель. Практические советы, Москва, Издательство «Астрель», 2002 г</w:t>
      </w:r>
    </w:p>
    <w:p w14:paraId="70B195BF"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16. В. Лобанова, </w:t>
      </w:r>
      <w:r>
        <w:rPr>
          <w:rFonts w:ascii="Times New Roman" w:hAnsi="Times New Roman" w:cs="Times New Roman"/>
          <w:sz w:val="28"/>
          <w:szCs w:val="28"/>
        </w:rPr>
        <w:t>Лепим народную игрушку</w:t>
      </w:r>
      <w:r w:rsidRPr="00485C5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 xml:space="preserve"> </w:t>
      </w:r>
      <w:r w:rsidRPr="00485C56">
        <w:rPr>
          <w:rFonts w:ascii="Times New Roman" w:hAnsi="Times New Roman" w:cs="Times New Roman"/>
          <w:sz w:val="28"/>
          <w:szCs w:val="28"/>
        </w:rPr>
        <w:t xml:space="preserve"> Издательство «Мозаика - Синтез», 2015 г</w:t>
      </w:r>
    </w:p>
    <w:p w14:paraId="67CAC455"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17. Ю. Федоров, Лубочные картинки,</w:t>
      </w:r>
      <w:r w:rsidRP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 xml:space="preserve">, </w:t>
      </w:r>
      <w:r w:rsidRPr="00485C56">
        <w:rPr>
          <w:rFonts w:ascii="Times New Roman" w:hAnsi="Times New Roman" w:cs="Times New Roman"/>
          <w:sz w:val="28"/>
          <w:szCs w:val="28"/>
        </w:rPr>
        <w:t>Издательство «Мозаика - Синтез», 2015 г</w:t>
      </w:r>
    </w:p>
    <w:p w14:paraId="68DAEC22"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18. Л. Орлова, Хохломская роспись,</w:t>
      </w:r>
      <w:r w:rsidRP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w:t>
      </w:r>
      <w:r w:rsidRPr="00485C56">
        <w:rPr>
          <w:rFonts w:ascii="Times New Roman" w:hAnsi="Times New Roman" w:cs="Times New Roman"/>
          <w:sz w:val="28"/>
          <w:szCs w:val="28"/>
        </w:rPr>
        <w:t xml:space="preserve"> Издательство «Мозаика - Синтез», 2016г</w:t>
      </w:r>
    </w:p>
    <w:p w14:paraId="31A1CCD6"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19. Т. Евсеева, Филимоновская игрушка,</w:t>
      </w:r>
      <w:r w:rsidRP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 xml:space="preserve">, </w:t>
      </w:r>
      <w:r w:rsidRPr="00485C56">
        <w:rPr>
          <w:rFonts w:ascii="Times New Roman" w:hAnsi="Times New Roman" w:cs="Times New Roman"/>
          <w:sz w:val="28"/>
          <w:szCs w:val="28"/>
        </w:rPr>
        <w:t xml:space="preserve"> Издательство «Мозаика - Синтез», 2016 г</w:t>
      </w:r>
    </w:p>
    <w:p w14:paraId="273C0A95" w14:textId="77777777" w:rsidR="002D2CEE"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20. г. Величкина. Дымковская игрушка,</w:t>
      </w:r>
      <w:r w:rsidRP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 xml:space="preserve">, </w:t>
      </w:r>
      <w:r w:rsidRPr="00485C56">
        <w:rPr>
          <w:rFonts w:ascii="Times New Roman" w:hAnsi="Times New Roman" w:cs="Times New Roman"/>
          <w:sz w:val="28"/>
          <w:szCs w:val="28"/>
        </w:rPr>
        <w:t xml:space="preserve"> Издательство «Мозаика - Синтез», 2016 г</w:t>
      </w:r>
    </w:p>
    <w:p w14:paraId="456EABA1" w14:textId="77777777" w:rsidR="002D2CEE" w:rsidRPr="003D123F" w:rsidRDefault="002D2CEE" w:rsidP="002D2CEE">
      <w:pPr>
        <w:jc w:val="both"/>
        <w:rPr>
          <w:rFonts w:ascii="Times New Roman" w:hAnsi="Times New Roman" w:cs="Times New Roman"/>
          <w:sz w:val="28"/>
          <w:szCs w:val="28"/>
        </w:rPr>
      </w:pPr>
    </w:p>
    <w:p w14:paraId="0AAA8645" w14:textId="058FDC28" w:rsidR="002D2CEE" w:rsidRDefault="002D2CEE" w:rsidP="00485C56">
      <w:pPr>
        <w:pStyle w:val="a5"/>
        <w:rPr>
          <w:rFonts w:ascii="Times New Roman" w:hAnsi="Times New Roman" w:cs="Times New Roman"/>
          <w:sz w:val="28"/>
          <w:szCs w:val="28"/>
        </w:rPr>
      </w:pPr>
    </w:p>
    <w:p w14:paraId="7AFDAB44" w14:textId="77777777" w:rsidR="002D2CEE" w:rsidRDefault="002D2CEE">
      <w:pPr>
        <w:rPr>
          <w:rFonts w:ascii="Times New Roman" w:hAnsi="Times New Roman" w:cs="Times New Roman"/>
          <w:sz w:val="28"/>
          <w:szCs w:val="28"/>
        </w:rPr>
      </w:pPr>
      <w:r>
        <w:rPr>
          <w:rFonts w:ascii="Times New Roman" w:hAnsi="Times New Roman" w:cs="Times New Roman"/>
          <w:sz w:val="28"/>
          <w:szCs w:val="28"/>
        </w:rPr>
        <w:br w:type="page"/>
      </w:r>
    </w:p>
    <w:p w14:paraId="70A04D81"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МУНИЦИПАЛЬНОЕ БЮДЖЕТНОЕ УЧРЕЖДЕНИЕ ДОПОЛНИТЕЛЬНОГО ОБРАЗОВАНИЯ «ДЕТСКАЯ ШКОЛА ИСКУССТВ № 2» ГОРОДА СТАВРОПОЛЯ</w:t>
      </w:r>
    </w:p>
    <w:p w14:paraId="50CA4D2A"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7BFF3579"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08B34E68"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61D3B18A"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114ED919" w14:textId="77777777" w:rsidR="002D2CEE" w:rsidRDefault="002D2CEE" w:rsidP="002D2CE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4"/>
          <w:szCs w:val="24"/>
          <w:lang w:eastAsia="ru-RU"/>
        </w:rPr>
        <w:t xml:space="preserve">                                                                     У</w:t>
      </w:r>
      <w:r>
        <w:rPr>
          <w:rFonts w:ascii="Times New Roman" w:eastAsia="Times New Roman" w:hAnsi="Times New Roman" w:cs="Times New Roman"/>
          <w:b/>
          <w:sz w:val="28"/>
          <w:szCs w:val="28"/>
          <w:lang w:eastAsia="ru-RU"/>
        </w:rPr>
        <w:t>тверждаю 01.09.2026г</w:t>
      </w:r>
    </w:p>
    <w:p w14:paraId="18EB3F05" w14:textId="77777777" w:rsidR="002D2CEE" w:rsidRDefault="002D2CEE" w:rsidP="002D2CE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Директор МБУДО ДШИ № 2</w:t>
      </w:r>
    </w:p>
    <w:p w14:paraId="13DD595E" w14:textId="77777777" w:rsidR="002D2CEE" w:rsidRDefault="002D2CEE" w:rsidP="002D2CE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14:paraId="2DBA279E"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8"/>
          <w:szCs w:val="28"/>
          <w:lang w:eastAsia="ru-RU"/>
        </w:rPr>
        <w:t xml:space="preserve">                                                                       О.Ю. Липатова_____________</w:t>
      </w:r>
      <w:r>
        <w:rPr>
          <w:rFonts w:ascii="Times New Roman" w:eastAsia="Times New Roman" w:hAnsi="Times New Roman" w:cs="Times New Roman"/>
          <w:b/>
          <w:sz w:val="24"/>
          <w:szCs w:val="24"/>
          <w:lang w:eastAsia="ru-RU"/>
        </w:rPr>
        <w:t xml:space="preserve">   </w:t>
      </w:r>
    </w:p>
    <w:p w14:paraId="598EA247" w14:textId="77777777" w:rsidR="002D2CEE" w:rsidRPr="00513B35" w:rsidRDefault="002D2CEE" w:rsidP="002D2CEE">
      <w:pPr>
        <w:spacing w:after="0" w:line="240" w:lineRule="auto"/>
        <w:jc w:val="both"/>
        <w:rPr>
          <w:rFonts w:ascii="Times New Roman" w:eastAsia="Times New Roman" w:hAnsi="Times New Roman" w:cs="Times New Roman"/>
          <w:b/>
          <w:sz w:val="28"/>
          <w:szCs w:val="28"/>
          <w:lang w:eastAsia="ru-RU"/>
        </w:rPr>
      </w:pPr>
    </w:p>
    <w:p w14:paraId="4FF45B61" w14:textId="77777777" w:rsidR="002D2CEE" w:rsidRDefault="002D2CEE" w:rsidP="002D2CEE">
      <w:pPr>
        <w:rPr>
          <w:rFonts w:ascii="Times New Roman" w:hAnsi="Times New Roman" w:cs="Times New Roman"/>
          <w:b/>
          <w:sz w:val="28"/>
          <w:szCs w:val="28"/>
        </w:rPr>
      </w:pPr>
    </w:p>
    <w:p w14:paraId="6C626D0E" w14:textId="77777777" w:rsidR="002D2CEE" w:rsidRDefault="002D2CEE" w:rsidP="002D2CEE">
      <w:pPr>
        <w:rPr>
          <w:rFonts w:ascii="Times New Roman" w:hAnsi="Times New Roman" w:cs="Times New Roman"/>
          <w:b/>
          <w:sz w:val="28"/>
          <w:szCs w:val="28"/>
        </w:rPr>
      </w:pPr>
    </w:p>
    <w:p w14:paraId="16FEA39B" w14:textId="77777777" w:rsidR="002D2CEE" w:rsidRDefault="002D2CEE" w:rsidP="002D2CEE">
      <w:pPr>
        <w:rPr>
          <w:rFonts w:ascii="Times New Roman" w:hAnsi="Times New Roman" w:cs="Times New Roman"/>
          <w:b/>
          <w:sz w:val="28"/>
          <w:szCs w:val="28"/>
        </w:rPr>
      </w:pPr>
    </w:p>
    <w:p w14:paraId="41D72BFA" w14:textId="77777777" w:rsidR="002D2CEE" w:rsidRPr="00EC4DE7" w:rsidRDefault="002D2CEE" w:rsidP="002D2CEE">
      <w:pPr>
        <w:jc w:val="center"/>
        <w:rPr>
          <w:rFonts w:ascii="Times New Roman" w:eastAsia="Times New Roman" w:hAnsi="Times New Roman" w:cs="Times New Roman"/>
          <w:b/>
          <w:sz w:val="36"/>
          <w:szCs w:val="36"/>
          <w:lang w:eastAsia="ru-RU"/>
        </w:rPr>
      </w:pPr>
      <w:r w:rsidRPr="00EC4DE7">
        <w:rPr>
          <w:rFonts w:ascii="Times New Roman" w:eastAsia="Times New Roman" w:hAnsi="Times New Roman" w:cs="Times New Roman"/>
          <w:b/>
          <w:sz w:val="36"/>
          <w:szCs w:val="36"/>
          <w:lang w:eastAsia="ru-RU"/>
        </w:rPr>
        <w:t>Программа дополнительных платных услуг</w:t>
      </w:r>
    </w:p>
    <w:p w14:paraId="76BEF846" w14:textId="77777777" w:rsidR="002D2CEE" w:rsidRPr="00EC4DE7" w:rsidRDefault="002D2CEE" w:rsidP="002D2CEE">
      <w:pPr>
        <w:spacing w:line="276" w:lineRule="auto"/>
        <w:jc w:val="center"/>
        <w:outlineLvl w:val="0"/>
        <w:rPr>
          <w:rFonts w:ascii="Times New Roman" w:hAnsi="Times New Roman" w:cs="Times New Roman"/>
          <w:b/>
          <w:color w:val="000000"/>
          <w:sz w:val="36"/>
          <w:szCs w:val="36"/>
        </w:rPr>
      </w:pPr>
      <w:r w:rsidRPr="00EC4DE7">
        <w:rPr>
          <w:rFonts w:ascii="Times New Roman" w:hAnsi="Times New Roman" w:cs="Times New Roman"/>
          <w:b/>
          <w:color w:val="000000"/>
          <w:sz w:val="36"/>
          <w:szCs w:val="36"/>
        </w:rPr>
        <w:t xml:space="preserve">«Общеразвивающая образовательная программа </w:t>
      </w:r>
    </w:p>
    <w:p w14:paraId="17478932" w14:textId="77777777" w:rsidR="002D2CEE" w:rsidRPr="00EC4DE7" w:rsidRDefault="002D2CEE" w:rsidP="002D2CEE">
      <w:pPr>
        <w:spacing w:line="276" w:lineRule="auto"/>
        <w:jc w:val="center"/>
        <w:rPr>
          <w:rFonts w:ascii="Times New Roman" w:hAnsi="Times New Roman" w:cs="Times New Roman"/>
          <w:b/>
          <w:color w:val="000000"/>
          <w:sz w:val="36"/>
          <w:szCs w:val="36"/>
        </w:rPr>
      </w:pPr>
      <w:r w:rsidRPr="00EC4DE7">
        <w:rPr>
          <w:rFonts w:ascii="Times New Roman" w:hAnsi="Times New Roman" w:cs="Times New Roman"/>
          <w:b/>
          <w:color w:val="000000"/>
          <w:sz w:val="36"/>
          <w:szCs w:val="36"/>
        </w:rPr>
        <w:t xml:space="preserve">в области изобразительного искусства </w:t>
      </w:r>
    </w:p>
    <w:p w14:paraId="2E670F11" w14:textId="77777777" w:rsidR="002D2CEE" w:rsidRPr="00EC4DE7" w:rsidRDefault="002D2CEE" w:rsidP="002D2CEE">
      <w:pPr>
        <w:spacing w:line="276" w:lineRule="auto"/>
        <w:jc w:val="center"/>
        <w:rPr>
          <w:rFonts w:ascii="Times New Roman" w:hAnsi="Times New Roman" w:cs="Times New Roman"/>
          <w:b/>
          <w:color w:val="000000"/>
          <w:sz w:val="36"/>
          <w:szCs w:val="36"/>
        </w:rPr>
      </w:pPr>
      <w:r w:rsidRPr="00EC4DE7">
        <w:rPr>
          <w:rFonts w:ascii="Times New Roman" w:hAnsi="Times New Roman" w:cs="Times New Roman"/>
          <w:b/>
          <w:color w:val="000000"/>
          <w:sz w:val="36"/>
          <w:szCs w:val="36"/>
        </w:rPr>
        <w:t xml:space="preserve"> «</w:t>
      </w:r>
      <w:r>
        <w:rPr>
          <w:rFonts w:ascii="Times New Roman" w:hAnsi="Times New Roman" w:cs="Times New Roman"/>
          <w:b/>
          <w:color w:val="000000"/>
          <w:sz w:val="36"/>
          <w:szCs w:val="36"/>
        </w:rPr>
        <w:t>Основы рисунка, живописи, и композиции</w:t>
      </w:r>
      <w:r w:rsidRPr="00EC4DE7">
        <w:rPr>
          <w:rFonts w:ascii="Times New Roman" w:hAnsi="Times New Roman" w:cs="Times New Roman"/>
          <w:b/>
          <w:color w:val="000000"/>
          <w:sz w:val="36"/>
          <w:szCs w:val="36"/>
        </w:rPr>
        <w:t>»</w:t>
      </w:r>
    </w:p>
    <w:p w14:paraId="42B9D917" w14:textId="77777777" w:rsidR="002D2CEE" w:rsidRPr="004D1790" w:rsidRDefault="002D2CEE" w:rsidP="002D2CEE">
      <w:pPr>
        <w:spacing w:line="276" w:lineRule="auto"/>
        <w:jc w:val="center"/>
        <w:rPr>
          <w:rFonts w:ascii="Times New Roman" w:hAnsi="Times New Roman" w:cs="Times New Roman"/>
          <w:color w:val="000000"/>
          <w:sz w:val="28"/>
          <w:szCs w:val="28"/>
        </w:rPr>
      </w:pPr>
      <w:r w:rsidRPr="004D1790">
        <w:rPr>
          <w:rFonts w:ascii="Times New Roman" w:hAnsi="Times New Roman" w:cs="Times New Roman"/>
          <w:color w:val="000000"/>
          <w:sz w:val="28"/>
          <w:szCs w:val="28"/>
        </w:rPr>
        <w:t xml:space="preserve">для учащихся </w:t>
      </w:r>
      <w:r>
        <w:rPr>
          <w:rFonts w:ascii="Times New Roman" w:hAnsi="Times New Roman" w:cs="Times New Roman"/>
          <w:color w:val="000000"/>
          <w:sz w:val="28"/>
          <w:szCs w:val="28"/>
        </w:rPr>
        <w:t>(11)12-13</w:t>
      </w:r>
      <w:r w:rsidRPr="004D1790">
        <w:rPr>
          <w:rFonts w:ascii="Times New Roman" w:hAnsi="Times New Roman" w:cs="Times New Roman"/>
          <w:color w:val="000000"/>
          <w:sz w:val="28"/>
          <w:szCs w:val="28"/>
        </w:rPr>
        <w:t xml:space="preserve"> лет</w:t>
      </w:r>
    </w:p>
    <w:p w14:paraId="6ECA1FFE" w14:textId="77777777" w:rsidR="002D2CEE" w:rsidRPr="00C37822" w:rsidRDefault="002D2CEE" w:rsidP="002D2CEE">
      <w:pPr>
        <w:jc w:val="center"/>
        <w:rPr>
          <w:rFonts w:ascii="Times New Roman" w:hAnsi="Times New Roman" w:cs="Times New Roman"/>
          <w:b/>
          <w:sz w:val="28"/>
          <w:szCs w:val="28"/>
        </w:rPr>
      </w:pPr>
    </w:p>
    <w:p w14:paraId="5B3A4EE7" w14:textId="77777777" w:rsidR="002D2CEE" w:rsidRDefault="002D2CEE" w:rsidP="002D2CEE">
      <w:pPr>
        <w:rPr>
          <w:rFonts w:ascii="Times New Roman" w:hAnsi="Times New Roman" w:cs="Times New Roman"/>
          <w:b/>
          <w:sz w:val="28"/>
          <w:szCs w:val="28"/>
        </w:rPr>
      </w:pPr>
    </w:p>
    <w:p w14:paraId="66F1E907" w14:textId="77777777" w:rsidR="002D2CEE" w:rsidRDefault="002D2CEE" w:rsidP="002D2CEE">
      <w:pPr>
        <w:rPr>
          <w:rFonts w:ascii="Times New Roman" w:hAnsi="Times New Roman" w:cs="Times New Roman"/>
          <w:b/>
          <w:sz w:val="28"/>
          <w:szCs w:val="28"/>
        </w:rPr>
      </w:pPr>
    </w:p>
    <w:p w14:paraId="6985AE12" w14:textId="77777777" w:rsidR="002D2CEE" w:rsidRDefault="002D2CEE" w:rsidP="002D2CEE">
      <w:pPr>
        <w:rPr>
          <w:rFonts w:ascii="Times New Roman" w:hAnsi="Times New Roman" w:cs="Times New Roman"/>
          <w:sz w:val="28"/>
          <w:szCs w:val="28"/>
        </w:rPr>
      </w:pPr>
      <w:r>
        <w:rPr>
          <w:rFonts w:ascii="Times New Roman" w:hAnsi="Times New Roman" w:cs="Times New Roman"/>
          <w:sz w:val="28"/>
          <w:szCs w:val="28"/>
        </w:rPr>
        <w:t xml:space="preserve">                                                                           Составитель:</w:t>
      </w:r>
    </w:p>
    <w:p w14:paraId="4873E465" w14:textId="77777777" w:rsidR="002D2CEE" w:rsidRPr="004D1790" w:rsidRDefault="002D2CEE" w:rsidP="002D2CEE">
      <w:pPr>
        <w:rPr>
          <w:rFonts w:ascii="Times New Roman" w:hAnsi="Times New Roman" w:cs="Times New Roman"/>
          <w:sz w:val="28"/>
          <w:szCs w:val="28"/>
        </w:rPr>
      </w:pPr>
      <w:r>
        <w:rPr>
          <w:rFonts w:ascii="Times New Roman" w:hAnsi="Times New Roman" w:cs="Times New Roman"/>
          <w:sz w:val="28"/>
          <w:szCs w:val="28"/>
        </w:rPr>
        <w:t xml:space="preserve">                                                                           </w:t>
      </w:r>
      <w:r w:rsidRPr="004D1790">
        <w:rPr>
          <w:rFonts w:ascii="Times New Roman" w:hAnsi="Times New Roman" w:cs="Times New Roman"/>
          <w:sz w:val="28"/>
          <w:szCs w:val="28"/>
        </w:rPr>
        <w:t xml:space="preserve">Озерова Наталья Владимировна, </w:t>
      </w:r>
    </w:p>
    <w:p w14:paraId="210DDA33" w14:textId="77777777" w:rsidR="002D2CEE" w:rsidRPr="00680696" w:rsidRDefault="002D2CEE" w:rsidP="002D2CEE">
      <w:pPr>
        <w:rPr>
          <w:rFonts w:ascii="Times New Roman" w:hAnsi="Times New Roman" w:cs="Times New Roman"/>
          <w:sz w:val="28"/>
          <w:szCs w:val="28"/>
          <w:u w:val="single"/>
        </w:rPr>
      </w:pPr>
      <w:r>
        <w:rPr>
          <w:rFonts w:ascii="Times New Roman" w:hAnsi="Times New Roman" w:cs="Times New Roman"/>
          <w:sz w:val="28"/>
          <w:szCs w:val="28"/>
        </w:rPr>
        <w:t xml:space="preserve">                                                                           преподаватель ДМШ № 2</w:t>
      </w:r>
    </w:p>
    <w:p w14:paraId="2B789266" w14:textId="77777777" w:rsidR="002D2CEE" w:rsidRDefault="002D2CEE" w:rsidP="002D2CEE">
      <w:pPr>
        <w:rPr>
          <w:rFonts w:ascii="Times New Roman" w:hAnsi="Times New Roman" w:cs="Times New Roman"/>
          <w:sz w:val="28"/>
          <w:szCs w:val="28"/>
        </w:rPr>
      </w:pPr>
    </w:p>
    <w:p w14:paraId="4B950B8D" w14:textId="77777777" w:rsidR="002D2CEE" w:rsidRDefault="002D2CEE" w:rsidP="002D2CEE">
      <w:pPr>
        <w:rPr>
          <w:rFonts w:ascii="Times New Roman" w:hAnsi="Times New Roman" w:cs="Times New Roman"/>
          <w:sz w:val="28"/>
          <w:szCs w:val="28"/>
        </w:rPr>
      </w:pPr>
      <w:r>
        <w:rPr>
          <w:rFonts w:ascii="Times New Roman" w:hAnsi="Times New Roman" w:cs="Times New Roman"/>
          <w:sz w:val="28"/>
          <w:szCs w:val="28"/>
        </w:rPr>
        <w:t xml:space="preserve">                                                </w:t>
      </w:r>
    </w:p>
    <w:p w14:paraId="2FE8F86A" w14:textId="77777777" w:rsidR="002D2CEE" w:rsidRDefault="002D2CEE" w:rsidP="002D2CEE">
      <w:pPr>
        <w:rPr>
          <w:rFonts w:ascii="Times New Roman" w:hAnsi="Times New Roman" w:cs="Times New Roman"/>
          <w:sz w:val="28"/>
          <w:szCs w:val="28"/>
        </w:rPr>
      </w:pPr>
      <w:r>
        <w:rPr>
          <w:rFonts w:ascii="Times New Roman" w:hAnsi="Times New Roman" w:cs="Times New Roman"/>
          <w:sz w:val="28"/>
          <w:szCs w:val="28"/>
        </w:rPr>
        <w:t xml:space="preserve">                  </w:t>
      </w:r>
    </w:p>
    <w:p w14:paraId="178ECC55" w14:textId="77777777" w:rsidR="002D2CEE" w:rsidRDefault="002D2CEE" w:rsidP="002D2CEE">
      <w:pPr>
        <w:rPr>
          <w:rFonts w:ascii="Times New Roman" w:hAnsi="Times New Roman" w:cs="Times New Roman"/>
          <w:sz w:val="28"/>
          <w:szCs w:val="28"/>
        </w:rPr>
      </w:pPr>
    </w:p>
    <w:p w14:paraId="5C4199D7" w14:textId="77777777" w:rsidR="002D2CEE" w:rsidRDefault="002D2CEE" w:rsidP="002D2CEE">
      <w:pPr>
        <w:rPr>
          <w:rFonts w:ascii="Times New Roman" w:hAnsi="Times New Roman" w:cs="Times New Roman"/>
          <w:sz w:val="28"/>
          <w:szCs w:val="28"/>
        </w:rPr>
      </w:pPr>
    </w:p>
    <w:p w14:paraId="5BB7B973" w14:textId="77777777" w:rsidR="002D2CEE" w:rsidRDefault="002D2CEE" w:rsidP="002D2CEE">
      <w:pPr>
        <w:rPr>
          <w:rFonts w:ascii="Times New Roman" w:hAnsi="Times New Roman" w:cs="Times New Roman"/>
          <w:sz w:val="28"/>
          <w:szCs w:val="28"/>
        </w:rPr>
      </w:pPr>
    </w:p>
    <w:p w14:paraId="325263A5" w14:textId="77777777" w:rsidR="002D2CEE" w:rsidRDefault="002D2CEE" w:rsidP="002D2CEE">
      <w:pPr>
        <w:rPr>
          <w:rFonts w:ascii="Times New Roman" w:hAnsi="Times New Roman" w:cs="Times New Roman"/>
          <w:sz w:val="28"/>
          <w:szCs w:val="28"/>
        </w:rPr>
      </w:pPr>
    </w:p>
    <w:p w14:paraId="1DC575E1" w14:textId="77777777" w:rsidR="002D2CEE" w:rsidRPr="00E27DF4" w:rsidRDefault="002D2CEE" w:rsidP="002D2CEE">
      <w:pPr>
        <w:rPr>
          <w:rFonts w:ascii="Times New Roman" w:hAnsi="Times New Roman" w:cs="Times New Roman"/>
          <w:sz w:val="28"/>
          <w:szCs w:val="28"/>
          <w:u w:val="single"/>
        </w:rPr>
      </w:pPr>
    </w:p>
    <w:p w14:paraId="3B47F069" w14:textId="77777777" w:rsidR="002D2CEE" w:rsidRPr="00680696" w:rsidRDefault="002D2CEE" w:rsidP="002D2CEE">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г. </w:t>
      </w:r>
      <w:r w:rsidRPr="00680696">
        <w:rPr>
          <w:rFonts w:ascii="Times New Roman" w:hAnsi="Times New Roman" w:cs="Times New Roman"/>
          <w:sz w:val="28"/>
          <w:szCs w:val="28"/>
        </w:rPr>
        <w:t xml:space="preserve">Ставрополь, </w:t>
      </w:r>
      <w:r>
        <w:rPr>
          <w:rFonts w:ascii="Times New Roman" w:hAnsi="Times New Roman" w:cs="Times New Roman"/>
          <w:sz w:val="28"/>
          <w:szCs w:val="28"/>
        </w:rPr>
        <w:t>2026</w:t>
      </w:r>
    </w:p>
    <w:p w14:paraId="51DEC469" w14:textId="77777777" w:rsidR="002D2CEE" w:rsidRPr="003175E7" w:rsidRDefault="002D2CEE" w:rsidP="002D2CEE">
      <w:pPr>
        <w:jc w:val="center"/>
        <w:rPr>
          <w:rFonts w:ascii="Times New Roman" w:hAnsi="Times New Roman" w:cs="Times New Roman"/>
          <w:b/>
          <w:sz w:val="36"/>
          <w:szCs w:val="36"/>
        </w:rPr>
      </w:pPr>
      <w:r w:rsidRPr="003175E7">
        <w:rPr>
          <w:rFonts w:ascii="Times New Roman" w:hAnsi="Times New Roman" w:cs="Times New Roman"/>
          <w:b/>
          <w:sz w:val="36"/>
          <w:szCs w:val="36"/>
        </w:rPr>
        <w:t>Структура программы</w:t>
      </w:r>
    </w:p>
    <w:p w14:paraId="6A21C8EF" w14:textId="77777777" w:rsidR="002D2CEE" w:rsidRDefault="002D2CEE" w:rsidP="002D2CEE">
      <w:pPr>
        <w:pStyle w:val="a3"/>
        <w:numPr>
          <w:ilvl w:val="0"/>
          <w:numId w:val="5"/>
        </w:numPr>
        <w:jc w:val="both"/>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14:paraId="2D265C08" w14:textId="77777777" w:rsidR="002D2CEE" w:rsidRDefault="002D2CEE" w:rsidP="002D2CEE">
      <w:pPr>
        <w:pStyle w:val="a3"/>
        <w:numPr>
          <w:ilvl w:val="0"/>
          <w:numId w:val="5"/>
        </w:numPr>
        <w:jc w:val="both"/>
        <w:rPr>
          <w:rFonts w:ascii="Times New Roman" w:hAnsi="Times New Roman" w:cs="Times New Roman"/>
          <w:b/>
          <w:sz w:val="28"/>
          <w:szCs w:val="28"/>
        </w:rPr>
      </w:pPr>
      <w:r>
        <w:rPr>
          <w:rFonts w:ascii="Times New Roman" w:hAnsi="Times New Roman" w:cs="Times New Roman"/>
          <w:b/>
          <w:sz w:val="28"/>
          <w:szCs w:val="28"/>
        </w:rPr>
        <w:t xml:space="preserve">Учебно </w:t>
      </w:r>
      <w:r w:rsidRPr="00D35A34">
        <w:rPr>
          <w:rFonts w:ascii="Times New Roman" w:hAnsi="Times New Roman" w:cs="Times New Roman"/>
          <w:sz w:val="28"/>
          <w:szCs w:val="28"/>
        </w:rPr>
        <w:t>-</w:t>
      </w:r>
      <w:r>
        <w:rPr>
          <w:rFonts w:ascii="Times New Roman" w:hAnsi="Times New Roman" w:cs="Times New Roman"/>
          <w:b/>
          <w:sz w:val="28"/>
          <w:szCs w:val="28"/>
        </w:rPr>
        <w:t xml:space="preserve"> тематический план</w:t>
      </w:r>
    </w:p>
    <w:p w14:paraId="33A56544" w14:textId="77777777" w:rsidR="002D2CEE" w:rsidRDefault="002D2CEE" w:rsidP="002D2CEE">
      <w:pPr>
        <w:pStyle w:val="a3"/>
        <w:numPr>
          <w:ilvl w:val="0"/>
          <w:numId w:val="5"/>
        </w:numPr>
        <w:jc w:val="both"/>
        <w:rPr>
          <w:rFonts w:ascii="Times New Roman" w:hAnsi="Times New Roman" w:cs="Times New Roman"/>
          <w:b/>
          <w:sz w:val="28"/>
          <w:szCs w:val="28"/>
        </w:rPr>
      </w:pPr>
      <w:r>
        <w:rPr>
          <w:rFonts w:ascii="Times New Roman" w:hAnsi="Times New Roman" w:cs="Times New Roman"/>
          <w:b/>
          <w:sz w:val="28"/>
          <w:szCs w:val="28"/>
        </w:rPr>
        <w:t>Содержание программы</w:t>
      </w:r>
    </w:p>
    <w:p w14:paraId="6B2AAAAE" w14:textId="77777777" w:rsidR="002D2CEE" w:rsidRDefault="002D2CEE" w:rsidP="002D2CEE">
      <w:pPr>
        <w:pStyle w:val="a3"/>
        <w:numPr>
          <w:ilvl w:val="0"/>
          <w:numId w:val="5"/>
        </w:numPr>
        <w:jc w:val="both"/>
        <w:rPr>
          <w:rFonts w:ascii="Times New Roman" w:hAnsi="Times New Roman" w:cs="Times New Roman"/>
          <w:b/>
          <w:sz w:val="28"/>
          <w:szCs w:val="28"/>
        </w:rPr>
      </w:pPr>
      <w:r>
        <w:rPr>
          <w:rFonts w:ascii="Times New Roman" w:hAnsi="Times New Roman" w:cs="Times New Roman"/>
          <w:b/>
          <w:sz w:val="28"/>
          <w:szCs w:val="28"/>
        </w:rPr>
        <w:t>Воспитательная работа и организационная работа с родителями</w:t>
      </w:r>
    </w:p>
    <w:p w14:paraId="5EE2D244" w14:textId="77777777" w:rsidR="002D2CEE" w:rsidRPr="0065195F" w:rsidRDefault="002D2CEE" w:rsidP="002D2CEE">
      <w:pPr>
        <w:pStyle w:val="a3"/>
        <w:numPr>
          <w:ilvl w:val="0"/>
          <w:numId w:val="5"/>
        </w:numPr>
        <w:jc w:val="both"/>
        <w:rPr>
          <w:rFonts w:ascii="Times New Roman" w:hAnsi="Times New Roman" w:cs="Times New Roman"/>
          <w:b/>
          <w:sz w:val="28"/>
          <w:szCs w:val="28"/>
        </w:rPr>
      </w:pPr>
      <w:r>
        <w:rPr>
          <w:rFonts w:ascii="Times New Roman" w:hAnsi="Times New Roman" w:cs="Times New Roman"/>
          <w:b/>
          <w:sz w:val="28"/>
          <w:szCs w:val="28"/>
        </w:rPr>
        <w:t>Литература</w:t>
      </w:r>
    </w:p>
    <w:p w14:paraId="3EA95AB0"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0208DF91" w14:textId="77777777" w:rsidR="002D2CEE" w:rsidRDefault="002D2CEE" w:rsidP="002D2CEE">
      <w:pPr>
        <w:jc w:val="center"/>
        <w:rPr>
          <w:rFonts w:ascii="Times New Roman" w:hAnsi="Times New Roman" w:cs="Times New Roman"/>
          <w:b/>
          <w:sz w:val="36"/>
          <w:szCs w:val="36"/>
        </w:rPr>
      </w:pPr>
      <w:r w:rsidRPr="00B51A06">
        <w:rPr>
          <w:rFonts w:ascii="Times New Roman" w:hAnsi="Times New Roman" w:cs="Times New Roman"/>
          <w:b/>
          <w:sz w:val="36"/>
          <w:szCs w:val="36"/>
        </w:rPr>
        <w:lastRenderedPageBreak/>
        <w:t>Пояснительная записка</w:t>
      </w:r>
    </w:p>
    <w:p w14:paraId="2975780C" w14:textId="77777777" w:rsidR="002D2CEE" w:rsidRPr="00FB41CE" w:rsidRDefault="002D2CEE" w:rsidP="002D2CEE">
      <w:pPr>
        <w:jc w:val="center"/>
        <w:rPr>
          <w:rFonts w:ascii="Times New Roman" w:hAnsi="Times New Roman" w:cs="Times New Roman"/>
          <w:sz w:val="28"/>
          <w:szCs w:val="28"/>
        </w:rPr>
      </w:pPr>
      <w:r w:rsidRPr="00835B25">
        <w:rPr>
          <w:rFonts w:ascii="Times New Roman" w:hAnsi="Times New Roman" w:cs="Times New Roman"/>
          <w:b/>
          <w:bCs/>
          <w:sz w:val="28"/>
          <w:szCs w:val="28"/>
        </w:rPr>
        <w:t>Новизна и отличительные особенности программы</w:t>
      </w:r>
    </w:p>
    <w:p w14:paraId="1A8B2AF2" w14:textId="77777777" w:rsidR="002D2CEE" w:rsidRDefault="002D2CEE" w:rsidP="002D2CE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w:t>
      </w:r>
      <w:r w:rsidRPr="00B51A06">
        <w:rPr>
          <w:rFonts w:ascii="Times New Roman" w:hAnsi="Times New Roman" w:cs="Times New Roman"/>
          <w:sz w:val="28"/>
          <w:szCs w:val="28"/>
        </w:rPr>
        <w:t xml:space="preserve">рограмма рассчитана на детей в возрасте </w:t>
      </w:r>
      <w:r>
        <w:rPr>
          <w:rFonts w:ascii="Times New Roman" w:hAnsi="Times New Roman" w:cs="Times New Roman"/>
          <w:sz w:val="28"/>
          <w:szCs w:val="28"/>
        </w:rPr>
        <w:t>(11)12-13</w:t>
      </w:r>
      <w:r w:rsidRPr="00B51A06">
        <w:rPr>
          <w:rFonts w:ascii="Times New Roman" w:hAnsi="Times New Roman" w:cs="Times New Roman"/>
          <w:sz w:val="28"/>
          <w:szCs w:val="28"/>
        </w:rPr>
        <w:t xml:space="preserve"> лет и преду</w:t>
      </w:r>
      <w:r>
        <w:rPr>
          <w:rFonts w:ascii="Times New Roman" w:hAnsi="Times New Roman" w:cs="Times New Roman"/>
          <w:sz w:val="28"/>
          <w:szCs w:val="28"/>
        </w:rPr>
        <w:t>сматривает такие предметы как</w:t>
      </w:r>
      <w:r w:rsidRPr="00B51A06">
        <w:rPr>
          <w:rFonts w:ascii="Times New Roman" w:hAnsi="Times New Roman" w:cs="Times New Roman"/>
          <w:sz w:val="28"/>
          <w:szCs w:val="28"/>
        </w:rPr>
        <w:t xml:space="preserve"> рисунок, живопись, станковая </w:t>
      </w:r>
      <w:r>
        <w:rPr>
          <w:rFonts w:ascii="Times New Roman" w:hAnsi="Times New Roman" w:cs="Times New Roman"/>
          <w:sz w:val="28"/>
          <w:szCs w:val="28"/>
        </w:rPr>
        <w:t xml:space="preserve">и декоративная </w:t>
      </w:r>
      <w:r w:rsidRPr="00B51A06">
        <w:rPr>
          <w:rFonts w:ascii="Times New Roman" w:hAnsi="Times New Roman" w:cs="Times New Roman"/>
          <w:sz w:val="28"/>
          <w:szCs w:val="28"/>
        </w:rPr>
        <w:t xml:space="preserve">композиция, </w:t>
      </w:r>
      <w:r>
        <w:rPr>
          <w:rFonts w:ascii="Times New Roman" w:hAnsi="Times New Roman" w:cs="Times New Roman"/>
          <w:sz w:val="28"/>
          <w:szCs w:val="28"/>
        </w:rPr>
        <w:t>моделирование</w:t>
      </w:r>
      <w:r w:rsidRPr="00B51A06">
        <w:rPr>
          <w:rFonts w:ascii="Times New Roman" w:hAnsi="Times New Roman" w:cs="Times New Roman"/>
          <w:sz w:val="28"/>
          <w:szCs w:val="28"/>
        </w:rPr>
        <w:t xml:space="preserve">. </w:t>
      </w:r>
      <w:r>
        <w:rPr>
          <w:rFonts w:ascii="Times New Roman" w:hAnsi="Times New Roman" w:cs="Times New Roman"/>
          <w:sz w:val="28"/>
          <w:szCs w:val="28"/>
        </w:rPr>
        <w:t xml:space="preserve">Особенностью программы является доминирующая работа с натурой, развитие наблюдательности, умения обобщать, обучение целостности восприятия действительности.  Целью обучения является подготовка учащихся к освоению базовых знаний, умений и навыков в дисциплинах академического изобразительного искусства.      </w:t>
      </w:r>
    </w:p>
    <w:p w14:paraId="67FB5470" w14:textId="77777777" w:rsidR="002D2CEE" w:rsidRDefault="002D2CEE" w:rsidP="002D2CE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Задания, предложенные в программе, можно адаптировать к тому возрасту, в котором учащиеся приступают к изучению основ изобразительного искусства, усложняя их в соответствии с возрастными особенностями и уровнем развития художественных способностей. Форма занятий групповая, максимальное количество детей в группе 4-6 человек.</w:t>
      </w:r>
      <w:r w:rsidRPr="002971DB">
        <w:rPr>
          <w:rFonts w:ascii="Times New Roman" w:hAnsi="Times New Roman" w:cs="Times New Roman"/>
          <w:sz w:val="28"/>
          <w:szCs w:val="28"/>
        </w:rPr>
        <w:t xml:space="preserve"> </w:t>
      </w:r>
      <w:r w:rsidRPr="000D215D">
        <w:rPr>
          <w:rFonts w:ascii="Times New Roman" w:hAnsi="Times New Roman" w:cs="Times New Roman"/>
          <w:sz w:val="28"/>
          <w:szCs w:val="28"/>
        </w:rPr>
        <w:t xml:space="preserve">Работа </w:t>
      </w:r>
      <w:r>
        <w:rPr>
          <w:rFonts w:ascii="Times New Roman" w:hAnsi="Times New Roman" w:cs="Times New Roman"/>
          <w:sz w:val="28"/>
          <w:szCs w:val="28"/>
        </w:rPr>
        <w:t>с детьми</w:t>
      </w:r>
      <w:r w:rsidRPr="000D215D">
        <w:rPr>
          <w:rFonts w:ascii="Times New Roman" w:hAnsi="Times New Roman" w:cs="Times New Roman"/>
          <w:sz w:val="28"/>
          <w:szCs w:val="28"/>
        </w:rPr>
        <w:t xml:space="preserve"> </w:t>
      </w:r>
      <w:r>
        <w:rPr>
          <w:rFonts w:ascii="Times New Roman" w:hAnsi="Times New Roman" w:cs="Times New Roman"/>
          <w:sz w:val="28"/>
          <w:szCs w:val="28"/>
        </w:rPr>
        <w:t>проходит</w:t>
      </w:r>
      <w:r w:rsidRPr="000D215D">
        <w:rPr>
          <w:rFonts w:ascii="Times New Roman" w:hAnsi="Times New Roman" w:cs="Times New Roman"/>
          <w:sz w:val="28"/>
          <w:szCs w:val="28"/>
        </w:rPr>
        <w:t xml:space="preserve"> систематически</w:t>
      </w:r>
      <w:r>
        <w:rPr>
          <w:rFonts w:ascii="Times New Roman" w:hAnsi="Times New Roman" w:cs="Times New Roman"/>
          <w:sz w:val="28"/>
          <w:szCs w:val="28"/>
        </w:rPr>
        <w:t xml:space="preserve">, от простого к сложному, в каждом задании идет повторение и закрепление понятий, терминологии.  Уровень возможностей и творческих способностей детей </w:t>
      </w:r>
      <w:r w:rsidRPr="000D215D">
        <w:rPr>
          <w:rFonts w:ascii="Times New Roman" w:hAnsi="Times New Roman" w:cs="Times New Roman"/>
          <w:sz w:val="28"/>
          <w:szCs w:val="28"/>
        </w:rPr>
        <w:t xml:space="preserve">решать </w:t>
      </w:r>
      <w:r>
        <w:rPr>
          <w:rFonts w:ascii="Times New Roman" w:hAnsi="Times New Roman" w:cs="Times New Roman"/>
          <w:sz w:val="28"/>
          <w:szCs w:val="28"/>
        </w:rPr>
        <w:t xml:space="preserve">композиционные и технологические </w:t>
      </w:r>
      <w:r w:rsidRPr="000D215D">
        <w:rPr>
          <w:rFonts w:ascii="Times New Roman" w:hAnsi="Times New Roman" w:cs="Times New Roman"/>
          <w:sz w:val="28"/>
          <w:szCs w:val="28"/>
        </w:rPr>
        <w:t>задачи</w:t>
      </w:r>
      <w:r>
        <w:rPr>
          <w:rFonts w:ascii="Times New Roman" w:hAnsi="Times New Roman" w:cs="Times New Roman"/>
          <w:sz w:val="28"/>
          <w:szCs w:val="28"/>
        </w:rPr>
        <w:t xml:space="preserve"> изобразительного искусства повышается за счет таких методов как педагогический рисунок, демонстрация работ мастеров, беседа. </w:t>
      </w:r>
    </w:p>
    <w:p w14:paraId="2FE33451" w14:textId="77777777" w:rsidR="002D2CEE" w:rsidRPr="00B51A06" w:rsidRDefault="002D2CEE" w:rsidP="002D2CE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Новизна программы выражается в том, что преподаватель уделяет много времени педагогическому рисунку, рисует вместе с детьми, тем самым показывая этапы ведения работы шаг за шагом. </w:t>
      </w:r>
      <w:r w:rsidRPr="00B51A06">
        <w:rPr>
          <w:rFonts w:ascii="Times New Roman" w:hAnsi="Times New Roman" w:cs="Times New Roman"/>
          <w:sz w:val="28"/>
          <w:szCs w:val="28"/>
        </w:rPr>
        <w:t xml:space="preserve">Во время занятий учащиеся </w:t>
      </w:r>
      <w:r>
        <w:rPr>
          <w:rFonts w:ascii="Times New Roman" w:hAnsi="Times New Roman" w:cs="Times New Roman"/>
          <w:sz w:val="28"/>
          <w:szCs w:val="28"/>
        </w:rPr>
        <w:t>з</w:t>
      </w:r>
      <w:r w:rsidRPr="00B51A06">
        <w:rPr>
          <w:rFonts w:ascii="Times New Roman" w:hAnsi="Times New Roman" w:cs="Times New Roman"/>
          <w:sz w:val="28"/>
          <w:szCs w:val="28"/>
        </w:rPr>
        <w:t>накомятся</w:t>
      </w:r>
      <w:r>
        <w:rPr>
          <w:rFonts w:ascii="Times New Roman" w:hAnsi="Times New Roman" w:cs="Times New Roman"/>
          <w:sz w:val="28"/>
          <w:szCs w:val="28"/>
        </w:rPr>
        <w:t xml:space="preserve"> с методами и приемами работы разными   </w:t>
      </w:r>
      <w:r w:rsidRPr="00B51A06">
        <w:rPr>
          <w:rFonts w:ascii="Times New Roman" w:hAnsi="Times New Roman" w:cs="Times New Roman"/>
          <w:sz w:val="28"/>
          <w:szCs w:val="28"/>
        </w:rPr>
        <w:t>художественными материалами.</w:t>
      </w:r>
      <w:r w:rsidRPr="00EA5CA5">
        <w:rPr>
          <w:rFonts w:ascii="Times New Roman" w:hAnsi="Times New Roman" w:cs="Times New Roman"/>
          <w:sz w:val="28"/>
          <w:szCs w:val="28"/>
        </w:rPr>
        <w:t xml:space="preserve"> </w:t>
      </w:r>
      <w:r>
        <w:rPr>
          <w:rFonts w:ascii="Times New Roman" w:hAnsi="Times New Roman" w:cs="Times New Roman"/>
          <w:sz w:val="28"/>
          <w:szCs w:val="28"/>
        </w:rPr>
        <w:t>Изучению и работе с натурой</w:t>
      </w:r>
      <w:r w:rsidRPr="00261315">
        <w:rPr>
          <w:rFonts w:ascii="Times New Roman" w:hAnsi="Times New Roman" w:cs="Times New Roman"/>
          <w:sz w:val="28"/>
          <w:szCs w:val="28"/>
        </w:rPr>
        <w:t xml:space="preserve"> </w:t>
      </w:r>
      <w:r>
        <w:rPr>
          <w:rFonts w:ascii="Times New Roman" w:hAnsi="Times New Roman" w:cs="Times New Roman"/>
          <w:sz w:val="28"/>
          <w:szCs w:val="28"/>
        </w:rPr>
        <w:t>уделяется</w:t>
      </w:r>
      <w:r w:rsidRPr="00261315">
        <w:rPr>
          <w:rFonts w:ascii="Times New Roman" w:hAnsi="Times New Roman" w:cs="Times New Roman"/>
          <w:sz w:val="28"/>
          <w:szCs w:val="28"/>
        </w:rPr>
        <w:t xml:space="preserve"> </w:t>
      </w:r>
      <w:r>
        <w:rPr>
          <w:rFonts w:ascii="Times New Roman" w:hAnsi="Times New Roman" w:cs="Times New Roman"/>
          <w:sz w:val="28"/>
          <w:szCs w:val="28"/>
        </w:rPr>
        <w:t>достаточно времени.</w:t>
      </w:r>
      <w:r w:rsidRPr="00B51A06">
        <w:rPr>
          <w:rFonts w:ascii="Times New Roman" w:hAnsi="Times New Roman" w:cs="Times New Roman"/>
          <w:sz w:val="28"/>
          <w:szCs w:val="28"/>
        </w:rPr>
        <w:t xml:space="preserve"> </w:t>
      </w:r>
      <w:r>
        <w:rPr>
          <w:rFonts w:ascii="Times New Roman" w:hAnsi="Times New Roman" w:cs="Times New Roman"/>
          <w:sz w:val="28"/>
          <w:szCs w:val="28"/>
        </w:rPr>
        <w:t xml:space="preserve">Самое важное – научить детей видеть, то есть воспринимать пропорции, края и контуры, свет и тень, а также целостность объектов художественного восприятия. На уроках живописи изучаются и применяются законы цветовых гармоний и колористического единства. </w:t>
      </w:r>
      <w:r w:rsidRPr="00B51A06">
        <w:rPr>
          <w:rFonts w:ascii="Times New Roman" w:hAnsi="Times New Roman" w:cs="Times New Roman"/>
          <w:sz w:val="28"/>
          <w:szCs w:val="28"/>
        </w:rPr>
        <w:t>Практические задания выполняются как на плоскости листа графическими и живописными материалами, так и в объеме</w:t>
      </w:r>
      <w:r>
        <w:rPr>
          <w:rFonts w:ascii="Times New Roman" w:hAnsi="Times New Roman" w:cs="Times New Roman"/>
          <w:sz w:val="28"/>
          <w:szCs w:val="28"/>
        </w:rPr>
        <w:t xml:space="preserve">  </w:t>
      </w:r>
      <w:r w:rsidRPr="00B51A06">
        <w:rPr>
          <w:rFonts w:ascii="Times New Roman" w:hAnsi="Times New Roman" w:cs="Times New Roman"/>
          <w:sz w:val="28"/>
          <w:szCs w:val="28"/>
        </w:rPr>
        <w:t xml:space="preserve"> из пластилина. </w:t>
      </w:r>
      <w:r>
        <w:rPr>
          <w:rFonts w:ascii="Times New Roman" w:hAnsi="Times New Roman" w:cs="Times New Roman"/>
          <w:sz w:val="28"/>
          <w:szCs w:val="28"/>
        </w:rPr>
        <w:t xml:space="preserve">Демонстрация репродукций картин, посещение художественных выставок развивает и воспитывает вкус и любовь к художественному творчеству. </w:t>
      </w:r>
    </w:p>
    <w:p w14:paraId="3A5AC2EB" w14:textId="77777777" w:rsidR="002D2CEE" w:rsidRDefault="002D2CEE" w:rsidP="002D2CEE">
      <w:pPr>
        <w:spacing w:after="0" w:line="240" w:lineRule="auto"/>
        <w:ind w:firstLine="851"/>
        <w:jc w:val="both"/>
        <w:rPr>
          <w:rFonts w:ascii="Times New Roman" w:hAnsi="Times New Roman" w:cs="Times New Roman"/>
          <w:sz w:val="28"/>
          <w:szCs w:val="28"/>
        </w:rPr>
      </w:pPr>
      <w:r w:rsidRPr="000D215D">
        <w:rPr>
          <w:rFonts w:ascii="Times New Roman" w:hAnsi="Times New Roman" w:cs="Times New Roman"/>
          <w:sz w:val="28"/>
          <w:szCs w:val="28"/>
        </w:rPr>
        <w:t xml:space="preserve">Занятия с детьми проходят в </w:t>
      </w:r>
      <w:r>
        <w:rPr>
          <w:rFonts w:ascii="Times New Roman" w:hAnsi="Times New Roman" w:cs="Times New Roman"/>
          <w:sz w:val="28"/>
          <w:szCs w:val="28"/>
        </w:rPr>
        <w:t xml:space="preserve">урочной </w:t>
      </w:r>
      <w:r w:rsidRPr="000D215D">
        <w:rPr>
          <w:rFonts w:ascii="Times New Roman" w:hAnsi="Times New Roman" w:cs="Times New Roman"/>
          <w:sz w:val="28"/>
          <w:szCs w:val="28"/>
        </w:rPr>
        <w:t>форме</w:t>
      </w:r>
      <w:r>
        <w:rPr>
          <w:rFonts w:ascii="Times New Roman" w:hAnsi="Times New Roman" w:cs="Times New Roman"/>
          <w:sz w:val="28"/>
          <w:szCs w:val="28"/>
        </w:rPr>
        <w:t>.  Преподаватель</w:t>
      </w:r>
      <w:r w:rsidRPr="000D215D">
        <w:rPr>
          <w:rFonts w:ascii="Times New Roman" w:hAnsi="Times New Roman" w:cs="Times New Roman"/>
          <w:sz w:val="28"/>
          <w:szCs w:val="28"/>
        </w:rPr>
        <w:t xml:space="preserve"> сотрудничает </w:t>
      </w:r>
      <w:r>
        <w:rPr>
          <w:rFonts w:ascii="Times New Roman" w:hAnsi="Times New Roman" w:cs="Times New Roman"/>
          <w:sz w:val="28"/>
          <w:szCs w:val="28"/>
        </w:rPr>
        <w:t xml:space="preserve"> </w:t>
      </w:r>
      <w:r w:rsidRPr="000D215D">
        <w:rPr>
          <w:rFonts w:ascii="Times New Roman" w:hAnsi="Times New Roman" w:cs="Times New Roman"/>
          <w:sz w:val="28"/>
          <w:szCs w:val="28"/>
        </w:rPr>
        <w:t>с родителями</w:t>
      </w:r>
      <w:r>
        <w:rPr>
          <w:rFonts w:ascii="Times New Roman" w:hAnsi="Times New Roman" w:cs="Times New Roman"/>
          <w:sz w:val="28"/>
          <w:szCs w:val="28"/>
        </w:rPr>
        <w:t xml:space="preserve">, проводит открытые уроки, организует выставки. </w:t>
      </w:r>
      <w:r w:rsidRPr="000D215D">
        <w:rPr>
          <w:rFonts w:ascii="Times New Roman" w:hAnsi="Times New Roman" w:cs="Times New Roman"/>
          <w:sz w:val="28"/>
          <w:szCs w:val="28"/>
        </w:rPr>
        <w:t xml:space="preserve"> В </w:t>
      </w:r>
      <w:r>
        <w:rPr>
          <w:rFonts w:ascii="Times New Roman" w:hAnsi="Times New Roman" w:cs="Times New Roman"/>
          <w:sz w:val="28"/>
          <w:szCs w:val="28"/>
        </w:rPr>
        <w:t>классе</w:t>
      </w:r>
      <w:r w:rsidRPr="000D215D">
        <w:rPr>
          <w:rFonts w:ascii="Times New Roman" w:hAnsi="Times New Roman" w:cs="Times New Roman"/>
          <w:sz w:val="28"/>
          <w:szCs w:val="28"/>
        </w:rPr>
        <w:t xml:space="preserve"> име</w:t>
      </w:r>
      <w:r>
        <w:rPr>
          <w:rFonts w:ascii="Times New Roman" w:hAnsi="Times New Roman" w:cs="Times New Roman"/>
          <w:sz w:val="28"/>
          <w:szCs w:val="28"/>
        </w:rPr>
        <w:t>ю</w:t>
      </w:r>
      <w:r w:rsidRPr="000D215D">
        <w:rPr>
          <w:rFonts w:ascii="Times New Roman" w:hAnsi="Times New Roman" w:cs="Times New Roman"/>
          <w:sz w:val="28"/>
          <w:szCs w:val="28"/>
        </w:rPr>
        <w:t>тся необходимы</w:t>
      </w:r>
      <w:r>
        <w:rPr>
          <w:rFonts w:ascii="Times New Roman" w:hAnsi="Times New Roman" w:cs="Times New Roman"/>
          <w:sz w:val="28"/>
          <w:szCs w:val="28"/>
        </w:rPr>
        <w:t>е наглядные пособия, натюрмортный фонд, литература.</w:t>
      </w:r>
      <w:r w:rsidRPr="000D215D">
        <w:rPr>
          <w:rFonts w:ascii="Times New Roman" w:hAnsi="Times New Roman" w:cs="Times New Roman"/>
          <w:sz w:val="28"/>
          <w:szCs w:val="28"/>
        </w:rPr>
        <w:t xml:space="preserve"> </w:t>
      </w:r>
      <w:r>
        <w:rPr>
          <w:rFonts w:ascii="Times New Roman" w:hAnsi="Times New Roman" w:cs="Times New Roman"/>
          <w:sz w:val="28"/>
          <w:szCs w:val="28"/>
        </w:rPr>
        <w:t xml:space="preserve">Организовано </w:t>
      </w:r>
      <w:r w:rsidRPr="000D215D">
        <w:rPr>
          <w:rFonts w:ascii="Times New Roman" w:hAnsi="Times New Roman" w:cs="Times New Roman"/>
          <w:sz w:val="28"/>
          <w:szCs w:val="28"/>
        </w:rPr>
        <w:t xml:space="preserve">место для выставки детских работ. </w:t>
      </w:r>
    </w:p>
    <w:p w14:paraId="46F493C0" w14:textId="77777777" w:rsidR="002D2CEE" w:rsidRPr="00835B25" w:rsidRDefault="002D2CEE" w:rsidP="002D2CEE">
      <w:pPr>
        <w:jc w:val="both"/>
        <w:rPr>
          <w:rFonts w:ascii="Times New Roman" w:hAnsi="Times New Roman" w:cs="Times New Roman"/>
          <w:sz w:val="28"/>
          <w:szCs w:val="28"/>
        </w:rPr>
      </w:pPr>
      <w:r w:rsidRPr="00835B25">
        <w:rPr>
          <w:rFonts w:ascii="Times New Roman" w:hAnsi="Times New Roman" w:cs="Times New Roman"/>
          <w:b/>
          <w:bCs/>
          <w:sz w:val="28"/>
          <w:szCs w:val="28"/>
        </w:rPr>
        <w:t>Цель программы</w:t>
      </w:r>
      <w:r w:rsidRPr="00835B25">
        <w:rPr>
          <w:rFonts w:ascii="Times New Roman" w:hAnsi="Times New Roman" w:cs="Times New Roman"/>
          <w:sz w:val="28"/>
          <w:szCs w:val="28"/>
        </w:rPr>
        <w:t xml:space="preserve"> </w:t>
      </w:r>
      <w:r>
        <w:rPr>
          <w:rFonts w:ascii="Times New Roman" w:hAnsi="Times New Roman" w:cs="Times New Roman"/>
          <w:sz w:val="28"/>
          <w:szCs w:val="28"/>
        </w:rPr>
        <w:t>- обучение основам базовых дисциплин академических рисунка, живописи, композиции и моделирования в соответствии с возрастом учащихся 11-12</w:t>
      </w:r>
      <w:r w:rsidRPr="00835B25">
        <w:rPr>
          <w:rFonts w:ascii="Times New Roman" w:hAnsi="Times New Roman" w:cs="Times New Roman"/>
          <w:sz w:val="28"/>
          <w:szCs w:val="28"/>
        </w:rPr>
        <w:t xml:space="preserve"> лет</w:t>
      </w:r>
      <w:r>
        <w:rPr>
          <w:rFonts w:ascii="Times New Roman" w:hAnsi="Times New Roman" w:cs="Times New Roman"/>
          <w:sz w:val="28"/>
          <w:szCs w:val="28"/>
        </w:rPr>
        <w:t xml:space="preserve">, </w:t>
      </w:r>
      <w:r w:rsidRPr="00835B25">
        <w:rPr>
          <w:rFonts w:ascii="Times New Roman" w:hAnsi="Times New Roman" w:cs="Times New Roman"/>
          <w:sz w:val="28"/>
          <w:szCs w:val="28"/>
        </w:rPr>
        <w:t>развитие творческих способностей детей</w:t>
      </w:r>
      <w:r>
        <w:rPr>
          <w:rFonts w:ascii="Times New Roman" w:hAnsi="Times New Roman" w:cs="Times New Roman"/>
          <w:sz w:val="28"/>
          <w:szCs w:val="28"/>
        </w:rPr>
        <w:t>, любовь к изобразительному искусству, воспитание личности.</w:t>
      </w:r>
    </w:p>
    <w:p w14:paraId="2FD5198C" w14:textId="77777777" w:rsidR="002D2CEE" w:rsidRPr="00FA0A42" w:rsidRDefault="002D2CEE" w:rsidP="002D2CEE">
      <w:pPr>
        <w:jc w:val="center"/>
        <w:rPr>
          <w:rFonts w:ascii="Times New Roman" w:hAnsi="Times New Roman" w:cs="Times New Roman"/>
          <w:sz w:val="28"/>
          <w:szCs w:val="28"/>
        </w:rPr>
      </w:pPr>
      <w:r w:rsidRPr="00FA0A42">
        <w:rPr>
          <w:rFonts w:ascii="Times New Roman" w:hAnsi="Times New Roman" w:cs="Times New Roman"/>
          <w:b/>
          <w:bCs/>
          <w:sz w:val="28"/>
          <w:szCs w:val="28"/>
        </w:rPr>
        <w:t>Основные задачи программы</w:t>
      </w:r>
    </w:p>
    <w:p w14:paraId="1D41DFCF" w14:textId="77777777" w:rsidR="002D2CEE" w:rsidRPr="00EF4989" w:rsidRDefault="002D2CEE" w:rsidP="002D2CEE">
      <w:pPr>
        <w:pStyle w:val="a5"/>
        <w:jc w:val="both"/>
        <w:rPr>
          <w:rFonts w:ascii="Times New Roman" w:hAnsi="Times New Roman" w:cs="Times New Roman"/>
          <w:b/>
          <w:sz w:val="28"/>
          <w:szCs w:val="28"/>
        </w:rPr>
      </w:pPr>
      <w:r w:rsidRPr="00EF4989">
        <w:rPr>
          <w:rFonts w:ascii="Times New Roman" w:hAnsi="Times New Roman" w:cs="Times New Roman"/>
          <w:b/>
          <w:sz w:val="28"/>
          <w:szCs w:val="28"/>
        </w:rPr>
        <w:t>1.</w:t>
      </w:r>
      <w:r>
        <w:rPr>
          <w:rFonts w:ascii="Times New Roman" w:hAnsi="Times New Roman" w:cs="Times New Roman"/>
          <w:b/>
          <w:sz w:val="28"/>
          <w:szCs w:val="28"/>
        </w:rPr>
        <w:t xml:space="preserve"> Обучающие:</w:t>
      </w:r>
    </w:p>
    <w:p w14:paraId="0333DAC6" w14:textId="77777777" w:rsidR="002D2CEE" w:rsidRPr="00427C6C" w:rsidRDefault="002D2CEE" w:rsidP="002D2CEE">
      <w:pPr>
        <w:pStyle w:val="a5"/>
        <w:jc w:val="both"/>
        <w:rPr>
          <w:rFonts w:ascii="Times New Roman" w:hAnsi="Times New Roman" w:cs="Times New Roman"/>
          <w:sz w:val="28"/>
          <w:szCs w:val="28"/>
        </w:rPr>
      </w:pPr>
      <w:r w:rsidRPr="00427C6C">
        <w:rPr>
          <w:rFonts w:ascii="Times New Roman" w:hAnsi="Times New Roman" w:cs="Times New Roman"/>
          <w:sz w:val="28"/>
          <w:szCs w:val="28"/>
        </w:rPr>
        <w:t>- научить детей видеть;</w:t>
      </w:r>
    </w:p>
    <w:p w14:paraId="775C97D9" w14:textId="77777777" w:rsidR="002D2CEE" w:rsidRPr="00427C6C" w:rsidRDefault="002D2CEE" w:rsidP="002D2CEE">
      <w:pPr>
        <w:pStyle w:val="a5"/>
        <w:jc w:val="both"/>
        <w:rPr>
          <w:rFonts w:ascii="Times New Roman" w:hAnsi="Times New Roman" w:cs="Times New Roman"/>
          <w:sz w:val="28"/>
          <w:szCs w:val="28"/>
        </w:rPr>
      </w:pPr>
      <w:r w:rsidRPr="00427C6C">
        <w:rPr>
          <w:rFonts w:ascii="Times New Roman" w:hAnsi="Times New Roman" w:cs="Times New Roman"/>
          <w:sz w:val="28"/>
          <w:szCs w:val="28"/>
        </w:rPr>
        <w:lastRenderedPageBreak/>
        <w:t xml:space="preserve">- научить детей воспринимать, анализировать и </w:t>
      </w:r>
      <w:r>
        <w:rPr>
          <w:rFonts w:ascii="Times New Roman" w:hAnsi="Times New Roman" w:cs="Times New Roman"/>
          <w:sz w:val="28"/>
          <w:szCs w:val="28"/>
        </w:rPr>
        <w:t>выполнять</w:t>
      </w:r>
      <w:r w:rsidRPr="00427C6C">
        <w:rPr>
          <w:rFonts w:ascii="Times New Roman" w:hAnsi="Times New Roman" w:cs="Times New Roman"/>
          <w:sz w:val="28"/>
          <w:szCs w:val="28"/>
        </w:rPr>
        <w:t xml:space="preserve"> несложные натурные постановки в живописи, графике, моделировании;</w:t>
      </w:r>
    </w:p>
    <w:p w14:paraId="363A4956" w14:textId="77777777" w:rsidR="002D2CEE" w:rsidRPr="00427C6C" w:rsidRDefault="002D2CEE" w:rsidP="002D2CEE">
      <w:pPr>
        <w:pStyle w:val="a5"/>
        <w:jc w:val="both"/>
        <w:rPr>
          <w:rFonts w:ascii="Times New Roman" w:hAnsi="Times New Roman" w:cs="Times New Roman"/>
          <w:sz w:val="28"/>
          <w:szCs w:val="28"/>
        </w:rPr>
      </w:pPr>
      <w:r w:rsidRPr="00427C6C">
        <w:rPr>
          <w:rFonts w:ascii="Times New Roman" w:hAnsi="Times New Roman" w:cs="Times New Roman"/>
          <w:sz w:val="28"/>
          <w:szCs w:val="28"/>
        </w:rPr>
        <w:t>- научить детей основам базовой техники академических рисунка, живописи и композиции;</w:t>
      </w:r>
    </w:p>
    <w:p w14:paraId="751C2934" w14:textId="77777777" w:rsidR="002D2CEE" w:rsidRPr="00427C6C" w:rsidRDefault="002D2CEE" w:rsidP="002D2CEE">
      <w:pPr>
        <w:pStyle w:val="a5"/>
        <w:jc w:val="both"/>
        <w:rPr>
          <w:rFonts w:ascii="Times New Roman" w:hAnsi="Times New Roman" w:cs="Times New Roman"/>
          <w:sz w:val="28"/>
          <w:szCs w:val="28"/>
        </w:rPr>
      </w:pPr>
      <w:r w:rsidRPr="00427C6C">
        <w:rPr>
          <w:rFonts w:ascii="Times New Roman" w:hAnsi="Times New Roman" w:cs="Times New Roman"/>
          <w:sz w:val="28"/>
          <w:szCs w:val="28"/>
        </w:rPr>
        <w:t xml:space="preserve">- научить </w:t>
      </w:r>
      <w:r>
        <w:rPr>
          <w:rFonts w:ascii="Times New Roman" w:hAnsi="Times New Roman" w:cs="Times New Roman"/>
          <w:sz w:val="28"/>
          <w:szCs w:val="28"/>
        </w:rPr>
        <w:t xml:space="preserve"> </w:t>
      </w:r>
      <w:r w:rsidRPr="00427C6C">
        <w:rPr>
          <w:rFonts w:ascii="Times New Roman" w:hAnsi="Times New Roman" w:cs="Times New Roman"/>
          <w:sz w:val="28"/>
          <w:szCs w:val="28"/>
        </w:rPr>
        <w:t>детей методам и приемам  работы кистью,  мелками,  карандашами, фломастерами, тушью и пером,  работать с различными художественным материалами  (акварельные и гуашевые краски, пластилин);</w:t>
      </w:r>
      <w:r>
        <w:rPr>
          <w:rFonts w:ascii="Times New Roman" w:hAnsi="Times New Roman" w:cs="Times New Roman"/>
          <w:sz w:val="28"/>
          <w:szCs w:val="28"/>
        </w:rPr>
        <w:t xml:space="preserve"> </w:t>
      </w:r>
    </w:p>
    <w:p w14:paraId="54659C3C" w14:textId="77777777" w:rsidR="002D2CEE" w:rsidRPr="00427C6C" w:rsidRDefault="002D2CEE" w:rsidP="002D2CEE">
      <w:pPr>
        <w:pStyle w:val="a5"/>
        <w:jc w:val="both"/>
        <w:rPr>
          <w:rFonts w:ascii="Times New Roman" w:hAnsi="Times New Roman" w:cs="Times New Roman"/>
          <w:sz w:val="28"/>
          <w:szCs w:val="28"/>
        </w:rPr>
      </w:pPr>
      <w:r w:rsidRPr="00427C6C">
        <w:rPr>
          <w:rFonts w:ascii="Times New Roman" w:hAnsi="Times New Roman" w:cs="Times New Roman"/>
          <w:sz w:val="28"/>
          <w:szCs w:val="28"/>
        </w:rPr>
        <w:t>- научить детей аконстантному видению, различать цвета   и их оттенки, научить видам цветовых гармоний</w:t>
      </w:r>
      <w:r>
        <w:rPr>
          <w:rFonts w:ascii="Times New Roman" w:hAnsi="Times New Roman" w:cs="Times New Roman"/>
          <w:sz w:val="28"/>
          <w:szCs w:val="28"/>
        </w:rPr>
        <w:t>;</w:t>
      </w:r>
      <w:r w:rsidRPr="00427C6C">
        <w:rPr>
          <w:rFonts w:ascii="Times New Roman" w:hAnsi="Times New Roman" w:cs="Times New Roman"/>
          <w:sz w:val="28"/>
          <w:szCs w:val="28"/>
        </w:rPr>
        <w:t xml:space="preserve">  </w:t>
      </w:r>
    </w:p>
    <w:p w14:paraId="59279CD0" w14:textId="77777777" w:rsidR="002D2CEE" w:rsidRPr="00427C6C" w:rsidRDefault="002D2CEE" w:rsidP="002D2CEE">
      <w:pPr>
        <w:pStyle w:val="a5"/>
        <w:jc w:val="both"/>
        <w:rPr>
          <w:rFonts w:ascii="Times New Roman" w:hAnsi="Times New Roman" w:cs="Times New Roman"/>
          <w:sz w:val="28"/>
          <w:szCs w:val="28"/>
        </w:rPr>
      </w:pPr>
      <w:r w:rsidRPr="00427C6C">
        <w:rPr>
          <w:rFonts w:ascii="Times New Roman" w:hAnsi="Times New Roman" w:cs="Times New Roman"/>
          <w:sz w:val="28"/>
          <w:szCs w:val="28"/>
        </w:rPr>
        <w:t>-</w:t>
      </w:r>
      <w:r>
        <w:rPr>
          <w:rFonts w:ascii="Times New Roman" w:hAnsi="Times New Roman" w:cs="Times New Roman"/>
          <w:sz w:val="28"/>
          <w:szCs w:val="28"/>
        </w:rPr>
        <w:t xml:space="preserve"> </w:t>
      </w:r>
      <w:r w:rsidRPr="00427C6C">
        <w:rPr>
          <w:rFonts w:ascii="Times New Roman" w:hAnsi="Times New Roman" w:cs="Times New Roman"/>
          <w:sz w:val="28"/>
          <w:szCs w:val="28"/>
        </w:rPr>
        <w:t>научить воспринимать различные виды  линий и природных форм, основные геометрические формы, материальность натуры.</w:t>
      </w:r>
    </w:p>
    <w:p w14:paraId="5FB7AA6E" w14:textId="77777777" w:rsidR="002D2CEE" w:rsidRDefault="002D2CEE" w:rsidP="002D2CEE">
      <w:pPr>
        <w:pStyle w:val="a5"/>
        <w:jc w:val="both"/>
        <w:rPr>
          <w:rFonts w:ascii="Times New Roman" w:hAnsi="Times New Roman" w:cs="Times New Roman"/>
          <w:sz w:val="28"/>
          <w:szCs w:val="28"/>
        </w:rPr>
      </w:pPr>
      <w:r w:rsidRPr="00427C6C">
        <w:rPr>
          <w:rFonts w:ascii="Times New Roman" w:hAnsi="Times New Roman" w:cs="Times New Roman"/>
          <w:sz w:val="28"/>
          <w:szCs w:val="28"/>
        </w:rPr>
        <w:t>- научить работать с натуры, по памяти и по воображению.</w:t>
      </w:r>
    </w:p>
    <w:p w14:paraId="24123A1F" w14:textId="77777777" w:rsidR="002D2CEE" w:rsidRPr="00427C6C" w:rsidRDefault="002D2CEE" w:rsidP="002D2CEE">
      <w:pPr>
        <w:pStyle w:val="a5"/>
        <w:jc w:val="both"/>
        <w:rPr>
          <w:rFonts w:ascii="Times New Roman" w:hAnsi="Times New Roman" w:cs="Times New Roman"/>
          <w:sz w:val="28"/>
          <w:szCs w:val="28"/>
        </w:rPr>
      </w:pPr>
    </w:p>
    <w:p w14:paraId="6A4C69E9" w14:textId="77777777" w:rsidR="002D2CEE" w:rsidRPr="00FE6441" w:rsidRDefault="002D2CEE" w:rsidP="002D2CEE">
      <w:pPr>
        <w:pStyle w:val="a5"/>
        <w:jc w:val="both"/>
        <w:rPr>
          <w:rFonts w:ascii="Times New Roman" w:hAnsi="Times New Roman" w:cs="Times New Roman"/>
          <w:b/>
          <w:sz w:val="28"/>
          <w:szCs w:val="28"/>
        </w:rPr>
      </w:pPr>
      <w:r w:rsidRPr="00FE6441">
        <w:rPr>
          <w:rFonts w:ascii="Times New Roman" w:hAnsi="Times New Roman" w:cs="Times New Roman"/>
          <w:b/>
          <w:sz w:val="28"/>
          <w:szCs w:val="28"/>
        </w:rPr>
        <w:t>2.</w:t>
      </w:r>
      <w:r>
        <w:rPr>
          <w:rFonts w:ascii="Times New Roman" w:hAnsi="Times New Roman" w:cs="Times New Roman"/>
          <w:b/>
          <w:sz w:val="28"/>
          <w:szCs w:val="28"/>
        </w:rPr>
        <w:t xml:space="preserve"> Развивающие:</w:t>
      </w:r>
    </w:p>
    <w:p w14:paraId="108807C2" w14:textId="77777777" w:rsidR="002D2CEE" w:rsidRPr="00427C6C" w:rsidRDefault="002D2CEE" w:rsidP="002D2CEE">
      <w:pPr>
        <w:pStyle w:val="a5"/>
        <w:jc w:val="both"/>
        <w:rPr>
          <w:rFonts w:ascii="Times New Roman" w:hAnsi="Times New Roman" w:cs="Times New Roman"/>
          <w:sz w:val="28"/>
          <w:szCs w:val="28"/>
        </w:rPr>
      </w:pPr>
      <w:r w:rsidRPr="00427C6C">
        <w:rPr>
          <w:rFonts w:ascii="Times New Roman" w:hAnsi="Times New Roman" w:cs="Times New Roman"/>
          <w:sz w:val="28"/>
          <w:szCs w:val="28"/>
        </w:rPr>
        <w:t>- развить аконстантное видение натуры;</w:t>
      </w:r>
    </w:p>
    <w:p w14:paraId="4D9E5778" w14:textId="77777777" w:rsidR="002D2CEE" w:rsidRPr="00427C6C" w:rsidRDefault="002D2CEE" w:rsidP="002D2CEE">
      <w:pPr>
        <w:pStyle w:val="a5"/>
        <w:jc w:val="both"/>
        <w:rPr>
          <w:rFonts w:ascii="Times New Roman" w:hAnsi="Times New Roman" w:cs="Times New Roman"/>
          <w:sz w:val="28"/>
          <w:szCs w:val="28"/>
        </w:rPr>
      </w:pPr>
      <w:r w:rsidRPr="00427C6C">
        <w:rPr>
          <w:rFonts w:ascii="Times New Roman" w:hAnsi="Times New Roman" w:cs="Times New Roman"/>
          <w:sz w:val="28"/>
          <w:szCs w:val="28"/>
        </w:rPr>
        <w:t>- развивать способность смотреть на мир и видеть его   глазами художника,  </w:t>
      </w:r>
    </w:p>
    <w:p w14:paraId="4E8E8710" w14:textId="77777777" w:rsidR="002D2CEE" w:rsidRPr="00427C6C" w:rsidRDefault="002D2CEE" w:rsidP="002D2CEE">
      <w:pPr>
        <w:pStyle w:val="a5"/>
        <w:jc w:val="both"/>
        <w:rPr>
          <w:rFonts w:ascii="Times New Roman" w:hAnsi="Times New Roman" w:cs="Times New Roman"/>
          <w:sz w:val="28"/>
          <w:szCs w:val="28"/>
        </w:rPr>
      </w:pPr>
      <w:r w:rsidRPr="00427C6C">
        <w:rPr>
          <w:rFonts w:ascii="Times New Roman" w:hAnsi="Times New Roman" w:cs="Times New Roman"/>
          <w:sz w:val="28"/>
          <w:szCs w:val="28"/>
        </w:rPr>
        <w:t>- развивать чувство красоты;</w:t>
      </w:r>
    </w:p>
    <w:p w14:paraId="4CE03CF0" w14:textId="77777777" w:rsidR="002D2CEE" w:rsidRDefault="002D2CEE" w:rsidP="002D2CEE">
      <w:pPr>
        <w:pStyle w:val="a5"/>
        <w:jc w:val="both"/>
        <w:rPr>
          <w:rFonts w:ascii="Times New Roman" w:hAnsi="Times New Roman" w:cs="Times New Roman"/>
          <w:sz w:val="28"/>
          <w:szCs w:val="28"/>
        </w:rPr>
      </w:pPr>
      <w:r w:rsidRPr="00427C6C">
        <w:rPr>
          <w:rFonts w:ascii="Times New Roman" w:hAnsi="Times New Roman" w:cs="Times New Roman"/>
          <w:sz w:val="28"/>
          <w:szCs w:val="28"/>
        </w:rPr>
        <w:t>-</w:t>
      </w:r>
      <w:r>
        <w:rPr>
          <w:rFonts w:ascii="Times New Roman" w:hAnsi="Times New Roman" w:cs="Times New Roman"/>
          <w:sz w:val="28"/>
          <w:szCs w:val="28"/>
        </w:rPr>
        <w:t xml:space="preserve"> </w:t>
      </w:r>
      <w:r w:rsidRPr="00427C6C">
        <w:rPr>
          <w:rFonts w:ascii="Times New Roman" w:hAnsi="Times New Roman" w:cs="Times New Roman"/>
          <w:sz w:val="28"/>
          <w:szCs w:val="28"/>
        </w:rPr>
        <w:t xml:space="preserve">развивать творческие способности и фантазию, наблюдательность и   </w:t>
      </w:r>
      <w:r>
        <w:rPr>
          <w:rFonts w:ascii="Times New Roman" w:hAnsi="Times New Roman" w:cs="Times New Roman"/>
          <w:sz w:val="28"/>
          <w:szCs w:val="28"/>
        </w:rPr>
        <w:t> воображение, </w:t>
      </w:r>
      <w:r w:rsidRPr="00427C6C">
        <w:rPr>
          <w:rFonts w:ascii="Times New Roman" w:hAnsi="Times New Roman" w:cs="Times New Roman"/>
          <w:sz w:val="28"/>
          <w:szCs w:val="28"/>
        </w:rPr>
        <w:t>ассоциативное мышление и любознательность.</w:t>
      </w:r>
    </w:p>
    <w:p w14:paraId="518EB201" w14:textId="77777777" w:rsidR="002D2CEE" w:rsidRPr="00427C6C" w:rsidRDefault="002D2CEE" w:rsidP="002D2CEE">
      <w:pPr>
        <w:pStyle w:val="a5"/>
        <w:jc w:val="both"/>
        <w:rPr>
          <w:rFonts w:ascii="Times New Roman" w:hAnsi="Times New Roman" w:cs="Times New Roman"/>
          <w:color w:val="FF0000"/>
          <w:sz w:val="28"/>
          <w:szCs w:val="28"/>
        </w:rPr>
      </w:pPr>
    </w:p>
    <w:p w14:paraId="6A4FC300" w14:textId="77777777" w:rsidR="002D2CEE" w:rsidRPr="008F6A3A" w:rsidRDefault="002D2CEE" w:rsidP="002D2CEE">
      <w:pPr>
        <w:pStyle w:val="a5"/>
        <w:jc w:val="both"/>
        <w:rPr>
          <w:rFonts w:ascii="Times New Roman" w:hAnsi="Times New Roman" w:cs="Times New Roman"/>
          <w:b/>
          <w:sz w:val="28"/>
          <w:szCs w:val="28"/>
        </w:rPr>
      </w:pPr>
      <w:r w:rsidRPr="008F6A3A">
        <w:rPr>
          <w:rFonts w:ascii="Times New Roman" w:hAnsi="Times New Roman" w:cs="Times New Roman"/>
          <w:b/>
          <w:sz w:val="28"/>
          <w:szCs w:val="28"/>
        </w:rPr>
        <w:t>3.</w:t>
      </w:r>
      <w:r>
        <w:rPr>
          <w:rFonts w:ascii="Times New Roman" w:hAnsi="Times New Roman" w:cs="Times New Roman"/>
          <w:b/>
          <w:sz w:val="28"/>
          <w:szCs w:val="28"/>
        </w:rPr>
        <w:t xml:space="preserve"> Воспитательные:</w:t>
      </w:r>
    </w:p>
    <w:p w14:paraId="10F8D3C2" w14:textId="77777777" w:rsidR="002D2CEE" w:rsidRPr="00427C6C" w:rsidRDefault="002D2CEE" w:rsidP="002D2CEE">
      <w:pPr>
        <w:pStyle w:val="a5"/>
        <w:jc w:val="both"/>
        <w:rPr>
          <w:rFonts w:ascii="Times New Roman" w:hAnsi="Times New Roman" w:cs="Times New Roman"/>
          <w:sz w:val="28"/>
          <w:szCs w:val="28"/>
        </w:rPr>
      </w:pPr>
      <w:r w:rsidRPr="00427C6C">
        <w:rPr>
          <w:rFonts w:ascii="Times New Roman" w:hAnsi="Times New Roman" w:cs="Times New Roman"/>
          <w:sz w:val="28"/>
          <w:szCs w:val="28"/>
        </w:rPr>
        <w:t>- воспитывать любовь к Отечеству;</w:t>
      </w:r>
    </w:p>
    <w:p w14:paraId="34E07D83" w14:textId="77777777" w:rsidR="002D2CEE" w:rsidRPr="00427C6C" w:rsidRDefault="002D2CEE" w:rsidP="002D2CEE">
      <w:pPr>
        <w:pStyle w:val="a5"/>
        <w:jc w:val="both"/>
        <w:rPr>
          <w:rFonts w:ascii="Times New Roman" w:hAnsi="Times New Roman" w:cs="Times New Roman"/>
          <w:sz w:val="28"/>
          <w:szCs w:val="28"/>
        </w:rPr>
      </w:pPr>
      <w:r w:rsidRPr="00427C6C">
        <w:rPr>
          <w:rFonts w:ascii="Times New Roman" w:hAnsi="Times New Roman" w:cs="Times New Roman"/>
          <w:sz w:val="28"/>
          <w:szCs w:val="28"/>
        </w:rPr>
        <w:t>- воспитывать способность к сотрудничеству и уважение в коллективе;</w:t>
      </w:r>
    </w:p>
    <w:p w14:paraId="233BE1BC" w14:textId="77777777" w:rsidR="002D2CEE" w:rsidRPr="00427C6C" w:rsidRDefault="002D2CEE" w:rsidP="002D2CEE">
      <w:pPr>
        <w:pStyle w:val="a5"/>
        <w:jc w:val="both"/>
        <w:rPr>
          <w:rFonts w:ascii="Times New Roman" w:hAnsi="Times New Roman" w:cs="Times New Roman"/>
          <w:sz w:val="28"/>
          <w:szCs w:val="28"/>
        </w:rPr>
      </w:pPr>
      <w:r w:rsidRPr="00427C6C">
        <w:rPr>
          <w:rFonts w:ascii="Times New Roman" w:hAnsi="Times New Roman" w:cs="Times New Roman"/>
          <w:sz w:val="28"/>
          <w:szCs w:val="28"/>
        </w:rPr>
        <w:t>- воспитывать любовь к изобразительному искусству;</w:t>
      </w:r>
    </w:p>
    <w:p w14:paraId="4B4FA64A" w14:textId="77777777" w:rsidR="002D2CEE" w:rsidRPr="00427C6C" w:rsidRDefault="002D2CEE" w:rsidP="002D2CEE">
      <w:pPr>
        <w:pStyle w:val="a5"/>
        <w:jc w:val="both"/>
        <w:rPr>
          <w:rFonts w:ascii="Times New Roman" w:hAnsi="Times New Roman" w:cs="Times New Roman"/>
          <w:sz w:val="28"/>
          <w:szCs w:val="28"/>
        </w:rPr>
      </w:pPr>
      <w:r w:rsidRPr="00427C6C">
        <w:rPr>
          <w:rFonts w:ascii="Times New Roman" w:hAnsi="Times New Roman" w:cs="Times New Roman"/>
          <w:sz w:val="28"/>
          <w:szCs w:val="28"/>
        </w:rPr>
        <w:t>- воспитывать художественный вкус и чувство гармонии;</w:t>
      </w:r>
    </w:p>
    <w:p w14:paraId="49AB392D" w14:textId="77777777" w:rsidR="002D2CEE" w:rsidRDefault="002D2CEE" w:rsidP="002D2CEE">
      <w:pPr>
        <w:pStyle w:val="a5"/>
        <w:jc w:val="both"/>
        <w:rPr>
          <w:rFonts w:ascii="Times New Roman" w:hAnsi="Times New Roman" w:cs="Times New Roman"/>
          <w:sz w:val="28"/>
          <w:szCs w:val="28"/>
        </w:rPr>
      </w:pPr>
      <w:r w:rsidRPr="00427C6C">
        <w:rPr>
          <w:rFonts w:ascii="Times New Roman" w:hAnsi="Times New Roman" w:cs="Times New Roman"/>
          <w:sz w:val="28"/>
          <w:szCs w:val="28"/>
        </w:rPr>
        <w:t>- воспитывать навыки самостоятельности.</w:t>
      </w:r>
    </w:p>
    <w:p w14:paraId="48BD5A73" w14:textId="77777777" w:rsidR="002D2CEE" w:rsidRPr="00427C6C" w:rsidRDefault="002D2CEE" w:rsidP="002D2CEE">
      <w:pPr>
        <w:pStyle w:val="a5"/>
        <w:jc w:val="both"/>
        <w:rPr>
          <w:rFonts w:ascii="Times New Roman" w:hAnsi="Times New Roman" w:cs="Times New Roman"/>
          <w:sz w:val="28"/>
          <w:szCs w:val="28"/>
        </w:rPr>
      </w:pPr>
    </w:p>
    <w:p w14:paraId="2343C539" w14:textId="77777777" w:rsidR="002D2CEE" w:rsidRPr="005114FC" w:rsidRDefault="002D2CEE" w:rsidP="002D2CEE">
      <w:pPr>
        <w:jc w:val="both"/>
        <w:rPr>
          <w:rFonts w:ascii="Times New Roman" w:hAnsi="Times New Roman" w:cs="Times New Roman"/>
          <w:b/>
          <w:sz w:val="28"/>
          <w:szCs w:val="28"/>
        </w:rPr>
      </w:pPr>
      <w:r w:rsidRPr="005114FC">
        <w:rPr>
          <w:rFonts w:ascii="Times New Roman" w:hAnsi="Times New Roman" w:cs="Times New Roman"/>
          <w:b/>
          <w:sz w:val="28"/>
          <w:szCs w:val="28"/>
        </w:rPr>
        <w:t xml:space="preserve">Ожидаемые результаты </w:t>
      </w:r>
      <w:r>
        <w:rPr>
          <w:rFonts w:ascii="Times New Roman" w:hAnsi="Times New Roman" w:cs="Times New Roman"/>
          <w:b/>
          <w:sz w:val="28"/>
          <w:szCs w:val="28"/>
        </w:rPr>
        <w:t>(знания, умения, навыки)</w:t>
      </w:r>
    </w:p>
    <w:p w14:paraId="79F1CE35" w14:textId="77777777" w:rsidR="002D2CEE" w:rsidRPr="001D0A7D" w:rsidRDefault="002D2CEE" w:rsidP="002D2CEE">
      <w:pPr>
        <w:pStyle w:val="a5"/>
        <w:jc w:val="both"/>
        <w:rPr>
          <w:rFonts w:ascii="Times New Roman" w:hAnsi="Times New Roman" w:cs="Times New Roman"/>
          <w:b/>
          <w:sz w:val="28"/>
          <w:szCs w:val="28"/>
        </w:rPr>
      </w:pPr>
      <w:r w:rsidRPr="001D0A7D">
        <w:rPr>
          <w:rFonts w:ascii="Times New Roman" w:hAnsi="Times New Roman" w:cs="Times New Roman"/>
          <w:b/>
          <w:sz w:val="28"/>
          <w:szCs w:val="28"/>
        </w:rPr>
        <w:t xml:space="preserve">Графика </w:t>
      </w:r>
    </w:p>
    <w:p w14:paraId="4C80B16D"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знания понятий «графика», «рисунок», «набросок», «зарисовка»</w:t>
      </w:r>
    </w:p>
    <w:p w14:paraId="00238B47"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знание понятий «края и контуры», «пропорция», «тоновые отношения»;</w:t>
      </w:r>
    </w:p>
    <w:p w14:paraId="6EA2CCC0"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знание понятия «целостность», «обобщение»;</w:t>
      </w:r>
    </w:p>
    <w:p w14:paraId="7695D729"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знание понятий «силуэт», «симметрия», «ритм»;</w:t>
      </w:r>
    </w:p>
    <w:p w14:paraId="6D6C4065"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знание законов линейной и воздушной перспективы;</w:t>
      </w:r>
    </w:p>
    <w:p w14:paraId="6CEF504F"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умение последовательно вести рисунок;</w:t>
      </w:r>
    </w:p>
    <w:p w14:paraId="33E8DD03"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умение выверять пропорции предметов;</w:t>
      </w:r>
    </w:p>
    <w:p w14:paraId="07738EBD"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умение моделировать форму предметов тоном;</w:t>
      </w:r>
    </w:p>
    <w:p w14:paraId="7737A98C"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умение пользоваться приемами линейной и воздушной перспективы;</w:t>
      </w:r>
    </w:p>
    <w:p w14:paraId="2D70453D"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умение рисовать по памяти предметы в несложных положениях;</w:t>
      </w:r>
    </w:p>
    <w:p w14:paraId="471D05DC"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навыки владения линией, штрихом, пятном;</w:t>
      </w:r>
    </w:p>
    <w:p w14:paraId="3F769473"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навыки выполнения линейного и живописного рисунка разными материалами;</w:t>
      </w:r>
    </w:p>
    <w:p w14:paraId="4329DD37" w14:textId="77777777" w:rsidR="002D2CEE"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навыки передачи текстуры и материальности предмета;</w:t>
      </w:r>
    </w:p>
    <w:p w14:paraId="38184DDD" w14:textId="77777777" w:rsidR="002D2CEE" w:rsidRPr="001D0A7D" w:rsidRDefault="002D2CEE" w:rsidP="002D2CEE">
      <w:pPr>
        <w:pStyle w:val="a5"/>
        <w:jc w:val="both"/>
        <w:rPr>
          <w:rFonts w:ascii="Times New Roman" w:hAnsi="Times New Roman" w:cs="Times New Roman"/>
          <w:sz w:val="28"/>
          <w:szCs w:val="28"/>
        </w:rPr>
      </w:pPr>
    </w:p>
    <w:p w14:paraId="176FEAAF" w14:textId="77777777" w:rsidR="002D2CEE" w:rsidRPr="00555195" w:rsidRDefault="002D2CEE" w:rsidP="002D2CEE">
      <w:pPr>
        <w:pStyle w:val="a5"/>
        <w:jc w:val="both"/>
        <w:rPr>
          <w:rFonts w:ascii="Times New Roman" w:hAnsi="Times New Roman" w:cs="Times New Roman"/>
          <w:b/>
          <w:sz w:val="28"/>
          <w:szCs w:val="28"/>
        </w:rPr>
      </w:pPr>
      <w:r w:rsidRPr="00555195">
        <w:rPr>
          <w:rFonts w:ascii="Times New Roman" w:hAnsi="Times New Roman" w:cs="Times New Roman"/>
          <w:b/>
          <w:sz w:val="28"/>
          <w:szCs w:val="28"/>
        </w:rPr>
        <w:t>Живопись</w:t>
      </w:r>
    </w:p>
    <w:p w14:paraId="3B8AF56B"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знание понятий «цвет», «насыщенность», «светлота», «цветотон»;</w:t>
      </w:r>
    </w:p>
    <w:p w14:paraId="5CF5EC66"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lastRenderedPageBreak/>
        <w:t>-знания понятий «цветотоновые отношения», «теплохолодность», «колорит»;</w:t>
      </w:r>
    </w:p>
    <w:p w14:paraId="617AFFC9"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xml:space="preserve">- знание понятий «хроматические и ахроматические краски», «гризайль» </w:t>
      </w:r>
    </w:p>
    <w:p w14:paraId="46B3B017"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знания законов цветового круга, цветовых гармоний;</w:t>
      </w:r>
    </w:p>
    <w:p w14:paraId="767735AC"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умение компоновать предметы несложных постановок на листе;</w:t>
      </w:r>
    </w:p>
    <w:p w14:paraId="56530716"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умение поставить предметы на плоскость и передать их пропорции;</w:t>
      </w:r>
    </w:p>
    <w:p w14:paraId="4A43BDB8"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умение моделировать форму предметов цветотоном;</w:t>
      </w:r>
    </w:p>
    <w:p w14:paraId="23D216CF"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умение передать цветом плановость и глубину пространства;</w:t>
      </w:r>
    </w:p>
    <w:p w14:paraId="4DC1CA4E"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навыки аконстантного видения цвета, целостного восприятия натуры;</w:t>
      </w:r>
    </w:p>
    <w:p w14:paraId="1E7AFAA3"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навыки владения кистями разной формы;</w:t>
      </w:r>
    </w:p>
    <w:p w14:paraId="6EEE130F"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навыки владения мазком разными способами;</w:t>
      </w:r>
    </w:p>
    <w:p w14:paraId="3E5E0A1B" w14:textId="77777777" w:rsidR="002D2CEE"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навыки владения методами и приемами живописи акварелью, гуашью;</w:t>
      </w:r>
    </w:p>
    <w:p w14:paraId="38B677C3" w14:textId="77777777" w:rsidR="002D2CEE" w:rsidRPr="001D0A7D" w:rsidRDefault="002D2CEE" w:rsidP="002D2CEE">
      <w:pPr>
        <w:pStyle w:val="a5"/>
        <w:jc w:val="both"/>
        <w:rPr>
          <w:rFonts w:ascii="Times New Roman" w:hAnsi="Times New Roman" w:cs="Times New Roman"/>
          <w:sz w:val="28"/>
          <w:szCs w:val="28"/>
        </w:rPr>
      </w:pPr>
    </w:p>
    <w:p w14:paraId="4B1D5865" w14:textId="77777777" w:rsidR="002D2CEE" w:rsidRPr="0060735F" w:rsidRDefault="002D2CEE" w:rsidP="002D2CEE">
      <w:pPr>
        <w:pStyle w:val="a5"/>
        <w:jc w:val="both"/>
        <w:rPr>
          <w:rFonts w:ascii="Times New Roman" w:hAnsi="Times New Roman" w:cs="Times New Roman"/>
          <w:b/>
          <w:sz w:val="28"/>
          <w:szCs w:val="28"/>
        </w:rPr>
      </w:pPr>
      <w:r w:rsidRPr="0060735F">
        <w:rPr>
          <w:rFonts w:ascii="Times New Roman" w:hAnsi="Times New Roman" w:cs="Times New Roman"/>
          <w:b/>
          <w:sz w:val="28"/>
          <w:szCs w:val="28"/>
        </w:rPr>
        <w:t>Композиция</w:t>
      </w:r>
    </w:p>
    <w:p w14:paraId="3FD4EB64"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знания основных законов композиции;</w:t>
      </w:r>
    </w:p>
    <w:p w14:paraId="665726DB"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знание понятий «замысел», «центр композиции», «целостность»;</w:t>
      </w:r>
    </w:p>
    <w:p w14:paraId="387A7CFF"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знание понятий «золотое сечение», «подчинение частного общему»;</w:t>
      </w:r>
    </w:p>
    <w:p w14:paraId="4E1A0985"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умение ориентироваться в терминологии и применять понятия на практике;</w:t>
      </w:r>
    </w:p>
    <w:p w14:paraId="57EC06B6"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уметь доводить работу до конца;</w:t>
      </w:r>
    </w:p>
    <w:p w14:paraId="14CA5454"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уметь передавать характер персонажей и раскрывать тему;</w:t>
      </w:r>
    </w:p>
    <w:p w14:paraId="3111D6AF"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навыки поиска и подбора материала для создания композиции;</w:t>
      </w:r>
    </w:p>
    <w:p w14:paraId="1465CBF2"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навыки разрабатывать сюжет с помощью эскизов;</w:t>
      </w:r>
    </w:p>
    <w:p w14:paraId="204DCA9F"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навыки применять средства эмоциональной выразительности.</w:t>
      </w:r>
    </w:p>
    <w:p w14:paraId="63630915" w14:textId="77777777" w:rsidR="002D2CEE" w:rsidRPr="001D0A7D" w:rsidRDefault="002D2CEE" w:rsidP="002D2CEE">
      <w:pPr>
        <w:pStyle w:val="a5"/>
        <w:jc w:val="both"/>
        <w:rPr>
          <w:rFonts w:ascii="Times New Roman" w:hAnsi="Times New Roman" w:cs="Times New Roman"/>
          <w:sz w:val="28"/>
          <w:szCs w:val="28"/>
        </w:rPr>
      </w:pPr>
    </w:p>
    <w:p w14:paraId="696043DE" w14:textId="77777777" w:rsidR="002D2CEE" w:rsidRPr="006A2A7A" w:rsidRDefault="002D2CEE" w:rsidP="002D2CEE">
      <w:pPr>
        <w:pStyle w:val="a5"/>
        <w:jc w:val="both"/>
        <w:rPr>
          <w:rFonts w:ascii="Times New Roman" w:hAnsi="Times New Roman" w:cs="Times New Roman"/>
          <w:b/>
          <w:sz w:val="28"/>
          <w:szCs w:val="28"/>
        </w:rPr>
      </w:pPr>
      <w:r w:rsidRPr="006A2A7A">
        <w:rPr>
          <w:rFonts w:ascii="Times New Roman" w:hAnsi="Times New Roman" w:cs="Times New Roman"/>
          <w:b/>
          <w:sz w:val="28"/>
          <w:szCs w:val="28"/>
        </w:rPr>
        <w:t>Моделирование</w:t>
      </w:r>
    </w:p>
    <w:p w14:paraId="2D18824D"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знание понятий «модель», «скульптура», «барельеф», горельеф»</w:t>
      </w:r>
    </w:p>
    <w:p w14:paraId="204B97F8"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знание понятий «плоскость», «объем», «форма», «трехмерность», «пропорци</w:t>
      </w:r>
      <w:r>
        <w:rPr>
          <w:rFonts w:ascii="Times New Roman" w:hAnsi="Times New Roman" w:cs="Times New Roman"/>
          <w:sz w:val="28"/>
          <w:szCs w:val="28"/>
        </w:rPr>
        <w:t>и</w:t>
      </w:r>
      <w:r w:rsidRPr="001D0A7D">
        <w:rPr>
          <w:rFonts w:ascii="Times New Roman" w:hAnsi="Times New Roman" w:cs="Times New Roman"/>
          <w:sz w:val="28"/>
          <w:szCs w:val="28"/>
        </w:rPr>
        <w:t>», «отношения»</w:t>
      </w:r>
    </w:p>
    <w:p w14:paraId="0F11D053"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xml:space="preserve">- знание </w:t>
      </w:r>
      <w:r>
        <w:rPr>
          <w:rFonts w:ascii="Times New Roman" w:hAnsi="Times New Roman" w:cs="Times New Roman"/>
          <w:sz w:val="28"/>
          <w:szCs w:val="28"/>
        </w:rPr>
        <w:t xml:space="preserve">свойств </w:t>
      </w:r>
      <w:r w:rsidRPr="001D0A7D">
        <w:rPr>
          <w:rFonts w:ascii="Times New Roman" w:hAnsi="Times New Roman" w:cs="Times New Roman"/>
          <w:sz w:val="28"/>
          <w:szCs w:val="28"/>
        </w:rPr>
        <w:t xml:space="preserve">пластических материалов: </w:t>
      </w:r>
      <w:r>
        <w:rPr>
          <w:rFonts w:ascii="Times New Roman" w:hAnsi="Times New Roman" w:cs="Times New Roman"/>
          <w:sz w:val="28"/>
          <w:szCs w:val="28"/>
        </w:rPr>
        <w:t xml:space="preserve">мягкий </w:t>
      </w:r>
      <w:r w:rsidRPr="001D0A7D">
        <w:rPr>
          <w:rFonts w:ascii="Times New Roman" w:hAnsi="Times New Roman" w:cs="Times New Roman"/>
          <w:sz w:val="28"/>
          <w:szCs w:val="28"/>
        </w:rPr>
        <w:t xml:space="preserve">пластилин, скульптурный пластилин; </w:t>
      </w:r>
    </w:p>
    <w:p w14:paraId="3971C1B7"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xml:space="preserve">-  умение наблюдать </w:t>
      </w:r>
      <w:r>
        <w:rPr>
          <w:rFonts w:ascii="Times New Roman" w:hAnsi="Times New Roman" w:cs="Times New Roman"/>
          <w:sz w:val="28"/>
          <w:szCs w:val="28"/>
        </w:rPr>
        <w:t>модель</w:t>
      </w:r>
      <w:r w:rsidRPr="001D0A7D">
        <w:rPr>
          <w:rFonts w:ascii="Times New Roman" w:hAnsi="Times New Roman" w:cs="Times New Roman"/>
          <w:sz w:val="28"/>
          <w:szCs w:val="28"/>
        </w:rPr>
        <w:t xml:space="preserve">, анализировать </w:t>
      </w:r>
      <w:r>
        <w:rPr>
          <w:rFonts w:ascii="Times New Roman" w:hAnsi="Times New Roman" w:cs="Times New Roman"/>
          <w:sz w:val="28"/>
          <w:szCs w:val="28"/>
        </w:rPr>
        <w:t xml:space="preserve">ее </w:t>
      </w:r>
      <w:r w:rsidRPr="001D0A7D">
        <w:rPr>
          <w:rFonts w:ascii="Times New Roman" w:hAnsi="Times New Roman" w:cs="Times New Roman"/>
          <w:sz w:val="28"/>
          <w:szCs w:val="28"/>
        </w:rPr>
        <w:t>объем, пропорции, форму;</w:t>
      </w:r>
    </w:p>
    <w:p w14:paraId="5C2160D8"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умение передавать массу, объем, пропорции, характерные особенности модели;</w:t>
      </w:r>
    </w:p>
    <w:p w14:paraId="078D36BC"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умение работать с натуры и по памяти.</w:t>
      </w:r>
    </w:p>
    <w:p w14:paraId="4F796BDD"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xml:space="preserve">- навыки применения </w:t>
      </w:r>
      <w:r>
        <w:rPr>
          <w:rFonts w:ascii="Times New Roman" w:hAnsi="Times New Roman" w:cs="Times New Roman"/>
          <w:sz w:val="28"/>
          <w:szCs w:val="28"/>
        </w:rPr>
        <w:t xml:space="preserve"> </w:t>
      </w:r>
      <w:r w:rsidRPr="001D0A7D">
        <w:rPr>
          <w:rFonts w:ascii="Times New Roman" w:hAnsi="Times New Roman" w:cs="Times New Roman"/>
          <w:sz w:val="28"/>
          <w:szCs w:val="28"/>
        </w:rPr>
        <w:t>технических приемов моделирования формы и росписи.</w:t>
      </w:r>
    </w:p>
    <w:p w14:paraId="002BE584" w14:textId="77777777" w:rsidR="002D2CEE"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навыки конструктивного и пластического способов моделирования.</w:t>
      </w:r>
    </w:p>
    <w:p w14:paraId="2F109F78" w14:textId="77777777" w:rsidR="002D2CEE" w:rsidRPr="001D0A7D" w:rsidRDefault="002D2CEE" w:rsidP="002D2CEE">
      <w:pPr>
        <w:pStyle w:val="a5"/>
        <w:jc w:val="both"/>
        <w:rPr>
          <w:rFonts w:ascii="Times New Roman" w:hAnsi="Times New Roman" w:cs="Times New Roman"/>
          <w:sz w:val="28"/>
          <w:szCs w:val="28"/>
        </w:rPr>
      </w:pPr>
    </w:p>
    <w:p w14:paraId="2BC28002" w14:textId="77777777" w:rsidR="002D2CEE" w:rsidRDefault="002D2CEE" w:rsidP="002D2CEE">
      <w:pPr>
        <w:pStyle w:val="a5"/>
        <w:jc w:val="both"/>
        <w:rPr>
          <w:rFonts w:ascii="Times New Roman" w:hAnsi="Times New Roman" w:cs="Times New Roman"/>
          <w:b/>
          <w:sz w:val="28"/>
          <w:szCs w:val="28"/>
        </w:rPr>
      </w:pPr>
    </w:p>
    <w:p w14:paraId="5FB5A48A" w14:textId="77777777" w:rsidR="002D2CEE" w:rsidRPr="00604690" w:rsidRDefault="002D2CEE" w:rsidP="002D2CEE">
      <w:pPr>
        <w:pStyle w:val="a5"/>
        <w:jc w:val="both"/>
        <w:rPr>
          <w:rFonts w:ascii="Times New Roman" w:hAnsi="Times New Roman" w:cs="Times New Roman"/>
          <w:b/>
          <w:sz w:val="28"/>
          <w:szCs w:val="28"/>
        </w:rPr>
      </w:pPr>
      <w:r w:rsidRPr="00604690">
        <w:rPr>
          <w:rFonts w:ascii="Times New Roman" w:hAnsi="Times New Roman" w:cs="Times New Roman"/>
          <w:b/>
          <w:sz w:val="28"/>
          <w:szCs w:val="28"/>
        </w:rPr>
        <w:t>Пленэр</w:t>
      </w:r>
    </w:p>
    <w:p w14:paraId="56763DD7"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знание законов восприятия натуры;</w:t>
      </w:r>
    </w:p>
    <w:p w14:paraId="112F36AD"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знание понятий «пленэр», «этюд», «набросок», «зарисовка»</w:t>
      </w:r>
    </w:p>
    <w:p w14:paraId="5B514EF5"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умение делать зарисовки карандашами, фломастерами, углем;</w:t>
      </w:r>
    </w:p>
    <w:p w14:paraId="594EEB1D"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уметь писать этюды акварелью, гуашью;</w:t>
      </w:r>
    </w:p>
    <w:p w14:paraId="439E96C5"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умение пользоваться видоискателем;</w:t>
      </w:r>
    </w:p>
    <w:p w14:paraId="360AD83C"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умение применять сформированные навыки по учебным предметам: рисунок, живопись, композиция;</w:t>
      </w:r>
    </w:p>
    <w:p w14:paraId="59165960"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xml:space="preserve"> - умение передавать настроение,</w:t>
      </w:r>
      <w:r w:rsidRPr="001D0A7D">
        <w:rPr>
          <w:rFonts w:ascii="Times New Roman" w:hAnsi="Times New Roman" w:cs="Times New Roman"/>
          <w:sz w:val="28"/>
          <w:szCs w:val="28"/>
        </w:rPr>
        <w:tab/>
        <w:t>состояние в</w:t>
      </w:r>
      <w:r w:rsidRPr="001D0A7D">
        <w:rPr>
          <w:rFonts w:ascii="Times New Roman" w:hAnsi="Times New Roman" w:cs="Times New Roman"/>
          <w:sz w:val="28"/>
          <w:szCs w:val="28"/>
        </w:rPr>
        <w:tab/>
      </w:r>
      <w:r>
        <w:rPr>
          <w:rFonts w:ascii="Times New Roman" w:hAnsi="Times New Roman" w:cs="Times New Roman"/>
          <w:sz w:val="28"/>
          <w:szCs w:val="28"/>
        </w:rPr>
        <w:t xml:space="preserve"> </w:t>
      </w:r>
      <w:r w:rsidRPr="001D0A7D">
        <w:rPr>
          <w:rFonts w:ascii="Times New Roman" w:hAnsi="Times New Roman" w:cs="Times New Roman"/>
          <w:sz w:val="28"/>
          <w:szCs w:val="28"/>
        </w:rPr>
        <w:t>колористическом решении пейзажа;</w:t>
      </w:r>
    </w:p>
    <w:p w14:paraId="496FA113"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lastRenderedPageBreak/>
        <w:t>- навыки восприятия натуры в естественной природной среде;</w:t>
      </w:r>
    </w:p>
    <w:p w14:paraId="5A8330A4" w14:textId="77777777" w:rsidR="002D2CEE" w:rsidRPr="001D0A7D"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навыки передачи световоздушной перспективы;</w:t>
      </w:r>
    </w:p>
    <w:p w14:paraId="75EDDC24" w14:textId="77777777" w:rsidR="002D2CEE" w:rsidRDefault="002D2CEE" w:rsidP="002D2CEE">
      <w:pPr>
        <w:pStyle w:val="a5"/>
        <w:jc w:val="both"/>
        <w:rPr>
          <w:rFonts w:ascii="Times New Roman" w:hAnsi="Times New Roman" w:cs="Times New Roman"/>
          <w:sz w:val="28"/>
          <w:szCs w:val="28"/>
        </w:rPr>
      </w:pPr>
      <w:r w:rsidRPr="001D0A7D">
        <w:rPr>
          <w:rFonts w:ascii="Times New Roman" w:hAnsi="Times New Roman" w:cs="Times New Roman"/>
          <w:sz w:val="28"/>
          <w:szCs w:val="28"/>
        </w:rPr>
        <w:t>- навыки выделять главное, обобщать в композиционных этюдах.</w:t>
      </w:r>
    </w:p>
    <w:p w14:paraId="412345BE" w14:textId="77777777" w:rsidR="002D2CEE" w:rsidRPr="001D0A7D" w:rsidRDefault="002D2CEE" w:rsidP="002D2CEE">
      <w:pPr>
        <w:pStyle w:val="a5"/>
        <w:jc w:val="both"/>
        <w:rPr>
          <w:rFonts w:ascii="Times New Roman" w:hAnsi="Times New Roman" w:cs="Times New Roman"/>
          <w:sz w:val="28"/>
          <w:szCs w:val="28"/>
        </w:rPr>
      </w:pPr>
    </w:p>
    <w:p w14:paraId="01375CD3" w14:textId="77777777" w:rsidR="002D2CEE" w:rsidRDefault="002D2CEE" w:rsidP="002D2CEE">
      <w:pPr>
        <w:jc w:val="both"/>
      </w:pPr>
      <w:r w:rsidRPr="00713E1F">
        <w:rPr>
          <w:rFonts w:ascii="Times New Roman" w:hAnsi="Times New Roman" w:cs="Times New Roman"/>
          <w:b/>
          <w:sz w:val="28"/>
          <w:szCs w:val="28"/>
        </w:rPr>
        <w:t>Подведение итогов реализации программы</w:t>
      </w:r>
      <w:r w:rsidRPr="00414A1A">
        <w:t xml:space="preserve"> </w:t>
      </w:r>
    </w:p>
    <w:p w14:paraId="43F0B31D" w14:textId="77777777" w:rsidR="002D2CEE" w:rsidRPr="00BE3975" w:rsidRDefault="002D2CEE" w:rsidP="002D2CEE">
      <w:pPr>
        <w:jc w:val="both"/>
        <w:rPr>
          <w:rFonts w:ascii="Times New Roman" w:hAnsi="Times New Roman" w:cs="Times New Roman"/>
          <w:b/>
          <w:sz w:val="28"/>
          <w:szCs w:val="28"/>
        </w:rPr>
      </w:pPr>
      <w:r>
        <w:rPr>
          <w:rFonts w:ascii="Times New Roman" w:hAnsi="Times New Roman" w:cs="Times New Roman"/>
          <w:sz w:val="28"/>
          <w:szCs w:val="28"/>
        </w:rPr>
        <w:t>П</w:t>
      </w:r>
      <w:r w:rsidRPr="00BB3CDD">
        <w:rPr>
          <w:rFonts w:ascii="Times New Roman" w:hAnsi="Times New Roman" w:cs="Times New Roman"/>
          <w:sz w:val="28"/>
          <w:szCs w:val="28"/>
        </w:rPr>
        <w:t xml:space="preserve">роведение просмотров, </w:t>
      </w:r>
      <w:r>
        <w:rPr>
          <w:rFonts w:ascii="Times New Roman" w:hAnsi="Times New Roman" w:cs="Times New Roman"/>
          <w:sz w:val="28"/>
          <w:szCs w:val="28"/>
        </w:rPr>
        <w:t xml:space="preserve"> </w:t>
      </w:r>
      <w:r w:rsidRPr="00BB3CDD">
        <w:rPr>
          <w:rFonts w:ascii="Times New Roman" w:hAnsi="Times New Roman" w:cs="Times New Roman"/>
          <w:sz w:val="28"/>
          <w:szCs w:val="28"/>
        </w:rPr>
        <w:t xml:space="preserve"> художественных выставок детских   рисунков,     праздничных мероприятий с выставками творческих работ детей.</w:t>
      </w:r>
    </w:p>
    <w:p w14:paraId="04143CAD" w14:textId="77777777" w:rsidR="002D2CEE" w:rsidRPr="00BB3CDD" w:rsidRDefault="002D2CEE" w:rsidP="002D2CEE">
      <w:pPr>
        <w:pStyle w:val="a5"/>
        <w:jc w:val="both"/>
        <w:rPr>
          <w:rFonts w:ascii="Times New Roman" w:hAnsi="Times New Roman" w:cs="Times New Roman"/>
          <w:sz w:val="28"/>
          <w:szCs w:val="28"/>
        </w:rPr>
      </w:pPr>
      <w:r w:rsidRPr="00BB3CDD">
        <w:rPr>
          <w:rFonts w:ascii="Times New Roman" w:hAnsi="Times New Roman" w:cs="Times New Roman"/>
          <w:sz w:val="28"/>
          <w:szCs w:val="28"/>
        </w:rPr>
        <w:t> </w:t>
      </w:r>
      <w:r w:rsidRPr="00BB3CDD">
        <w:rPr>
          <w:rFonts w:ascii="Times New Roman" w:hAnsi="Times New Roman" w:cs="Times New Roman"/>
          <w:b/>
          <w:bCs/>
          <w:sz w:val="28"/>
          <w:szCs w:val="28"/>
        </w:rPr>
        <w:t>Педагогические условия для реализации программы</w:t>
      </w:r>
    </w:p>
    <w:p w14:paraId="17686F53" w14:textId="77777777" w:rsidR="002D2CEE" w:rsidRPr="00BB3CDD" w:rsidRDefault="002D2CEE" w:rsidP="002D2CEE">
      <w:pPr>
        <w:pStyle w:val="a5"/>
        <w:jc w:val="both"/>
        <w:rPr>
          <w:rFonts w:ascii="Times New Roman" w:hAnsi="Times New Roman" w:cs="Times New Roman"/>
          <w:sz w:val="28"/>
          <w:szCs w:val="28"/>
        </w:rPr>
      </w:pPr>
      <w:r w:rsidRPr="00BB3CDD">
        <w:rPr>
          <w:rFonts w:ascii="Times New Roman" w:hAnsi="Times New Roman" w:cs="Times New Roman"/>
          <w:sz w:val="28"/>
          <w:szCs w:val="28"/>
        </w:rPr>
        <w:t>- создание развивающей среды с различными формами обучения детей.</w:t>
      </w:r>
    </w:p>
    <w:p w14:paraId="1C8378A7" w14:textId="77777777" w:rsidR="002D2CEE" w:rsidRPr="00BB3CDD" w:rsidRDefault="002D2CEE" w:rsidP="002D2CEE">
      <w:pPr>
        <w:pStyle w:val="a5"/>
        <w:jc w:val="both"/>
        <w:rPr>
          <w:rFonts w:ascii="Times New Roman" w:hAnsi="Times New Roman" w:cs="Times New Roman"/>
          <w:sz w:val="28"/>
          <w:szCs w:val="28"/>
        </w:rPr>
      </w:pPr>
      <w:r w:rsidRPr="00BB3CDD">
        <w:rPr>
          <w:rFonts w:ascii="Times New Roman" w:hAnsi="Times New Roman" w:cs="Times New Roman"/>
          <w:sz w:val="28"/>
          <w:szCs w:val="28"/>
        </w:rPr>
        <w:t>- разработка занятий по развитию детских художественных способностей средствами традиционных художественных техник рисования и живописи, их совершенствование.</w:t>
      </w:r>
    </w:p>
    <w:p w14:paraId="7AB86CAA" w14:textId="77777777" w:rsidR="002D2CEE" w:rsidRPr="00BE3975" w:rsidRDefault="002D2CEE" w:rsidP="002D2CEE">
      <w:pPr>
        <w:pStyle w:val="a5"/>
        <w:jc w:val="both"/>
        <w:rPr>
          <w:rFonts w:ascii="Times New Roman" w:hAnsi="Times New Roman" w:cs="Times New Roman"/>
          <w:sz w:val="28"/>
          <w:szCs w:val="28"/>
        </w:rPr>
      </w:pPr>
      <w:r w:rsidRPr="00BB3CDD">
        <w:rPr>
          <w:rFonts w:ascii="Times New Roman" w:hAnsi="Times New Roman" w:cs="Times New Roman"/>
          <w:sz w:val="28"/>
          <w:szCs w:val="28"/>
        </w:rPr>
        <w:t> - взаимодействие с родителями посредством следующих методов работы: беседы, консультации, мастер - классы, выставки и другие формы с целью оказания помощи детям в освоении   изобразительных техник и средств.</w:t>
      </w:r>
    </w:p>
    <w:p w14:paraId="102DB956" w14:textId="77777777" w:rsidR="002D2CEE" w:rsidRPr="00BB3CDD" w:rsidRDefault="002D2CEE" w:rsidP="002D2CEE">
      <w:pPr>
        <w:pStyle w:val="a5"/>
        <w:jc w:val="both"/>
        <w:rPr>
          <w:rFonts w:ascii="Times New Roman" w:hAnsi="Times New Roman" w:cs="Times New Roman"/>
          <w:sz w:val="28"/>
          <w:szCs w:val="28"/>
        </w:rPr>
      </w:pPr>
      <w:r w:rsidRPr="00BB3CDD">
        <w:rPr>
          <w:rFonts w:ascii="Times New Roman" w:hAnsi="Times New Roman" w:cs="Times New Roman"/>
          <w:b/>
          <w:bCs/>
          <w:sz w:val="28"/>
          <w:szCs w:val="28"/>
        </w:rPr>
        <w:t>Методы и приемы обучения</w:t>
      </w:r>
    </w:p>
    <w:p w14:paraId="452BCA38" w14:textId="77777777" w:rsidR="002D2CEE" w:rsidRPr="00BB3CDD" w:rsidRDefault="002D2CEE" w:rsidP="002D2CEE">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Pr="00BB3CDD">
        <w:rPr>
          <w:rFonts w:ascii="Times New Roman" w:hAnsi="Times New Roman" w:cs="Times New Roman"/>
          <w:sz w:val="28"/>
          <w:szCs w:val="28"/>
        </w:rPr>
        <w:t>словесные (рассказ, беседа, чтение художественной литературы, объяснение, пояснение);</w:t>
      </w:r>
    </w:p>
    <w:p w14:paraId="3BF9A61A" w14:textId="77777777" w:rsidR="002D2CEE" w:rsidRPr="00BB3CDD" w:rsidRDefault="002D2CEE" w:rsidP="002D2CEE">
      <w:pPr>
        <w:pStyle w:val="a5"/>
        <w:jc w:val="both"/>
        <w:rPr>
          <w:rFonts w:ascii="Times New Roman" w:hAnsi="Times New Roman" w:cs="Times New Roman"/>
          <w:sz w:val="28"/>
          <w:szCs w:val="28"/>
        </w:rPr>
      </w:pPr>
      <w:r w:rsidRPr="00BB3CDD">
        <w:rPr>
          <w:rFonts w:ascii="Times New Roman" w:hAnsi="Times New Roman" w:cs="Times New Roman"/>
          <w:sz w:val="28"/>
          <w:szCs w:val="28"/>
        </w:rPr>
        <w:t>- педагогический рисунок;</w:t>
      </w:r>
    </w:p>
    <w:p w14:paraId="73661287" w14:textId="77777777" w:rsidR="002D2CEE" w:rsidRPr="00BB3CDD" w:rsidRDefault="002D2CEE" w:rsidP="002D2CEE">
      <w:pPr>
        <w:pStyle w:val="a5"/>
        <w:jc w:val="both"/>
        <w:rPr>
          <w:rFonts w:ascii="Times New Roman" w:hAnsi="Times New Roman" w:cs="Times New Roman"/>
          <w:sz w:val="28"/>
          <w:szCs w:val="28"/>
        </w:rPr>
      </w:pPr>
      <w:r w:rsidRPr="00BB3CDD">
        <w:rPr>
          <w:rFonts w:ascii="Times New Roman" w:hAnsi="Times New Roman" w:cs="Times New Roman"/>
          <w:sz w:val="28"/>
          <w:szCs w:val="28"/>
        </w:rPr>
        <w:t>- наглядные  (работа с натурой, презентация, демонстрация, рассматривание);</w:t>
      </w:r>
    </w:p>
    <w:p w14:paraId="2DE1B224" w14:textId="77777777" w:rsidR="002D2CEE" w:rsidRPr="00BB3CDD" w:rsidRDefault="002D2CEE" w:rsidP="002D2CEE">
      <w:pPr>
        <w:pStyle w:val="a5"/>
        <w:jc w:val="both"/>
        <w:rPr>
          <w:rFonts w:ascii="Times New Roman" w:hAnsi="Times New Roman" w:cs="Times New Roman"/>
          <w:sz w:val="28"/>
          <w:szCs w:val="28"/>
        </w:rPr>
      </w:pPr>
      <w:r w:rsidRPr="00BB3CDD">
        <w:rPr>
          <w:rFonts w:ascii="Times New Roman" w:hAnsi="Times New Roman" w:cs="Times New Roman"/>
          <w:sz w:val="28"/>
          <w:szCs w:val="28"/>
        </w:rPr>
        <w:t>-практические (самостоятельная продуктивная деятельность детей, экспериментирование).</w:t>
      </w:r>
    </w:p>
    <w:p w14:paraId="467BD489" w14:textId="77777777" w:rsidR="002D2CEE" w:rsidRDefault="002D2CEE" w:rsidP="002D2CEE">
      <w:pPr>
        <w:jc w:val="both"/>
        <w:rPr>
          <w:rFonts w:ascii="Times New Roman" w:hAnsi="Times New Roman" w:cs="Times New Roman"/>
          <w:b/>
          <w:bCs/>
          <w:sz w:val="28"/>
          <w:szCs w:val="28"/>
        </w:rPr>
      </w:pPr>
      <w:r w:rsidRPr="00BB3CDD">
        <w:rPr>
          <w:rFonts w:ascii="Times New Roman" w:hAnsi="Times New Roman" w:cs="Times New Roman"/>
          <w:b/>
          <w:bCs/>
          <w:sz w:val="28"/>
          <w:szCs w:val="28"/>
        </w:rPr>
        <w:t> </w:t>
      </w:r>
      <w:r w:rsidRPr="0051100D">
        <w:rPr>
          <w:rFonts w:ascii="Times New Roman" w:hAnsi="Times New Roman" w:cs="Times New Roman"/>
          <w:b/>
          <w:bCs/>
          <w:sz w:val="28"/>
          <w:szCs w:val="28"/>
        </w:rPr>
        <w:t>Сроки реализации программы.</w:t>
      </w:r>
    </w:p>
    <w:p w14:paraId="17957439" w14:textId="77777777" w:rsidR="002D2CEE" w:rsidRPr="0051100D" w:rsidRDefault="002D2CEE" w:rsidP="002D2CEE">
      <w:pPr>
        <w:jc w:val="both"/>
        <w:rPr>
          <w:rFonts w:ascii="Times New Roman" w:hAnsi="Times New Roman" w:cs="Times New Roman"/>
          <w:sz w:val="28"/>
          <w:szCs w:val="28"/>
        </w:rPr>
      </w:pPr>
      <w:r>
        <w:rPr>
          <w:rFonts w:ascii="Times New Roman" w:hAnsi="Times New Roman" w:cs="Times New Roman"/>
          <w:b/>
          <w:bCs/>
          <w:sz w:val="28"/>
          <w:szCs w:val="28"/>
        </w:rPr>
        <w:t>Вариант 1</w:t>
      </w:r>
      <w:r w:rsidRPr="0051100D">
        <w:rPr>
          <w:rFonts w:ascii="Times New Roman" w:hAnsi="Times New Roman" w:cs="Times New Roman"/>
          <w:b/>
          <w:bCs/>
          <w:sz w:val="28"/>
          <w:szCs w:val="28"/>
        </w:rPr>
        <w:t xml:space="preserve">          </w:t>
      </w:r>
    </w:p>
    <w:p w14:paraId="5B986A20" w14:textId="77777777" w:rsidR="002D2CEE" w:rsidRDefault="002D2CEE" w:rsidP="002D2CEE">
      <w:pPr>
        <w:jc w:val="both"/>
        <w:rPr>
          <w:rFonts w:ascii="Times New Roman" w:hAnsi="Times New Roman" w:cs="Times New Roman"/>
          <w:sz w:val="28"/>
          <w:szCs w:val="28"/>
        </w:rPr>
      </w:pPr>
      <w:r w:rsidRPr="003D1FC9">
        <w:rPr>
          <w:rFonts w:ascii="Times New Roman" w:hAnsi="Times New Roman" w:cs="Times New Roman"/>
          <w:sz w:val="28"/>
          <w:szCs w:val="28"/>
        </w:rPr>
        <w:t xml:space="preserve">    Продолжительность программы  -  1 год. Занятия проходят 2 раза в неделю</w:t>
      </w:r>
      <w:r>
        <w:rPr>
          <w:rFonts w:ascii="Times New Roman" w:hAnsi="Times New Roman" w:cs="Times New Roman"/>
          <w:sz w:val="28"/>
          <w:szCs w:val="28"/>
        </w:rPr>
        <w:t>.</w:t>
      </w:r>
      <w:r w:rsidRPr="003D1FC9">
        <w:rPr>
          <w:rFonts w:ascii="Times New Roman" w:hAnsi="Times New Roman" w:cs="Times New Roman"/>
          <w:sz w:val="28"/>
          <w:szCs w:val="28"/>
        </w:rPr>
        <w:t xml:space="preserve"> </w:t>
      </w:r>
      <w:r>
        <w:rPr>
          <w:rFonts w:ascii="Times New Roman" w:hAnsi="Times New Roman" w:cs="Times New Roman"/>
          <w:sz w:val="28"/>
          <w:szCs w:val="28"/>
        </w:rPr>
        <w:t xml:space="preserve">Одно занятие - </w:t>
      </w:r>
      <w:r w:rsidRPr="003D1FC9">
        <w:rPr>
          <w:rFonts w:ascii="Times New Roman" w:hAnsi="Times New Roman" w:cs="Times New Roman"/>
          <w:sz w:val="28"/>
          <w:szCs w:val="28"/>
        </w:rPr>
        <w:t xml:space="preserve"> </w:t>
      </w:r>
      <w:r>
        <w:rPr>
          <w:rFonts w:ascii="Times New Roman" w:hAnsi="Times New Roman" w:cs="Times New Roman"/>
          <w:sz w:val="28"/>
          <w:szCs w:val="28"/>
        </w:rPr>
        <w:t>2</w:t>
      </w:r>
      <w:r w:rsidRPr="003D1FC9">
        <w:rPr>
          <w:rFonts w:ascii="Times New Roman" w:hAnsi="Times New Roman" w:cs="Times New Roman"/>
          <w:sz w:val="28"/>
          <w:szCs w:val="28"/>
        </w:rPr>
        <w:t xml:space="preserve"> академическ</w:t>
      </w:r>
      <w:r>
        <w:rPr>
          <w:rFonts w:ascii="Times New Roman" w:hAnsi="Times New Roman" w:cs="Times New Roman"/>
          <w:sz w:val="28"/>
          <w:szCs w:val="28"/>
        </w:rPr>
        <w:t>их</w:t>
      </w:r>
      <w:r w:rsidRPr="003D1FC9">
        <w:rPr>
          <w:rFonts w:ascii="Times New Roman" w:hAnsi="Times New Roman" w:cs="Times New Roman"/>
          <w:sz w:val="28"/>
          <w:szCs w:val="28"/>
        </w:rPr>
        <w:t xml:space="preserve">  час</w:t>
      </w:r>
      <w:r>
        <w:rPr>
          <w:rFonts w:ascii="Times New Roman" w:hAnsi="Times New Roman" w:cs="Times New Roman"/>
          <w:sz w:val="28"/>
          <w:szCs w:val="28"/>
        </w:rPr>
        <w:t>а</w:t>
      </w:r>
      <w:r w:rsidRPr="003D1FC9">
        <w:rPr>
          <w:rFonts w:ascii="Times New Roman" w:hAnsi="Times New Roman" w:cs="Times New Roman"/>
          <w:sz w:val="28"/>
          <w:szCs w:val="28"/>
        </w:rPr>
        <w:t>,</w:t>
      </w:r>
      <w:r>
        <w:rPr>
          <w:rFonts w:ascii="Times New Roman" w:hAnsi="Times New Roman" w:cs="Times New Roman"/>
          <w:sz w:val="28"/>
          <w:szCs w:val="28"/>
        </w:rPr>
        <w:t xml:space="preserve"> в неделю - 4</w:t>
      </w:r>
      <w:r w:rsidRPr="00CF4644">
        <w:rPr>
          <w:rFonts w:ascii="Times New Roman" w:hAnsi="Times New Roman" w:cs="Times New Roman"/>
          <w:sz w:val="28"/>
          <w:szCs w:val="28"/>
        </w:rPr>
        <w:t xml:space="preserve"> </w:t>
      </w:r>
      <w:r w:rsidRPr="003D1FC9">
        <w:rPr>
          <w:rFonts w:ascii="Times New Roman" w:hAnsi="Times New Roman" w:cs="Times New Roman"/>
          <w:sz w:val="28"/>
          <w:szCs w:val="28"/>
        </w:rPr>
        <w:t>академическ</w:t>
      </w:r>
      <w:r>
        <w:rPr>
          <w:rFonts w:ascii="Times New Roman" w:hAnsi="Times New Roman" w:cs="Times New Roman"/>
          <w:sz w:val="28"/>
          <w:szCs w:val="28"/>
        </w:rPr>
        <w:t>их</w:t>
      </w:r>
      <w:r w:rsidRPr="003D1FC9">
        <w:rPr>
          <w:rFonts w:ascii="Times New Roman" w:hAnsi="Times New Roman" w:cs="Times New Roman"/>
          <w:sz w:val="28"/>
          <w:szCs w:val="28"/>
        </w:rPr>
        <w:t xml:space="preserve">  час</w:t>
      </w:r>
      <w:r>
        <w:rPr>
          <w:rFonts w:ascii="Times New Roman" w:hAnsi="Times New Roman" w:cs="Times New Roman"/>
          <w:sz w:val="28"/>
          <w:szCs w:val="28"/>
        </w:rPr>
        <w:t xml:space="preserve">а. </w:t>
      </w:r>
      <w:r w:rsidRPr="003D1FC9">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год (</w:t>
      </w:r>
      <w:r w:rsidRPr="003D1FC9">
        <w:rPr>
          <w:rFonts w:ascii="Times New Roman" w:hAnsi="Times New Roman" w:cs="Times New Roman"/>
          <w:sz w:val="28"/>
          <w:szCs w:val="28"/>
        </w:rPr>
        <w:t>36 недель  в году</w:t>
      </w:r>
      <w:r>
        <w:rPr>
          <w:rFonts w:ascii="Times New Roman" w:hAnsi="Times New Roman" w:cs="Times New Roman"/>
          <w:sz w:val="28"/>
          <w:szCs w:val="28"/>
        </w:rPr>
        <w:t>) -144  ак. часа, а также пленэр – занятия на открытом воздухе в июне  – 16 ак. часов в июне. Всего 160 часов в год.</w:t>
      </w:r>
    </w:p>
    <w:p w14:paraId="012C290B" w14:textId="77777777" w:rsidR="002D2CEE" w:rsidRPr="003D1FC9" w:rsidRDefault="002D2CEE" w:rsidP="002D2CEE">
      <w:pPr>
        <w:jc w:val="both"/>
        <w:rPr>
          <w:rFonts w:ascii="Times New Roman" w:hAnsi="Times New Roman" w:cs="Times New Roman"/>
          <w:sz w:val="28"/>
          <w:szCs w:val="28"/>
        </w:rPr>
      </w:pPr>
      <w:r>
        <w:rPr>
          <w:rFonts w:ascii="Times New Roman" w:hAnsi="Times New Roman" w:cs="Times New Roman"/>
          <w:color w:val="000000"/>
          <w:sz w:val="28"/>
          <w:szCs w:val="28"/>
        </w:rPr>
        <w:t>Один</w:t>
      </w:r>
      <w:r w:rsidRPr="003D1FC9">
        <w:rPr>
          <w:rFonts w:ascii="Times New Roman" w:hAnsi="Times New Roman" w:cs="Times New Roman"/>
          <w:color w:val="000000"/>
          <w:sz w:val="28"/>
          <w:szCs w:val="28"/>
        </w:rPr>
        <w:t xml:space="preserve"> академический час равен 40 астрономическим минутам</w:t>
      </w:r>
      <w:r>
        <w:rPr>
          <w:rFonts w:ascii="Times New Roman" w:hAnsi="Times New Roman" w:cs="Times New Roman"/>
          <w:color w:val="000000"/>
          <w:sz w:val="28"/>
          <w:szCs w:val="28"/>
        </w:rPr>
        <w:t>.</w:t>
      </w:r>
    </w:p>
    <w:p w14:paraId="162F2F30" w14:textId="77777777" w:rsidR="002D2CEE" w:rsidRDefault="002D2CEE" w:rsidP="002D2CEE">
      <w:pPr>
        <w:jc w:val="both"/>
        <w:rPr>
          <w:rFonts w:ascii="Times New Roman" w:hAnsi="Times New Roman" w:cs="Times New Roman"/>
          <w:sz w:val="28"/>
          <w:szCs w:val="28"/>
        </w:rPr>
      </w:pPr>
      <w:r w:rsidRPr="0051100D">
        <w:rPr>
          <w:rFonts w:ascii="Times New Roman" w:hAnsi="Times New Roman" w:cs="Times New Roman"/>
          <w:sz w:val="28"/>
          <w:szCs w:val="28"/>
        </w:rPr>
        <w:t xml:space="preserve">Продолжительность </w:t>
      </w:r>
      <w:r>
        <w:rPr>
          <w:rFonts w:ascii="Times New Roman" w:hAnsi="Times New Roman" w:cs="Times New Roman"/>
          <w:sz w:val="28"/>
          <w:szCs w:val="28"/>
        </w:rPr>
        <w:t xml:space="preserve">одного </w:t>
      </w:r>
      <w:r w:rsidRPr="0051100D">
        <w:rPr>
          <w:rFonts w:ascii="Times New Roman" w:hAnsi="Times New Roman" w:cs="Times New Roman"/>
          <w:sz w:val="28"/>
          <w:szCs w:val="28"/>
        </w:rPr>
        <w:t>занят</w:t>
      </w:r>
      <w:r>
        <w:rPr>
          <w:rFonts w:ascii="Times New Roman" w:hAnsi="Times New Roman" w:cs="Times New Roman"/>
          <w:sz w:val="28"/>
          <w:szCs w:val="28"/>
        </w:rPr>
        <w:t>ия: 90 мин (1 ч 20 мин + 10 мин - перемена)</w:t>
      </w:r>
    </w:p>
    <w:p w14:paraId="2B321404" w14:textId="77777777" w:rsidR="002D2CEE" w:rsidRDefault="002D2CEE" w:rsidP="002D2CEE">
      <w:pPr>
        <w:pStyle w:val="a5"/>
        <w:jc w:val="both"/>
        <w:rPr>
          <w:rFonts w:ascii="Times New Roman" w:hAnsi="Times New Roman" w:cs="Times New Roman"/>
          <w:b/>
          <w:bCs/>
          <w:sz w:val="28"/>
          <w:szCs w:val="28"/>
        </w:rPr>
      </w:pPr>
    </w:p>
    <w:p w14:paraId="3B3698AF" w14:textId="77777777" w:rsidR="002D2CEE" w:rsidRDefault="002D2CEE" w:rsidP="002D2CEE">
      <w:pPr>
        <w:spacing w:line="276" w:lineRule="auto"/>
        <w:rPr>
          <w:rFonts w:ascii="Times New Roman" w:hAnsi="Times New Roman" w:cs="Times New Roman"/>
          <w:b/>
          <w:sz w:val="28"/>
          <w:szCs w:val="28"/>
        </w:rPr>
      </w:pPr>
      <w:r w:rsidRPr="00BB3CDD">
        <w:rPr>
          <w:rFonts w:ascii="Times New Roman" w:hAnsi="Times New Roman" w:cs="Times New Roman"/>
          <w:b/>
          <w:bCs/>
          <w:sz w:val="28"/>
          <w:szCs w:val="28"/>
        </w:rPr>
        <w:t xml:space="preserve">    </w:t>
      </w:r>
      <w:r w:rsidRPr="00374402">
        <w:rPr>
          <w:rFonts w:ascii="Times New Roman" w:hAnsi="Times New Roman" w:cs="Times New Roman"/>
          <w:b/>
          <w:sz w:val="28"/>
          <w:szCs w:val="28"/>
        </w:rPr>
        <w:t>Примерный учебный план</w:t>
      </w:r>
    </w:p>
    <w:tbl>
      <w:tblPr>
        <w:tblStyle w:val="ab"/>
        <w:tblW w:w="0" w:type="auto"/>
        <w:tblLook w:val="04A0" w:firstRow="1" w:lastRow="0" w:firstColumn="1" w:lastColumn="0" w:noHBand="0" w:noVBand="1"/>
      </w:tblPr>
      <w:tblGrid>
        <w:gridCol w:w="2010"/>
        <w:gridCol w:w="1668"/>
        <w:gridCol w:w="1791"/>
        <w:gridCol w:w="1973"/>
        <w:gridCol w:w="1903"/>
      </w:tblGrid>
      <w:tr w:rsidR="002D2CEE" w14:paraId="50FAFD4D" w14:textId="77777777" w:rsidTr="00BF17F5">
        <w:tc>
          <w:tcPr>
            <w:tcW w:w="2010" w:type="dxa"/>
            <w:vMerge w:val="restart"/>
          </w:tcPr>
          <w:p w14:paraId="388C4EC0"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Предмет</w:t>
            </w:r>
          </w:p>
        </w:tc>
        <w:tc>
          <w:tcPr>
            <w:tcW w:w="7335" w:type="dxa"/>
            <w:gridSpan w:val="4"/>
          </w:tcPr>
          <w:p w14:paraId="79B5DD62"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Затраты учебного времени в академических часах</w:t>
            </w:r>
          </w:p>
        </w:tc>
      </w:tr>
      <w:tr w:rsidR="002D2CEE" w14:paraId="659EF395" w14:textId="77777777" w:rsidTr="00BF17F5">
        <w:tc>
          <w:tcPr>
            <w:tcW w:w="2010" w:type="dxa"/>
            <w:vMerge/>
          </w:tcPr>
          <w:p w14:paraId="47D440D3" w14:textId="77777777" w:rsidR="002D2CEE" w:rsidRDefault="002D2CEE" w:rsidP="00BF17F5">
            <w:pPr>
              <w:spacing w:line="276" w:lineRule="auto"/>
              <w:rPr>
                <w:rFonts w:ascii="Times New Roman" w:hAnsi="Times New Roman" w:cs="Times New Roman"/>
                <w:color w:val="000000"/>
                <w:sz w:val="28"/>
                <w:szCs w:val="28"/>
              </w:rPr>
            </w:pPr>
          </w:p>
        </w:tc>
        <w:tc>
          <w:tcPr>
            <w:tcW w:w="1668" w:type="dxa"/>
          </w:tcPr>
          <w:p w14:paraId="34C7ADED"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в месяц</w:t>
            </w:r>
          </w:p>
        </w:tc>
        <w:tc>
          <w:tcPr>
            <w:tcW w:w="1791" w:type="dxa"/>
          </w:tcPr>
          <w:p w14:paraId="6B683DAE"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lang w:val="en-US"/>
              </w:rPr>
              <w:t xml:space="preserve">I </w:t>
            </w:r>
            <w:r>
              <w:rPr>
                <w:rFonts w:ascii="Times New Roman" w:hAnsi="Times New Roman" w:cs="Times New Roman"/>
                <w:color w:val="000000"/>
                <w:sz w:val="28"/>
                <w:szCs w:val="28"/>
              </w:rPr>
              <w:t>полугодие</w:t>
            </w:r>
          </w:p>
          <w:p w14:paraId="19131B39"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(4 месяца-16 недель)</w:t>
            </w:r>
          </w:p>
        </w:tc>
        <w:tc>
          <w:tcPr>
            <w:tcW w:w="1973" w:type="dxa"/>
          </w:tcPr>
          <w:p w14:paraId="0D081979"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lang w:val="en-US"/>
              </w:rPr>
              <w:t xml:space="preserve">II </w:t>
            </w:r>
            <w:r>
              <w:rPr>
                <w:rFonts w:ascii="Times New Roman" w:hAnsi="Times New Roman" w:cs="Times New Roman"/>
                <w:color w:val="000000"/>
                <w:sz w:val="28"/>
                <w:szCs w:val="28"/>
              </w:rPr>
              <w:t>полугодие</w:t>
            </w:r>
          </w:p>
          <w:p w14:paraId="0AC6008A" w14:textId="77777777" w:rsidR="002D2CEE" w:rsidRPr="005567E8"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(5 месяцев - 20 недель)</w:t>
            </w:r>
          </w:p>
        </w:tc>
        <w:tc>
          <w:tcPr>
            <w:tcW w:w="1903" w:type="dxa"/>
          </w:tcPr>
          <w:p w14:paraId="690F6FD8"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в год</w:t>
            </w:r>
          </w:p>
          <w:p w14:paraId="104296C6"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(9 месяцев – 36 недель)</w:t>
            </w:r>
          </w:p>
        </w:tc>
      </w:tr>
      <w:tr w:rsidR="002D2CEE" w14:paraId="6341551F" w14:textId="77777777" w:rsidTr="00BF17F5">
        <w:tc>
          <w:tcPr>
            <w:tcW w:w="2010" w:type="dxa"/>
          </w:tcPr>
          <w:p w14:paraId="1DF38A2D"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Живопись</w:t>
            </w:r>
          </w:p>
        </w:tc>
        <w:tc>
          <w:tcPr>
            <w:tcW w:w="1668" w:type="dxa"/>
          </w:tcPr>
          <w:p w14:paraId="23089B2B"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6</w:t>
            </w:r>
          </w:p>
        </w:tc>
        <w:tc>
          <w:tcPr>
            <w:tcW w:w="1791" w:type="dxa"/>
          </w:tcPr>
          <w:p w14:paraId="1C358AA7"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24</w:t>
            </w:r>
          </w:p>
        </w:tc>
        <w:tc>
          <w:tcPr>
            <w:tcW w:w="1973" w:type="dxa"/>
          </w:tcPr>
          <w:p w14:paraId="4D14EDD4"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30</w:t>
            </w:r>
          </w:p>
        </w:tc>
        <w:tc>
          <w:tcPr>
            <w:tcW w:w="1903" w:type="dxa"/>
          </w:tcPr>
          <w:p w14:paraId="36F4AA98"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54</w:t>
            </w:r>
          </w:p>
        </w:tc>
      </w:tr>
      <w:tr w:rsidR="002D2CEE" w14:paraId="7B6947FA" w14:textId="77777777" w:rsidTr="00BF17F5">
        <w:tc>
          <w:tcPr>
            <w:tcW w:w="2010" w:type="dxa"/>
          </w:tcPr>
          <w:p w14:paraId="5C6B602D"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Графика</w:t>
            </w:r>
          </w:p>
        </w:tc>
        <w:tc>
          <w:tcPr>
            <w:tcW w:w="1668" w:type="dxa"/>
          </w:tcPr>
          <w:p w14:paraId="1E5576FD"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4</w:t>
            </w:r>
          </w:p>
        </w:tc>
        <w:tc>
          <w:tcPr>
            <w:tcW w:w="1791" w:type="dxa"/>
          </w:tcPr>
          <w:p w14:paraId="4FC29D2E"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w:t>
            </w:r>
          </w:p>
        </w:tc>
        <w:tc>
          <w:tcPr>
            <w:tcW w:w="1973" w:type="dxa"/>
          </w:tcPr>
          <w:p w14:paraId="7814BC4F"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20</w:t>
            </w:r>
          </w:p>
        </w:tc>
        <w:tc>
          <w:tcPr>
            <w:tcW w:w="1903" w:type="dxa"/>
          </w:tcPr>
          <w:p w14:paraId="4E89114B"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36</w:t>
            </w:r>
          </w:p>
        </w:tc>
      </w:tr>
      <w:tr w:rsidR="002D2CEE" w14:paraId="3553452A" w14:textId="77777777" w:rsidTr="00BF17F5">
        <w:tc>
          <w:tcPr>
            <w:tcW w:w="2010" w:type="dxa"/>
          </w:tcPr>
          <w:p w14:paraId="10FB4AF1"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Композиция</w:t>
            </w:r>
          </w:p>
        </w:tc>
        <w:tc>
          <w:tcPr>
            <w:tcW w:w="1668" w:type="dxa"/>
          </w:tcPr>
          <w:p w14:paraId="1376C29D"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4</w:t>
            </w:r>
          </w:p>
        </w:tc>
        <w:tc>
          <w:tcPr>
            <w:tcW w:w="1791" w:type="dxa"/>
          </w:tcPr>
          <w:p w14:paraId="4E14CA51"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w:t>
            </w:r>
          </w:p>
        </w:tc>
        <w:tc>
          <w:tcPr>
            <w:tcW w:w="1973" w:type="dxa"/>
          </w:tcPr>
          <w:p w14:paraId="0EA251A2"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20</w:t>
            </w:r>
          </w:p>
        </w:tc>
        <w:tc>
          <w:tcPr>
            <w:tcW w:w="1903" w:type="dxa"/>
          </w:tcPr>
          <w:p w14:paraId="04225CEB"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36</w:t>
            </w:r>
          </w:p>
        </w:tc>
      </w:tr>
      <w:tr w:rsidR="002D2CEE" w14:paraId="2B22AEFD" w14:textId="77777777" w:rsidTr="00BF17F5">
        <w:tc>
          <w:tcPr>
            <w:tcW w:w="2010" w:type="dxa"/>
          </w:tcPr>
          <w:p w14:paraId="56913306"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Лепка</w:t>
            </w:r>
          </w:p>
        </w:tc>
        <w:tc>
          <w:tcPr>
            <w:tcW w:w="1668" w:type="dxa"/>
          </w:tcPr>
          <w:p w14:paraId="1B5F540F"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w:t>
            </w:r>
          </w:p>
        </w:tc>
        <w:tc>
          <w:tcPr>
            <w:tcW w:w="1791" w:type="dxa"/>
          </w:tcPr>
          <w:p w14:paraId="332885FD"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8</w:t>
            </w:r>
          </w:p>
        </w:tc>
        <w:tc>
          <w:tcPr>
            <w:tcW w:w="1973" w:type="dxa"/>
          </w:tcPr>
          <w:p w14:paraId="34A8F9C7"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10</w:t>
            </w:r>
          </w:p>
        </w:tc>
        <w:tc>
          <w:tcPr>
            <w:tcW w:w="1903" w:type="dxa"/>
          </w:tcPr>
          <w:p w14:paraId="518309FA"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18</w:t>
            </w:r>
          </w:p>
        </w:tc>
      </w:tr>
      <w:tr w:rsidR="002D2CEE" w14:paraId="085BB30C" w14:textId="77777777" w:rsidTr="00BF17F5">
        <w:tc>
          <w:tcPr>
            <w:tcW w:w="2010" w:type="dxa"/>
          </w:tcPr>
          <w:p w14:paraId="6C9FDA5A"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Всего академических часов</w:t>
            </w:r>
          </w:p>
        </w:tc>
        <w:tc>
          <w:tcPr>
            <w:tcW w:w="1668" w:type="dxa"/>
          </w:tcPr>
          <w:p w14:paraId="4B88A29C" w14:textId="77777777" w:rsidR="002D2CEE" w:rsidRPr="007A2A97" w:rsidRDefault="002D2CEE" w:rsidP="00BF17F5">
            <w:pPr>
              <w:spacing w:line="276" w:lineRule="auto"/>
              <w:rPr>
                <w:rFonts w:ascii="Times New Roman" w:hAnsi="Times New Roman" w:cs="Times New Roman"/>
                <w:b/>
                <w:color w:val="000000"/>
                <w:sz w:val="28"/>
                <w:szCs w:val="28"/>
              </w:rPr>
            </w:pPr>
          </w:p>
          <w:p w14:paraId="53D31483"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w:t>
            </w:r>
          </w:p>
        </w:tc>
        <w:tc>
          <w:tcPr>
            <w:tcW w:w="1791" w:type="dxa"/>
          </w:tcPr>
          <w:p w14:paraId="63C6B743" w14:textId="77777777" w:rsidR="002D2CEE" w:rsidRPr="007A2A97" w:rsidRDefault="002D2CEE" w:rsidP="00BF17F5">
            <w:pPr>
              <w:spacing w:line="276" w:lineRule="auto"/>
              <w:rPr>
                <w:rFonts w:ascii="Times New Roman" w:hAnsi="Times New Roman" w:cs="Times New Roman"/>
                <w:b/>
                <w:color w:val="000000"/>
                <w:sz w:val="28"/>
                <w:szCs w:val="28"/>
              </w:rPr>
            </w:pPr>
          </w:p>
          <w:p w14:paraId="59715EBA"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64</w:t>
            </w:r>
          </w:p>
        </w:tc>
        <w:tc>
          <w:tcPr>
            <w:tcW w:w="1973" w:type="dxa"/>
          </w:tcPr>
          <w:p w14:paraId="6D4BFA28" w14:textId="77777777" w:rsidR="002D2CEE" w:rsidRPr="007A2A97" w:rsidRDefault="002D2CEE" w:rsidP="00BF17F5">
            <w:pPr>
              <w:spacing w:line="276" w:lineRule="auto"/>
              <w:rPr>
                <w:rFonts w:ascii="Times New Roman" w:hAnsi="Times New Roman" w:cs="Times New Roman"/>
                <w:b/>
                <w:color w:val="000000"/>
                <w:sz w:val="28"/>
                <w:szCs w:val="28"/>
              </w:rPr>
            </w:pPr>
          </w:p>
          <w:p w14:paraId="16C8C2A6"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80</w:t>
            </w:r>
          </w:p>
        </w:tc>
        <w:tc>
          <w:tcPr>
            <w:tcW w:w="1903" w:type="dxa"/>
          </w:tcPr>
          <w:p w14:paraId="2EE0265C" w14:textId="77777777" w:rsidR="002D2CEE" w:rsidRPr="007A2A97" w:rsidRDefault="002D2CEE" w:rsidP="00BF17F5">
            <w:pPr>
              <w:spacing w:line="276" w:lineRule="auto"/>
              <w:rPr>
                <w:rFonts w:ascii="Times New Roman" w:hAnsi="Times New Roman" w:cs="Times New Roman"/>
                <w:b/>
                <w:color w:val="000000"/>
                <w:sz w:val="28"/>
                <w:szCs w:val="28"/>
              </w:rPr>
            </w:pPr>
          </w:p>
          <w:p w14:paraId="682C58E8"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144</w:t>
            </w:r>
          </w:p>
        </w:tc>
      </w:tr>
      <w:tr w:rsidR="002D2CEE" w14:paraId="06651371" w14:textId="77777777" w:rsidTr="00BF17F5">
        <w:tc>
          <w:tcPr>
            <w:tcW w:w="2010" w:type="dxa"/>
          </w:tcPr>
          <w:p w14:paraId="40F08304"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Пленэр</w:t>
            </w:r>
          </w:p>
        </w:tc>
        <w:tc>
          <w:tcPr>
            <w:tcW w:w="5432" w:type="dxa"/>
            <w:gridSpan w:val="3"/>
          </w:tcPr>
          <w:p w14:paraId="65DEF802" w14:textId="77777777" w:rsidR="002D2CEE" w:rsidRPr="00353570" w:rsidRDefault="002D2CEE" w:rsidP="00BF17F5">
            <w:pPr>
              <w:spacing w:line="276" w:lineRule="auto"/>
              <w:rPr>
                <w:rFonts w:ascii="Times New Roman" w:hAnsi="Times New Roman" w:cs="Times New Roman"/>
                <w:color w:val="000000"/>
                <w:sz w:val="28"/>
                <w:szCs w:val="28"/>
              </w:rPr>
            </w:pPr>
            <w:r w:rsidRPr="00353570">
              <w:rPr>
                <w:rFonts w:ascii="Times New Roman" w:hAnsi="Times New Roman" w:cs="Times New Roman"/>
                <w:color w:val="000000"/>
                <w:sz w:val="28"/>
                <w:szCs w:val="28"/>
              </w:rPr>
              <w:t>Занятия вне помещения (июнь)</w:t>
            </w:r>
          </w:p>
        </w:tc>
        <w:tc>
          <w:tcPr>
            <w:tcW w:w="1903" w:type="dxa"/>
          </w:tcPr>
          <w:p w14:paraId="35DD5079"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w:t>
            </w:r>
          </w:p>
        </w:tc>
      </w:tr>
      <w:tr w:rsidR="002D2CEE" w14:paraId="00E9CB59" w14:textId="77777777" w:rsidTr="00BF17F5">
        <w:tc>
          <w:tcPr>
            <w:tcW w:w="2010" w:type="dxa"/>
          </w:tcPr>
          <w:p w14:paraId="6EA79596" w14:textId="77777777" w:rsidR="002D2CEE" w:rsidRPr="00353570" w:rsidRDefault="002D2CEE" w:rsidP="00BF17F5">
            <w:pPr>
              <w:spacing w:line="276" w:lineRule="auto"/>
              <w:rPr>
                <w:rFonts w:ascii="Times New Roman" w:hAnsi="Times New Roman" w:cs="Times New Roman"/>
                <w:b/>
                <w:color w:val="000000"/>
                <w:sz w:val="28"/>
                <w:szCs w:val="28"/>
              </w:rPr>
            </w:pPr>
            <w:r w:rsidRPr="00353570">
              <w:rPr>
                <w:rFonts w:ascii="Times New Roman" w:hAnsi="Times New Roman" w:cs="Times New Roman"/>
                <w:b/>
                <w:color w:val="000000"/>
                <w:sz w:val="28"/>
                <w:szCs w:val="28"/>
              </w:rPr>
              <w:t>Итого</w:t>
            </w:r>
          </w:p>
        </w:tc>
        <w:tc>
          <w:tcPr>
            <w:tcW w:w="7335" w:type="dxa"/>
            <w:gridSpan w:val="4"/>
          </w:tcPr>
          <w:p w14:paraId="2E229CE5" w14:textId="77777777" w:rsidR="002D2CEE"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160 академических часов в год</w:t>
            </w:r>
          </w:p>
        </w:tc>
      </w:tr>
    </w:tbl>
    <w:p w14:paraId="242AB3C1" w14:textId="77777777" w:rsidR="002D2CEE" w:rsidRDefault="002D2CEE" w:rsidP="002D2CEE">
      <w:pPr>
        <w:jc w:val="both"/>
        <w:rPr>
          <w:rFonts w:ascii="Times New Roman" w:hAnsi="Times New Roman" w:cs="Times New Roman"/>
          <w:sz w:val="28"/>
          <w:szCs w:val="28"/>
        </w:rPr>
      </w:pPr>
    </w:p>
    <w:p w14:paraId="153EC337" w14:textId="77777777" w:rsidR="002D2CEE" w:rsidRPr="00247CAD" w:rsidRDefault="002D2CEE" w:rsidP="002D2CEE">
      <w:pPr>
        <w:jc w:val="both"/>
        <w:rPr>
          <w:rFonts w:ascii="Times New Roman" w:hAnsi="Times New Roman" w:cs="Times New Roman"/>
          <w:b/>
          <w:sz w:val="28"/>
          <w:szCs w:val="28"/>
        </w:rPr>
      </w:pPr>
      <w:r w:rsidRPr="00247CAD">
        <w:rPr>
          <w:rFonts w:ascii="Times New Roman" w:hAnsi="Times New Roman" w:cs="Times New Roman"/>
          <w:b/>
          <w:sz w:val="28"/>
          <w:szCs w:val="28"/>
        </w:rPr>
        <w:t>Вариант 2</w:t>
      </w:r>
    </w:p>
    <w:p w14:paraId="23D3DAA1" w14:textId="77777777" w:rsidR="002D2CEE" w:rsidRPr="00BB3CDD" w:rsidRDefault="002D2CEE" w:rsidP="002D2CEE">
      <w:pPr>
        <w:pStyle w:val="a5"/>
        <w:jc w:val="both"/>
        <w:rPr>
          <w:rFonts w:ascii="Times New Roman" w:hAnsi="Times New Roman" w:cs="Times New Roman"/>
          <w:sz w:val="28"/>
          <w:szCs w:val="28"/>
        </w:rPr>
      </w:pPr>
      <w:r w:rsidRPr="00BB3CDD">
        <w:rPr>
          <w:rFonts w:ascii="Times New Roman" w:hAnsi="Times New Roman" w:cs="Times New Roman"/>
          <w:b/>
          <w:bCs/>
          <w:sz w:val="28"/>
          <w:szCs w:val="28"/>
        </w:rPr>
        <w:t xml:space="preserve">  </w:t>
      </w:r>
    </w:p>
    <w:p w14:paraId="117712D1" w14:textId="77777777" w:rsidR="002D2CEE" w:rsidRPr="00BB3CDD" w:rsidRDefault="002D2CEE" w:rsidP="002D2CEE">
      <w:pPr>
        <w:pStyle w:val="a5"/>
        <w:jc w:val="both"/>
        <w:rPr>
          <w:rFonts w:ascii="Times New Roman" w:hAnsi="Times New Roman" w:cs="Times New Roman"/>
          <w:sz w:val="28"/>
          <w:szCs w:val="28"/>
        </w:rPr>
      </w:pPr>
      <w:r w:rsidRPr="00BB3CDD">
        <w:rPr>
          <w:rFonts w:ascii="Times New Roman" w:hAnsi="Times New Roman" w:cs="Times New Roman"/>
          <w:sz w:val="28"/>
          <w:szCs w:val="28"/>
        </w:rPr>
        <w:t xml:space="preserve">    Продолжительность программы  -  1 учебный год. Занятия проходят 2 раза в неделю. Одно занятие -  3 академических  часа, в неделю - 6 академических  часов. </w:t>
      </w:r>
      <w:r w:rsidRPr="00BB3CDD">
        <w:rPr>
          <w:rFonts w:ascii="Times New Roman" w:hAnsi="Times New Roman" w:cs="Times New Roman"/>
          <w:color w:val="000000"/>
          <w:sz w:val="28"/>
          <w:szCs w:val="28"/>
        </w:rPr>
        <w:t xml:space="preserve"> В год (</w:t>
      </w:r>
      <w:r w:rsidRPr="00BB3CDD">
        <w:rPr>
          <w:rFonts w:ascii="Times New Roman" w:hAnsi="Times New Roman" w:cs="Times New Roman"/>
          <w:sz w:val="28"/>
          <w:szCs w:val="28"/>
        </w:rPr>
        <w:t xml:space="preserve">36 недель  в году) -216  ак. часа, а также пленэр – занятия на открытом воздухе в июне  – 24 ак. часов в июне. </w:t>
      </w:r>
    </w:p>
    <w:p w14:paraId="2019A03A" w14:textId="77777777" w:rsidR="002D2CEE" w:rsidRPr="00BB3CDD" w:rsidRDefault="002D2CEE" w:rsidP="002D2CEE">
      <w:pPr>
        <w:pStyle w:val="a5"/>
        <w:jc w:val="both"/>
        <w:rPr>
          <w:rFonts w:ascii="Times New Roman" w:hAnsi="Times New Roman" w:cs="Times New Roman"/>
          <w:sz w:val="28"/>
          <w:szCs w:val="28"/>
        </w:rPr>
      </w:pPr>
      <w:r w:rsidRPr="00BB3CDD">
        <w:rPr>
          <w:rFonts w:ascii="Times New Roman" w:hAnsi="Times New Roman" w:cs="Times New Roman"/>
          <w:sz w:val="28"/>
          <w:szCs w:val="28"/>
        </w:rPr>
        <w:t>Всего 240 часов в год.</w:t>
      </w:r>
    </w:p>
    <w:p w14:paraId="1224870F" w14:textId="77777777" w:rsidR="002D2CEE" w:rsidRPr="00BB3CDD" w:rsidRDefault="002D2CEE" w:rsidP="002D2CEE">
      <w:pPr>
        <w:pStyle w:val="a5"/>
        <w:jc w:val="both"/>
        <w:rPr>
          <w:rFonts w:ascii="Times New Roman" w:hAnsi="Times New Roman" w:cs="Times New Roman"/>
          <w:sz w:val="28"/>
          <w:szCs w:val="28"/>
        </w:rPr>
      </w:pPr>
      <w:r w:rsidRPr="00BB3CDD">
        <w:rPr>
          <w:rFonts w:ascii="Times New Roman" w:hAnsi="Times New Roman" w:cs="Times New Roman"/>
          <w:color w:val="000000"/>
          <w:sz w:val="28"/>
          <w:szCs w:val="28"/>
        </w:rPr>
        <w:t>Один академический час равен 40 астрономическим минутам.</w:t>
      </w:r>
    </w:p>
    <w:p w14:paraId="1E5E0C34" w14:textId="77777777" w:rsidR="002D2CEE" w:rsidRDefault="002D2CEE" w:rsidP="002D2CEE">
      <w:pPr>
        <w:pStyle w:val="a5"/>
        <w:jc w:val="both"/>
        <w:rPr>
          <w:rFonts w:ascii="Times New Roman" w:hAnsi="Times New Roman" w:cs="Times New Roman"/>
          <w:sz w:val="28"/>
          <w:szCs w:val="28"/>
        </w:rPr>
      </w:pPr>
      <w:r w:rsidRPr="00BB3CDD">
        <w:rPr>
          <w:rFonts w:ascii="Times New Roman" w:hAnsi="Times New Roman" w:cs="Times New Roman"/>
          <w:sz w:val="28"/>
          <w:szCs w:val="28"/>
        </w:rPr>
        <w:t>Продолжительность одного занятия: 120 мин</w:t>
      </w:r>
      <w:r>
        <w:rPr>
          <w:rFonts w:ascii="Times New Roman" w:hAnsi="Times New Roman" w:cs="Times New Roman"/>
          <w:sz w:val="28"/>
          <w:szCs w:val="28"/>
        </w:rPr>
        <w:t xml:space="preserve"> – 2 </w:t>
      </w:r>
      <w:r w:rsidRPr="00BB3CDD">
        <w:rPr>
          <w:rFonts w:ascii="Times New Roman" w:hAnsi="Times New Roman" w:cs="Times New Roman"/>
          <w:color w:val="000000"/>
          <w:sz w:val="28"/>
          <w:szCs w:val="28"/>
        </w:rPr>
        <w:t>астрономически</w:t>
      </w:r>
      <w:r>
        <w:rPr>
          <w:rFonts w:ascii="Times New Roman" w:hAnsi="Times New Roman" w:cs="Times New Roman"/>
          <w:color w:val="000000"/>
          <w:sz w:val="28"/>
          <w:szCs w:val="28"/>
        </w:rPr>
        <w:t>х</w:t>
      </w:r>
      <w:r>
        <w:rPr>
          <w:rFonts w:ascii="Times New Roman" w:hAnsi="Times New Roman" w:cs="Times New Roman"/>
          <w:sz w:val="28"/>
          <w:szCs w:val="28"/>
        </w:rPr>
        <w:t xml:space="preserve">  часа</w:t>
      </w:r>
    </w:p>
    <w:p w14:paraId="1906D623" w14:textId="77777777" w:rsidR="002D2CEE" w:rsidRPr="00BB3CDD" w:rsidRDefault="002D2CEE" w:rsidP="002D2CEE">
      <w:pPr>
        <w:pStyle w:val="a5"/>
        <w:jc w:val="both"/>
        <w:rPr>
          <w:rFonts w:ascii="Times New Roman" w:hAnsi="Times New Roman" w:cs="Times New Roman"/>
          <w:sz w:val="28"/>
          <w:szCs w:val="28"/>
        </w:rPr>
      </w:pPr>
    </w:p>
    <w:p w14:paraId="3651B121" w14:textId="77777777" w:rsidR="002D2CEE" w:rsidRDefault="002D2CEE" w:rsidP="002D2CEE">
      <w:pPr>
        <w:spacing w:line="276" w:lineRule="auto"/>
        <w:rPr>
          <w:rFonts w:ascii="Times New Roman" w:hAnsi="Times New Roman" w:cs="Times New Roman"/>
          <w:b/>
          <w:sz w:val="28"/>
          <w:szCs w:val="28"/>
        </w:rPr>
      </w:pPr>
      <w:r w:rsidRPr="00374402">
        <w:rPr>
          <w:rFonts w:ascii="Times New Roman" w:hAnsi="Times New Roman" w:cs="Times New Roman"/>
          <w:b/>
          <w:sz w:val="28"/>
          <w:szCs w:val="28"/>
        </w:rPr>
        <w:t>Примерный учебный план</w:t>
      </w:r>
    </w:p>
    <w:tbl>
      <w:tblPr>
        <w:tblStyle w:val="ab"/>
        <w:tblW w:w="0" w:type="auto"/>
        <w:tblLook w:val="04A0" w:firstRow="1" w:lastRow="0" w:firstColumn="1" w:lastColumn="0" w:noHBand="0" w:noVBand="1"/>
      </w:tblPr>
      <w:tblGrid>
        <w:gridCol w:w="2010"/>
        <w:gridCol w:w="1668"/>
        <w:gridCol w:w="1791"/>
        <w:gridCol w:w="1973"/>
        <w:gridCol w:w="1903"/>
      </w:tblGrid>
      <w:tr w:rsidR="002D2CEE" w14:paraId="250A4F2E" w14:textId="77777777" w:rsidTr="00BF17F5">
        <w:tc>
          <w:tcPr>
            <w:tcW w:w="2010" w:type="dxa"/>
            <w:vMerge w:val="restart"/>
          </w:tcPr>
          <w:p w14:paraId="770507DA"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Предмет</w:t>
            </w:r>
          </w:p>
        </w:tc>
        <w:tc>
          <w:tcPr>
            <w:tcW w:w="7335" w:type="dxa"/>
            <w:gridSpan w:val="4"/>
          </w:tcPr>
          <w:p w14:paraId="170B3C05"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Затраты учебного времени в академических часах</w:t>
            </w:r>
          </w:p>
        </w:tc>
      </w:tr>
      <w:tr w:rsidR="002D2CEE" w14:paraId="75D2F073" w14:textId="77777777" w:rsidTr="00BF17F5">
        <w:tc>
          <w:tcPr>
            <w:tcW w:w="2010" w:type="dxa"/>
            <w:vMerge/>
          </w:tcPr>
          <w:p w14:paraId="178C5681" w14:textId="77777777" w:rsidR="002D2CEE" w:rsidRDefault="002D2CEE" w:rsidP="00BF17F5">
            <w:pPr>
              <w:spacing w:line="276" w:lineRule="auto"/>
              <w:rPr>
                <w:rFonts w:ascii="Times New Roman" w:hAnsi="Times New Roman" w:cs="Times New Roman"/>
                <w:color w:val="000000"/>
                <w:sz w:val="28"/>
                <w:szCs w:val="28"/>
              </w:rPr>
            </w:pPr>
          </w:p>
        </w:tc>
        <w:tc>
          <w:tcPr>
            <w:tcW w:w="1668" w:type="dxa"/>
          </w:tcPr>
          <w:p w14:paraId="7DDF4E94"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в месяц</w:t>
            </w:r>
          </w:p>
        </w:tc>
        <w:tc>
          <w:tcPr>
            <w:tcW w:w="1791" w:type="dxa"/>
          </w:tcPr>
          <w:p w14:paraId="7AD67B0C"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lang w:val="en-US"/>
              </w:rPr>
              <w:t xml:space="preserve">I </w:t>
            </w:r>
            <w:r>
              <w:rPr>
                <w:rFonts w:ascii="Times New Roman" w:hAnsi="Times New Roman" w:cs="Times New Roman"/>
                <w:color w:val="000000"/>
                <w:sz w:val="28"/>
                <w:szCs w:val="28"/>
              </w:rPr>
              <w:t>полугодие</w:t>
            </w:r>
          </w:p>
          <w:p w14:paraId="113B8229"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(4 месяца-16 недель)</w:t>
            </w:r>
          </w:p>
        </w:tc>
        <w:tc>
          <w:tcPr>
            <w:tcW w:w="1973" w:type="dxa"/>
          </w:tcPr>
          <w:p w14:paraId="32FD09AE"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lang w:val="en-US"/>
              </w:rPr>
              <w:t xml:space="preserve">II </w:t>
            </w:r>
            <w:r>
              <w:rPr>
                <w:rFonts w:ascii="Times New Roman" w:hAnsi="Times New Roman" w:cs="Times New Roman"/>
                <w:color w:val="000000"/>
                <w:sz w:val="28"/>
                <w:szCs w:val="28"/>
              </w:rPr>
              <w:t>полугодие</w:t>
            </w:r>
          </w:p>
          <w:p w14:paraId="30692730" w14:textId="77777777" w:rsidR="002D2CEE" w:rsidRPr="005567E8"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(5 месяцев - 20 недель)</w:t>
            </w:r>
          </w:p>
        </w:tc>
        <w:tc>
          <w:tcPr>
            <w:tcW w:w="1903" w:type="dxa"/>
          </w:tcPr>
          <w:p w14:paraId="4D112125"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в год</w:t>
            </w:r>
          </w:p>
          <w:p w14:paraId="253177F0"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(9 месяцев – 36 недель)</w:t>
            </w:r>
          </w:p>
        </w:tc>
      </w:tr>
      <w:tr w:rsidR="002D2CEE" w14:paraId="1A455AD4" w14:textId="77777777" w:rsidTr="00BF17F5">
        <w:tc>
          <w:tcPr>
            <w:tcW w:w="2010" w:type="dxa"/>
          </w:tcPr>
          <w:p w14:paraId="385F69CF"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Рисунок</w:t>
            </w:r>
          </w:p>
        </w:tc>
        <w:tc>
          <w:tcPr>
            <w:tcW w:w="1668" w:type="dxa"/>
          </w:tcPr>
          <w:p w14:paraId="3F6AF1C2" w14:textId="77777777" w:rsidR="002D2CEE" w:rsidRPr="008F54AF" w:rsidRDefault="002D2CEE" w:rsidP="00BF17F5">
            <w:pPr>
              <w:spacing w:line="276" w:lineRule="auto"/>
              <w:rPr>
                <w:rFonts w:ascii="Times New Roman" w:hAnsi="Times New Roman" w:cs="Times New Roman"/>
                <w:b/>
                <w:i/>
                <w:color w:val="000000"/>
                <w:sz w:val="28"/>
                <w:szCs w:val="28"/>
              </w:rPr>
            </w:pPr>
            <w:r>
              <w:rPr>
                <w:rFonts w:ascii="Times New Roman" w:hAnsi="Times New Roman" w:cs="Times New Roman"/>
                <w:b/>
                <w:color w:val="000000"/>
                <w:sz w:val="28"/>
                <w:szCs w:val="28"/>
              </w:rPr>
              <w:t>9</w:t>
            </w:r>
          </w:p>
        </w:tc>
        <w:tc>
          <w:tcPr>
            <w:tcW w:w="1791" w:type="dxa"/>
          </w:tcPr>
          <w:p w14:paraId="04C964DD"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36</w:t>
            </w:r>
          </w:p>
        </w:tc>
        <w:tc>
          <w:tcPr>
            <w:tcW w:w="1973" w:type="dxa"/>
          </w:tcPr>
          <w:p w14:paraId="3D2F2D67"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45</w:t>
            </w:r>
          </w:p>
        </w:tc>
        <w:tc>
          <w:tcPr>
            <w:tcW w:w="1903" w:type="dxa"/>
          </w:tcPr>
          <w:p w14:paraId="55EDAE52"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81</w:t>
            </w:r>
          </w:p>
        </w:tc>
      </w:tr>
      <w:tr w:rsidR="002D2CEE" w14:paraId="26A8EBA5" w14:textId="77777777" w:rsidTr="00BF17F5">
        <w:tc>
          <w:tcPr>
            <w:tcW w:w="2010" w:type="dxa"/>
          </w:tcPr>
          <w:p w14:paraId="71BA4517"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Живопись</w:t>
            </w:r>
          </w:p>
        </w:tc>
        <w:tc>
          <w:tcPr>
            <w:tcW w:w="1668" w:type="dxa"/>
          </w:tcPr>
          <w:p w14:paraId="11F9678A"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6 </w:t>
            </w:r>
          </w:p>
        </w:tc>
        <w:tc>
          <w:tcPr>
            <w:tcW w:w="1791" w:type="dxa"/>
          </w:tcPr>
          <w:p w14:paraId="2805C711"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24</w:t>
            </w:r>
          </w:p>
        </w:tc>
        <w:tc>
          <w:tcPr>
            <w:tcW w:w="1973" w:type="dxa"/>
          </w:tcPr>
          <w:p w14:paraId="00B297EB"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30</w:t>
            </w:r>
          </w:p>
        </w:tc>
        <w:tc>
          <w:tcPr>
            <w:tcW w:w="1903" w:type="dxa"/>
          </w:tcPr>
          <w:p w14:paraId="5E7AC373"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54</w:t>
            </w:r>
          </w:p>
        </w:tc>
      </w:tr>
      <w:tr w:rsidR="002D2CEE" w14:paraId="0DB8BE82" w14:textId="77777777" w:rsidTr="00BF17F5">
        <w:tc>
          <w:tcPr>
            <w:tcW w:w="2010" w:type="dxa"/>
          </w:tcPr>
          <w:p w14:paraId="3964E837"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Композиция</w:t>
            </w:r>
          </w:p>
        </w:tc>
        <w:tc>
          <w:tcPr>
            <w:tcW w:w="1668" w:type="dxa"/>
          </w:tcPr>
          <w:p w14:paraId="6F2D668F"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6</w:t>
            </w:r>
          </w:p>
        </w:tc>
        <w:tc>
          <w:tcPr>
            <w:tcW w:w="1791" w:type="dxa"/>
          </w:tcPr>
          <w:p w14:paraId="3BC48152"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24</w:t>
            </w:r>
          </w:p>
        </w:tc>
        <w:tc>
          <w:tcPr>
            <w:tcW w:w="1973" w:type="dxa"/>
          </w:tcPr>
          <w:p w14:paraId="7CA20CEA"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30</w:t>
            </w:r>
          </w:p>
        </w:tc>
        <w:tc>
          <w:tcPr>
            <w:tcW w:w="1903" w:type="dxa"/>
          </w:tcPr>
          <w:p w14:paraId="6FD65CF3"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54</w:t>
            </w:r>
          </w:p>
        </w:tc>
      </w:tr>
      <w:tr w:rsidR="002D2CEE" w14:paraId="1180FBBE" w14:textId="77777777" w:rsidTr="00BF17F5">
        <w:tc>
          <w:tcPr>
            <w:tcW w:w="2010" w:type="dxa"/>
          </w:tcPr>
          <w:p w14:paraId="037127D2"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Лепка</w:t>
            </w:r>
          </w:p>
        </w:tc>
        <w:tc>
          <w:tcPr>
            <w:tcW w:w="1668" w:type="dxa"/>
          </w:tcPr>
          <w:p w14:paraId="2711454F"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3</w:t>
            </w:r>
          </w:p>
        </w:tc>
        <w:tc>
          <w:tcPr>
            <w:tcW w:w="1791" w:type="dxa"/>
          </w:tcPr>
          <w:p w14:paraId="5C9CAD02"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12</w:t>
            </w:r>
          </w:p>
        </w:tc>
        <w:tc>
          <w:tcPr>
            <w:tcW w:w="1973" w:type="dxa"/>
          </w:tcPr>
          <w:p w14:paraId="01A6003E"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15</w:t>
            </w:r>
          </w:p>
        </w:tc>
        <w:tc>
          <w:tcPr>
            <w:tcW w:w="1903" w:type="dxa"/>
          </w:tcPr>
          <w:p w14:paraId="58640E2F"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w:t>
            </w:r>
          </w:p>
        </w:tc>
      </w:tr>
      <w:tr w:rsidR="002D2CEE" w14:paraId="57385A9E" w14:textId="77777777" w:rsidTr="00BF17F5">
        <w:tc>
          <w:tcPr>
            <w:tcW w:w="2010" w:type="dxa"/>
          </w:tcPr>
          <w:p w14:paraId="1C465EB9"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Всего академических часов</w:t>
            </w:r>
          </w:p>
        </w:tc>
        <w:tc>
          <w:tcPr>
            <w:tcW w:w="1668" w:type="dxa"/>
          </w:tcPr>
          <w:p w14:paraId="52ACA99C" w14:textId="77777777" w:rsidR="002D2CEE" w:rsidRPr="007A2A97" w:rsidRDefault="002D2CEE" w:rsidP="00BF17F5">
            <w:pPr>
              <w:spacing w:line="276" w:lineRule="auto"/>
              <w:rPr>
                <w:rFonts w:ascii="Times New Roman" w:hAnsi="Times New Roman" w:cs="Times New Roman"/>
                <w:b/>
                <w:color w:val="000000"/>
                <w:sz w:val="28"/>
                <w:szCs w:val="28"/>
              </w:rPr>
            </w:pPr>
          </w:p>
          <w:p w14:paraId="44F3ADAC"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24 </w:t>
            </w:r>
          </w:p>
        </w:tc>
        <w:tc>
          <w:tcPr>
            <w:tcW w:w="1791" w:type="dxa"/>
          </w:tcPr>
          <w:p w14:paraId="535A7DD1" w14:textId="77777777" w:rsidR="002D2CEE" w:rsidRPr="007A2A97" w:rsidRDefault="002D2CEE" w:rsidP="00BF17F5">
            <w:pPr>
              <w:spacing w:line="276" w:lineRule="auto"/>
              <w:rPr>
                <w:rFonts w:ascii="Times New Roman" w:hAnsi="Times New Roman" w:cs="Times New Roman"/>
                <w:b/>
                <w:color w:val="000000"/>
                <w:sz w:val="28"/>
                <w:szCs w:val="28"/>
              </w:rPr>
            </w:pPr>
          </w:p>
          <w:p w14:paraId="5199AF10"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96</w:t>
            </w:r>
          </w:p>
        </w:tc>
        <w:tc>
          <w:tcPr>
            <w:tcW w:w="1973" w:type="dxa"/>
          </w:tcPr>
          <w:p w14:paraId="0FDDE77C" w14:textId="77777777" w:rsidR="002D2CEE" w:rsidRPr="007A2A97" w:rsidRDefault="002D2CEE" w:rsidP="00BF17F5">
            <w:pPr>
              <w:spacing w:line="276" w:lineRule="auto"/>
              <w:rPr>
                <w:rFonts w:ascii="Times New Roman" w:hAnsi="Times New Roman" w:cs="Times New Roman"/>
                <w:b/>
                <w:color w:val="000000"/>
                <w:sz w:val="28"/>
                <w:szCs w:val="28"/>
              </w:rPr>
            </w:pPr>
          </w:p>
          <w:p w14:paraId="4F063E63"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120</w:t>
            </w:r>
          </w:p>
        </w:tc>
        <w:tc>
          <w:tcPr>
            <w:tcW w:w="1903" w:type="dxa"/>
          </w:tcPr>
          <w:p w14:paraId="3D943A9A" w14:textId="77777777" w:rsidR="002D2CEE" w:rsidRPr="007A2A97" w:rsidRDefault="002D2CEE" w:rsidP="00BF17F5">
            <w:pPr>
              <w:spacing w:line="276" w:lineRule="auto"/>
              <w:rPr>
                <w:rFonts w:ascii="Times New Roman" w:hAnsi="Times New Roman" w:cs="Times New Roman"/>
                <w:b/>
                <w:color w:val="000000"/>
                <w:sz w:val="28"/>
                <w:szCs w:val="28"/>
              </w:rPr>
            </w:pPr>
          </w:p>
          <w:p w14:paraId="7A98E93A"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216</w:t>
            </w:r>
          </w:p>
        </w:tc>
      </w:tr>
      <w:tr w:rsidR="002D2CEE" w14:paraId="7F860372" w14:textId="77777777" w:rsidTr="00BF17F5">
        <w:tc>
          <w:tcPr>
            <w:tcW w:w="2010" w:type="dxa"/>
          </w:tcPr>
          <w:p w14:paraId="27F945AD" w14:textId="77777777" w:rsidR="002D2CEE" w:rsidRDefault="002D2CEE" w:rsidP="00BF17F5">
            <w:pPr>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Пленэр</w:t>
            </w:r>
          </w:p>
        </w:tc>
        <w:tc>
          <w:tcPr>
            <w:tcW w:w="5432" w:type="dxa"/>
            <w:gridSpan w:val="3"/>
          </w:tcPr>
          <w:p w14:paraId="20F2D55E" w14:textId="77777777" w:rsidR="002D2CEE" w:rsidRPr="00353570" w:rsidRDefault="002D2CEE" w:rsidP="00BF17F5">
            <w:pPr>
              <w:spacing w:line="276" w:lineRule="auto"/>
              <w:rPr>
                <w:rFonts w:ascii="Times New Roman" w:hAnsi="Times New Roman" w:cs="Times New Roman"/>
                <w:color w:val="000000"/>
                <w:sz w:val="28"/>
                <w:szCs w:val="28"/>
              </w:rPr>
            </w:pPr>
            <w:r w:rsidRPr="00353570">
              <w:rPr>
                <w:rFonts w:ascii="Times New Roman" w:hAnsi="Times New Roman" w:cs="Times New Roman"/>
                <w:color w:val="000000"/>
                <w:sz w:val="28"/>
                <w:szCs w:val="28"/>
              </w:rPr>
              <w:t>Занятия вне помещения (июнь)</w:t>
            </w:r>
          </w:p>
        </w:tc>
        <w:tc>
          <w:tcPr>
            <w:tcW w:w="1903" w:type="dxa"/>
          </w:tcPr>
          <w:p w14:paraId="1EF0309F" w14:textId="77777777" w:rsidR="002D2CEE" w:rsidRPr="007A2A97"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24</w:t>
            </w:r>
          </w:p>
        </w:tc>
      </w:tr>
      <w:tr w:rsidR="002D2CEE" w14:paraId="39D3A8B7" w14:textId="77777777" w:rsidTr="00BF17F5">
        <w:tc>
          <w:tcPr>
            <w:tcW w:w="2010" w:type="dxa"/>
          </w:tcPr>
          <w:p w14:paraId="533F3BC0" w14:textId="77777777" w:rsidR="002D2CEE" w:rsidRPr="00353570" w:rsidRDefault="002D2CEE" w:rsidP="00BF17F5">
            <w:pPr>
              <w:spacing w:line="276" w:lineRule="auto"/>
              <w:rPr>
                <w:rFonts w:ascii="Times New Roman" w:hAnsi="Times New Roman" w:cs="Times New Roman"/>
                <w:b/>
                <w:color w:val="000000"/>
                <w:sz w:val="28"/>
                <w:szCs w:val="28"/>
              </w:rPr>
            </w:pPr>
            <w:r w:rsidRPr="00353570">
              <w:rPr>
                <w:rFonts w:ascii="Times New Roman" w:hAnsi="Times New Roman" w:cs="Times New Roman"/>
                <w:b/>
                <w:color w:val="000000"/>
                <w:sz w:val="28"/>
                <w:szCs w:val="28"/>
              </w:rPr>
              <w:t>Итого</w:t>
            </w:r>
          </w:p>
        </w:tc>
        <w:tc>
          <w:tcPr>
            <w:tcW w:w="7335" w:type="dxa"/>
            <w:gridSpan w:val="4"/>
          </w:tcPr>
          <w:p w14:paraId="3BE42106" w14:textId="77777777" w:rsidR="002D2CEE" w:rsidRDefault="002D2CEE" w:rsidP="00BF17F5">
            <w:pPr>
              <w:spacing w:line="276" w:lineRule="auto"/>
              <w:rPr>
                <w:rFonts w:ascii="Times New Roman" w:hAnsi="Times New Roman" w:cs="Times New Roman"/>
                <w:b/>
                <w:color w:val="000000"/>
                <w:sz w:val="28"/>
                <w:szCs w:val="28"/>
              </w:rPr>
            </w:pPr>
            <w:r>
              <w:rPr>
                <w:rFonts w:ascii="Times New Roman" w:hAnsi="Times New Roman" w:cs="Times New Roman"/>
                <w:b/>
                <w:color w:val="000000"/>
                <w:sz w:val="28"/>
                <w:szCs w:val="28"/>
              </w:rPr>
              <w:t>240 академических часов в год</w:t>
            </w:r>
          </w:p>
        </w:tc>
      </w:tr>
    </w:tbl>
    <w:p w14:paraId="07FC3D8A" w14:textId="77777777" w:rsidR="002D2CEE" w:rsidRPr="0051100D" w:rsidRDefault="002D2CEE" w:rsidP="002D2CEE">
      <w:pPr>
        <w:jc w:val="both"/>
        <w:rPr>
          <w:rFonts w:ascii="Times New Roman" w:hAnsi="Times New Roman" w:cs="Times New Roman"/>
          <w:sz w:val="28"/>
          <w:szCs w:val="28"/>
        </w:rPr>
      </w:pPr>
    </w:p>
    <w:p w14:paraId="72D18E6D" w14:textId="77777777" w:rsidR="002D2CEE" w:rsidRPr="0011279A" w:rsidRDefault="002D2CEE" w:rsidP="002D2CEE">
      <w:pPr>
        <w:pStyle w:val="a5"/>
        <w:jc w:val="both"/>
        <w:rPr>
          <w:rFonts w:ascii="Times New Roman" w:hAnsi="Times New Roman" w:cs="Times New Roman"/>
          <w:sz w:val="28"/>
          <w:szCs w:val="28"/>
        </w:rPr>
      </w:pPr>
      <w:r w:rsidRPr="0011279A">
        <w:rPr>
          <w:rFonts w:ascii="Times New Roman" w:hAnsi="Times New Roman" w:cs="Times New Roman"/>
          <w:b/>
          <w:sz w:val="28"/>
          <w:szCs w:val="28"/>
        </w:rPr>
        <w:t>Форма проведения занятий</w:t>
      </w:r>
      <w:r w:rsidRPr="0011279A">
        <w:rPr>
          <w:rFonts w:ascii="Times New Roman" w:hAnsi="Times New Roman" w:cs="Times New Roman"/>
          <w:sz w:val="28"/>
          <w:szCs w:val="28"/>
        </w:rPr>
        <w:t xml:space="preserve"> групповая, количество учащихся до </w:t>
      </w:r>
      <w:r>
        <w:rPr>
          <w:rFonts w:ascii="Times New Roman" w:hAnsi="Times New Roman" w:cs="Times New Roman"/>
          <w:sz w:val="28"/>
          <w:szCs w:val="28"/>
        </w:rPr>
        <w:t>4-</w:t>
      </w:r>
      <w:r w:rsidRPr="0011279A">
        <w:rPr>
          <w:rFonts w:ascii="Times New Roman" w:hAnsi="Times New Roman" w:cs="Times New Roman"/>
          <w:sz w:val="28"/>
          <w:szCs w:val="28"/>
        </w:rPr>
        <w:t xml:space="preserve">6 человек. </w:t>
      </w:r>
    </w:p>
    <w:p w14:paraId="6C51EDBF" w14:textId="77777777" w:rsidR="002D2CEE" w:rsidRPr="0011279A" w:rsidRDefault="002D2CEE" w:rsidP="002D2CEE">
      <w:pPr>
        <w:pStyle w:val="a5"/>
        <w:jc w:val="both"/>
        <w:rPr>
          <w:rFonts w:ascii="Times New Roman" w:hAnsi="Times New Roman" w:cs="Times New Roman"/>
          <w:sz w:val="28"/>
          <w:szCs w:val="28"/>
        </w:rPr>
      </w:pPr>
      <w:r w:rsidRPr="0011279A">
        <w:rPr>
          <w:rFonts w:ascii="Times New Roman" w:hAnsi="Times New Roman" w:cs="Times New Roman"/>
          <w:sz w:val="28"/>
          <w:szCs w:val="28"/>
        </w:rPr>
        <w:t>Занятия проходят в первой или второй половине дня.</w:t>
      </w:r>
    </w:p>
    <w:p w14:paraId="1E1AA5DC" w14:textId="77777777" w:rsidR="002D2CEE" w:rsidRDefault="002D2CEE" w:rsidP="002D2CEE">
      <w:pPr>
        <w:jc w:val="both"/>
        <w:rPr>
          <w:rFonts w:ascii="Times New Roman" w:hAnsi="Times New Roman" w:cs="Times New Roman"/>
          <w:sz w:val="28"/>
          <w:szCs w:val="28"/>
        </w:rPr>
      </w:pPr>
      <w:r w:rsidRPr="001B1A7B">
        <w:rPr>
          <w:rFonts w:ascii="Times New Roman" w:hAnsi="Times New Roman" w:cs="Times New Roman"/>
          <w:b/>
          <w:color w:val="000000"/>
          <w:sz w:val="28"/>
          <w:szCs w:val="28"/>
        </w:rPr>
        <w:t>Аттестация</w:t>
      </w:r>
      <w:r w:rsidRPr="0037440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проходит </w:t>
      </w:r>
      <w:r w:rsidRPr="00374402">
        <w:rPr>
          <w:rFonts w:ascii="Times New Roman" w:hAnsi="Times New Roman" w:cs="Times New Roman"/>
          <w:color w:val="000000"/>
          <w:sz w:val="28"/>
          <w:szCs w:val="28"/>
        </w:rPr>
        <w:t>по результатам выставочной деятельности и академических просмотров</w:t>
      </w:r>
      <w:r>
        <w:rPr>
          <w:rFonts w:ascii="Times New Roman" w:hAnsi="Times New Roman" w:cs="Times New Roman"/>
          <w:color w:val="000000"/>
          <w:sz w:val="28"/>
          <w:szCs w:val="28"/>
        </w:rPr>
        <w:t>.</w:t>
      </w:r>
    </w:p>
    <w:p w14:paraId="7F59AAEE" w14:textId="77777777" w:rsidR="002D2CEE" w:rsidRPr="007412D6" w:rsidRDefault="002D2CEE" w:rsidP="002D2CEE">
      <w:pPr>
        <w:rPr>
          <w:rFonts w:ascii="Times New Roman" w:hAnsi="Times New Roman" w:cs="Times New Roman"/>
          <w:sz w:val="28"/>
          <w:szCs w:val="28"/>
        </w:rPr>
      </w:pPr>
    </w:p>
    <w:p w14:paraId="2DFF6DA4"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3B1DE5C0" w14:textId="77777777" w:rsidR="002D2CEE" w:rsidRPr="008D4C35" w:rsidRDefault="002D2CEE" w:rsidP="002D2CEE">
      <w:pPr>
        <w:jc w:val="center"/>
        <w:rPr>
          <w:rFonts w:ascii="Times New Roman" w:hAnsi="Times New Roman" w:cs="Times New Roman"/>
          <w:b/>
          <w:sz w:val="36"/>
          <w:szCs w:val="36"/>
        </w:rPr>
      </w:pPr>
      <w:r w:rsidRPr="008D4C35">
        <w:rPr>
          <w:rFonts w:ascii="Times New Roman" w:hAnsi="Times New Roman" w:cs="Times New Roman"/>
          <w:b/>
          <w:sz w:val="36"/>
          <w:szCs w:val="36"/>
        </w:rPr>
        <w:lastRenderedPageBreak/>
        <w:t>Учебно-тематический план</w:t>
      </w:r>
      <w:r w:rsidRPr="004E7EC2">
        <w:rPr>
          <w:rFonts w:ascii="Times New Roman" w:hAnsi="Times New Roman" w:cs="Times New Roman"/>
          <w:sz w:val="28"/>
          <w:szCs w:val="28"/>
        </w:rPr>
        <w:t xml:space="preserve"> </w:t>
      </w:r>
      <w:r>
        <w:rPr>
          <w:rFonts w:ascii="Times New Roman" w:hAnsi="Times New Roman" w:cs="Times New Roman"/>
          <w:sz w:val="28"/>
          <w:szCs w:val="28"/>
        </w:rPr>
        <w:t>(1 вариант)</w:t>
      </w:r>
    </w:p>
    <w:tbl>
      <w:tblPr>
        <w:tblW w:w="9477" w:type="dxa"/>
        <w:tblInd w:w="137" w:type="dxa"/>
        <w:tblCellMar>
          <w:top w:w="7" w:type="dxa"/>
          <w:right w:w="97" w:type="dxa"/>
        </w:tblCellMar>
        <w:tblLook w:val="04A0" w:firstRow="1" w:lastRow="0" w:firstColumn="1" w:lastColumn="0" w:noHBand="0" w:noVBand="1"/>
      </w:tblPr>
      <w:tblGrid>
        <w:gridCol w:w="567"/>
        <w:gridCol w:w="1531"/>
        <w:gridCol w:w="6512"/>
        <w:gridCol w:w="867"/>
      </w:tblGrid>
      <w:tr w:rsidR="002D2CEE" w:rsidRPr="004E7EC2" w14:paraId="792F36B5" w14:textId="77777777" w:rsidTr="00BF17F5">
        <w:trPr>
          <w:trHeight w:val="692"/>
        </w:trPr>
        <w:tc>
          <w:tcPr>
            <w:tcW w:w="567" w:type="dxa"/>
            <w:tcBorders>
              <w:top w:val="single" w:sz="4" w:space="0" w:color="000000"/>
              <w:left w:val="single" w:sz="4" w:space="0" w:color="000000"/>
              <w:bottom w:val="single" w:sz="4" w:space="0" w:color="000000"/>
              <w:right w:val="single" w:sz="4" w:space="0" w:color="000000"/>
            </w:tcBorders>
            <w:hideMark/>
          </w:tcPr>
          <w:p w14:paraId="0503C0EF"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7C0D3D8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неделя </w:t>
            </w:r>
          </w:p>
        </w:tc>
        <w:tc>
          <w:tcPr>
            <w:tcW w:w="6512" w:type="dxa"/>
            <w:tcBorders>
              <w:top w:val="single" w:sz="4" w:space="0" w:color="000000"/>
              <w:left w:val="single" w:sz="4" w:space="0" w:color="000000"/>
              <w:bottom w:val="single" w:sz="4" w:space="0" w:color="000000"/>
              <w:right w:val="single" w:sz="4" w:space="0" w:color="000000"/>
            </w:tcBorders>
            <w:hideMark/>
          </w:tcPr>
          <w:p w14:paraId="22FF5B4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тема </w:t>
            </w:r>
          </w:p>
          <w:p w14:paraId="395DCC2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5E6E86DB"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кол-во </w:t>
            </w:r>
          </w:p>
          <w:p w14:paraId="5138555A"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часов </w:t>
            </w:r>
          </w:p>
        </w:tc>
      </w:tr>
      <w:tr w:rsidR="002D2CEE" w:rsidRPr="004E7EC2" w14:paraId="212CD766"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2352B5D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w:t>
            </w:r>
          </w:p>
        </w:tc>
        <w:tc>
          <w:tcPr>
            <w:tcW w:w="1531" w:type="dxa"/>
            <w:tcBorders>
              <w:top w:val="single" w:sz="4" w:space="0" w:color="000000"/>
              <w:left w:val="single" w:sz="4" w:space="0" w:color="000000"/>
              <w:bottom w:val="single" w:sz="4" w:space="0" w:color="000000"/>
              <w:right w:val="single" w:sz="4" w:space="0" w:color="000000"/>
            </w:tcBorders>
            <w:hideMark/>
          </w:tcPr>
          <w:p w14:paraId="3717BFB8" w14:textId="77777777" w:rsidR="002D2CEE" w:rsidRPr="004E7EC2" w:rsidRDefault="002D2CEE" w:rsidP="00BF17F5">
            <w:pPr>
              <w:rPr>
                <w:rFonts w:ascii="Times New Roman" w:hAnsi="Times New Roman" w:cs="Times New Roman"/>
                <w:sz w:val="28"/>
                <w:szCs w:val="28"/>
              </w:rPr>
            </w:pPr>
            <w:r w:rsidRPr="004E7EC2">
              <w:rPr>
                <w:rFonts w:ascii="Times New Roman" w:hAnsi="Times New Roman" w:cs="Times New Roman"/>
                <w:sz w:val="28"/>
                <w:szCs w:val="28"/>
              </w:rPr>
              <w:t xml:space="preserve">1 неделя сентября </w:t>
            </w:r>
          </w:p>
        </w:tc>
        <w:tc>
          <w:tcPr>
            <w:tcW w:w="6512" w:type="dxa"/>
            <w:tcBorders>
              <w:top w:val="single" w:sz="4" w:space="0" w:color="000000"/>
              <w:left w:val="single" w:sz="4" w:space="0" w:color="000000"/>
              <w:bottom w:val="single" w:sz="4" w:space="0" w:color="000000"/>
              <w:right w:val="single" w:sz="4" w:space="0" w:color="000000"/>
            </w:tcBorders>
          </w:tcPr>
          <w:p w14:paraId="2522C6EB" w14:textId="77777777" w:rsidR="002D2CEE" w:rsidRPr="00335BA5" w:rsidRDefault="002D2CEE" w:rsidP="00BF17F5">
            <w:pPr>
              <w:pStyle w:val="a5"/>
              <w:rPr>
                <w:rFonts w:ascii="Times New Roman" w:hAnsi="Times New Roman" w:cs="Times New Roman"/>
                <w:sz w:val="28"/>
                <w:szCs w:val="28"/>
              </w:rPr>
            </w:pPr>
            <w:r w:rsidRPr="00AA65AC">
              <w:rPr>
                <w:rFonts w:ascii="Times New Roman" w:hAnsi="Times New Roman" w:cs="Times New Roman"/>
                <w:b/>
                <w:sz w:val="28"/>
                <w:szCs w:val="28"/>
              </w:rPr>
              <w:t>Живопись</w:t>
            </w:r>
            <w:r>
              <w:rPr>
                <w:rFonts w:ascii="Times New Roman" w:hAnsi="Times New Roman" w:cs="Times New Roman"/>
                <w:b/>
                <w:sz w:val="28"/>
                <w:szCs w:val="28"/>
              </w:rPr>
              <w:t xml:space="preserve"> </w:t>
            </w:r>
            <w:r w:rsidRPr="00335BA5">
              <w:rPr>
                <w:rFonts w:ascii="Times New Roman" w:hAnsi="Times New Roman" w:cs="Times New Roman"/>
                <w:sz w:val="28"/>
                <w:szCs w:val="28"/>
              </w:rPr>
              <w:t>«</w:t>
            </w:r>
            <w:r>
              <w:rPr>
                <w:rFonts w:ascii="Times New Roman" w:hAnsi="Times New Roman" w:cs="Times New Roman"/>
                <w:sz w:val="28"/>
                <w:szCs w:val="28"/>
              </w:rPr>
              <w:t>Живопись с натуры - последовательность работы над этюдом»</w:t>
            </w:r>
          </w:p>
          <w:p w14:paraId="4235ED61" w14:textId="77777777" w:rsidR="002D2CEE" w:rsidRPr="00670D41" w:rsidRDefault="002D2CEE" w:rsidP="00BF17F5">
            <w:pPr>
              <w:pStyle w:val="a5"/>
              <w:rPr>
                <w:rFonts w:ascii="Times New Roman" w:hAnsi="Times New Roman"/>
              </w:rPr>
            </w:pPr>
            <w:r w:rsidRPr="00E56BF6">
              <w:rPr>
                <w:rFonts w:ascii="Times New Roman" w:hAnsi="Times New Roman" w:cs="Times New Roman"/>
                <w:b/>
                <w:sz w:val="28"/>
                <w:szCs w:val="28"/>
              </w:rPr>
              <w:t>Рисунок</w:t>
            </w:r>
            <w:r>
              <w:rPr>
                <w:rFonts w:ascii="Times New Roman" w:hAnsi="Times New Roman" w:cs="Times New Roman"/>
                <w:sz w:val="28"/>
                <w:szCs w:val="28"/>
              </w:rPr>
              <w:t xml:space="preserve"> «Процесс рисования. Наброски, зарисовки объектов природных форм.»</w:t>
            </w:r>
          </w:p>
        </w:tc>
        <w:tc>
          <w:tcPr>
            <w:tcW w:w="867" w:type="dxa"/>
            <w:tcBorders>
              <w:top w:val="single" w:sz="4" w:space="0" w:color="000000"/>
              <w:left w:val="single" w:sz="4" w:space="0" w:color="000000"/>
              <w:bottom w:val="single" w:sz="4" w:space="0" w:color="000000"/>
              <w:right w:val="single" w:sz="4" w:space="0" w:color="000000"/>
            </w:tcBorders>
            <w:hideMark/>
          </w:tcPr>
          <w:p w14:paraId="29E06B12"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21785A4C"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54D53EA5" w14:textId="77777777" w:rsidTr="00BF17F5">
        <w:trPr>
          <w:trHeight w:val="538"/>
        </w:trPr>
        <w:tc>
          <w:tcPr>
            <w:tcW w:w="567" w:type="dxa"/>
            <w:tcBorders>
              <w:top w:val="single" w:sz="4" w:space="0" w:color="000000"/>
              <w:left w:val="single" w:sz="4" w:space="0" w:color="000000"/>
              <w:bottom w:val="single" w:sz="4" w:space="0" w:color="000000"/>
              <w:right w:val="single" w:sz="4" w:space="0" w:color="000000"/>
            </w:tcBorders>
            <w:hideMark/>
          </w:tcPr>
          <w:p w14:paraId="505029F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w:t>
            </w:r>
          </w:p>
        </w:tc>
        <w:tc>
          <w:tcPr>
            <w:tcW w:w="1531" w:type="dxa"/>
            <w:tcBorders>
              <w:top w:val="single" w:sz="4" w:space="0" w:color="000000"/>
              <w:left w:val="single" w:sz="4" w:space="0" w:color="000000"/>
              <w:bottom w:val="single" w:sz="4" w:space="0" w:color="000000"/>
              <w:right w:val="single" w:sz="4" w:space="0" w:color="000000"/>
            </w:tcBorders>
            <w:hideMark/>
          </w:tcPr>
          <w:p w14:paraId="2E66AE44"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сентября </w:t>
            </w:r>
          </w:p>
        </w:tc>
        <w:tc>
          <w:tcPr>
            <w:tcW w:w="6512" w:type="dxa"/>
            <w:tcBorders>
              <w:top w:val="single" w:sz="4" w:space="0" w:color="000000"/>
              <w:left w:val="single" w:sz="4" w:space="0" w:color="000000"/>
              <w:bottom w:val="single" w:sz="4" w:space="0" w:color="000000"/>
              <w:right w:val="single" w:sz="4" w:space="0" w:color="000000"/>
            </w:tcBorders>
          </w:tcPr>
          <w:p w14:paraId="34382FC2" w14:textId="77777777" w:rsidR="002D2CEE" w:rsidRPr="002461C7" w:rsidRDefault="002D2CEE" w:rsidP="00BF17F5">
            <w:pPr>
              <w:rPr>
                <w:rFonts w:ascii="Times New Roman" w:hAnsi="Times New Roman" w:cs="Times New Roman"/>
                <w:sz w:val="28"/>
                <w:szCs w:val="28"/>
              </w:rPr>
            </w:pPr>
            <w:r w:rsidRPr="00783ADC">
              <w:rPr>
                <w:rFonts w:ascii="Times New Roman" w:hAnsi="Times New Roman" w:cs="Times New Roman"/>
                <w:b/>
                <w:sz w:val="28"/>
                <w:szCs w:val="28"/>
              </w:rPr>
              <w:t>Рисунок</w:t>
            </w:r>
            <w:r>
              <w:rPr>
                <w:rFonts w:ascii="Times New Roman" w:hAnsi="Times New Roman" w:cs="Times New Roman"/>
                <w:b/>
                <w:sz w:val="28"/>
                <w:szCs w:val="28"/>
              </w:rPr>
              <w:t xml:space="preserve"> </w:t>
            </w:r>
            <w:r>
              <w:rPr>
                <w:rFonts w:ascii="Times New Roman" w:hAnsi="Times New Roman" w:cs="Times New Roman"/>
                <w:sz w:val="28"/>
                <w:szCs w:val="28"/>
              </w:rPr>
              <w:t>«Линейно - конструктивные</w:t>
            </w:r>
            <w:r w:rsidRPr="00783ADC">
              <w:rPr>
                <w:rFonts w:ascii="Times New Roman" w:hAnsi="Times New Roman" w:cs="Times New Roman"/>
                <w:b/>
                <w:sz w:val="28"/>
                <w:szCs w:val="28"/>
              </w:rPr>
              <w:t xml:space="preserve"> </w:t>
            </w:r>
            <w:r>
              <w:rPr>
                <w:rFonts w:ascii="Times New Roman" w:hAnsi="Times New Roman" w:cs="Times New Roman"/>
                <w:sz w:val="28"/>
                <w:szCs w:val="28"/>
              </w:rPr>
              <w:t xml:space="preserve">зарисовки геометрических и природных форм.» </w:t>
            </w:r>
          </w:p>
          <w:p w14:paraId="6A8D0322" w14:textId="77777777" w:rsidR="002D2CEE" w:rsidRPr="00465771" w:rsidRDefault="002D2CEE" w:rsidP="00BF17F5">
            <w:pPr>
              <w:pStyle w:val="a5"/>
              <w:rPr>
                <w:rFonts w:ascii="Times New Roman" w:eastAsia="Times New Roman" w:hAnsi="Times New Roman"/>
                <w:b/>
                <w:spacing w:val="-3"/>
                <w:w w:val="90"/>
                <w:lang w:eastAsia="ru-RU"/>
              </w:rPr>
            </w:pPr>
            <w:r w:rsidRPr="003728A5">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C72D19">
              <w:rPr>
                <w:rFonts w:ascii="Times New Roman" w:hAnsi="Times New Roman" w:cs="Times New Roman"/>
                <w:sz w:val="28"/>
                <w:szCs w:val="28"/>
              </w:rPr>
              <w:t>«</w:t>
            </w:r>
            <w:r>
              <w:rPr>
                <w:rFonts w:ascii="Times New Roman" w:hAnsi="Times New Roman" w:cs="Times New Roman"/>
                <w:sz w:val="28"/>
                <w:szCs w:val="28"/>
              </w:rPr>
              <w:t>Цветовой круг. Основные свойства цвета - цветовой тон (оттенок), насыщенность, светлота</w:t>
            </w:r>
            <w:r w:rsidRPr="00C72D19">
              <w:rPr>
                <w:rFonts w:ascii="Times New Roman" w:hAnsi="Times New Roman" w:cs="Times New Roman"/>
                <w:sz w:val="28"/>
                <w:szCs w:val="28"/>
              </w:rPr>
              <w:t>»</w:t>
            </w:r>
            <w:r>
              <w:rPr>
                <w:rFonts w:ascii="Times New Roman" w:hAnsi="Times New Roman"/>
              </w:rPr>
              <w:t>.</w:t>
            </w:r>
          </w:p>
        </w:tc>
        <w:tc>
          <w:tcPr>
            <w:tcW w:w="867" w:type="dxa"/>
            <w:tcBorders>
              <w:top w:val="single" w:sz="4" w:space="0" w:color="000000"/>
              <w:left w:val="single" w:sz="4" w:space="0" w:color="000000"/>
              <w:bottom w:val="single" w:sz="4" w:space="0" w:color="000000"/>
              <w:right w:val="single" w:sz="4" w:space="0" w:color="000000"/>
            </w:tcBorders>
            <w:hideMark/>
          </w:tcPr>
          <w:p w14:paraId="3EBE3181"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217DE8E6" w14:textId="77777777" w:rsidR="002D2CEE" w:rsidRDefault="002D2CEE" w:rsidP="00BF17F5">
            <w:pPr>
              <w:jc w:val="center"/>
              <w:rPr>
                <w:rFonts w:ascii="Times New Roman" w:hAnsi="Times New Roman" w:cs="Times New Roman"/>
                <w:sz w:val="28"/>
                <w:szCs w:val="28"/>
              </w:rPr>
            </w:pPr>
          </w:p>
          <w:p w14:paraId="765C7A85" w14:textId="77777777" w:rsidR="002D2CEE" w:rsidRPr="004E7EC2"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2 </w:t>
            </w:r>
          </w:p>
        </w:tc>
      </w:tr>
      <w:tr w:rsidR="002D2CEE" w:rsidRPr="004E7EC2" w14:paraId="6A04E842" w14:textId="77777777" w:rsidTr="00BF17F5">
        <w:trPr>
          <w:trHeight w:val="518"/>
        </w:trPr>
        <w:tc>
          <w:tcPr>
            <w:tcW w:w="567" w:type="dxa"/>
            <w:tcBorders>
              <w:top w:val="single" w:sz="4" w:space="0" w:color="000000"/>
              <w:left w:val="single" w:sz="4" w:space="0" w:color="000000"/>
              <w:bottom w:val="single" w:sz="4" w:space="0" w:color="000000"/>
              <w:right w:val="single" w:sz="4" w:space="0" w:color="000000"/>
            </w:tcBorders>
            <w:hideMark/>
          </w:tcPr>
          <w:p w14:paraId="13D1236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w:t>
            </w:r>
          </w:p>
        </w:tc>
        <w:tc>
          <w:tcPr>
            <w:tcW w:w="1531" w:type="dxa"/>
            <w:tcBorders>
              <w:top w:val="single" w:sz="4" w:space="0" w:color="000000"/>
              <w:left w:val="single" w:sz="4" w:space="0" w:color="000000"/>
              <w:bottom w:val="single" w:sz="4" w:space="0" w:color="000000"/>
              <w:right w:val="single" w:sz="4" w:space="0" w:color="000000"/>
            </w:tcBorders>
            <w:hideMark/>
          </w:tcPr>
          <w:p w14:paraId="5946CEC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сентября </w:t>
            </w:r>
          </w:p>
        </w:tc>
        <w:tc>
          <w:tcPr>
            <w:tcW w:w="6512" w:type="dxa"/>
            <w:tcBorders>
              <w:top w:val="single" w:sz="4" w:space="0" w:color="000000"/>
              <w:left w:val="single" w:sz="4" w:space="0" w:color="000000"/>
              <w:bottom w:val="single" w:sz="4" w:space="0" w:color="000000"/>
              <w:right w:val="single" w:sz="4" w:space="0" w:color="000000"/>
            </w:tcBorders>
          </w:tcPr>
          <w:p w14:paraId="0C7764EA" w14:textId="77777777" w:rsidR="002D2CEE" w:rsidRDefault="002D2CEE" w:rsidP="00BF17F5">
            <w:pPr>
              <w:rPr>
                <w:rFonts w:ascii="Times New Roman" w:hAnsi="Times New Roman" w:cs="Times New Roman"/>
                <w:sz w:val="28"/>
                <w:szCs w:val="28"/>
              </w:rPr>
            </w:pPr>
            <w:r w:rsidRPr="002D2F36">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C72D19">
              <w:rPr>
                <w:rFonts w:ascii="Times New Roman" w:hAnsi="Times New Roman" w:cs="Times New Roman"/>
                <w:sz w:val="28"/>
                <w:szCs w:val="28"/>
              </w:rPr>
              <w:t>«</w:t>
            </w:r>
            <w:r>
              <w:rPr>
                <w:rFonts w:ascii="Times New Roman" w:hAnsi="Times New Roman" w:cs="Times New Roman"/>
                <w:sz w:val="28"/>
                <w:szCs w:val="28"/>
              </w:rPr>
              <w:t>Законы композиции. Выбор сюжета. Ориентация формата. Выделение смыслового центра. Золотое сечение</w:t>
            </w:r>
            <w:r w:rsidRPr="00C72D19">
              <w:rPr>
                <w:rFonts w:ascii="Times New Roman" w:hAnsi="Times New Roman" w:cs="Times New Roman"/>
                <w:sz w:val="28"/>
                <w:szCs w:val="28"/>
              </w:rPr>
              <w:t>»</w:t>
            </w:r>
            <w:r>
              <w:rPr>
                <w:rFonts w:ascii="Times New Roman" w:hAnsi="Times New Roman" w:cs="Times New Roman"/>
                <w:sz w:val="28"/>
                <w:szCs w:val="28"/>
              </w:rPr>
              <w:t xml:space="preserve"> </w:t>
            </w:r>
          </w:p>
          <w:p w14:paraId="5B671676" w14:textId="77777777" w:rsidR="002D2CEE" w:rsidRPr="00C72D19" w:rsidRDefault="002D2CEE" w:rsidP="00BF17F5">
            <w:pPr>
              <w:rPr>
                <w:rFonts w:ascii="Times New Roman" w:hAnsi="Times New Roman" w:cs="Times New Roman"/>
                <w:sz w:val="28"/>
                <w:szCs w:val="28"/>
              </w:rPr>
            </w:pPr>
            <w:r w:rsidRPr="002D2F36">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C72D19">
              <w:rPr>
                <w:rFonts w:ascii="Times New Roman" w:hAnsi="Times New Roman" w:cs="Times New Roman"/>
                <w:sz w:val="28"/>
                <w:szCs w:val="28"/>
              </w:rPr>
              <w:t>«</w:t>
            </w:r>
            <w:r>
              <w:rPr>
                <w:rFonts w:ascii="Times New Roman" w:hAnsi="Times New Roman" w:cs="Times New Roman"/>
                <w:sz w:val="28"/>
                <w:szCs w:val="28"/>
              </w:rPr>
              <w:t>Законы композиции. Выбор сюжета. Ориентация формата. Выделение смыслового центра. Золотое сечение</w:t>
            </w:r>
            <w:r w:rsidRPr="00C72D19">
              <w:rPr>
                <w:rFonts w:ascii="Times New Roman" w:hAnsi="Times New Roman" w:cs="Times New Roman"/>
                <w:sz w:val="28"/>
                <w:szCs w:val="28"/>
              </w:rPr>
              <w:t>»</w:t>
            </w:r>
            <w:r>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1CD58237"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45F1272F" w14:textId="77777777" w:rsidR="002D2CEE" w:rsidRDefault="002D2CEE" w:rsidP="00BF17F5">
            <w:pPr>
              <w:jc w:val="center"/>
              <w:rPr>
                <w:rFonts w:ascii="Times New Roman" w:hAnsi="Times New Roman" w:cs="Times New Roman"/>
                <w:sz w:val="28"/>
                <w:szCs w:val="28"/>
              </w:rPr>
            </w:pPr>
          </w:p>
          <w:p w14:paraId="4F79208C" w14:textId="77777777" w:rsidR="002D2CEE" w:rsidRDefault="002D2CEE" w:rsidP="00BF17F5">
            <w:pPr>
              <w:jc w:val="center"/>
              <w:rPr>
                <w:rFonts w:ascii="Times New Roman" w:hAnsi="Times New Roman" w:cs="Times New Roman"/>
                <w:sz w:val="28"/>
                <w:szCs w:val="28"/>
              </w:rPr>
            </w:pPr>
          </w:p>
          <w:p w14:paraId="74E278F7" w14:textId="77777777" w:rsidR="002D2CEE" w:rsidRDefault="002D2CEE" w:rsidP="00BF17F5">
            <w:pPr>
              <w:rPr>
                <w:rFonts w:ascii="Times New Roman" w:hAnsi="Times New Roman" w:cs="Times New Roman"/>
                <w:sz w:val="28"/>
                <w:szCs w:val="28"/>
              </w:rPr>
            </w:pPr>
          </w:p>
          <w:p w14:paraId="2F47A154"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545EC867"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594F168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w:t>
            </w:r>
          </w:p>
        </w:tc>
        <w:tc>
          <w:tcPr>
            <w:tcW w:w="1531" w:type="dxa"/>
            <w:tcBorders>
              <w:top w:val="single" w:sz="4" w:space="0" w:color="000000"/>
              <w:left w:val="single" w:sz="4" w:space="0" w:color="000000"/>
              <w:bottom w:val="single" w:sz="4" w:space="0" w:color="000000"/>
              <w:right w:val="single" w:sz="4" w:space="0" w:color="000000"/>
            </w:tcBorders>
            <w:hideMark/>
          </w:tcPr>
          <w:p w14:paraId="4A1FF7C2"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сентября </w:t>
            </w:r>
          </w:p>
        </w:tc>
        <w:tc>
          <w:tcPr>
            <w:tcW w:w="6512" w:type="dxa"/>
            <w:tcBorders>
              <w:top w:val="single" w:sz="4" w:space="0" w:color="000000"/>
              <w:left w:val="single" w:sz="4" w:space="0" w:color="000000"/>
              <w:bottom w:val="single" w:sz="4" w:space="0" w:color="000000"/>
              <w:right w:val="single" w:sz="4" w:space="0" w:color="000000"/>
            </w:tcBorders>
          </w:tcPr>
          <w:p w14:paraId="4770A897" w14:textId="77777777" w:rsidR="002D2CEE" w:rsidRPr="00F7010B" w:rsidRDefault="002D2CEE" w:rsidP="00BF17F5">
            <w:pPr>
              <w:rPr>
                <w:rFonts w:ascii="Times New Roman" w:hAnsi="Times New Roman" w:cs="Times New Roman"/>
                <w:sz w:val="28"/>
                <w:szCs w:val="28"/>
              </w:rPr>
            </w:pPr>
            <w:r w:rsidRPr="00783ADC">
              <w:rPr>
                <w:rFonts w:ascii="Times New Roman" w:hAnsi="Times New Roman" w:cs="Times New Roman"/>
                <w:b/>
                <w:sz w:val="28"/>
                <w:szCs w:val="28"/>
              </w:rPr>
              <w:t>Рисунок</w:t>
            </w:r>
            <w:r>
              <w:rPr>
                <w:rFonts w:ascii="Times New Roman" w:hAnsi="Times New Roman" w:cs="Times New Roman"/>
                <w:b/>
                <w:sz w:val="28"/>
                <w:szCs w:val="28"/>
              </w:rPr>
              <w:t xml:space="preserve"> «</w:t>
            </w:r>
            <w:r>
              <w:rPr>
                <w:rFonts w:ascii="Times New Roman" w:hAnsi="Times New Roman" w:cs="Times New Roman"/>
                <w:sz w:val="28"/>
                <w:szCs w:val="28"/>
              </w:rPr>
              <w:t>Пропорции, восприятие соотношений. Анализ конструкции предметов»</w:t>
            </w:r>
          </w:p>
          <w:p w14:paraId="48007DE6" w14:textId="77777777" w:rsidR="002D2CEE" w:rsidRPr="00670D41" w:rsidRDefault="002D2CEE" w:rsidP="00BF17F5">
            <w:pPr>
              <w:rPr>
                <w:rFonts w:ascii="Times New Roman" w:hAnsi="Times New Roman" w:cs="Times New Roman"/>
                <w:b/>
                <w:sz w:val="28"/>
                <w:szCs w:val="28"/>
              </w:rPr>
            </w:pPr>
            <w:r w:rsidRPr="00E575B8">
              <w:rPr>
                <w:rFonts w:ascii="Times New Roman" w:hAnsi="Times New Roman" w:cs="Times New Roman"/>
                <w:b/>
                <w:sz w:val="28"/>
                <w:szCs w:val="28"/>
              </w:rPr>
              <w:t>Моделирование</w:t>
            </w:r>
            <w:r>
              <w:rPr>
                <w:rFonts w:ascii="Times New Roman" w:hAnsi="Times New Roman" w:cs="Times New Roman"/>
                <w:sz w:val="28"/>
                <w:szCs w:val="28"/>
              </w:rPr>
              <w:t xml:space="preserve"> «Объем и форма в природе – моделирование природных объектов»</w:t>
            </w:r>
          </w:p>
        </w:tc>
        <w:tc>
          <w:tcPr>
            <w:tcW w:w="867" w:type="dxa"/>
            <w:tcBorders>
              <w:top w:val="single" w:sz="4" w:space="0" w:color="000000"/>
              <w:left w:val="single" w:sz="4" w:space="0" w:color="000000"/>
              <w:bottom w:val="single" w:sz="4" w:space="0" w:color="000000"/>
              <w:right w:val="single" w:sz="4" w:space="0" w:color="000000"/>
            </w:tcBorders>
            <w:hideMark/>
          </w:tcPr>
          <w:p w14:paraId="55EAC09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29EC1BA2" w14:textId="77777777" w:rsidR="002D2CEE" w:rsidRDefault="002D2CEE" w:rsidP="00BF17F5">
            <w:pPr>
              <w:jc w:val="center"/>
              <w:rPr>
                <w:rFonts w:ascii="Times New Roman" w:hAnsi="Times New Roman" w:cs="Times New Roman"/>
                <w:sz w:val="28"/>
                <w:szCs w:val="28"/>
              </w:rPr>
            </w:pPr>
          </w:p>
          <w:p w14:paraId="61ECCC19"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3DE3DE61" w14:textId="77777777" w:rsidTr="00BF17F5">
        <w:trPr>
          <w:trHeight w:val="278"/>
        </w:trPr>
        <w:tc>
          <w:tcPr>
            <w:tcW w:w="567" w:type="dxa"/>
            <w:tcBorders>
              <w:top w:val="single" w:sz="4" w:space="0" w:color="000000"/>
              <w:left w:val="single" w:sz="4" w:space="0" w:color="000000"/>
              <w:bottom w:val="single" w:sz="4" w:space="0" w:color="000000"/>
              <w:right w:val="single" w:sz="4" w:space="0" w:color="000000"/>
            </w:tcBorders>
            <w:hideMark/>
          </w:tcPr>
          <w:p w14:paraId="533AF1C8"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5 </w:t>
            </w:r>
          </w:p>
        </w:tc>
        <w:tc>
          <w:tcPr>
            <w:tcW w:w="1531" w:type="dxa"/>
            <w:tcBorders>
              <w:top w:val="single" w:sz="4" w:space="0" w:color="000000"/>
              <w:left w:val="single" w:sz="4" w:space="0" w:color="000000"/>
              <w:bottom w:val="single" w:sz="4" w:space="0" w:color="000000"/>
              <w:right w:val="single" w:sz="4" w:space="0" w:color="000000"/>
            </w:tcBorders>
            <w:hideMark/>
          </w:tcPr>
          <w:p w14:paraId="175A61B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неделя </w:t>
            </w:r>
            <w:r w:rsidRPr="009E6646">
              <w:rPr>
                <w:rFonts w:ascii="Times New Roman" w:hAnsi="Times New Roman" w:cs="Times New Roman"/>
                <w:sz w:val="28"/>
                <w:szCs w:val="28"/>
              </w:rPr>
              <w:t>октября</w:t>
            </w:r>
            <w:r w:rsidRPr="004E7EC2">
              <w:rPr>
                <w:rFonts w:ascii="Times New Roman" w:hAnsi="Times New Roman" w:cs="Times New Roman"/>
                <w:sz w:val="28"/>
                <w:szCs w:val="28"/>
              </w:rPr>
              <w:t xml:space="preserve"> </w:t>
            </w:r>
          </w:p>
        </w:tc>
        <w:tc>
          <w:tcPr>
            <w:tcW w:w="6512" w:type="dxa"/>
            <w:tcBorders>
              <w:top w:val="single" w:sz="4" w:space="0" w:color="000000"/>
              <w:left w:val="single" w:sz="4" w:space="0" w:color="000000"/>
              <w:bottom w:val="single" w:sz="4" w:space="0" w:color="000000"/>
              <w:right w:val="single" w:sz="4" w:space="0" w:color="000000"/>
            </w:tcBorders>
          </w:tcPr>
          <w:p w14:paraId="016498EF" w14:textId="77777777" w:rsidR="002D2CEE" w:rsidRPr="000717B9" w:rsidRDefault="002D2CEE" w:rsidP="00BF17F5">
            <w:pPr>
              <w:rPr>
                <w:rFonts w:ascii="Times New Roman" w:hAnsi="Times New Roman" w:cs="Times New Roman"/>
                <w:sz w:val="28"/>
                <w:szCs w:val="28"/>
              </w:rPr>
            </w:pPr>
            <w:r w:rsidRPr="00116098">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0717B9">
              <w:rPr>
                <w:rFonts w:ascii="Times New Roman" w:hAnsi="Times New Roman" w:cs="Times New Roman"/>
                <w:sz w:val="28"/>
                <w:szCs w:val="28"/>
              </w:rPr>
              <w:t>Ахрома</w:t>
            </w:r>
            <w:r>
              <w:rPr>
                <w:rFonts w:ascii="Times New Roman" w:hAnsi="Times New Roman" w:cs="Times New Roman"/>
                <w:sz w:val="28"/>
                <w:szCs w:val="28"/>
              </w:rPr>
              <w:t>т</w:t>
            </w:r>
            <w:r w:rsidRPr="000717B9">
              <w:rPr>
                <w:rFonts w:ascii="Times New Roman" w:hAnsi="Times New Roman" w:cs="Times New Roman"/>
                <w:sz w:val="28"/>
                <w:szCs w:val="28"/>
              </w:rPr>
              <w:t>ическая</w:t>
            </w:r>
            <w:r>
              <w:rPr>
                <w:rFonts w:ascii="Times New Roman" w:hAnsi="Times New Roman" w:cs="Times New Roman"/>
                <w:sz w:val="28"/>
                <w:szCs w:val="28"/>
              </w:rPr>
              <w:t xml:space="preserve"> гамма. Шкала ахроматических тонов. Насыщенность и светлота»</w:t>
            </w:r>
          </w:p>
          <w:p w14:paraId="0B4BB350" w14:textId="77777777" w:rsidR="002D2CEE" w:rsidRPr="00C72D19" w:rsidRDefault="002D2CEE" w:rsidP="00BF17F5">
            <w:pPr>
              <w:rPr>
                <w:rFonts w:ascii="Times New Roman" w:hAnsi="Times New Roman" w:cs="Times New Roman"/>
                <w:sz w:val="28"/>
                <w:szCs w:val="28"/>
              </w:rPr>
            </w:pPr>
            <w:r w:rsidRPr="00474DC7">
              <w:rPr>
                <w:rFonts w:ascii="Times New Roman" w:hAnsi="Times New Roman" w:cs="Times New Roman"/>
                <w:b/>
                <w:sz w:val="28"/>
                <w:szCs w:val="28"/>
              </w:rPr>
              <w:t>Рисунок</w:t>
            </w:r>
            <w:r>
              <w:rPr>
                <w:rFonts w:ascii="Times New Roman" w:hAnsi="Times New Roman" w:cs="Times New Roman"/>
                <w:sz w:val="28"/>
                <w:szCs w:val="28"/>
              </w:rPr>
              <w:t xml:space="preserve"> «Зеркальная симметрия. Ленточный орнамент из геометрических и природных форм»</w:t>
            </w:r>
          </w:p>
        </w:tc>
        <w:tc>
          <w:tcPr>
            <w:tcW w:w="867" w:type="dxa"/>
            <w:tcBorders>
              <w:top w:val="single" w:sz="4" w:space="0" w:color="000000"/>
              <w:left w:val="single" w:sz="4" w:space="0" w:color="000000"/>
              <w:bottom w:val="single" w:sz="4" w:space="0" w:color="000000"/>
              <w:right w:val="single" w:sz="4" w:space="0" w:color="000000"/>
            </w:tcBorders>
            <w:hideMark/>
          </w:tcPr>
          <w:p w14:paraId="722AB729"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6BC1A6F3" w14:textId="77777777" w:rsidR="002D2CEE" w:rsidRDefault="002D2CEE" w:rsidP="00BF17F5">
            <w:pPr>
              <w:jc w:val="center"/>
              <w:rPr>
                <w:rFonts w:ascii="Times New Roman" w:hAnsi="Times New Roman" w:cs="Times New Roman"/>
                <w:sz w:val="28"/>
                <w:szCs w:val="28"/>
              </w:rPr>
            </w:pPr>
          </w:p>
          <w:p w14:paraId="7F2EB508" w14:textId="77777777" w:rsidR="002D2CEE" w:rsidRPr="004E7EC2"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2</w:t>
            </w:r>
            <w:r w:rsidRPr="004E7EC2">
              <w:rPr>
                <w:rFonts w:ascii="Times New Roman" w:hAnsi="Times New Roman" w:cs="Times New Roman"/>
                <w:sz w:val="28"/>
                <w:szCs w:val="28"/>
              </w:rPr>
              <w:t xml:space="preserve"> </w:t>
            </w:r>
          </w:p>
        </w:tc>
      </w:tr>
      <w:tr w:rsidR="002D2CEE" w:rsidRPr="004E7EC2" w14:paraId="4B3EB72B"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69D70D6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6 </w:t>
            </w:r>
          </w:p>
        </w:tc>
        <w:tc>
          <w:tcPr>
            <w:tcW w:w="1531" w:type="dxa"/>
            <w:tcBorders>
              <w:top w:val="single" w:sz="4" w:space="0" w:color="000000"/>
              <w:left w:val="single" w:sz="4" w:space="0" w:color="000000"/>
              <w:bottom w:val="single" w:sz="4" w:space="0" w:color="000000"/>
              <w:right w:val="single" w:sz="4" w:space="0" w:color="000000"/>
            </w:tcBorders>
            <w:hideMark/>
          </w:tcPr>
          <w:p w14:paraId="7A2ACE6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октября </w:t>
            </w:r>
          </w:p>
        </w:tc>
        <w:tc>
          <w:tcPr>
            <w:tcW w:w="6512" w:type="dxa"/>
            <w:tcBorders>
              <w:top w:val="single" w:sz="4" w:space="0" w:color="000000"/>
              <w:left w:val="single" w:sz="4" w:space="0" w:color="000000"/>
              <w:bottom w:val="single" w:sz="4" w:space="0" w:color="000000"/>
              <w:right w:val="single" w:sz="4" w:space="0" w:color="000000"/>
            </w:tcBorders>
          </w:tcPr>
          <w:p w14:paraId="573E6F3C" w14:textId="77777777" w:rsidR="002D2CEE" w:rsidRDefault="002D2CEE" w:rsidP="00BF17F5">
            <w:pPr>
              <w:rPr>
                <w:rFonts w:ascii="Times New Roman" w:hAnsi="Times New Roman" w:cs="Times New Roman"/>
                <w:sz w:val="28"/>
                <w:szCs w:val="28"/>
              </w:rPr>
            </w:pPr>
            <w:r w:rsidRPr="009B72AF">
              <w:rPr>
                <w:rFonts w:ascii="Times New Roman" w:hAnsi="Times New Roman" w:cs="Times New Roman"/>
                <w:b/>
                <w:sz w:val="28"/>
                <w:szCs w:val="28"/>
              </w:rPr>
              <w:t>Композиция</w:t>
            </w:r>
            <w:r>
              <w:rPr>
                <w:rFonts w:ascii="Times New Roman" w:hAnsi="Times New Roman" w:cs="Times New Roman"/>
                <w:sz w:val="28"/>
                <w:szCs w:val="28"/>
              </w:rPr>
              <w:t xml:space="preserve"> «Законы композиции - ритм: линейный и цветовой; целостность, взаимодействие форм»</w:t>
            </w:r>
          </w:p>
          <w:p w14:paraId="113E34D4" w14:textId="77777777" w:rsidR="002D2CEE" w:rsidRPr="00C72D19" w:rsidRDefault="002D2CEE" w:rsidP="00BF17F5">
            <w:pPr>
              <w:rPr>
                <w:rFonts w:ascii="Times New Roman" w:hAnsi="Times New Roman" w:cs="Times New Roman"/>
                <w:sz w:val="28"/>
                <w:szCs w:val="28"/>
              </w:rPr>
            </w:pPr>
            <w:r w:rsidRPr="009B72AF">
              <w:rPr>
                <w:rFonts w:ascii="Times New Roman" w:hAnsi="Times New Roman" w:cs="Times New Roman"/>
                <w:b/>
                <w:sz w:val="28"/>
                <w:szCs w:val="28"/>
              </w:rPr>
              <w:t>Композиция</w:t>
            </w:r>
            <w:r>
              <w:rPr>
                <w:rFonts w:ascii="Times New Roman" w:hAnsi="Times New Roman" w:cs="Times New Roman"/>
                <w:sz w:val="28"/>
                <w:szCs w:val="28"/>
              </w:rPr>
              <w:t xml:space="preserve"> «Законы композиции - ритм: линейный и цветовой; целостность, взаимодействие форм»</w:t>
            </w:r>
          </w:p>
        </w:tc>
        <w:tc>
          <w:tcPr>
            <w:tcW w:w="867" w:type="dxa"/>
            <w:tcBorders>
              <w:top w:val="single" w:sz="4" w:space="0" w:color="000000"/>
              <w:left w:val="single" w:sz="4" w:space="0" w:color="000000"/>
              <w:bottom w:val="single" w:sz="4" w:space="0" w:color="000000"/>
              <w:right w:val="single" w:sz="4" w:space="0" w:color="000000"/>
            </w:tcBorders>
            <w:hideMark/>
          </w:tcPr>
          <w:p w14:paraId="1A7D6F4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59239EFC" w14:textId="77777777" w:rsidR="002D2CEE" w:rsidRDefault="002D2CEE" w:rsidP="00BF17F5">
            <w:pPr>
              <w:jc w:val="center"/>
              <w:rPr>
                <w:rFonts w:ascii="Times New Roman" w:hAnsi="Times New Roman" w:cs="Times New Roman"/>
                <w:sz w:val="28"/>
                <w:szCs w:val="28"/>
              </w:rPr>
            </w:pPr>
          </w:p>
          <w:p w14:paraId="4697045C" w14:textId="77777777" w:rsidR="002D2CEE" w:rsidRDefault="002D2CEE" w:rsidP="00BF17F5">
            <w:pPr>
              <w:jc w:val="center"/>
              <w:rPr>
                <w:rFonts w:ascii="Times New Roman" w:hAnsi="Times New Roman" w:cs="Times New Roman"/>
                <w:sz w:val="28"/>
                <w:szCs w:val="28"/>
              </w:rPr>
            </w:pPr>
          </w:p>
          <w:p w14:paraId="2A8F1CF5"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4F56AD2F" w14:textId="77777777" w:rsidR="002D2CEE" w:rsidRPr="004E7EC2" w:rsidRDefault="002D2CEE" w:rsidP="00BF17F5">
            <w:pPr>
              <w:jc w:val="center"/>
              <w:rPr>
                <w:rFonts w:ascii="Times New Roman" w:hAnsi="Times New Roman" w:cs="Times New Roman"/>
                <w:sz w:val="28"/>
                <w:szCs w:val="28"/>
              </w:rPr>
            </w:pPr>
          </w:p>
        </w:tc>
      </w:tr>
      <w:tr w:rsidR="002D2CEE" w:rsidRPr="004E7EC2" w14:paraId="43CC1D39" w14:textId="77777777" w:rsidTr="00BF17F5">
        <w:trPr>
          <w:trHeight w:val="552"/>
        </w:trPr>
        <w:tc>
          <w:tcPr>
            <w:tcW w:w="567" w:type="dxa"/>
            <w:tcBorders>
              <w:top w:val="single" w:sz="4" w:space="0" w:color="000000"/>
              <w:left w:val="single" w:sz="4" w:space="0" w:color="000000"/>
              <w:bottom w:val="single" w:sz="4" w:space="0" w:color="000000"/>
              <w:right w:val="single" w:sz="4" w:space="0" w:color="000000"/>
            </w:tcBorders>
            <w:hideMark/>
          </w:tcPr>
          <w:p w14:paraId="4005D752"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7 </w:t>
            </w:r>
          </w:p>
        </w:tc>
        <w:tc>
          <w:tcPr>
            <w:tcW w:w="1531" w:type="dxa"/>
            <w:tcBorders>
              <w:top w:val="single" w:sz="4" w:space="0" w:color="000000"/>
              <w:left w:val="single" w:sz="4" w:space="0" w:color="000000"/>
              <w:bottom w:val="single" w:sz="4" w:space="0" w:color="000000"/>
              <w:right w:val="single" w:sz="4" w:space="0" w:color="000000"/>
            </w:tcBorders>
            <w:hideMark/>
          </w:tcPr>
          <w:p w14:paraId="3B22317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3 неделя октября </w:t>
            </w:r>
          </w:p>
        </w:tc>
        <w:tc>
          <w:tcPr>
            <w:tcW w:w="6512" w:type="dxa"/>
            <w:tcBorders>
              <w:top w:val="single" w:sz="4" w:space="0" w:color="000000"/>
              <w:left w:val="single" w:sz="4" w:space="0" w:color="000000"/>
              <w:bottom w:val="single" w:sz="4" w:space="0" w:color="000000"/>
              <w:right w:val="single" w:sz="4" w:space="0" w:color="000000"/>
            </w:tcBorders>
          </w:tcPr>
          <w:p w14:paraId="29CF8EEC" w14:textId="77777777" w:rsidR="002D2CEE" w:rsidRPr="008265A8" w:rsidRDefault="002D2CEE" w:rsidP="00BF17F5">
            <w:pPr>
              <w:pStyle w:val="a5"/>
              <w:rPr>
                <w:rFonts w:ascii="Times New Roman" w:hAnsi="Times New Roman" w:cs="Times New Roman"/>
                <w:sz w:val="28"/>
                <w:szCs w:val="28"/>
              </w:rPr>
            </w:pPr>
            <w:r w:rsidRPr="00C71D5D">
              <w:rPr>
                <w:rFonts w:ascii="Times New Roman" w:hAnsi="Times New Roman" w:cs="Times New Roman"/>
                <w:b/>
                <w:sz w:val="28"/>
                <w:szCs w:val="28"/>
              </w:rPr>
              <w:t xml:space="preserve">Рисунок </w:t>
            </w:r>
            <w:r>
              <w:rPr>
                <w:rFonts w:ascii="Times New Roman" w:hAnsi="Times New Roman" w:cs="Times New Roman"/>
                <w:sz w:val="28"/>
                <w:szCs w:val="28"/>
              </w:rPr>
              <w:t>«Понятие тона, светотеневая моделировка формы. Тон и штрих в рисунке»</w:t>
            </w:r>
          </w:p>
          <w:p w14:paraId="1AAAC988" w14:textId="77777777" w:rsidR="002D2CEE" w:rsidRDefault="002D2CEE" w:rsidP="00BF17F5">
            <w:pPr>
              <w:pStyle w:val="a5"/>
              <w:rPr>
                <w:rFonts w:ascii="Times New Roman" w:hAnsi="Times New Roman" w:cs="Times New Roman"/>
                <w:sz w:val="28"/>
                <w:szCs w:val="28"/>
              </w:rPr>
            </w:pPr>
            <w:r>
              <w:rPr>
                <w:rFonts w:ascii="Times New Roman" w:hAnsi="Times New Roman" w:cs="Times New Roman"/>
                <w:b/>
                <w:sz w:val="28"/>
                <w:szCs w:val="28"/>
              </w:rPr>
              <w:t>Живопись</w:t>
            </w:r>
            <w:r w:rsidRPr="00C71D5D">
              <w:rPr>
                <w:rFonts w:ascii="Times New Roman" w:hAnsi="Times New Roman" w:cs="Times New Roman"/>
                <w:b/>
                <w:sz w:val="28"/>
                <w:szCs w:val="28"/>
              </w:rPr>
              <w:t xml:space="preserve"> </w:t>
            </w:r>
            <w:r>
              <w:rPr>
                <w:rFonts w:ascii="Times New Roman" w:hAnsi="Times New Roman" w:cs="Times New Roman"/>
                <w:sz w:val="28"/>
                <w:szCs w:val="28"/>
              </w:rPr>
              <w:t>«Цветовые гармонии: контрастная и аналогичная, теплохолодность»</w:t>
            </w:r>
          </w:p>
          <w:p w14:paraId="2502190F" w14:textId="77777777" w:rsidR="002D2CEE" w:rsidRPr="00C72D19" w:rsidRDefault="002D2CEE" w:rsidP="00BF17F5">
            <w:pPr>
              <w:pStyle w:val="a5"/>
              <w:rPr>
                <w:rFonts w:ascii="Times New Roman" w:hAnsi="Times New Roman" w:cs="Times New Roman"/>
                <w:sz w:val="28"/>
                <w:szCs w:val="28"/>
              </w:rPr>
            </w:pPr>
          </w:p>
        </w:tc>
        <w:tc>
          <w:tcPr>
            <w:tcW w:w="867" w:type="dxa"/>
            <w:tcBorders>
              <w:top w:val="single" w:sz="4" w:space="0" w:color="000000"/>
              <w:left w:val="single" w:sz="4" w:space="0" w:color="000000"/>
              <w:bottom w:val="single" w:sz="4" w:space="0" w:color="000000"/>
              <w:right w:val="single" w:sz="4" w:space="0" w:color="000000"/>
            </w:tcBorders>
            <w:hideMark/>
          </w:tcPr>
          <w:p w14:paraId="5C882632"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lastRenderedPageBreak/>
              <w:t>2</w:t>
            </w:r>
          </w:p>
          <w:p w14:paraId="6E2E2C85" w14:textId="77777777" w:rsidR="002D2CEE" w:rsidRDefault="002D2CEE" w:rsidP="00BF17F5">
            <w:pPr>
              <w:jc w:val="center"/>
              <w:rPr>
                <w:rFonts w:ascii="Times New Roman" w:hAnsi="Times New Roman" w:cs="Times New Roman"/>
                <w:sz w:val="28"/>
                <w:szCs w:val="28"/>
              </w:rPr>
            </w:pPr>
          </w:p>
          <w:p w14:paraId="7C6EDAC8" w14:textId="77777777" w:rsidR="002D2CEE" w:rsidRPr="004E7EC2"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2</w:t>
            </w:r>
          </w:p>
        </w:tc>
      </w:tr>
      <w:tr w:rsidR="002D2CEE" w:rsidRPr="004E7EC2" w14:paraId="32D9659A" w14:textId="77777777" w:rsidTr="00BF17F5">
        <w:trPr>
          <w:trHeight w:val="552"/>
        </w:trPr>
        <w:tc>
          <w:tcPr>
            <w:tcW w:w="567" w:type="dxa"/>
            <w:tcBorders>
              <w:top w:val="single" w:sz="4" w:space="0" w:color="000000"/>
              <w:left w:val="single" w:sz="4" w:space="0" w:color="000000"/>
              <w:bottom w:val="single" w:sz="4" w:space="0" w:color="000000"/>
              <w:right w:val="single" w:sz="4" w:space="0" w:color="000000"/>
            </w:tcBorders>
          </w:tcPr>
          <w:p w14:paraId="0889E336"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8</w:t>
            </w:r>
          </w:p>
        </w:tc>
        <w:tc>
          <w:tcPr>
            <w:tcW w:w="1531" w:type="dxa"/>
            <w:tcBorders>
              <w:top w:val="single" w:sz="4" w:space="0" w:color="000000"/>
              <w:left w:val="single" w:sz="4" w:space="0" w:color="000000"/>
              <w:bottom w:val="single" w:sz="4" w:space="0" w:color="000000"/>
              <w:right w:val="single" w:sz="4" w:space="0" w:color="000000"/>
            </w:tcBorders>
          </w:tcPr>
          <w:p w14:paraId="2CDE3761" w14:textId="77777777" w:rsidR="002D2CEE" w:rsidRPr="004E7EC2" w:rsidRDefault="002D2CEE" w:rsidP="00BF17F5">
            <w:pPr>
              <w:jc w:val="center"/>
              <w:rPr>
                <w:rFonts w:ascii="Times New Roman" w:hAnsi="Times New Roman" w:cs="Times New Roman"/>
                <w:sz w:val="28"/>
                <w:szCs w:val="28"/>
              </w:rPr>
            </w:pPr>
            <w:r w:rsidRPr="00161376">
              <w:rPr>
                <w:rFonts w:ascii="Times New Roman" w:hAnsi="Times New Roman" w:cs="Times New Roman"/>
                <w:sz w:val="28"/>
                <w:szCs w:val="28"/>
              </w:rPr>
              <w:t>4 неделя</w:t>
            </w:r>
            <w:r>
              <w:rPr>
                <w:rFonts w:ascii="Times New Roman" w:hAnsi="Times New Roman" w:cs="Times New Roman"/>
                <w:sz w:val="28"/>
                <w:szCs w:val="28"/>
              </w:rPr>
              <w:t xml:space="preserve"> октября</w:t>
            </w:r>
          </w:p>
        </w:tc>
        <w:tc>
          <w:tcPr>
            <w:tcW w:w="6512" w:type="dxa"/>
            <w:tcBorders>
              <w:top w:val="single" w:sz="4" w:space="0" w:color="000000"/>
              <w:left w:val="single" w:sz="4" w:space="0" w:color="000000"/>
              <w:bottom w:val="single" w:sz="4" w:space="0" w:color="000000"/>
              <w:right w:val="single" w:sz="4" w:space="0" w:color="000000"/>
            </w:tcBorders>
          </w:tcPr>
          <w:p w14:paraId="63FF56E2" w14:textId="77777777" w:rsidR="002D2CEE" w:rsidRDefault="002D2CEE" w:rsidP="00BF17F5">
            <w:pPr>
              <w:pStyle w:val="a5"/>
              <w:rPr>
                <w:rFonts w:ascii="Times New Roman" w:hAnsi="Times New Roman" w:cs="Times New Roman"/>
                <w:sz w:val="28"/>
                <w:szCs w:val="28"/>
              </w:rPr>
            </w:pPr>
            <w:r>
              <w:rPr>
                <w:rFonts w:ascii="Times New Roman" w:hAnsi="Times New Roman" w:cs="Times New Roman"/>
                <w:b/>
                <w:sz w:val="28"/>
                <w:szCs w:val="28"/>
              </w:rPr>
              <w:t xml:space="preserve">Моделирование </w:t>
            </w:r>
            <w:r>
              <w:rPr>
                <w:rFonts w:ascii="Times New Roman" w:hAnsi="Times New Roman" w:cs="Times New Roman"/>
                <w:sz w:val="28"/>
                <w:szCs w:val="28"/>
              </w:rPr>
              <w:t xml:space="preserve">«Анализ трехмерных форм» </w:t>
            </w:r>
          </w:p>
          <w:p w14:paraId="55B5035A" w14:textId="77777777" w:rsidR="002D2CEE" w:rsidRPr="00393888" w:rsidRDefault="002D2CEE" w:rsidP="00BF17F5">
            <w:pPr>
              <w:pStyle w:val="a5"/>
              <w:rPr>
                <w:rFonts w:ascii="Times New Roman" w:hAnsi="Times New Roman" w:cs="Times New Roman"/>
                <w:sz w:val="28"/>
                <w:szCs w:val="28"/>
              </w:rPr>
            </w:pPr>
            <w:r>
              <w:rPr>
                <w:rFonts w:ascii="Times New Roman" w:hAnsi="Times New Roman" w:cs="Times New Roman"/>
                <w:b/>
                <w:sz w:val="28"/>
                <w:szCs w:val="28"/>
              </w:rPr>
              <w:t xml:space="preserve">Рисунок </w:t>
            </w:r>
            <w:r w:rsidRPr="00171D0E">
              <w:rPr>
                <w:rFonts w:ascii="Times New Roman" w:hAnsi="Times New Roman" w:cs="Times New Roman"/>
                <w:sz w:val="28"/>
                <w:szCs w:val="28"/>
              </w:rPr>
              <w:t>«Орнамент в квадрате</w:t>
            </w:r>
            <w:r>
              <w:rPr>
                <w:rFonts w:ascii="Times New Roman" w:hAnsi="Times New Roman" w:cs="Times New Roman"/>
                <w:sz w:val="28"/>
                <w:szCs w:val="28"/>
              </w:rPr>
              <w:t xml:space="preserve"> (геометрический и растительный)</w:t>
            </w:r>
            <w:r w:rsidRPr="00171D0E">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tcPr>
          <w:p w14:paraId="1C4E7913"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09879E87" w14:textId="77777777" w:rsidR="002D2CEE" w:rsidRPr="004E7EC2" w:rsidRDefault="002D2CEE" w:rsidP="00BF17F5">
            <w:pP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6E9593AC"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591BA68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9 </w:t>
            </w:r>
          </w:p>
        </w:tc>
        <w:tc>
          <w:tcPr>
            <w:tcW w:w="1531" w:type="dxa"/>
            <w:tcBorders>
              <w:top w:val="single" w:sz="4" w:space="0" w:color="000000"/>
              <w:left w:val="single" w:sz="4" w:space="0" w:color="000000"/>
              <w:bottom w:val="single" w:sz="4" w:space="0" w:color="000000"/>
              <w:right w:val="single" w:sz="4" w:space="0" w:color="000000"/>
            </w:tcBorders>
            <w:hideMark/>
          </w:tcPr>
          <w:p w14:paraId="14CF696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неделя ноября </w:t>
            </w:r>
          </w:p>
        </w:tc>
        <w:tc>
          <w:tcPr>
            <w:tcW w:w="6512" w:type="dxa"/>
            <w:tcBorders>
              <w:top w:val="single" w:sz="4" w:space="0" w:color="000000"/>
              <w:left w:val="single" w:sz="4" w:space="0" w:color="000000"/>
              <w:bottom w:val="single" w:sz="4" w:space="0" w:color="000000"/>
              <w:right w:val="single" w:sz="4" w:space="0" w:color="000000"/>
            </w:tcBorders>
          </w:tcPr>
          <w:p w14:paraId="740A386D" w14:textId="77777777" w:rsidR="002D2CEE" w:rsidRDefault="002D2CEE" w:rsidP="00BF17F5">
            <w:pPr>
              <w:pStyle w:val="a5"/>
              <w:rPr>
                <w:rFonts w:ascii="Times New Roman" w:hAnsi="Times New Roman" w:cs="Times New Roman"/>
                <w:sz w:val="28"/>
                <w:szCs w:val="28"/>
              </w:rPr>
            </w:pPr>
            <w:r>
              <w:rPr>
                <w:rFonts w:ascii="Times New Roman" w:hAnsi="Times New Roman" w:cs="Times New Roman"/>
                <w:b/>
                <w:sz w:val="28"/>
                <w:szCs w:val="28"/>
              </w:rPr>
              <w:t xml:space="preserve">Рисунок </w:t>
            </w:r>
            <w:r w:rsidRPr="00171D0E">
              <w:rPr>
                <w:rFonts w:ascii="Times New Roman" w:hAnsi="Times New Roman" w:cs="Times New Roman"/>
                <w:sz w:val="28"/>
                <w:szCs w:val="28"/>
              </w:rPr>
              <w:t>«Орнамент в квадрате</w:t>
            </w:r>
            <w:r>
              <w:rPr>
                <w:rFonts w:ascii="Times New Roman" w:hAnsi="Times New Roman" w:cs="Times New Roman"/>
                <w:sz w:val="28"/>
                <w:szCs w:val="28"/>
              </w:rPr>
              <w:t xml:space="preserve"> (геометрический и растительный)</w:t>
            </w:r>
            <w:r w:rsidRPr="00171D0E">
              <w:rPr>
                <w:rFonts w:ascii="Times New Roman" w:hAnsi="Times New Roman" w:cs="Times New Roman"/>
                <w:sz w:val="28"/>
                <w:szCs w:val="28"/>
              </w:rPr>
              <w:t>»</w:t>
            </w:r>
          </w:p>
          <w:p w14:paraId="4723A269" w14:textId="77777777" w:rsidR="002D2CEE" w:rsidRPr="004B4C40" w:rsidRDefault="002D2CEE" w:rsidP="00BF17F5">
            <w:pPr>
              <w:jc w:val="both"/>
              <w:rPr>
                <w:rFonts w:ascii="Times New Roman" w:hAnsi="Times New Roman"/>
                <w:sz w:val="28"/>
                <w:szCs w:val="28"/>
              </w:rPr>
            </w:pPr>
            <w:r w:rsidRPr="007A7469">
              <w:rPr>
                <w:rFonts w:ascii="Times New Roman" w:hAnsi="Times New Roman"/>
                <w:b/>
                <w:sz w:val="28"/>
                <w:szCs w:val="28"/>
              </w:rPr>
              <w:t>Живопись</w:t>
            </w:r>
            <w:r>
              <w:rPr>
                <w:rFonts w:ascii="Times New Roman" w:hAnsi="Times New Roman"/>
                <w:sz w:val="28"/>
                <w:szCs w:val="28"/>
              </w:rPr>
              <w:t xml:space="preserve"> «Локальный цвет»</w:t>
            </w:r>
          </w:p>
        </w:tc>
        <w:tc>
          <w:tcPr>
            <w:tcW w:w="867" w:type="dxa"/>
            <w:tcBorders>
              <w:top w:val="single" w:sz="4" w:space="0" w:color="000000"/>
              <w:left w:val="single" w:sz="4" w:space="0" w:color="000000"/>
              <w:bottom w:val="single" w:sz="4" w:space="0" w:color="000000"/>
              <w:right w:val="single" w:sz="4" w:space="0" w:color="000000"/>
            </w:tcBorders>
            <w:hideMark/>
          </w:tcPr>
          <w:p w14:paraId="3D1A76E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 (4)</w:t>
            </w:r>
          </w:p>
          <w:p w14:paraId="3B4F5C52" w14:textId="77777777" w:rsidR="002D2CEE" w:rsidRPr="004E7EC2"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2</w:t>
            </w:r>
          </w:p>
        </w:tc>
      </w:tr>
      <w:tr w:rsidR="002D2CEE" w:rsidRPr="004E7EC2" w14:paraId="0BDA4D14"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7B4F1E2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10 </w:t>
            </w:r>
          </w:p>
        </w:tc>
        <w:tc>
          <w:tcPr>
            <w:tcW w:w="1531" w:type="dxa"/>
            <w:tcBorders>
              <w:top w:val="single" w:sz="4" w:space="0" w:color="000000"/>
              <w:left w:val="single" w:sz="4" w:space="0" w:color="000000"/>
              <w:bottom w:val="single" w:sz="4" w:space="0" w:color="000000"/>
              <w:right w:val="single" w:sz="4" w:space="0" w:color="000000"/>
            </w:tcBorders>
            <w:hideMark/>
          </w:tcPr>
          <w:p w14:paraId="25458562"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 xml:space="preserve">2 неделя </w:t>
            </w:r>
            <w:r w:rsidRPr="004E7EC2">
              <w:rPr>
                <w:rFonts w:ascii="Times New Roman" w:hAnsi="Times New Roman" w:cs="Times New Roman"/>
                <w:sz w:val="28"/>
                <w:szCs w:val="28"/>
              </w:rPr>
              <w:t xml:space="preserve">ноября </w:t>
            </w:r>
          </w:p>
        </w:tc>
        <w:tc>
          <w:tcPr>
            <w:tcW w:w="6512" w:type="dxa"/>
            <w:tcBorders>
              <w:top w:val="single" w:sz="4" w:space="0" w:color="000000"/>
              <w:left w:val="single" w:sz="4" w:space="0" w:color="000000"/>
              <w:bottom w:val="single" w:sz="4" w:space="0" w:color="000000"/>
              <w:right w:val="single" w:sz="4" w:space="0" w:color="000000"/>
            </w:tcBorders>
          </w:tcPr>
          <w:p w14:paraId="771ABCC4" w14:textId="77777777" w:rsidR="002D2CEE" w:rsidRDefault="002D2CEE" w:rsidP="00BF17F5">
            <w:pPr>
              <w:rPr>
                <w:rFonts w:ascii="Times New Roman" w:hAnsi="Times New Roman" w:cs="Times New Roman"/>
                <w:sz w:val="28"/>
                <w:szCs w:val="28"/>
              </w:rPr>
            </w:pPr>
            <w:r w:rsidRPr="002A3E7F">
              <w:rPr>
                <w:rFonts w:ascii="Times New Roman" w:hAnsi="Times New Roman" w:cs="Times New Roman"/>
                <w:b/>
                <w:sz w:val="28"/>
                <w:szCs w:val="28"/>
              </w:rPr>
              <w:t>Композиция</w:t>
            </w:r>
            <w:r>
              <w:rPr>
                <w:rFonts w:ascii="Times New Roman" w:hAnsi="Times New Roman" w:cs="Times New Roman"/>
                <w:sz w:val="28"/>
                <w:szCs w:val="28"/>
              </w:rPr>
              <w:t xml:space="preserve"> «Законы композиции - смысловой центр,  равновесие» </w:t>
            </w:r>
          </w:p>
          <w:p w14:paraId="57C8A5EF" w14:textId="77777777" w:rsidR="002D2CEE" w:rsidRPr="00393888" w:rsidRDefault="002D2CEE" w:rsidP="00BF17F5">
            <w:pPr>
              <w:rPr>
                <w:rFonts w:ascii="Times New Roman" w:hAnsi="Times New Roman" w:cs="Times New Roman"/>
                <w:sz w:val="28"/>
                <w:szCs w:val="28"/>
              </w:rPr>
            </w:pPr>
            <w:r w:rsidRPr="002A3E7F">
              <w:rPr>
                <w:rFonts w:ascii="Times New Roman" w:hAnsi="Times New Roman" w:cs="Times New Roman"/>
                <w:b/>
                <w:sz w:val="28"/>
                <w:szCs w:val="28"/>
              </w:rPr>
              <w:t>Композиция</w:t>
            </w:r>
            <w:r>
              <w:rPr>
                <w:rFonts w:ascii="Times New Roman" w:hAnsi="Times New Roman" w:cs="Times New Roman"/>
                <w:sz w:val="28"/>
                <w:szCs w:val="28"/>
              </w:rPr>
              <w:t xml:space="preserve"> «Законы композиции - смысловой  центр,   равновесие»</w:t>
            </w:r>
          </w:p>
        </w:tc>
        <w:tc>
          <w:tcPr>
            <w:tcW w:w="867" w:type="dxa"/>
            <w:tcBorders>
              <w:top w:val="single" w:sz="4" w:space="0" w:color="000000"/>
              <w:left w:val="single" w:sz="4" w:space="0" w:color="000000"/>
              <w:bottom w:val="single" w:sz="4" w:space="0" w:color="000000"/>
              <w:right w:val="single" w:sz="4" w:space="0" w:color="000000"/>
            </w:tcBorders>
            <w:hideMark/>
          </w:tcPr>
          <w:p w14:paraId="4792B00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61787740" w14:textId="77777777" w:rsidR="002D2CEE" w:rsidRDefault="002D2CEE" w:rsidP="00BF17F5">
            <w:pPr>
              <w:rPr>
                <w:rFonts w:ascii="Times New Roman" w:hAnsi="Times New Roman" w:cs="Times New Roman"/>
                <w:sz w:val="28"/>
                <w:szCs w:val="28"/>
              </w:rPr>
            </w:pPr>
          </w:p>
          <w:p w14:paraId="6583C99C"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331CB738" w14:textId="77777777" w:rsidTr="00BF17F5">
        <w:trPr>
          <w:trHeight w:val="468"/>
        </w:trPr>
        <w:tc>
          <w:tcPr>
            <w:tcW w:w="567" w:type="dxa"/>
            <w:tcBorders>
              <w:top w:val="single" w:sz="4" w:space="0" w:color="000000"/>
              <w:left w:val="single" w:sz="4" w:space="0" w:color="000000"/>
              <w:bottom w:val="single" w:sz="4" w:space="0" w:color="000000"/>
              <w:right w:val="single" w:sz="4" w:space="0" w:color="000000"/>
            </w:tcBorders>
            <w:hideMark/>
          </w:tcPr>
          <w:p w14:paraId="50CB9EDA"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11 </w:t>
            </w:r>
          </w:p>
        </w:tc>
        <w:tc>
          <w:tcPr>
            <w:tcW w:w="1531" w:type="dxa"/>
            <w:tcBorders>
              <w:top w:val="single" w:sz="4" w:space="0" w:color="000000"/>
              <w:left w:val="single" w:sz="4" w:space="0" w:color="000000"/>
              <w:bottom w:val="single" w:sz="4" w:space="0" w:color="000000"/>
              <w:right w:val="single" w:sz="4" w:space="0" w:color="000000"/>
            </w:tcBorders>
            <w:hideMark/>
          </w:tcPr>
          <w:p w14:paraId="2E99FFF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3неделя ноября </w:t>
            </w:r>
          </w:p>
        </w:tc>
        <w:tc>
          <w:tcPr>
            <w:tcW w:w="6512" w:type="dxa"/>
            <w:tcBorders>
              <w:top w:val="single" w:sz="4" w:space="0" w:color="000000"/>
              <w:left w:val="single" w:sz="4" w:space="0" w:color="000000"/>
              <w:bottom w:val="single" w:sz="4" w:space="0" w:color="000000"/>
              <w:right w:val="single" w:sz="4" w:space="0" w:color="000000"/>
            </w:tcBorders>
          </w:tcPr>
          <w:p w14:paraId="64FC85DC" w14:textId="77777777" w:rsidR="002D2CEE" w:rsidRDefault="002D2CEE" w:rsidP="00BF17F5">
            <w:pPr>
              <w:pStyle w:val="a5"/>
              <w:rPr>
                <w:rFonts w:ascii="Times New Roman" w:hAnsi="Times New Roman" w:cs="Times New Roman"/>
                <w:sz w:val="28"/>
                <w:szCs w:val="28"/>
              </w:rPr>
            </w:pPr>
            <w:r>
              <w:rPr>
                <w:rFonts w:ascii="Times New Roman" w:hAnsi="Times New Roman" w:cs="Times New Roman"/>
                <w:b/>
                <w:sz w:val="28"/>
                <w:szCs w:val="28"/>
              </w:rPr>
              <w:t xml:space="preserve">Рисунок </w:t>
            </w:r>
            <w:r w:rsidRPr="00204478">
              <w:rPr>
                <w:rFonts w:ascii="Times New Roman" w:hAnsi="Times New Roman" w:cs="Times New Roman"/>
                <w:sz w:val="28"/>
                <w:szCs w:val="28"/>
              </w:rPr>
              <w:t>«Тональная растяжка в квадрате»</w:t>
            </w:r>
          </w:p>
          <w:p w14:paraId="46A8236F" w14:textId="77777777" w:rsidR="002D2CEE" w:rsidRDefault="002D2CEE" w:rsidP="00BF17F5">
            <w:pPr>
              <w:pStyle w:val="a5"/>
              <w:rPr>
                <w:rFonts w:ascii="Times New Roman" w:hAnsi="Times New Roman" w:cs="Times New Roman"/>
                <w:b/>
                <w:sz w:val="28"/>
                <w:szCs w:val="28"/>
              </w:rPr>
            </w:pPr>
          </w:p>
          <w:p w14:paraId="3B644359" w14:textId="77777777" w:rsidR="002D2CEE" w:rsidRPr="00393888" w:rsidRDefault="002D2CEE" w:rsidP="00BF17F5">
            <w:pPr>
              <w:jc w:val="both"/>
              <w:rPr>
                <w:rFonts w:ascii="Times New Roman" w:hAnsi="Times New Roman" w:cs="Times New Roman"/>
                <w:sz w:val="28"/>
                <w:szCs w:val="28"/>
              </w:rPr>
            </w:pPr>
            <w:r w:rsidRPr="0030486B">
              <w:rPr>
                <w:rFonts w:ascii="Times New Roman" w:hAnsi="Times New Roman" w:cs="Times New Roman"/>
                <w:b/>
                <w:sz w:val="28"/>
                <w:szCs w:val="28"/>
              </w:rPr>
              <w:t>Живопись</w:t>
            </w:r>
            <w:r>
              <w:rPr>
                <w:rFonts w:ascii="Times New Roman" w:hAnsi="Times New Roman" w:cs="Times New Roman"/>
                <w:sz w:val="28"/>
                <w:szCs w:val="28"/>
              </w:rPr>
              <w:t xml:space="preserve"> </w:t>
            </w:r>
            <w:r>
              <w:rPr>
                <w:rFonts w:ascii="Times New Roman" w:hAnsi="Times New Roman"/>
                <w:sz w:val="28"/>
                <w:szCs w:val="28"/>
              </w:rPr>
              <w:t xml:space="preserve">«Локальный цвет. </w:t>
            </w:r>
            <w:r>
              <w:rPr>
                <w:rFonts w:ascii="Times New Roman" w:hAnsi="Times New Roman" w:cs="Times New Roman"/>
                <w:sz w:val="28"/>
                <w:szCs w:val="28"/>
              </w:rPr>
              <w:t>Цвет предметный и обусловленный (живописный)»</w:t>
            </w:r>
          </w:p>
        </w:tc>
        <w:tc>
          <w:tcPr>
            <w:tcW w:w="867" w:type="dxa"/>
            <w:tcBorders>
              <w:top w:val="single" w:sz="4" w:space="0" w:color="000000"/>
              <w:left w:val="single" w:sz="4" w:space="0" w:color="000000"/>
              <w:bottom w:val="single" w:sz="4" w:space="0" w:color="000000"/>
              <w:right w:val="single" w:sz="4" w:space="0" w:color="000000"/>
            </w:tcBorders>
            <w:hideMark/>
          </w:tcPr>
          <w:p w14:paraId="10788800"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7B06133B" w14:textId="77777777" w:rsidR="002D2CEE" w:rsidRPr="004E7EC2"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2</w:t>
            </w:r>
          </w:p>
        </w:tc>
      </w:tr>
      <w:tr w:rsidR="002D2CEE" w:rsidRPr="004E7EC2" w14:paraId="0323B023"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6FADB1B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12 </w:t>
            </w:r>
          </w:p>
        </w:tc>
        <w:tc>
          <w:tcPr>
            <w:tcW w:w="1531" w:type="dxa"/>
            <w:tcBorders>
              <w:top w:val="single" w:sz="4" w:space="0" w:color="000000"/>
              <w:left w:val="single" w:sz="4" w:space="0" w:color="000000"/>
              <w:bottom w:val="single" w:sz="4" w:space="0" w:color="000000"/>
              <w:right w:val="single" w:sz="4" w:space="0" w:color="000000"/>
            </w:tcBorders>
            <w:hideMark/>
          </w:tcPr>
          <w:p w14:paraId="75869EA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ноября </w:t>
            </w:r>
          </w:p>
        </w:tc>
        <w:tc>
          <w:tcPr>
            <w:tcW w:w="6512" w:type="dxa"/>
            <w:tcBorders>
              <w:top w:val="single" w:sz="4" w:space="0" w:color="000000"/>
              <w:left w:val="single" w:sz="4" w:space="0" w:color="000000"/>
              <w:bottom w:val="single" w:sz="4" w:space="0" w:color="000000"/>
              <w:right w:val="single" w:sz="4" w:space="0" w:color="000000"/>
            </w:tcBorders>
          </w:tcPr>
          <w:p w14:paraId="488248DC" w14:textId="77777777" w:rsidR="002D2CEE" w:rsidRPr="00AD1DF3" w:rsidRDefault="002D2CEE" w:rsidP="00BF17F5">
            <w:pPr>
              <w:rPr>
                <w:rFonts w:ascii="Times New Roman" w:hAnsi="Times New Roman" w:cs="Times New Roman"/>
                <w:sz w:val="28"/>
                <w:szCs w:val="28"/>
              </w:rPr>
            </w:pPr>
            <w:r>
              <w:rPr>
                <w:rFonts w:ascii="Times New Roman" w:hAnsi="Times New Roman" w:cs="Times New Roman"/>
                <w:b/>
                <w:sz w:val="28"/>
                <w:szCs w:val="28"/>
              </w:rPr>
              <w:t xml:space="preserve">Рисунок </w:t>
            </w:r>
            <w:r w:rsidRPr="00CB2644">
              <w:rPr>
                <w:rFonts w:ascii="Times New Roman" w:hAnsi="Times New Roman" w:cs="Times New Roman"/>
                <w:sz w:val="28"/>
                <w:szCs w:val="28"/>
              </w:rPr>
              <w:t>«</w:t>
            </w:r>
            <w:r>
              <w:rPr>
                <w:rFonts w:ascii="Times New Roman" w:hAnsi="Times New Roman" w:cs="Times New Roman"/>
                <w:sz w:val="28"/>
                <w:szCs w:val="28"/>
              </w:rPr>
              <w:t>С</w:t>
            </w:r>
            <w:r w:rsidRPr="00CB2644">
              <w:rPr>
                <w:rFonts w:ascii="Times New Roman" w:hAnsi="Times New Roman" w:cs="Times New Roman"/>
                <w:sz w:val="28"/>
                <w:szCs w:val="28"/>
              </w:rPr>
              <w:t>имметрия и пропорции</w:t>
            </w:r>
            <w:r>
              <w:rPr>
                <w:rFonts w:ascii="Times New Roman" w:hAnsi="Times New Roman" w:cs="Times New Roman"/>
                <w:sz w:val="28"/>
                <w:szCs w:val="28"/>
              </w:rPr>
              <w:t xml:space="preserve"> в построении простых форм предметов» </w:t>
            </w:r>
          </w:p>
          <w:p w14:paraId="4931FD0F" w14:textId="77777777" w:rsidR="002D2CEE" w:rsidRPr="00393888" w:rsidRDefault="002D2CEE" w:rsidP="00BF17F5">
            <w:pPr>
              <w:rPr>
                <w:rFonts w:ascii="Times New Roman" w:hAnsi="Times New Roman" w:cs="Times New Roman"/>
                <w:sz w:val="28"/>
                <w:szCs w:val="28"/>
              </w:rPr>
            </w:pPr>
            <w:r w:rsidRPr="007965A3">
              <w:rPr>
                <w:rFonts w:ascii="Times New Roman" w:hAnsi="Times New Roman" w:cs="Times New Roman"/>
                <w:b/>
                <w:sz w:val="28"/>
                <w:szCs w:val="28"/>
              </w:rPr>
              <w:t>Моделирование</w:t>
            </w:r>
            <w:r>
              <w:rPr>
                <w:rFonts w:ascii="Times New Roman" w:hAnsi="Times New Roman" w:cs="Times New Roman"/>
                <w:sz w:val="28"/>
                <w:szCs w:val="28"/>
              </w:rPr>
              <w:t xml:space="preserve"> «Барельеф» Басня»</w:t>
            </w:r>
          </w:p>
        </w:tc>
        <w:tc>
          <w:tcPr>
            <w:tcW w:w="867" w:type="dxa"/>
            <w:tcBorders>
              <w:top w:val="single" w:sz="4" w:space="0" w:color="000000"/>
              <w:left w:val="single" w:sz="4" w:space="0" w:color="000000"/>
              <w:bottom w:val="single" w:sz="4" w:space="0" w:color="000000"/>
              <w:right w:val="single" w:sz="4" w:space="0" w:color="000000"/>
            </w:tcBorders>
            <w:hideMark/>
          </w:tcPr>
          <w:p w14:paraId="1DC5F9D3"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4F0DD12B" w14:textId="77777777" w:rsidR="002D2CEE" w:rsidRDefault="002D2CEE" w:rsidP="00BF17F5">
            <w:pPr>
              <w:jc w:val="center"/>
              <w:rPr>
                <w:rFonts w:ascii="Times New Roman" w:hAnsi="Times New Roman" w:cs="Times New Roman"/>
                <w:sz w:val="28"/>
                <w:szCs w:val="28"/>
              </w:rPr>
            </w:pPr>
          </w:p>
          <w:p w14:paraId="601E3D54"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1C138CF2" w14:textId="77777777" w:rsidTr="00BF17F5">
        <w:trPr>
          <w:trHeight w:val="317"/>
        </w:trPr>
        <w:tc>
          <w:tcPr>
            <w:tcW w:w="567" w:type="dxa"/>
            <w:tcBorders>
              <w:top w:val="single" w:sz="4" w:space="0" w:color="000000"/>
              <w:left w:val="single" w:sz="4" w:space="0" w:color="000000"/>
              <w:bottom w:val="single" w:sz="4" w:space="0" w:color="000000"/>
              <w:right w:val="single" w:sz="4" w:space="0" w:color="000000"/>
            </w:tcBorders>
            <w:hideMark/>
          </w:tcPr>
          <w:p w14:paraId="0B28E26B"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13 </w:t>
            </w:r>
          </w:p>
        </w:tc>
        <w:tc>
          <w:tcPr>
            <w:tcW w:w="1531" w:type="dxa"/>
            <w:tcBorders>
              <w:top w:val="single" w:sz="4" w:space="0" w:color="000000"/>
              <w:left w:val="single" w:sz="4" w:space="0" w:color="000000"/>
              <w:bottom w:val="single" w:sz="4" w:space="0" w:color="000000"/>
              <w:right w:val="single" w:sz="4" w:space="0" w:color="000000"/>
            </w:tcBorders>
            <w:hideMark/>
          </w:tcPr>
          <w:p w14:paraId="3A82E316"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1неделя декабря </w:t>
            </w:r>
          </w:p>
        </w:tc>
        <w:tc>
          <w:tcPr>
            <w:tcW w:w="6512" w:type="dxa"/>
            <w:tcBorders>
              <w:top w:val="single" w:sz="4" w:space="0" w:color="000000"/>
              <w:left w:val="single" w:sz="4" w:space="0" w:color="000000"/>
              <w:bottom w:val="single" w:sz="4" w:space="0" w:color="000000"/>
              <w:right w:val="single" w:sz="4" w:space="0" w:color="000000"/>
            </w:tcBorders>
          </w:tcPr>
          <w:p w14:paraId="4A4EA703" w14:textId="77777777" w:rsidR="002D2CEE" w:rsidRPr="00196ACA" w:rsidRDefault="002D2CEE" w:rsidP="00BF17F5">
            <w:pPr>
              <w:pStyle w:val="a5"/>
              <w:rPr>
                <w:rFonts w:ascii="Times New Roman" w:hAnsi="Times New Roman" w:cs="Times New Roman"/>
                <w:sz w:val="28"/>
                <w:szCs w:val="28"/>
              </w:rPr>
            </w:pPr>
            <w:r>
              <w:rPr>
                <w:rFonts w:ascii="Times New Roman" w:hAnsi="Times New Roman" w:cs="Times New Roman"/>
                <w:b/>
                <w:sz w:val="28"/>
                <w:szCs w:val="28"/>
              </w:rPr>
              <w:t xml:space="preserve">Рисунок </w:t>
            </w:r>
            <w:r w:rsidRPr="00196ACA">
              <w:rPr>
                <w:rFonts w:ascii="Times New Roman" w:hAnsi="Times New Roman" w:cs="Times New Roman"/>
                <w:sz w:val="28"/>
                <w:szCs w:val="28"/>
              </w:rPr>
              <w:t>«</w:t>
            </w:r>
            <w:r>
              <w:rPr>
                <w:rFonts w:ascii="Times New Roman" w:hAnsi="Times New Roman" w:cs="Times New Roman"/>
                <w:sz w:val="28"/>
                <w:szCs w:val="28"/>
              </w:rPr>
              <w:t>Линейно – конструктивное построение натюрморта</w:t>
            </w:r>
            <w:r w:rsidRPr="00196ACA">
              <w:rPr>
                <w:rFonts w:ascii="Times New Roman" w:hAnsi="Times New Roman" w:cs="Times New Roman"/>
                <w:sz w:val="28"/>
                <w:szCs w:val="28"/>
              </w:rPr>
              <w:t>»</w:t>
            </w:r>
          </w:p>
          <w:p w14:paraId="4669FB73" w14:textId="77777777" w:rsidR="002D2CEE" w:rsidRDefault="002D2CEE" w:rsidP="00BF17F5">
            <w:pPr>
              <w:pStyle w:val="a5"/>
              <w:rPr>
                <w:rFonts w:ascii="Times New Roman" w:hAnsi="Times New Roman" w:cs="Times New Roman"/>
                <w:b/>
                <w:sz w:val="28"/>
                <w:szCs w:val="28"/>
                <w:u w:val="single"/>
              </w:rPr>
            </w:pPr>
            <w:r w:rsidRPr="000A0EB2">
              <w:rPr>
                <w:rFonts w:ascii="Times New Roman" w:hAnsi="Times New Roman" w:cs="Times New Roman"/>
                <w:b/>
                <w:sz w:val="28"/>
                <w:szCs w:val="28"/>
              </w:rPr>
              <w:t>Живопись</w:t>
            </w:r>
            <w:r>
              <w:rPr>
                <w:rFonts w:ascii="Times New Roman" w:hAnsi="Times New Roman" w:cs="Times New Roman"/>
                <w:sz w:val="28"/>
                <w:szCs w:val="28"/>
              </w:rPr>
              <w:t xml:space="preserve"> «Определение светлоты хроматического тона, общего тонового состояния. Гризайль» </w:t>
            </w:r>
          </w:p>
          <w:p w14:paraId="6AE0510D" w14:textId="77777777" w:rsidR="002D2CEE" w:rsidRPr="00393888" w:rsidRDefault="002D2CEE" w:rsidP="00BF17F5">
            <w:pPr>
              <w:rPr>
                <w:rFonts w:ascii="Times New Roman" w:hAnsi="Times New Roman" w:cs="Times New Roman"/>
                <w:sz w:val="28"/>
                <w:szCs w:val="28"/>
              </w:rPr>
            </w:pPr>
          </w:p>
        </w:tc>
        <w:tc>
          <w:tcPr>
            <w:tcW w:w="867" w:type="dxa"/>
            <w:tcBorders>
              <w:top w:val="single" w:sz="4" w:space="0" w:color="000000"/>
              <w:left w:val="single" w:sz="4" w:space="0" w:color="000000"/>
              <w:bottom w:val="single" w:sz="4" w:space="0" w:color="000000"/>
              <w:right w:val="single" w:sz="4" w:space="0" w:color="000000"/>
            </w:tcBorders>
            <w:hideMark/>
          </w:tcPr>
          <w:p w14:paraId="3A925D9A"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1C1DBCC8" w14:textId="77777777" w:rsidR="002D2CEE" w:rsidRDefault="002D2CEE" w:rsidP="00BF17F5">
            <w:pPr>
              <w:rPr>
                <w:rFonts w:ascii="Times New Roman" w:hAnsi="Times New Roman" w:cs="Times New Roman"/>
                <w:sz w:val="28"/>
                <w:szCs w:val="28"/>
              </w:rPr>
            </w:pPr>
          </w:p>
          <w:p w14:paraId="3BE00459" w14:textId="77777777" w:rsidR="002D2CEE" w:rsidRPr="004E7EC2"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2</w:t>
            </w:r>
          </w:p>
        </w:tc>
      </w:tr>
      <w:tr w:rsidR="002D2CEE" w:rsidRPr="004E7EC2" w14:paraId="1BEA02DC"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3512E5C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14 </w:t>
            </w:r>
          </w:p>
        </w:tc>
        <w:tc>
          <w:tcPr>
            <w:tcW w:w="1531" w:type="dxa"/>
            <w:tcBorders>
              <w:top w:val="single" w:sz="4" w:space="0" w:color="000000"/>
              <w:left w:val="single" w:sz="4" w:space="0" w:color="000000"/>
              <w:bottom w:val="single" w:sz="4" w:space="0" w:color="000000"/>
              <w:right w:val="single" w:sz="4" w:space="0" w:color="000000"/>
            </w:tcBorders>
            <w:hideMark/>
          </w:tcPr>
          <w:p w14:paraId="3104B551"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декабря </w:t>
            </w:r>
          </w:p>
        </w:tc>
        <w:tc>
          <w:tcPr>
            <w:tcW w:w="6512" w:type="dxa"/>
            <w:tcBorders>
              <w:top w:val="single" w:sz="4" w:space="0" w:color="000000"/>
              <w:left w:val="single" w:sz="4" w:space="0" w:color="000000"/>
              <w:bottom w:val="single" w:sz="4" w:space="0" w:color="000000"/>
              <w:right w:val="single" w:sz="4" w:space="0" w:color="000000"/>
            </w:tcBorders>
          </w:tcPr>
          <w:p w14:paraId="1CACB19B" w14:textId="77777777" w:rsidR="002D2CEE" w:rsidRDefault="002D2CEE" w:rsidP="00BF17F5">
            <w:pPr>
              <w:rPr>
                <w:rFonts w:ascii="Times New Roman" w:hAnsi="Times New Roman" w:cs="Times New Roman"/>
                <w:sz w:val="28"/>
                <w:szCs w:val="28"/>
              </w:rPr>
            </w:pPr>
            <w:r w:rsidRPr="001D5542">
              <w:rPr>
                <w:rFonts w:ascii="Times New Roman" w:hAnsi="Times New Roman" w:cs="Times New Roman"/>
                <w:b/>
                <w:sz w:val="28"/>
                <w:szCs w:val="28"/>
              </w:rPr>
              <w:t xml:space="preserve">Композиция </w:t>
            </w:r>
            <w:r>
              <w:rPr>
                <w:rFonts w:ascii="Times New Roman" w:hAnsi="Times New Roman" w:cs="Times New Roman"/>
                <w:sz w:val="28"/>
                <w:szCs w:val="28"/>
              </w:rPr>
              <w:t xml:space="preserve">«Законы композиции. Сюжетная композиция. Раскрытие темы. Фор-эскиз. </w:t>
            </w:r>
          </w:p>
          <w:p w14:paraId="28263E3C" w14:textId="77777777" w:rsidR="002D2CEE" w:rsidRPr="00FE61A3" w:rsidRDefault="002D2CEE" w:rsidP="00BF17F5">
            <w:pPr>
              <w:rPr>
                <w:rFonts w:ascii="Times New Roman" w:hAnsi="Times New Roman" w:cs="Times New Roman"/>
                <w:sz w:val="28"/>
                <w:szCs w:val="28"/>
              </w:rPr>
            </w:pPr>
            <w:r w:rsidRPr="001D5542">
              <w:rPr>
                <w:rFonts w:ascii="Times New Roman" w:hAnsi="Times New Roman" w:cs="Times New Roman"/>
                <w:b/>
                <w:sz w:val="28"/>
                <w:szCs w:val="28"/>
              </w:rPr>
              <w:t xml:space="preserve">Композиция </w:t>
            </w:r>
            <w:r>
              <w:rPr>
                <w:rFonts w:ascii="Times New Roman" w:hAnsi="Times New Roman" w:cs="Times New Roman"/>
                <w:sz w:val="28"/>
                <w:szCs w:val="28"/>
              </w:rPr>
              <w:t xml:space="preserve">«Законы композиции. Сюжетная композиция. Раскрытие темы. Фор-эскиз. </w:t>
            </w:r>
          </w:p>
        </w:tc>
        <w:tc>
          <w:tcPr>
            <w:tcW w:w="867" w:type="dxa"/>
            <w:tcBorders>
              <w:top w:val="single" w:sz="4" w:space="0" w:color="000000"/>
              <w:left w:val="single" w:sz="4" w:space="0" w:color="000000"/>
              <w:bottom w:val="single" w:sz="4" w:space="0" w:color="000000"/>
              <w:right w:val="single" w:sz="4" w:space="0" w:color="000000"/>
            </w:tcBorders>
            <w:hideMark/>
          </w:tcPr>
          <w:p w14:paraId="5E2E3CBE"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2EDD20AA" w14:textId="77777777" w:rsidR="002D2CEE" w:rsidRDefault="002D2CEE" w:rsidP="00BF17F5">
            <w:pPr>
              <w:jc w:val="center"/>
              <w:rPr>
                <w:rFonts w:ascii="Times New Roman" w:hAnsi="Times New Roman" w:cs="Times New Roman"/>
                <w:sz w:val="28"/>
                <w:szCs w:val="28"/>
              </w:rPr>
            </w:pPr>
          </w:p>
          <w:p w14:paraId="743AD2DA" w14:textId="77777777" w:rsidR="002D2CEE" w:rsidRDefault="002D2CEE" w:rsidP="00BF17F5">
            <w:pPr>
              <w:jc w:val="center"/>
              <w:rPr>
                <w:rFonts w:ascii="Times New Roman" w:hAnsi="Times New Roman" w:cs="Times New Roman"/>
                <w:sz w:val="28"/>
                <w:szCs w:val="28"/>
              </w:rPr>
            </w:pPr>
          </w:p>
          <w:p w14:paraId="0FB7DEC6"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tc>
      </w:tr>
      <w:tr w:rsidR="002D2CEE" w:rsidRPr="004E7EC2" w14:paraId="152025A4"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7B7C7CD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15 </w:t>
            </w:r>
          </w:p>
        </w:tc>
        <w:tc>
          <w:tcPr>
            <w:tcW w:w="1531" w:type="dxa"/>
            <w:tcBorders>
              <w:top w:val="single" w:sz="4" w:space="0" w:color="000000"/>
              <w:left w:val="single" w:sz="4" w:space="0" w:color="000000"/>
              <w:bottom w:val="single" w:sz="4" w:space="0" w:color="000000"/>
              <w:right w:val="single" w:sz="4" w:space="0" w:color="000000"/>
            </w:tcBorders>
            <w:hideMark/>
          </w:tcPr>
          <w:p w14:paraId="71CE833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3неделя декабря </w:t>
            </w:r>
          </w:p>
        </w:tc>
        <w:tc>
          <w:tcPr>
            <w:tcW w:w="6512" w:type="dxa"/>
            <w:tcBorders>
              <w:top w:val="single" w:sz="4" w:space="0" w:color="000000"/>
              <w:left w:val="single" w:sz="4" w:space="0" w:color="000000"/>
              <w:bottom w:val="single" w:sz="4" w:space="0" w:color="000000"/>
              <w:right w:val="single" w:sz="4" w:space="0" w:color="000000"/>
            </w:tcBorders>
          </w:tcPr>
          <w:p w14:paraId="1A8DEFD1" w14:textId="77777777" w:rsidR="002D2CEE" w:rsidRDefault="002D2CEE" w:rsidP="00BF17F5">
            <w:pPr>
              <w:pStyle w:val="a5"/>
              <w:rPr>
                <w:rFonts w:ascii="Times New Roman" w:hAnsi="Times New Roman" w:cs="Times New Roman"/>
                <w:sz w:val="28"/>
                <w:szCs w:val="28"/>
              </w:rPr>
            </w:pPr>
            <w:r w:rsidRPr="001C4CFD">
              <w:rPr>
                <w:rFonts w:ascii="Times New Roman" w:hAnsi="Times New Roman" w:cs="Times New Roman"/>
                <w:b/>
                <w:sz w:val="28"/>
                <w:szCs w:val="28"/>
              </w:rPr>
              <w:t>Рисуно</w:t>
            </w:r>
            <w:r>
              <w:rPr>
                <w:rFonts w:ascii="Times New Roman" w:hAnsi="Times New Roman" w:cs="Times New Roman"/>
                <w:sz w:val="28"/>
                <w:szCs w:val="28"/>
              </w:rPr>
              <w:t>к «Понятие перспективы. Перспективное изображение с одной точкой схода»</w:t>
            </w:r>
          </w:p>
          <w:p w14:paraId="5235D601" w14:textId="77777777" w:rsidR="002D2CEE" w:rsidRPr="002A44FD" w:rsidRDefault="002D2CEE" w:rsidP="00BF17F5">
            <w:pPr>
              <w:pStyle w:val="a5"/>
              <w:rPr>
                <w:rFonts w:ascii="Times New Roman" w:hAnsi="Times New Roman"/>
              </w:rPr>
            </w:pPr>
            <w:r>
              <w:rPr>
                <w:rFonts w:ascii="Times New Roman" w:hAnsi="Times New Roman"/>
                <w:b/>
              </w:rPr>
              <w:t xml:space="preserve"> </w:t>
            </w:r>
          </w:p>
          <w:p w14:paraId="765FBD3A" w14:textId="77777777" w:rsidR="002D2CEE" w:rsidRDefault="002D2CEE" w:rsidP="00BF17F5">
            <w:pPr>
              <w:pStyle w:val="a5"/>
              <w:rPr>
                <w:rFonts w:ascii="Times New Roman" w:hAnsi="Times New Roman" w:cs="Times New Roman"/>
                <w:sz w:val="28"/>
                <w:szCs w:val="28"/>
              </w:rPr>
            </w:pPr>
            <w:r w:rsidRPr="001C4CFD">
              <w:rPr>
                <w:rFonts w:ascii="Times New Roman" w:hAnsi="Times New Roman" w:cs="Times New Roman"/>
                <w:b/>
                <w:sz w:val="28"/>
                <w:szCs w:val="28"/>
              </w:rPr>
              <w:t>Рисуно</w:t>
            </w:r>
            <w:r>
              <w:rPr>
                <w:rFonts w:ascii="Times New Roman" w:hAnsi="Times New Roman" w:cs="Times New Roman"/>
                <w:sz w:val="28"/>
                <w:szCs w:val="28"/>
              </w:rPr>
              <w:t>к «Понятие перспективы. Перспективное изображение с двумя точками схода»</w:t>
            </w:r>
          </w:p>
          <w:p w14:paraId="51EB443E" w14:textId="77777777" w:rsidR="002D2CEE" w:rsidRPr="00FE61A3" w:rsidRDefault="002D2CEE" w:rsidP="00BF17F5">
            <w:pPr>
              <w:rPr>
                <w:rFonts w:ascii="Times New Roman" w:hAnsi="Times New Roman" w:cs="Times New Roman"/>
                <w:sz w:val="28"/>
                <w:szCs w:val="28"/>
              </w:rPr>
            </w:pPr>
          </w:p>
        </w:tc>
        <w:tc>
          <w:tcPr>
            <w:tcW w:w="867" w:type="dxa"/>
            <w:tcBorders>
              <w:top w:val="single" w:sz="4" w:space="0" w:color="000000"/>
              <w:left w:val="single" w:sz="4" w:space="0" w:color="000000"/>
              <w:bottom w:val="single" w:sz="4" w:space="0" w:color="000000"/>
              <w:right w:val="single" w:sz="4" w:space="0" w:color="000000"/>
            </w:tcBorders>
            <w:hideMark/>
          </w:tcPr>
          <w:p w14:paraId="49A5E733"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7CA35FD9" w14:textId="77777777" w:rsidR="002D2CEE" w:rsidRDefault="002D2CEE" w:rsidP="00BF17F5">
            <w:pPr>
              <w:rPr>
                <w:rFonts w:ascii="Times New Roman" w:hAnsi="Times New Roman" w:cs="Times New Roman"/>
                <w:sz w:val="28"/>
                <w:szCs w:val="28"/>
              </w:rPr>
            </w:pPr>
          </w:p>
          <w:p w14:paraId="22A0FD3F"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tc>
      </w:tr>
      <w:tr w:rsidR="002D2CEE" w:rsidRPr="004E7EC2" w14:paraId="36A1DD1F" w14:textId="77777777" w:rsidTr="00BF17F5">
        <w:trPr>
          <w:trHeight w:val="241"/>
        </w:trPr>
        <w:tc>
          <w:tcPr>
            <w:tcW w:w="567" w:type="dxa"/>
            <w:tcBorders>
              <w:top w:val="single" w:sz="4" w:space="0" w:color="000000"/>
              <w:left w:val="single" w:sz="4" w:space="0" w:color="000000"/>
              <w:bottom w:val="single" w:sz="4" w:space="0" w:color="000000"/>
              <w:right w:val="single" w:sz="4" w:space="0" w:color="000000"/>
            </w:tcBorders>
            <w:hideMark/>
          </w:tcPr>
          <w:p w14:paraId="0D50D08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16 </w:t>
            </w:r>
          </w:p>
        </w:tc>
        <w:tc>
          <w:tcPr>
            <w:tcW w:w="1531" w:type="dxa"/>
            <w:tcBorders>
              <w:top w:val="single" w:sz="4" w:space="0" w:color="000000"/>
              <w:left w:val="single" w:sz="4" w:space="0" w:color="000000"/>
              <w:bottom w:val="single" w:sz="4" w:space="0" w:color="000000"/>
              <w:right w:val="single" w:sz="4" w:space="0" w:color="000000"/>
            </w:tcBorders>
            <w:hideMark/>
          </w:tcPr>
          <w:p w14:paraId="705DB87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декабря </w:t>
            </w:r>
          </w:p>
        </w:tc>
        <w:tc>
          <w:tcPr>
            <w:tcW w:w="6512" w:type="dxa"/>
            <w:tcBorders>
              <w:top w:val="single" w:sz="4" w:space="0" w:color="000000"/>
              <w:left w:val="single" w:sz="4" w:space="0" w:color="000000"/>
              <w:bottom w:val="single" w:sz="4" w:space="0" w:color="000000"/>
              <w:right w:val="single" w:sz="4" w:space="0" w:color="000000"/>
            </w:tcBorders>
          </w:tcPr>
          <w:p w14:paraId="567AA81D" w14:textId="77777777" w:rsidR="002D2CEE" w:rsidRDefault="002D2CEE" w:rsidP="00BF17F5">
            <w:pPr>
              <w:pStyle w:val="a5"/>
              <w:rPr>
                <w:rFonts w:ascii="Times New Roman" w:hAnsi="Times New Roman" w:cs="Times New Roman"/>
                <w:sz w:val="28"/>
                <w:szCs w:val="28"/>
              </w:rPr>
            </w:pPr>
            <w:r w:rsidRPr="004F4C74">
              <w:rPr>
                <w:rFonts w:ascii="Times New Roman" w:hAnsi="Times New Roman" w:cs="Times New Roman"/>
                <w:b/>
                <w:sz w:val="28"/>
                <w:szCs w:val="28"/>
              </w:rPr>
              <w:t>Живопись</w:t>
            </w:r>
            <w:r>
              <w:rPr>
                <w:rFonts w:ascii="Times New Roman" w:hAnsi="Times New Roman" w:cs="Times New Roman"/>
                <w:b/>
                <w:sz w:val="28"/>
                <w:szCs w:val="28"/>
              </w:rPr>
              <w:t xml:space="preserve"> </w:t>
            </w:r>
            <w:r>
              <w:rPr>
                <w:rFonts w:ascii="Times New Roman" w:hAnsi="Times New Roman" w:cs="Times New Roman"/>
                <w:sz w:val="28"/>
                <w:szCs w:val="28"/>
              </w:rPr>
              <w:t>«Светотеневая моделировка формы. Теплохолодность и тон»</w:t>
            </w:r>
          </w:p>
          <w:p w14:paraId="3A90362E" w14:textId="77777777" w:rsidR="002D2CEE" w:rsidRPr="006116EB" w:rsidRDefault="002D2CEE" w:rsidP="00BF17F5">
            <w:pPr>
              <w:pStyle w:val="a5"/>
              <w:rPr>
                <w:rFonts w:ascii="Times New Roman" w:hAnsi="Times New Roman" w:cs="Times New Roman"/>
                <w:sz w:val="28"/>
                <w:szCs w:val="28"/>
              </w:rPr>
            </w:pPr>
          </w:p>
          <w:p w14:paraId="497B4DCA" w14:textId="77777777" w:rsidR="002D2CEE" w:rsidRPr="00FE61A3" w:rsidRDefault="002D2CEE" w:rsidP="00BF17F5">
            <w:pPr>
              <w:rPr>
                <w:rFonts w:ascii="Times New Roman" w:hAnsi="Times New Roman" w:cs="Times New Roman"/>
                <w:sz w:val="28"/>
                <w:szCs w:val="28"/>
              </w:rPr>
            </w:pPr>
            <w:r w:rsidRPr="006B308E">
              <w:rPr>
                <w:rFonts w:ascii="Times New Roman" w:hAnsi="Times New Roman" w:cs="Times New Roman"/>
                <w:b/>
                <w:sz w:val="28"/>
                <w:szCs w:val="28"/>
              </w:rPr>
              <w:lastRenderedPageBreak/>
              <w:t>Моделирование</w:t>
            </w:r>
            <w:r>
              <w:rPr>
                <w:rFonts w:ascii="Times New Roman" w:hAnsi="Times New Roman" w:cs="Times New Roman"/>
                <w:sz w:val="28"/>
                <w:szCs w:val="28"/>
              </w:rPr>
              <w:t xml:space="preserve"> «Барельеф: композиция в квадрате на тему «Лесные жители»</w:t>
            </w:r>
          </w:p>
        </w:tc>
        <w:tc>
          <w:tcPr>
            <w:tcW w:w="867" w:type="dxa"/>
            <w:tcBorders>
              <w:top w:val="single" w:sz="4" w:space="0" w:color="000000"/>
              <w:left w:val="single" w:sz="4" w:space="0" w:color="000000"/>
              <w:bottom w:val="single" w:sz="4" w:space="0" w:color="000000"/>
              <w:right w:val="single" w:sz="4" w:space="0" w:color="000000"/>
            </w:tcBorders>
            <w:hideMark/>
          </w:tcPr>
          <w:p w14:paraId="1A641860"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lastRenderedPageBreak/>
              <w:t>2</w:t>
            </w:r>
          </w:p>
          <w:p w14:paraId="0D07D420" w14:textId="77777777" w:rsidR="002D2CEE" w:rsidRDefault="002D2CEE" w:rsidP="00BF17F5">
            <w:pPr>
              <w:rPr>
                <w:rFonts w:ascii="Times New Roman" w:hAnsi="Times New Roman" w:cs="Times New Roman"/>
                <w:sz w:val="28"/>
                <w:szCs w:val="28"/>
              </w:rPr>
            </w:pPr>
          </w:p>
          <w:p w14:paraId="00617A6A" w14:textId="77777777" w:rsidR="002D2CEE" w:rsidRPr="004E7EC2"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2</w:t>
            </w:r>
          </w:p>
        </w:tc>
      </w:tr>
      <w:tr w:rsidR="002D2CEE" w:rsidRPr="004E7EC2" w14:paraId="7B93D51D" w14:textId="77777777" w:rsidTr="00BF17F5">
        <w:trPr>
          <w:trHeight w:val="241"/>
        </w:trPr>
        <w:tc>
          <w:tcPr>
            <w:tcW w:w="567" w:type="dxa"/>
            <w:tcBorders>
              <w:top w:val="single" w:sz="4" w:space="0" w:color="000000"/>
              <w:left w:val="single" w:sz="4" w:space="0" w:color="000000"/>
              <w:bottom w:val="single" w:sz="4" w:space="0" w:color="000000"/>
              <w:right w:val="single" w:sz="4" w:space="0" w:color="000000"/>
            </w:tcBorders>
          </w:tcPr>
          <w:p w14:paraId="7AACB2F8"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17</w:t>
            </w:r>
          </w:p>
        </w:tc>
        <w:tc>
          <w:tcPr>
            <w:tcW w:w="1531" w:type="dxa"/>
            <w:tcBorders>
              <w:top w:val="single" w:sz="4" w:space="0" w:color="000000"/>
              <w:left w:val="single" w:sz="4" w:space="0" w:color="000000"/>
              <w:bottom w:val="single" w:sz="4" w:space="0" w:color="000000"/>
              <w:right w:val="single" w:sz="4" w:space="0" w:color="000000"/>
            </w:tcBorders>
          </w:tcPr>
          <w:p w14:paraId="4E5AD1F9"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1</w:t>
            </w:r>
            <w:r w:rsidRPr="0071534B">
              <w:rPr>
                <w:rFonts w:ascii="Times New Roman" w:hAnsi="Times New Roman" w:cs="Times New Roman"/>
                <w:sz w:val="28"/>
                <w:szCs w:val="28"/>
              </w:rPr>
              <w:t xml:space="preserve"> неделя января</w:t>
            </w:r>
          </w:p>
        </w:tc>
        <w:tc>
          <w:tcPr>
            <w:tcW w:w="6512" w:type="dxa"/>
            <w:tcBorders>
              <w:top w:val="single" w:sz="4" w:space="0" w:color="000000"/>
              <w:left w:val="single" w:sz="4" w:space="0" w:color="000000"/>
              <w:bottom w:val="single" w:sz="4" w:space="0" w:color="000000"/>
              <w:right w:val="single" w:sz="4" w:space="0" w:color="000000"/>
            </w:tcBorders>
          </w:tcPr>
          <w:p w14:paraId="0D361D4B" w14:textId="77777777" w:rsidR="002D2CEE" w:rsidRDefault="002D2CEE" w:rsidP="00BF17F5">
            <w:pPr>
              <w:pStyle w:val="a5"/>
              <w:rPr>
                <w:rFonts w:ascii="Times New Roman" w:hAnsi="Times New Roman" w:cs="Times New Roman"/>
                <w:sz w:val="28"/>
                <w:szCs w:val="28"/>
              </w:rPr>
            </w:pPr>
            <w:r w:rsidRPr="0011734B">
              <w:rPr>
                <w:rFonts w:ascii="Times New Roman" w:hAnsi="Times New Roman" w:cs="Times New Roman"/>
                <w:b/>
                <w:sz w:val="28"/>
                <w:szCs w:val="28"/>
              </w:rPr>
              <w:t xml:space="preserve">Живопись </w:t>
            </w:r>
            <w:r w:rsidRPr="0011734B">
              <w:rPr>
                <w:rFonts w:ascii="Times New Roman" w:hAnsi="Times New Roman" w:cs="Times New Roman"/>
                <w:sz w:val="28"/>
                <w:szCs w:val="28"/>
              </w:rPr>
              <w:t>«Колорит</w:t>
            </w:r>
            <w:r>
              <w:rPr>
                <w:rFonts w:ascii="Times New Roman" w:hAnsi="Times New Roman" w:cs="Times New Roman"/>
                <w:sz w:val="28"/>
                <w:szCs w:val="28"/>
              </w:rPr>
              <w:t>. Этюд в теплой гамме</w:t>
            </w:r>
            <w:r w:rsidRPr="0011734B">
              <w:rPr>
                <w:rFonts w:ascii="Times New Roman" w:hAnsi="Times New Roman" w:cs="Times New Roman"/>
                <w:sz w:val="28"/>
                <w:szCs w:val="28"/>
              </w:rPr>
              <w:t>»</w:t>
            </w:r>
          </w:p>
          <w:p w14:paraId="700E85EF" w14:textId="77777777" w:rsidR="002D2CEE" w:rsidRPr="0011734B" w:rsidRDefault="002D2CEE" w:rsidP="00BF17F5">
            <w:pPr>
              <w:pStyle w:val="a5"/>
              <w:rPr>
                <w:rFonts w:ascii="Times New Roman" w:hAnsi="Times New Roman" w:cs="Times New Roman"/>
                <w:sz w:val="28"/>
                <w:szCs w:val="28"/>
              </w:rPr>
            </w:pPr>
          </w:p>
          <w:p w14:paraId="78350ACC" w14:textId="77777777" w:rsidR="002D2CEE" w:rsidRPr="0011734B" w:rsidRDefault="002D2CEE" w:rsidP="00BF17F5">
            <w:pPr>
              <w:pStyle w:val="a5"/>
              <w:rPr>
                <w:rFonts w:ascii="Times New Roman" w:hAnsi="Times New Roman" w:cs="Times New Roman"/>
                <w:sz w:val="28"/>
                <w:szCs w:val="28"/>
              </w:rPr>
            </w:pPr>
            <w:r w:rsidRPr="0011734B">
              <w:rPr>
                <w:rFonts w:ascii="Times New Roman" w:hAnsi="Times New Roman" w:cs="Times New Roman"/>
                <w:b/>
                <w:sz w:val="28"/>
                <w:szCs w:val="28"/>
              </w:rPr>
              <w:t xml:space="preserve">Живопись </w:t>
            </w:r>
            <w:r w:rsidRPr="0011734B">
              <w:rPr>
                <w:rFonts w:ascii="Times New Roman" w:hAnsi="Times New Roman" w:cs="Times New Roman"/>
                <w:sz w:val="28"/>
                <w:szCs w:val="28"/>
              </w:rPr>
              <w:t>«Колорит</w:t>
            </w:r>
            <w:r>
              <w:rPr>
                <w:rFonts w:ascii="Times New Roman" w:hAnsi="Times New Roman" w:cs="Times New Roman"/>
                <w:sz w:val="28"/>
                <w:szCs w:val="28"/>
              </w:rPr>
              <w:t>. Этюд в теплой гамме</w:t>
            </w:r>
            <w:r w:rsidRPr="0011734B">
              <w:rPr>
                <w:rFonts w:ascii="Times New Roman" w:hAnsi="Times New Roman" w:cs="Times New Roman"/>
                <w:sz w:val="28"/>
                <w:szCs w:val="28"/>
              </w:rPr>
              <w:t>»</w:t>
            </w:r>
          </w:p>
          <w:p w14:paraId="25EC2062" w14:textId="77777777" w:rsidR="002D2CEE" w:rsidRPr="00D57A76" w:rsidRDefault="002D2CEE" w:rsidP="00BF17F5">
            <w:pPr>
              <w:jc w:val="both"/>
              <w:rPr>
                <w:rFonts w:ascii="Times New Roman" w:hAnsi="Times New Roman"/>
              </w:rPr>
            </w:pPr>
          </w:p>
        </w:tc>
        <w:tc>
          <w:tcPr>
            <w:tcW w:w="867" w:type="dxa"/>
            <w:tcBorders>
              <w:top w:val="single" w:sz="4" w:space="0" w:color="000000"/>
              <w:left w:val="single" w:sz="4" w:space="0" w:color="000000"/>
              <w:bottom w:val="single" w:sz="4" w:space="0" w:color="000000"/>
              <w:right w:val="single" w:sz="4" w:space="0" w:color="000000"/>
            </w:tcBorders>
          </w:tcPr>
          <w:p w14:paraId="6EA31535"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017188A5"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5C531773" w14:textId="77777777" w:rsidTr="00BF17F5">
        <w:trPr>
          <w:trHeight w:val="1019"/>
        </w:trPr>
        <w:tc>
          <w:tcPr>
            <w:tcW w:w="567" w:type="dxa"/>
            <w:tcBorders>
              <w:top w:val="single" w:sz="4" w:space="0" w:color="000000"/>
              <w:left w:val="single" w:sz="4" w:space="0" w:color="000000"/>
              <w:bottom w:val="single" w:sz="4" w:space="0" w:color="000000"/>
              <w:right w:val="single" w:sz="4" w:space="0" w:color="000000"/>
            </w:tcBorders>
            <w:hideMark/>
          </w:tcPr>
          <w:p w14:paraId="7163BC0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1</w:t>
            </w:r>
            <w:r>
              <w:rPr>
                <w:rFonts w:ascii="Times New Roman" w:hAnsi="Times New Roman" w:cs="Times New Roman"/>
                <w:sz w:val="28"/>
                <w:szCs w:val="28"/>
              </w:rPr>
              <w:t>8</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1A3280DD"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января </w:t>
            </w:r>
          </w:p>
        </w:tc>
        <w:tc>
          <w:tcPr>
            <w:tcW w:w="6512" w:type="dxa"/>
            <w:tcBorders>
              <w:top w:val="single" w:sz="4" w:space="0" w:color="000000"/>
              <w:left w:val="single" w:sz="4" w:space="0" w:color="000000"/>
              <w:bottom w:val="single" w:sz="4" w:space="0" w:color="000000"/>
              <w:right w:val="single" w:sz="4" w:space="0" w:color="000000"/>
            </w:tcBorders>
          </w:tcPr>
          <w:p w14:paraId="1E866A0A" w14:textId="77777777" w:rsidR="002D2CEE" w:rsidRDefault="002D2CEE" w:rsidP="00BF17F5">
            <w:pPr>
              <w:pStyle w:val="a5"/>
              <w:rPr>
                <w:rFonts w:ascii="Times New Roman" w:hAnsi="Times New Roman"/>
                <w:b/>
              </w:rPr>
            </w:pPr>
            <w:r w:rsidRPr="006E607E">
              <w:rPr>
                <w:rFonts w:ascii="Times New Roman" w:hAnsi="Times New Roman" w:cs="Times New Roman"/>
                <w:b/>
                <w:sz w:val="28"/>
                <w:szCs w:val="28"/>
              </w:rPr>
              <w:t>Рисунок</w:t>
            </w:r>
            <w:r>
              <w:rPr>
                <w:rFonts w:ascii="Times New Roman" w:hAnsi="Times New Roman" w:cs="Times New Roman"/>
                <w:sz w:val="28"/>
                <w:szCs w:val="28"/>
              </w:rPr>
              <w:t xml:space="preserve"> «Понятие перспективы. Перспективное изображение с двумя точками схода»</w:t>
            </w:r>
            <w:r>
              <w:rPr>
                <w:rFonts w:ascii="Times New Roman" w:hAnsi="Times New Roman"/>
                <w:b/>
              </w:rPr>
              <w:t xml:space="preserve"> </w:t>
            </w:r>
          </w:p>
          <w:p w14:paraId="259ECD9D" w14:textId="77777777" w:rsidR="002D2CEE" w:rsidRPr="00FE61A3" w:rsidRDefault="002D2CEE" w:rsidP="00BF17F5">
            <w:pPr>
              <w:rPr>
                <w:rFonts w:ascii="Times New Roman" w:hAnsi="Times New Roman" w:cs="Times New Roman"/>
                <w:sz w:val="28"/>
                <w:szCs w:val="28"/>
              </w:rPr>
            </w:pPr>
            <w:r w:rsidRPr="000F3014">
              <w:rPr>
                <w:rFonts w:ascii="Times New Roman" w:hAnsi="Times New Roman" w:cs="Times New Roman"/>
                <w:b/>
                <w:sz w:val="28"/>
                <w:szCs w:val="28"/>
              </w:rPr>
              <w:t>Композиция</w:t>
            </w:r>
            <w:r>
              <w:rPr>
                <w:rFonts w:ascii="Times New Roman" w:hAnsi="Times New Roman" w:cs="Times New Roman"/>
                <w:sz w:val="28"/>
                <w:szCs w:val="28"/>
              </w:rPr>
              <w:t xml:space="preserve"> «Законы композиции. Плановость в пейзажной композиции»</w:t>
            </w:r>
          </w:p>
        </w:tc>
        <w:tc>
          <w:tcPr>
            <w:tcW w:w="867" w:type="dxa"/>
            <w:tcBorders>
              <w:top w:val="single" w:sz="4" w:space="0" w:color="000000"/>
              <w:left w:val="single" w:sz="4" w:space="0" w:color="000000"/>
              <w:bottom w:val="single" w:sz="4" w:space="0" w:color="000000"/>
              <w:right w:val="single" w:sz="4" w:space="0" w:color="000000"/>
            </w:tcBorders>
            <w:hideMark/>
          </w:tcPr>
          <w:p w14:paraId="5842BA8E"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12FBAE1C" w14:textId="77777777" w:rsidR="002D2CEE" w:rsidRPr="004E7EC2" w:rsidRDefault="002D2CEE" w:rsidP="00BF17F5">
            <w:pP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4F0E0D6B"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7AB7883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1</w:t>
            </w:r>
            <w:r>
              <w:rPr>
                <w:rFonts w:ascii="Times New Roman" w:hAnsi="Times New Roman" w:cs="Times New Roman"/>
                <w:sz w:val="28"/>
                <w:szCs w:val="28"/>
              </w:rPr>
              <w:t>9</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6DF1A655"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января </w:t>
            </w:r>
          </w:p>
        </w:tc>
        <w:tc>
          <w:tcPr>
            <w:tcW w:w="6512" w:type="dxa"/>
            <w:tcBorders>
              <w:top w:val="single" w:sz="4" w:space="0" w:color="000000"/>
              <w:left w:val="single" w:sz="4" w:space="0" w:color="000000"/>
              <w:bottom w:val="single" w:sz="4" w:space="0" w:color="000000"/>
              <w:right w:val="single" w:sz="4" w:space="0" w:color="000000"/>
            </w:tcBorders>
          </w:tcPr>
          <w:p w14:paraId="6A86EA8F" w14:textId="77777777" w:rsidR="002D2CEE" w:rsidRPr="00CC2FC9" w:rsidRDefault="002D2CEE" w:rsidP="00BF17F5">
            <w:pPr>
              <w:rPr>
                <w:rFonts w:ascii="Times New Roman" w:hAnsi="Times New Roman" w:cs="Times New Roman"/>
                <w:sz w:val="28"/>
                <w:szCs w:val="28"/>
              </w:rPr>
            </w:pPr>
            <w:r w:rsidRPr="000F3014">
              <w:rPr>
                <w:rFonts w:ascii="Times New Roman" w:hAnsi="Times New Roman" w:cs="Times New Roman"/>
                <w:b/>
                <w:sz w:val="28"/>
                <w:szCs w:val="28"/>
              </w:rPr>
              <w:t>Композиция</w:t>
            </w:r>
            <w:r>
              <w:rPr>
                <w:rFonts w:ascii="Times New Roman" w:hAnsi="Times New Roman" w:cs="Times New Roman"/>
                <w:sz w:val="28"/>
                <w:szCs w:val="28"/>
              </w:rPr>
              <w:t xml:space="preserve"> «Законы композиции. Плановость в пейзажной композиции» </w:t>
            </w:r>
          </w:p>
          <w:p w14:paraId="54E16E81" w14:textId="77777777" w:rsidR="002D2CEE" w:rsidRPr="00AA2922" w:rsidRDefault="002D2CEE" w:rsidP="00BF17F5">
            <w:pPr>
              <w:pStyle w:val="a5"/>
              <w:rPr>
                <w:rFonts w:ascii="Times New Roman" w:hAnsi="Times New Roman"/>
                <w:b/>
              </w:rPr>
            </w:pPr>
            <w:r w:rsidRPr="00FC19E0">
              <w:rPr>
                <w:rFonts w:ascii="Times New Roman" w:hAnsi="Times New Roman" w:cs="Times New Roman"/>
                <w:b/>
                <w:sz w:val="28"/>
                <w:szCs w:val="28"/>
              </w:rPr>
              <w:t>Рисунок</w:t>
            </w:r>
            <w:r w:rsidRPr="009862F1">
              <w:rPr>
                <w:rFonts w:ascii="Times New Roman" w:hAnsi="Times New Roman" w:cs="Times New Roman"/>
                <w:sz w:val="28"/>
                <w:szCs w:val="28"/>
              </w:rPr>
              <w:t xml:space="preserve"> </w:t>
            </w:r>
            <w:r w:rsidRPr="00DE34E7">
              <w:rPr>
                <w:rFonts w:ascii="Times New Roman" w:hAnsi="Times New Roman" w:cs="Times New Roman"/>
                <w:sz w:val="28"/>
                <w:szCs w:val="28"/>
              </w:rPr>
              <w:t>«</w:t>
            </w:r>
            <w:r w:rsidRPr="00DE34E7">
              <w:rPr>
                <w:rFonts w:ascii="Times New Roman" w:hAnsi="Times New Roman"/>
                <w:sz w:val="28"/>
                <w:szCs w:val="28"/>
              </w:rPr>
              <w:t>Линейная перспектива</w:t>
            </w:r>
            <w:r>
              <w:rPr>
                <w:rFonts w:ascii="Times New Roman" w:hAnsi="Times New Roman"/>
                <w:sz w:val="28"/>
                <w:szCs w:val="28"/>
              </w:rPr>
              <w:t>. Закрепление знаний</w:t>
            </w:r>
            <w:r w:rsidRPr="00DE34E7">
              <w:rPr>
                <w:rFonts w:ascii="Times New Roman" w:hAnsi="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67591CAF"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60AE4CE6" w14:textId="77777777" w:rsidR="002D2CEE" w:rsidRDefault="002D2CEE" w:rsidP="00BF17F5">
            <w:pPr>
              <w:jc w:val="center"/>
              <w:rPr>
                <w:rFonts w:ascii="Times New Roman" w:hAnsi="Times New Roman" w:cs="Times New Roman"/>
                <w:sz w:val="28"/>
                <w:szCs w:val="28"/>
              </w:rPr>
            </w:pPr>
          </w:p>
          <w:p w14:paraId="19C8FFE7"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72740101"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6925AD2B"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20</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657128A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января </w:t>
            </w:r>
          </w:p>
        </w:tc>
        <w:tc>
          <w:tcPr>
            <w:tcW w:w="6512" w:type="dxa"/>
            <w:tcBorders>
              <w:top w:val="single" w:sz="4" w:space="0" w:color="000000"/>
              <w:left w:val="single" w:sz="4" w:space="0" w:color="000000"/>
              <w:bottom w:val="single" w:sz="4" w:space="0" w:color="000000"/>
              <w:right w:val="single" w:sz="4" w:space="0" w:color="000000"/>
            </w:tcBorders>
          </w:tcPr>
          <w:p w14:paraId="41318D4C" w14:textId="77777777" w:rsidR="002D2CEE" w:rsidRDefault="002D2CEE" w:rsidP="00BF17F5">
            <w:pPr>
              <w:rPr>
                <w:rFonts w:ascii="Times New Roman" w:hAnsi="Times New Roman" w:cs="Times New Roman"/>
                <w:sz w:val="28"/>
                <w:szCs w:val="28"/>
              </w:rPr>
            </w:pPr>
            <w:r w:rsidRPr="0023636F">
              <w:rPr>
                <w:rFonts w:ascii="Times New Roman" w:hAnsi="Times New Roman" w:cs="Times New Roman"/>
                <w:b/>
                <w:sz w:val="28"/>
                <w:szCs w:val="28"/>
              </w:rPr>
              <w:t>Рисунок</w:t>
            </w:r>
            <w:r>
              <w:rPr>
                <w:rFonts w:ascii="Times New Roman" w:hAnsi="Times New Roman" w:cs="Times New Roman"/>
                <w:b/>
                <w:sz w:val="28"/>
                <w:szCs w:val="28"/>
              </w:rPr>
              <w:t xml:space="preserve"> «Построение цилиндра»</w:t>
            </w:r>
            <w:r>
              <w:rPr>
                <w:rFonts w:ascii="Times New Roman" w:hAnsi="Times New Roman" w:cs="Times New Roman"/>
                <w:sz w:val="28"/>
                <w:szCs w:val="28"/>
              </w:rPr>
              <w:t xml:space="preserve">  </w:t>
            </w:r>
          </w:p>
          <w:p w14:paraId="25067567" w14:textId="77777777" w:rsidR="002D2CEE" w:rsidRPr="000F5B6E" w:rsidRDefault="002D2CEE" w:rsidP="00BF17F5">
            <w:pPr>
              <w:rPr>
                <w:rFonts w:ascii="Times New Roman" w:hAnsi="Times New Roman" w:cs="Times New Roman"/>
                <w:sz w:val="28"/>
                <w:szCs w:val="28"/>
              </w:rPr>
            </w:pPr>
            <w:r w:rsidRPr="00FF5651">
              <w:rPr>
                <w:rFonts w:ascii="Times New Roman" w:hAnsi="Times New Roman" w:cs="Times New Roman"/>
                <w:b/>
                <w:sz w:val="28"/>
                <w:szCs w:val="28"/>
              </w:rPr>
              <w:t>Моделирование</w:t>
            </w:r>
            <w:r>
              <w:rPr>
                <w:rFonts w:ascii="Times New Roman" w:hAnsi="Times New Roman" w:cs="Times New Roman"/>
                <w:sz w:val="28"/>
                <w:szCs w:val="28"/>
              </w:rPr>
              <w:t xml:space="preserve"> «Геометрические фигуры» 2 часа </w:t>
            </w:r>
          </w:p>
        </w:tc>
        <w:tc>
          <w:tcPr>
            <w:tcW w:w="867" w:type="dxa"/>
            <w:tcBorders>
              <w:top w:val="single" w:sz="4" w:space="0" w:color="000000"/>
              <w:left w:val="single" w:sz="4" w:space="0" w:color="000000"/>
              <w:bottom w:val="single" w:sz="4" w:space="0" w:color="000000"/>
              <w:right w:val="single" w:sz="4" w:space="0" w:color="000000"/>
            </w:tcBorders>
            <w:hideMark/>
          </w:tcPr>
          <w:p w14:paraId="03D2AD44"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444DA9B3"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49DED7DD" w14:textId="77777777" w:rsidTr="00BF17F5">
        <w:trPr>
          <w:trHeight w:val="468"/>
        </w:trPr>
        <w:tc>
          <w:tcPr>
            <w:tcW w:w="567" w:type="dxa"/>
            <w:tcBorders>
              <w:top w:val="single" w:sz="4" w:space="0" w:color="000000"/>
              <w:left w:val="single" w:sz="4" w:space="0" w:color="000000"/>
              <w:bottom w:val="single" w:sz="4" w:space="0" w:color="000000"/>
              <w:right w:val="single" w:sz="4" w:space="0" w:color="000000"/>
            </w:tcBorders>
            <w:hideMark/>
          </w:tcPr>
          <w:p w14:paraId="6757806B"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21</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22E668DB"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1неделя февраля </w:t>
            </w:r>
          </w:p>
        </w:tc>
        <w:tc>
          <w:tcPr>
            <w:tcW w:w="6512" w:type="dxa"/>
            <w:tcBorders>
              <w:top w:val="single" w:sz="4" w:space="0" w:color="000000"/>
              <w:left w:val="single" w:sz="4" w:space="0" w:color="000000"/>
              <w:bottom w:val="single" w:sz="4" w:space="0" w:color="000000"/>
              <w:right w:val="single" w:sz="4" w:space="0" w:color="000000"/>
            </w:tcBorders>
          </w:tcPr>
          <w:p w14:paraId="7C51672E" w14:textId="77777777" w:rsidR="002D2CEE" w:rsidRPr="00454099" w:rsidRDefault="002D2CEE" w:rsidP="00BF17F5">
            <w:pPr>
              <w:jc w:val="both"/>
              <w:rPr>
                <w:rFonts w:ascii="Times New Roman" w:hAnsi="Times New Roman"/>
              </w:rPr>
            </w:pPr>
            <w:r w:rsidRPr="00B17AE2">
              <w:rPr>
                <w:rFonts w:ascii="Times New Roman" w:hAnsi="Times New Roman" w:cs="Times New Roman"/>
                <w:b/>
                <w:sz w:val="28"/>
                <w:szCs w:val="28"/>
              </w:rPr>
              <w:t>Рисунок</w:t>
            </w:r>
            <w:r>
              <w:rPr>
                <w:rFonts w:ascii="Times New Roman" w:hAnsi="Times New Roman" w:cs="Times New Roman"/>
                <w:sz w:val="28"/>
                <w:szCs w:val="28"/>
              </w:rPr>
              <w:t xml:space="preserve"> «</w:t>
            </w:r>
            <w:r w:rsidRPr="005810EE">
              <w:rPr>
                <w:rFonts w:ascii="Times New Roman" w:hAnsi="Times New Roman"/>
                <w:sz w:val="28"/>
                <w:szCs w:val="28"/>
              </w:rPr>
              <w:t>Построение конуса</w:t>
            </w:r>
            <w:r>
              <w:rPr>
                <w:rFonts w:ascii="Times New Roman" w:hAnsi="Times New Roman"/>
                <w:sz w:val="28"/>
                <w:szCs w:val="28"/>
              </w:rPr>
              <w:t>»</w:t>
            </w:r>
          </w:p>
          <w:p w14:paraId="59F056CE" w14:textId="77777777" w:rsidR="002D2CEE" w:rsidRPr="00D94E9C" w:rsidRDefault="002D2CEE" w:rsidP="00BF17F5">
            <w:pPr>
              <w:pStyle w:val="a5"/>
              <w:rPr>
                <w:rFonts w:ascii="Times New Roman" w:hAnsi="Times New Roman" w:cs="Times New Roman"/>
                <w:sz w:val="28"/>
                <w:szCs w:val="28"/>
              </w:rPr>
            </w:pPr>
            <w:r w:rsidRPr="0011734B">
              <w:rPr>
                <w:rFonts w:ascii="Times New Roman" w:hAnsi="Times New Roman" w:cs="Times New Roman"/>
                <w:b/>
                <w:sz w:val="28"/>
                <w:szCs w:val="28"/>
              </w:rPr>
              <w:t xml:space="preserve">Живопись </w:t>
            </w:r>
            <w:r w:rsidRPr="0011734B">
              <w:rPr>
                <w:rFonts w:ascii="Times New Roman" w:hAnsi="Times New Roman" w:cs="Times New Roman"/>
                <w:sz w:val="28"/>
                <w:szCs w:val="28"/>
              </w:rPr>
              <w:t>«Колорит</w:t>
            </w:r>
            <w:r>
              <w:rPr>
                <w:rFonts w:ascii="Times New Roman" w:hAnsi="Times New Roman" w:cs="Times New Roman"/>
                <w:sz w:val="28"/>
                <w:szCs w:val="28"/>
              </w:rPr>
              <w:t>. Натюрморт в холодной гамме»</w:t>
            </w:r>
          </w:p>
        </w:tc>
        <w:tc>
          <w:tcPr>
            <w:tcW w:w="867" w:type="dxa"/>
            <w:tcBorders>
              <w:top w:val="single" w:sz="4" w:space="0" w:color="000000"/>
              <w:left w:val="single" w:sz="4" w:space="0" w:color="000000"/>
              <w:bottom w:val="single" w:sz="4" w:space="0" w:color="000000"/>
              <w:right w:val="single" w:sz="4" w:space="0" w:color="000000"/>
            </w:tcBorders>
            <w:hideMark/>
          </w:tcPr>
          <w:p w14:paraId="743F09D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3169FB6A"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tc>
      </w:tr>
      <w:tr w:rsidR="002D2CEE" w:rsidRPr="004E7EC2" w14:paraId="0F51D56C"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050C28A2"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2</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3E7F7F2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февраля </w:t>
            </w:r>
          </w:p>
        </w:tc>
        <w:tc>
          <w:tcPr>
            <w:tcW w:w="6512" w:type="dxa"/>
            <w:tcBorders>
              <w:top w:val="single" w:sz="4" w:space="0" w:color="000000"/>
              <w:left w:val="single" w:sz="4" w:space="0" w:color="000000"/>
              <w:bottom w:val="single" w:sz="4" w:space="0" w:color="000000"/>
              <w:right w:val="single" w:sz="4" w:space="0" w:color="000000"/>
            </w:tcBorders>
          </w:tcPr>
          <w:p w14:paraId="3C3EE79F" w14:textId="77777777" w:rsidR="002D2CEE" w:rsidRPr="0011734B" w:rsidRDefault="002D2CEE" w:rsidP="00BF17F5">
            <w:pPr>
              <w:pStyle w:val="a5"/>
              <w:rPr>
                <w:rFonts w:ascii="Times New Roman" w:hAnsi="Times New Roman" w:cs="Times New Roman"/>
                <w:sz w:val="28"/>
                <w:szCs w:val="28"/>
              </w:rPr>
            </w:pPr>
            <w:r w:rsidRPr="0011734B">
              <w:rPr>
                <w:rFonts w:ascii="Times New Roman" w:hAnsi="Times New Roman" w:cs="Times New Roman"/>
                <w:b/>
                <w:sz w:val="28"/>
                <w:szCs w:val="28"/>
              </w:rPr>
              <w:t xml:space="preserve">Живопись </w:t>
            </w:r>
            <w:r w:rsidRPr="0011734B">
              <w:rPr>
                <w:rFonts w:ascii="Times New Roman" w:hAnsi="Times New Roman" w:cs="Times New Roman"/>
                <w:sz w:val="28"/>
                <w:szCs w:val="28"/>
              </w:rPr>
              <w:t>«Колорит</w:t>
            </w:r>
            <w:r>
              <w:rPr>
                <w:rFonts w:ascii="Times New Roman" w:hAnsi="Times New Roman" w:cs="Times New Roman"/>
                <w:sz w:val="28"/>
                <w:szCs w:val="28"/>
              </w:rPr>
              <w:t>. Натюрморт в холодной гамме</w:t>
            </w:r>
            <w:r w:rsidRPr="0011734B">
              <w:rPr>
                <w:rFonts w:ascii="Times New Roman" w:hAnsi="Times New Roman" w:cs="Times New Roman"/>
                <w:sz w:val="28"/>
                <w:szCs w:val="28"/>
              </w:rPr>
              <w:t>»</w:t>
            </w:r>
          </w:p>
          <w:p w14:paraId="5448856B" w14:textId="77777777" w:rsidR="002D2CEE" w:rsidRDefault="002D2CEE" w:rsidP="00BF17F5">
            <w:pPr>
              <w:pStyle w:val="a5"/>
              <w:rPr>
                <w:rFonts w:ascii="Times New Roman" w:eastAsia="Times New Roman" w:hAnsi="Times New Roman"/>
                <w:b/>
                <w:spacing w:val="-3"/>
                <w:w w:val="90"/>
                <w:lang w:eastAsia="ru-RU"/>
              </w:rPr>
            </w:pPr>
          </w:p>
          <w:p w14:paraId="7D333EB9" w14:textId="77777777" w:rsidR="002D2CEE" w:rsidRPr="00454099" w:rsidRDefault="002D2CEE" w:rsidP="00BF17F5">
            <w:pPr>
              <w:jc w:val="both"/>
              <w:rPr>
                <w:rFonts w:ascii="Times New Roman" w:hAnsi="Times New Roman" w:cs="Times New Roman"/>
                <w:sz w:val="28"/>
                <w:szCs w:val="28"/>
              </w:rPr>
            </w:pPr>
            <w:r>
              <w:rPr>
                <w:rFonts w:ascii="Times New Roman" w:hAnsi="Times New Roman" w:cs="Times New Roman"/>
                <w:b/>
                <w:sz w:val="28"/>
                <w:szCs w:val="28"/>
              </w:rPr>
              <w:t xml:space="preserve">Рисунок </w:t>
            </w:r>
            <w:r>
              <w:rPr>
                <w:rFonts w:ascii="Times New Roman" w:hAnsi="Times New Roman" w:cs="Times New Roman"/>
                <w:sz w:val="28"/>
                <w:szCs w:val="28"/>
              </w:rPr>
              <w:t>«Построение куба»</w:t>
            </w:r>
          </w:p>
        </w:tc>
        <w:tc>
          <w:tcPr>
            <w:tcW w:w="867" w:type="dxa"/>
            <w:tcBorders>
              <w:top w:val="single" w:sz="4" w:space="0" w:color="000000"/>
              <w:left w:val="single" w:sz="4" w:space="0" w:color="000000"/>
              <w:bottom w:val="single" w:sz="4" w:space="0" w:color="000000"/>
              <w:right w:val="single" w:sz="4" w:space="0" w:color="000000"/>
            </w:tcBorders>
            <w:hideMark/>
          </w:tcPr>
          <w:p w14:paraId="31FA2BC8"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r w:rsidRPr="004E7EC2">
              <w:rPr>
                <w:rFonts w:ascii="Times New Roman" w:hAnsi="Times New Roman" w:cs="Times New Roman"/>
                <w:sz w:val="28"/>
                <w:szCs w:val="28"/>
              </w:rPr>
              <w:t xml:space="preserve">  </w:t>
            </w:r>
          </w:p>
          <w:p w14:paraId="656E52C6" w14:textId="77777777" w:rsidR="002D2CEE" w:rsidRDefault="002D2CEE" w:rsidP="00BF17F5">
            <w:pPr>
              <w:jc w:val="center"/>
              <w:rPr>
                <w:rFonts w:ascii="Times New Roman" w:hAnsi="Times New Roman" w:cs="Times New Roman"/>
                <w:sz w:val="28"/>
                <w:szCs w:val="28"/>
              </w:rPr>
            </w:pPr>
          </w:p>
          <w:p w14:paraId="546A5BD5"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30D6D869" w14:textId="77777777" w:rsidTr="00BF17F5">
        <w:trPr>
          <w:trHeight w:val="521"/>
        </w:trPr>
        <w:tc>
          <w:tcPr>
            <w:tcW w:w="567" w:type="dxa"/>
            <w:tcBorders>
              <w:top w:val="single" w:sz="4" w:space="0" w:color="000000"/>
              <w:left w:val="single" w:sz="4" w:space="0" w:color="000000"/>
              <w:bottom w:val="single" w:sz="4" w:space="0" w:color="000000"/>
              <w:right w:val="single" w:sz="4" w:space="0" w:color="000000"/>
            </w:tcBorders>
            <w:hideMark/>
          </w:tcPr>
          <w:p w14:paraId="517537F2"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3</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18F0231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февраля </w:t>
            </w:r>
          </w:p>
        </w:tc>
        <w:tc>
          <w:tcPr>
            <w:tcW w:w="6512" w:type="dxa"/>
            <w:tcBorders>
              <w:top w:val="single" w:sz="4" w:space="0" w:color="000000"/>
              <w:left w:val="single" w:sz="4" w:space="0" w:color="000000"/>
              <w:bottom w:val="single" w:sz="4" w:space="0" w:color="000000"/>
              <w:right w:val="single" w:sz="4" w:space="0" w:color="000000"/>
            </w:tcBorders>
          </w:tcPr>
          <w:p w14:paraId="4F7F23F0" w14:textId="77777777" w:rsidR="002D2CEE" w:rsidRDefault="002D2CEE" w:rsidP="00BF17F5">
            <w:pPr>
              <w:rPr>
                <w:rFonts w:ascii="Times New Roman" w:hAnsi="Times New Roman" w:cs="Times New Roman"/>
                <w:sz w:val="28"/>
                <w:szCs w:val="28"/>
              </w:rPr>
            </w:pPr>
            <w:r w:rsidRPr="001D5542">
              <w:rPr>
                <w:rFonts w:ascii="Times New Roman" w:hAnsi="Times New Roman" w:cs="Times New Roman"/>
                <w:b/>
                <w:sz w:val="28"/>
                <w:szCs w:val="28"/>
              </w:rPr>
              <w:t>Композиция</w:t>
            </w:r>
            <w:r>
              <w:rPr>
                <w:rFonts w:ascii="Times New Roman" w:hAnsi="Times New Roman" w:cs="Times New Roman"/>
                <w:sz w:val="28"/>
                <w:szCs w:val="28"/>
              </w:rPr>
              <w:t xml:space="preserve"> «Законы композиции. Динамика и статика»</w:t>
            </w:r>
          </w:p>
          <w:p w14:paraId="5B928E52" w14:textId="77777777" w:rsidR="002D2CEE" w:rsidRPr="00454099" w:rsidRDefault="002D2CEE" w:rsidP="00BF17F5">
            <w:pPr>
              <w:rPr>
                <w:rFonts w:ascii="Times New Roman" w:hAnsi="Times New Roman" w:cs="Times New Roman"/>
                <w:sz w:val="28"/>
                <w:szCs w:val="28"/>
              </w:rPr>
            </w:pPr>
            <w:r w:rsidRPr="001D5542">
              <w:rPr>
                <w:rFonts w:ascii="Times New Roman" w:hAnsi="Times New Roman" w:cs="Times New Roman"/>
                <w:b/>
                <w:sz w:val="28"/>
                <w:szCs w:val="28"/>
              </w:rPr>
              <w:t>Композиция</w:t>
            </w:r>
            <w:r>
              <w:rPr>
                <w:rFonts w:ascii="Times New Roman" w:hAnsi="Times New Roman" w:cs="Times New Roman"/>
                <w:sz w:val="28"/>
                <w:szCs w:val="28"/>
              </w:rPr>
              <w:t xml:space="preserve"> «Законы композиции. Динамика и статика»</w:t>
            </w:r>
          </w:p>
        </w:tc>
        <w:tc>
          <w:tcPr>
            <w:tcW w:w="867" w:type="dxa"/>
            <w:tcBorders>
              <w:top w:val="single" w:sz="4" w:space="0" w:color="000000"/>
              <w:left w:val="single" w:sz="4" w:space="0" w:color="000000"/>
              <w:bottom w:val="single" w:sz="4" w:space="0" w:color="000000"/>
              <w:right w:val="single" w:sz="4" w:space="0" w:color="000000"/>
            </w:tcBorders>
            <w:hideMark/>
          </w:tcPr>
          <w:p w14:paraId="206ABB5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39A24430" w14:textId="77777777" w:rsidR="002D2CEE" w:rsidRDefault="002D2CEE" w:rsidP="00BF17F5">
            <w:pPr>
              <w:jc w:val="center"/>
              <w:rPr>
                <w:rFonts w:ascii="Times New Roman" w:hAnsi="Times New Roman" w:cs="Times New Roman"/>
                <w:sz w:val="28"/>
                <w:szCs w:val="28"/>
              </w:rPr>
            </w:pPr>
          </w:p>
          <w:p w14:paraId="211EACC5"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4AD24003" w14:textId="77777777" w:rsidTr="00BF17F5">
        <w:trPr>
          <w:trHeight w:val="266"/>
        </w:trPr>
        <w:tc>
          <w:tcPr>
            <w:tcW w:w="567" w:type="dxa"/>
            <w:tcBorders>
              <w:top w:val="single" w:sz="4" w:space="0" w:color="000000"/>
              <w:left w:val="single" w:sz="4" w:space="0" w:color="000000"/>
              <w:bottom w:val="single" w:sz="4" w:space="0" w:color="000000"/>
              <w:right w:val="single" w:sz="4" w:space="0" w:color="000000"/>
            </w:tcBorders>
            <w:hideMark/>
          </w:tcPr>
          <w:p w14:paraId="3D38FBA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4</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4E1A0DE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февраля </w:t>
            </w:r>
          </w:p>
        </w:tc>
        <w:tc>
          <w:tcPr>
            <w:tcW w:w="6512" w:type="dxa"/>
            <w:tcBorders>
              <w:top w:val="single" w:sz="4" w:space="0" w:color="000000"/>
              <w:left w:val="single" w:sz="4" w:space="0" w:color="000000"/>
              <w:bottom w:val="single" w:sz="4" w:space="0" w:color="000000"/>
              <w:right w:val="single" w:sz="4" w:space="0" w:color="000000"/>
            </w:tcBorders>
          </w:tcPr>
          <w:p w14:paraId="58943C85" w14:textId="77777777" w:rsidR="002D2CEE" w:rsidRPr="008D3946" w:rsidRDefault="002D2CEE" w:rsidP="00BF17F5">
            <w:pPr>
              <w:pStyle w:val="a5"/>
              <w:rPr>
                <w:rFonts w:ascii="Times New Roman" w:hAnsi="Times New Roman"/>
              </w:rPr>
            </w:pPr>
            <w:r w:rsidRPr="00226DEF">
              <w:rPr>
                <w:rFonts w:ascii="Times New Roman" w:hAnsi="Times New Roman" w:cs="Times New Roman"/>
                <w:b/>
                <w:sz w:val="28"/>
                <w:szCs w:val="28"/>
              </w:rPr>
              <w:t xml:space="preserve">Рисунок </w:t>
            </w:r>
            <w:r w:rsidRPr="0070049D">
              <w:rPr>
                <w:rFonts w:ascii="Times New Roman" w:hAnsi="Times New Roman" w:cs="Times New Roman"/>
                <w:sz w:val="28"/>
                <w:szCs w:val="28"/>
              </w:rPr>
              <w:t>«</w:t>
            </w:r>
            <w:r w:rsidRPr="0070049D">
              <w:rPr>
                <w:rFonts w:ascii="Times New Roman" w:hAnsi="Times New Roman"/>
                <w:sz w:val="28"/>
                <w:szCs w:val="28"/>
              </w:rPr>
              <w:t>Построение двух кубов различных по размерам»</w:t>
            </w:r>
            <w:r>
              <w:rPr>
                <w:rFonts w:ascii="Times New Roman" w:hAnsi="Times New Roman"/>
              </w:rPr>
              <w:t xml:space="preserve"> </w:t>
            </w:r>
          </w:p>
          <w:p w14:paraId="49E29FD8" w14:textId="77777777" w:rsidR="002D2CEE" w:rsidRPr="00D94E9C" w:rsidRDefault="002D2CEE" w:rsidP="00BF17F5">
            <w:pPr>
              <w:rPr>
                <w:rFonts w:ascii="Times New Roman" w:hAnsi="Times New Roman" w:cs="Times New Roman"/>
                <w:sz w:val="28"/>
                <w:szCs w:val="28"/>
              </w:rPr>
            </w:pPr>
            <w:r w:rsidRPr="00D56E92">
              <w:rPr>
                <w:rFonts w:ascii="Times New Roman" w:hAnsi="Times New Roman" w:cs="Times New Roman"/>
                <w:b/>
                <w:sz w:val="28"/>
                <w:szCs w:val="28"/>
              </w:rPr>
              <w:t>Моделирование</w:t>
            </w:r>
            <w:r>
              <w:rPr>
                <w:rFonts w:ascii="Times New Roman" w:hAnsi="Times New Roman" w:cs="Times New Roman"/>
                <w:sz w:val="28"/>
                <w:szCs w:val="28"/>
              </w:rPr>
              <w:t xml:space="preserve"> «Пластика животных - работа по фотографии (с натуры)»</w:t>
            </w:r>
          </w:p>
        </w:tc>
        <w:tc>
          <w:tcPr>
            <w:tcW w:w="867" w:type="dxa"/>
            <w:tcBorders>
              <w:top w:val="single" w:sz="4" w:space="0" w:color="000000"/>
              <w:left w:val="single" w:sz="4" w:space="0" w:color="000000"/>
              <w:bottom w:val="single" w:sz="4" w:space="0" w:color="000000"/>
              <w:right w:val="single" w:sz="4" w:space="0" w:color="000000"/>
            </w:tcBorders>
            <w:hideMark/>
          </w:tcPr>
          <w:p w14:paraId="161B0008"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24DCEF3A"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F97691" w14:paraId="3D7FF2F0" w14:textId="77777777" w:rsidTr="00BF17F5">
        <w:trPr>
          <w:trHeight w:val="240"/>
        </w:trPr>
        <w:tc>
          <w:tcPr>
            <w:tcW w:w="567" w:type="dxa"/>
            <w:tcBorders>
              <w:top w:val="single" w:sz="4" w:space="0" w:color="000000"/>
              <w:left w:val="single" w:sz="4" w:space="0" w:color="000000"/>
              <w:bottom w:val="single" w:sz="4" w:space="0" w:color="000000"/>
              <w:right w:val="single" w:sz="4" w:space="0" w:color="000000"/>
            </w:tcBorders>
            <w:hideMark/>
          </w:tcPr>
          <w:p w14:paraId="7EEE98EA"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5</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226D4371" w14:textId="77777777" w:rsidR="002D2CEE" w:rsidRPr="004E7EC2" w:rsidRDefault="002D2CEE" w:rsidP="00BF17F5">
            <w:pPr>
              <w:jc w:val="center"/>
              <w:rPr>
                <w:rFonts w:ascii="Times New Roman" w:hAnsi="Times New Roman" w:cs="Times New Roman"/>
                <w:sz w:val="28"/>
                <w:szCs w:val="28"/>
              </w:rPr>
            </w:pPr>
            <w:r w:rsidRPr="0036401F">
              <w:rPr>
                <w:rFonts w:ascii="Times New Roman" w:hAnsi="Times New Roman" w:cs="Times New Roman"/>
                <w:sz w:val="28"/>
                <w:szCs w:val="28"/>
              </w:rPr>
              <w:t>1 неделя марта</w:t>
            </w:r>
            <w:r w:rsidRPr="004E7EC2">
              <w:rPr>
                <w:rFonts w:ascii="Times New Roman" w:hAnsi="Times New Roman" w:cs="Times New Roman"/>
                <w:sz w:val="28"/>
                <w:szCs w:val="28"/>
              </w:rPr>
              <w:t xml:space="preserve"> </w:t>
            </w:r>
          </w:p>
        </w:tc>
        <w:tc>
          <w:tcPr>
            <w:tcW w:w="6512" w:type="dxa"/>
            <w:tcBorders>
              <w:top w:val="single" w:sz="4" w:space="0" w:color="000000"/>
              <w:left w:val="single" w:sz="4" w:space="0" w:color="000000"/>
              <w:bottom w:val="single" w:sz="4" w:space="0" w:color="000000"/>
              <w:right w:val="single" w:sz="4" w:space="0" w:color="000000"/>
            </w:tcBorders>
          </w:tcPr>
          <w:p w14:paraId="54C11865" w14:textId="77777777" w:rsidR="002D2CEE" w:rsidRPr="00BC7E5A" w:rsidRDefault="002D2CEE" w:rsidP="00BF17F5">
            <w:pPr>
              <w:rPr>
                <w:rFonts w:ascii="Times New Roman" w:hAnsi="Times New Roman"/>
                <w:sz w:val="28"/>
                <w:szCs w:val="28"/>
              </w:rPr>
            </w:pPr>
            <w:r w:rsidRPr="00BC7E5A">
              <w:rPr>
                <w:rFonts w:ascii="Times New Roman" w:hAnsi="Times New Roman"/>
                <w:b/>
                <w:sz w:val="28"/>
                <w:szCs w:val="28"/>
              </w:rPr>
              <w:t>Живопись</w:t>
            </w:r>
            <w:r>
              <w:rPr>
                <w:rFonts w:ascii="Times New Roman" w:hAnsi="Times New Roman"/>
                <w:sz w:val="28"/>
                <w:szCs w:val="28"/>
              </w:rPr>
              <w:t xml:space="preserve"> </w:t>
            </w:r>
            <w:r w:rsidRPr="00BC7E5A">
              <w:rPr>
                <w:rFonts w:ascii="Times New Roman" w:hAnsi="Times New Roman"/>
                <w:sz w:val="28"/>
                <w:szCs w:val="28"/>
              </w:rPr>
              <w:t>«Понятие рефлекс»</w:t>
            </w:r>
          </w:p>
          <w:p w14:paraId="0ED1CC70" w14:textId="77777777" w:rsidR="002D2CEE" w:rsidRPr="00D94E9C" w:rsidRDefault="002D2CEE" w:rsidP="00BF17F5">
            <w:pPr>
              <w:rPr>
                <w:rFonts w:ascii="Times New Roman" w:hAnsi="Times New Roman" w:cs="Times New Roman"/>
                <w:sz w:val="28"/>
                <w:szCs w:val="28"/>
              </w:rPr>
            </w:pPr>
            <w:r w:rsidRPr="00E63A56">
              <w:rPr>
                <w:rFonts w:ascii="Times New Roman" w:hAnsi="Times New Roman" w:cs="Times New Roman"/>
                <w:b/>
                <w:sz w:val="28"/>
                <w:szCs w:val="28"/>
              </w:rPr>
              <w:t>Рисунок</w:t>
            </w:r>
            <w:r>
              <w:rPr>
                <w:rFonts w:ascii="Times New Roman" w:hAnsi="Times New Roman" w:cs="Times New Roman"/>
                <w:sz w:val="28"/>
                <w:szCs w:val="28"/>
              </w:rPr>
              <w:t xml:space="preserve"> </w:t>
            </w:r>
            <w:r w:rsidRPr="00BC7E5A">
              <w:rPr>
                <w:rFonts w:ascii="Times New Roman" w:hAnsi="Times New Roman" w:cs="Times New Roman"/>
                <w:sz w:val="28"/>
                <w:szCs w:val="28"/>
              </w:rPr>
              <w:t>«</w:t>
            </w:r>
            <w:r w:rsidRPr="00BC7E5A">
              <w:rPr>
                <w:rFonts w:ascii="Times New Roman" w:hAnsi="Times New Roman"/>
                <w:sz w:val="28"/>
                <w:szCs w:val="28"/>
              </w:rPr>
              <w:t>Построение четырехгранной пирамиды»</w:t>
            </w:r>
          </w:p>
        </w:tc>
        <w:tc>
          <w:tcPr>
            <w:tcW w:w="867" w:type="dxa"/>
            <w:tcBorders>
              <w:top w:val="single" w:sz="4" w:space="0" w:color="000000"/>
              <w:left w:val="single" w:sz="4" w:space="0" w:color="000000"/>
              <w:bottom w:val="single" w:sz="4" w:space="0" w:color="000000"/>
              <w:right w:val="single" w:sz="4" w:space="0" w:color="000000"/>
            </w:tcBorders>
            <w:hideMark/>
          </w:tcPr>
          <w:p w14:paraId="219C8DD3"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r w:rsidRPr="004E7EC2">
              <w:rPr>
                <w:rFonts w:ascii="Times New Roman" w:hAnsi="Times New Roman" w:cs="Times New Roman"/>
                <w:sz w:val="28"/>
                <w:szCs w:val="28"/>
              </w:rPr>
              <w:t xml:space="preserve"> </w:t>
            </w:r>
          </w:p>
          <w:p w14:paraId="0DF9A6C8"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4FF5DA1F" w14:textId="77777777" w:rsidTr="00BF17F5">
        <w:trPr>
          <w:trHeight w:val="480"/>
        </w:trPr>
        <w:tc>
          <w:tcPr>
            <w:tcW w:w="567" w:type="dxa"/>
            <w:tcBorders>
              <w:top w:val="single" w:sz="4" w:space="0" w:color="000000"/>
              <w:left w:val="single" w:sz="4" w:space="0" w:color="000000"/>
              <w:bottom w:val="single" w:sz="4" w:space="0" w:color="000000"/>
              <w:right w:val="single" w:sz="4" w:space="0" w:color="000000"/>
            </w:tcBorders>
            <w:hideMark/>
          </w:tcPr>
          <w:p w14:paraId="7097C87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6</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09F15612"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марта </w:t>
            </w:r>
          </w:p>
        </w:tc>
        <w:tc>
          <w:tcPr>
            <w:tcW w:w="6512" w:type="dxa"/>
            <w:tcBorders>
              <w:top w:val="single" w:sz="4" w:space="0" w:color="000000"/>
              <w:left w:val="single" w:sz="4" w:space="0" w:color="000000"/>
              <w:bottom w:val="single" w:sz="4" w:space="0" w:color="000000"/>
              <w:right w:val="single" w:sz="4" w:space="0" w:color="000000"/>
            </w:tcBorders>
          </w:tcPr>
          <w:p w14:paraId="0A7F9AE1" w14:textId="77777777" w:rsidR="002D2CEE" w:rsidRDefault="002D2CEE" w:rsidP="00BF17F5">
            <w:pPr>
              <w:rPr>
                <w:rFonts w:ascii="Times New Roman" w:hAnsi="Times New Roman" w:cs="Times New Roman"/>
                <w:sz w:val="28"/>
                <w:szCs w:val="28"/>
              </w:rPr>
            </w:pPr>
            <w:r w:rsidRPr="00315B35">
              <w:rPr>
                <w:rFonts w:ascii="Times New Roman" w:hAnsi="Times New Roman" w:cs="Times New Roman"/>
                <w:b/>
                <w:sz w:val="28"/>
                <w:szCs w:val="28"/>
              </w:rPr>
              <w:t>Композиция</w:t>
            </w:r>
            <w:r w:rsidRPr="007B6366">
              <w:rPr>
                <w:sz w:val="28"/>
                <w:szCs w:val="28"/>
              </w:rPr>
              <w:t xml:space="preserve"> </w:t>
            </w:r>
            <w:r>
              <w:rPr>
                <w:rFonts w:ascii="Times New Roman" w:hAnsi="Times New Roman" w:cs="Times New Roman"/>
                <w:sz w:val="28"/>
                <w:szCs w:val="28"/>
              </w:rPr>
              <w:t>«Декоративная композиция - мозаика 3 часа (всего 6 часов)</w:t>
            </w:r>
          </w:p>
          <w:p w14:paraId="5C654EE7" w14:textId="77777777" w:rsidR="002D2CEE" w:rsidRPr="0036401F" w:rsidRDefault="002D2CEE" w:rsidP="00BF17F5">
            <w:pPr>
              <w:rPr>
                <w:rFonts w:ascii="Times New Roman" w:hAnsi="Times New Roman" w:cs="Times New Roman"/>
                <w:sz w:val="28"/>
                <w:szCs w:val="28"/>
              </w:rPr>
            </w:pPr>
            <w:r w:rsidRPr="00315B35">
              <w:rPr>
                <w:rFonts w:ascii="Times New Roman" w:hAnsi="Times New Roman" w:cs="Times New Roman"/>
                <w:b/>
                <w:sz w:val="28"/>
                <w:szCs w:val="28"/>
              </w:rPr>
              <w:t>Композиция</w:t>
            </w:r>
            <w:r w:rsidRPr="007B6366">
              <w:rPr>
                <w:sz w:val="28"/>
                <w:szCs w:val="28"/>
              </w:rPr>
              <w:t xml:space="preserve"> </w:t>
            </w:r>
            <w:r>
              <w:rPr>
                <w:rFonts w:ascii="Times New Roman" w:hAnsi="Times New Roman" w:cs="Times New Roman"/>
                <w:sz w:val="28"/>
                <w:szCs w:val="28"/>
              </w:rPr>
              <w:t>«Декоративная композиция - мозаика 3 часа (всего 6 часов)</w:t>
            </w:r>
          </w:p>
        </w:tc>
        <w:tc>
          <w:tcPr>
            <w:tcW w:w="867" w:type="dxa"/>
            <w:tcBorders>
              <w:top w:val="single" w:sz="4" w:space="0" w:color="000000"/>
              <w:left w:val="single" w:sz="4" w:space="0" w:color="000000"/>
              <w:bottom w:val="single" w:sz="4" w:space="0" w:color="000000"/>
              <w:right w:val="single" w:sz="4" w:space="0" w:color="000000"/>
            </w:tcBorders>
            <w:hideMark/>
          </w:tcPr>
          <w:p w14:paraId="3590D15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0FBC56F2" w14:textId="77777777" w:rsidR="002D2CEE" w:rsidRDefault="002D2CEE" w:rsidP="00BF17F5">
            <w:pPr>
              <w:jc w:val="center"/>
              <w:rPr>
                <w:rFonts w:ascii="Times New Roman" w:hAnsi="Times New Roman" w:cs="Times New Roman"/>
                <w:sz w:val="28"/>
                <w:szCs w:val="28"/>
              </w:rPr>
            </w:pPr>
          </w:p>
          <w:p w14:paraId="47602EF2"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3CE1ECFD"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25BDB9CB"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lastRenderedPageBreak/>
              <w:t>2</w:t>
            </w:r>
            <w:r>
              <w:rPr>
                <w:rFonts w:ascii="Times New Roman" w:hAnsi="Times New Roman" w:cs="Times New Roman"/>
                <w:sz w:val="28"/>
                <w:szCs w:val="28"/>
              </w:rPr>
              <w:t>7</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7A8D751D" w14:textId="77777777" w:rsidR="002D2CEE" w:rsidRPr="004E7EC2" w:rsidRDefault="002D2CEE" w:rsidP="00BF17F5">
            <w:pPr>
              <w:jc w:val="center"/>
              <w:rPr>
                <w:rFonts w:ascii="Times New Roman" w:hAnsi="Times New Roman" w:cs="Times New Roman"/>
                <w:sz w:val="28"/>
                <w:szCs w:val="28"/>
              </w:rPr>
            </w:pPr>
            <w:r w:rsidRPr="0088201C">
              <w:rPr>
                <w:rFonts w:ascii="Times New Roman" w:hAnsi="Times New Roman" w:cs="Times New Roman"/>
                <w:sz w:val="28"/>
                <w:szCs w:val="28"/>
              </w:rPr>
              <w:t>3 неделя марта</w:t>
            </w:r>
            <w:r w:rsidRPr="004E7EC2">
              <w:rPr>
                <w:rFonts w:ascii="Times New Roman" w:hAnsi="Times New Roman" w:cs="Times New Roman"/>
                <w:sz w:val="28"/>
                <w:szCs w:val="28"/>
              </w:rPr>
              <w:t xml:space="preserve"> </w:t>
            </w:r>
          </w:p>
        </w:tc>
        <w:tc>
          <w:tcPr>
            <w:tcW w:w="6512" w:type="dxa"/>
            <w:tcBorders>
              <w:top w:val="single" w:sz="4" w:space="0" w:color="000000"/>
              <w:left w:val="single" w:sz="4" w:space="0" w:color="000000"/>
              <w:bottom w:val="single" w:sz="4" w:space="0" w:color="000000"/>
              <w:right w:val="single" w:sz="4" w:space="0" w:color="000000"/>
            </w:tcBorders>
          </w:tcPr>
          <w:p w14:paraId="1FD2C79B" w14:textId="77777777" w:rsidR="002D2CEE" w:rsidRDefault="002D2CEE" w:rsidP="00BF17F5">
            <w:pPr>
              <w:pStyle w:val="a5"/>
              <w:rPr>
                <w:rFonts w:ascii="Times New Roman" w:hAnsi="Times New Roman" w:cs="Times New Roman"/>
                <w:sz w:val="28"/>
                <w:szCs w:val="28"/>
              </w:rPr>
            </w:pPr>
            <w:r w:rsidRPr="00F95F8E">
              <w:rPr>
                <w:rFonts w:ascii="Times New Roman" w:hAnsi="Times New Roman" w:cs="Times New Roman"/>
                <w:b/>
                <w:sz w:val="28"/>
                <w:szCs w:val="28"/>
              </w:rPr>
              <w:t>Живопись</w:t>
            </w:r>
            <w:r>
              <w:rPr>
                <w:rFonts w:ascii="Times New Roman" w:hAnsi="Times New Roman" w:cs="Times New Roman"/>
                <w:sz w:val="28"/>
                <w:szCs w:val="28"/>
              </w:rPr>
              <w:t xml:space="preserve"> «Общий светотеневой тон в работе»</w:t>
            </w:r>
          </w:p>
          <w:p w14:paraId="744058B3" w14:textId="77777777" w:rsidR="002D2CEE" w:rsidRPr="005E61B9" w:rsidRDefault="002D2CEE" w:rsidP="00BF17F5">
            <w:pPr>
              <w:pStyle w:val="a5"/>
              <w:rPr>
                <w:rFonts w:ascii="Times New Roman" w:hAnsi="Times New Roman" w:cs="Times New Roman"/>
                <w:sz w:val="28"/>
                <w:szCs w:val="28"/>
              </w:rPr>
            </w:pPr>
          </w:p>
          <w:p w14:paraId="6397D199" w14:textId="77777777" w:rsidR="002D2CEE" w:rsidRPr="00D94E9C" w:rsidRDefault="002D2CEE" w:rsidP="00BF17F5">
            <w:pPr>
              <w:pStyle w:val="a5"/>
              <w:rPr>
                <w:rFonts w:ascii="Times New Roman" w:hAnsi="Times New Roman" w:cs="Times New Roman"/>
                <w:sz w:val="28"/>
                <w:szCs w:val="28"/>
              </w:rPr>
            </w:pPr>
            <w:r w:rsidRPr="00F95F8E">
              <w:rPr>
                <w:rFonts w:ascii="Times New Roman" w:hAnsi="Times New Roman" w:cs="Times New Roman"/>
                <w:b/>
                <w:sz w:val="28"/>
                <w:szCs w:val="28"/>
              </w:rPr>
              <w:t>Живопись</w:t>
            </w:r>
            <w:r>
              <w:rPr>
                <w:rFonts w:ascii="Times New Roman" w:hAnsi="Times New Roman" w:cs="Times New Roman"/>
                <w:sz w:val="28"/>
                <w:szCs w:val="28"/>
              </w:rPr>
              <w:t xml:space="preserve"> «Общий светотеневой тон в работе»</w:t>
            </w:r>
          </w:p>
        </w:tc>
        <w:tc>
          <w:tcPr>
            <w:tcW w:w="867" w:type="dxa"/>
            <w:tcBorders>
              <w:top w:val="single" w:sz="4" w:space="0" w:color="000000"/>
              <w:left w:val="single" w:sz="4" w:space="0" w:color="000000"/>
              <w:bottom w:val="single" w:sz="4" w:space="0" w:color="000000"/>
              <w:right w:val="single" w:sz="4" w:space="0" w:color="000000"/>
            </w:tcBorders>
            <w:hideMark/>
          </w:tcPr>
          <w:p w14:paraId="5250BD1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7E73D5E7"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22F7F4B7" w14:textId="77777777" w:rsidTr="00BF17F5">
        <w:trPr>
          <w:trHeight w:val="471"/>
        </w:trPr>
        <w:tc>
          <w:tcPr>
            <w:tcW w:w="567" w:type="dxa"/>
            <w:tcBorders>
              <w:top w:val="single" w:sz="4" w:space="0" w:color="000000"/>
              <w:left w:val="single" w:sz="4" w:space="0" w:color="000000"/>
              <w:bottom w:val="single" w:sz="4" w:space="0" w:color="000000"/>
              <w:right w:val="single" w:sz="4" w:space="0" w:color="000000"/>
            </w:tcBorders>
            <w:hideMark/>
          </w:tcPr>
          <w:p w14:paraId="424D794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8</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3133858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марта </w:t>
            </w:r>
          </w:p>
        </w:tc>
        <w:tc>
          <w:tcPr>
            <w:tcW w:w="6512" w:type="dxa"/>
            <w:tcBorders>
              <w:top w:val="single" w:sz="4" w:space="0" w:color="000000"/>
              <w:left w:val="single" w:sz="4" w:space="0" w:color="000000"/>
              <w:bottom w:val="single" w:sz="4" w:space="0" w:color="000000"/>
              <w:right w:val="single" w:sz="4" w:space="0" w:color="000000"/>
            </w:tcBorders>
          </w:tcPr>
          <w:p w14:paraId="20970807" w14:textId="77777777" w:rsidR="002D2CEE" w:rsidRDefault="002D2CEE" w:rsidP="00BF17F5">
            <w:pPr>
              <w:rPr>
                <w:rFonts w:ascii="Times New Roman" w:hAnsi="Times New Roman"/>
              </w:rPr>
            </w:pPr>
            <w:r w:rsidRPr="00E63A56">
              <w:rPr>
                <w:rFonts w:ascii="Times New Roman" w:hAnsi="Times New Roman" w:cs="Times New Roman"/>
                <w:b/>
                <w:sz w:val="28"/>
                <w:szCs w:val="28"/>
              </w:rPr>
              <w:t>Рисунок</w:t>
            </w:r>
            <w:r>
              <w:rPr>
                <w:rFonts w:ascii="Times New Roman" w:hAnsi="Times New Roman"/>
                <w:b/>
              </w:rPr>
              <w:t xml:space="preserve"> «</w:t>
            </w:r>
            <w:r w:rsidRPr="00AD1AF6">
              <w:rPr>
                <w:rFonts w:ascii="Times New Roman" w:hAnsi="Times New Roman"/>
                <w:sz w:val="28"/>
                <w:szCs w:val="28"/>
              </w:rPr>
              <w:t>Построение шара</w:t>
            </w:r>
            <w:r>
              <w:rPr>
                <w:rFonts w:ascii="Times New Roman" w:hAnsi="Times New Roman"/>
              </w:rPr>
              <w:t>»</w:t>
            </w:r>
            <w:r w:rsidRPr="00AD1AF6">
              <w:rPr>
                <w:rFonts w:ascii="Times New Roman" w:hAnsi="Times New Roman"/>
              </w:rPr>
              <w:t xml:space="preserve"> </w:t>
            </w:r>
          </w:p>
          <w:p w14:paraId="5D1BC8E9" w14:textId="77777777" w:rsidR="002D2CEE" w:rsidRPr="00D94E9C" w:rsidRDefault="002D2CEE" w:rsidP="00BF17F5">
            <w:pPr>
              <w:rPr>
                <w:rFonts w:ascii="Times New Roman" w:hAnsi="Times New Roman" w:cs="Times New Roman"/>
                <w:sz w:val="28"/>
                <w:szCs w:val="28"/>
              </w:rPr>
            </w:pPr>
            <w:r w:rsidRPr="00862213">
              <w:rPr>
                <w:rFonts w:ascii="Times New Roman" w:hAnsi="Times New Roman" w:cs="Times New Roman"/>
                <w:b/>
                <w:sz w:val="28"/>
                <w:szCs w:val="28"/>
              </w:rPr>
              <w:t>Моделирование</w:t>
            </w:r>
            <w:r>
              <w:rPr>
                <w:rFonts w:ascii="Times New Roman" w:hAnsi="Times New Roman" w:cs="Times New Roman"/>
                <w:sz w:val="28"/>
                <w:szCs w:val="28"/>
              </w:rPr>
              <w:t xml:space="preserve"> «Фигура человека в русском народном костюме - народная игрушка»</w:t>
            </w:r>
          </w:p>
        </w:tc>
        <w:tc>
          <w:tcPr>
            <w:tcW w:w="867" w:type="dxa"/>
            <w:tcBorders>
              <w:top w:val="single" w:sz="4" w:space="0" w:color="000000"/>
              <w:left w:val="single" w:sz="4" w:space="0" w:color="000000"/>
              <w:bottom w:val="single" w:sz="4" w:space="0" w:color="000000"/>
              <w:right w:val="single" w:sz="4" w:space="0" w:color="000000"/>
            </w:tcBorders>
            <w:hideMark/>
          </w:tcPr>
          <w:p w14:paraId="0DF780B8"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6B11BFCC"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r>
      <w:tr w:rsidR="002D2CEE" w:rsidRPr="004E7EC2" w14:paraId="49C95FDD" w14:textId="77777777" w:rsidTr="00BF17F5">
        <w:trPr>
          <w:trHeight w:val="506"/>
        </w:trPr>
        <w:tc>
          <w:tcPr>
            <w:tcW w:w="567" w:type="dxa"/>
            <w:tcBorders>
              <w:top w:val="single" w:sz="4" w:space="0" w:color="000000"/>
              <w:left w:val="single" w:sz="4" w:space="0" w:color="000000"/>
              <w:bottom w:val="single" w:sz="4" w:space="0" w:color="000000"/>
              <w:right w:val="single" w:sz="4" w:space="0" w:color="000000"/>
            </w:tcBorders>
            <w:hideMark/>
          </w:tcPr>
          <w:p w14:paraId="1D73D0D9"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2</w:t>
            </w:r>
            <w:r>
              <w:rPr>
                <w:rFonts w:ascii="Times New Roman" w:hAnsi="Times New Roman" w:cs="Times New Roman"/>
                <w:sz w:val="28"/>
                <w:szCs w:val="28"/>
              </w:rPr>
              <w:t>9</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7F1FC96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неделя апреля </w:t>
            </w:r>
          </w:p>
        </w:tc>
        <w:tc>
          <w:tcPr>
            <w:tcW w:w="6512" w:type="dxa"/>
            <w:tcBorders>
              <w:top w:val="single" w:sz="4" w:space="0" w:color="000000"/>
              <w:left w:val="single" w:sz="4" w:space="0" w:color="000000"/>
              <w:bottom w:val="single" w:sz="4" w:space="0" w:color="000000"/>
              <w:right w:val="single" w:sz="4" w:space="0" w:color="000000"/>
            </w:tcBorders>
          </w:tcPr>
          <w:p w14:paraId="017F6E6F" w14:textId="77777777" w:rsidR="002D2CEE" w:rsidRDefault="002D2CEE" w:rsidP="00BF17F5">
            <w:pPr>
              <w:rPr>
                <w:rFonts w:ascii="Times New Roman" w:hAnsi="Times New Roman"/>
              </w:rPr>
            </w:pPr>
            <w:r w:rsidRPr="00CB51CE">
              <w:rPr>
                <w:rFonts w:ascii="Times New Roman" w:hAnsi="Times New Roman" w:cs="Times New Roman"/>
                <w:b/>
                <w:sz w:val="28"/>
                <w:szCs w:val="28"/>
              </w:rPr>
              <w:t xml:space="preserve">Рисунок </w:t>
            </w:r>
            <w:r>
              <w:rPr>
                <w:rFonts w:ascii="Times New Roman" w:hAnsi="Times New Roman" w:cs="Times New Roman"/>
                <w:b/>
                <w:sz w:val="28"/>
                <w:szCs w:val="28"/>
              </w:rPr>
              <w:t>«</w:t>
            </w:r>
            <w:r w:rsidRPr="00430750">
              <w:rPr>
                <w:rFonts w:ascii="Times New Roman" w:hAnsi="Times New Roman"/>
                <w:sz w:val="28"/>
                <w:szCs w:val="28"/>
              </w:rPr>
              <w:t>Построение шестигранной призмы</w:t>
            </w:r>
            <w:r>
              <w:rPr>
                <w:rFonts w:ascii="Times New Roman" w:hAnsi="Times New Roman"/>
              </w:rPr>
              <w:t>»</w:t>
            </w:r>
          </w:p>
          <w:p w14:paraId="10BC5A57" w14:textId="77777777" w:rsidR="002D2CEE" w:rsidRPr="00430750" w:rsidRDefault="002D2CEE" w:rsidP="00BF17F5">
            <w:pPr>
              <w:pStyle w:val="a5"/>
              <w:rPr>
                <w:rFonts w:ascii="Times New Roman" w:hAnsi="Times New Roman"/>
              </w:rPr>
            </w:pPr>
            <w:r w:rsidRPr="00574528">
              <w:rPr>
                <w:rFonts w:ascii="Times New Roman" w:hAnsi="Times New Roman" w:cs="Times New Roman"/>
                <w:b/>
                <w:sz w:val="28"/>
                <w:szCs w:val="28"/>
              </w:rPr>
              <w:t>Рисунок</w:t>
            </w:r>
            <w:r>
              <w:rPr>
                <w:rFonts w:ascii="Times New Roman" w:hAnsi="Times New Roman" w:cs="Times New Roman"/>
                <w:sz w:val="28"/>
                <w:szCs w:val="28"/>
              </w:rPr>
              <w:t xml:space="preserve"> «</w:t>
            </w:r>
            <w:r w:rsidRPr="00430750">
              <w:rPr>
                <w:rFonts w:ascii="Times New Roman" w:hAnsi="Times New Roman"/>
                <w:sz w:val="28"/>
                <w:szCs w:val="28"/>
              </w:rPr>
              <w:t>Натюрморт из геометрических тел с тоновой</w:t>
            </w:r>
            <w:r>
              <w:rPr>
                <w:rFonts w:ascii="Times New Roman" w:hAnsi="Times New Roman"/>
                <w:sz w:val="28"/>
                <w:szCs w:val="28"/>
              </w:rPr>
              <w:t xml:space="preserve"> лепкой»</w:t>
            </w:r>
            <w:r>
              <w:rPr>
                <w:rFonts w:ascii="Times New Roman" w:hAnsi="Times New Roman"/>
                <w:b/>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24E2700F"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p w14:paraId="1DF1B420" w14:textId="77777777" w:rsidR="002D2CEE" w:rsidRDefault="002D2CEE" w:rsidP="00BF17F5">
            <w:pPr>
              <w:jc w:val="center"/>
              <w:rPr>
                <w:rFonts w:ascii="Times New Roman" w:hAnsi="Times New Roman" w:cs="Times New Roman"/>
                <w:sz w:val="28"/>
                <w:szCs w:val="28"/>
              </w:rPr>
            </w:pPr>
          </w:p>
          <w:p w14:paraId="5C97E216"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2(6)</w:t>
            </w:r>
          </w:p>
        </w:tc>
      </w:tr>
      <w:tr w:rsidR="002D2CEE" w:rsidRPr="004E7EC2" w14:paraId="342E3691" w14:textId="77777777" w:rsidTr="00BF17F5">
        <w:trPr>
          <w:trHeight w:val="468"/>
        </w:trPr>
        <w:tc>
          <w:tcPr>
            <w:tcW w:w="567" w:type="dxa"/>
            <w:tcBorders>
              <w:top w:val="single" w:sz="4" w:space="0" w:color="000000"/>
              <w:left w:val="single" w:sz="4" w:space="0" w:color="000000"/>
              <w:bottom w:val="single" w:sz="4" w:space="0" w:color="000000"/>
              <w:right w:val="single" w:sz="4" w:space="0" w:color="000000"/>
            </w:tcBorders>
            <w:hideMark/>
          </w:tcPr>
          <w:p w14:paraId="4D6F78C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30</w:t>
            </w:r>
            <w:r w:rsidRPr="004E7EC2">
              <w:rPr>
                <w:rFonts w:ascii="Times New Roman" w:hAnsi="Times New Roman" w:cs="Times New Roman"/>
                <w:sz w:val="28"/>
                <w:szCs w:val="28"/>
              </w:rPr>
              <w:t xml:space="preserve"> </w:t>
            </w:r>
          </w:p>
        </w:tc>
        <w:tc>
          <w:tcPr>
            <w:tcW w:w="1531" w:type="dxa"/>
            <w:tcBorders>
              <w:top w:val="single" w:sz="4" w:space="0" w:color="000000"/>
              <w:left w:val="single" w:sz="4" w:space="0" w:color="000000"/>
              <w:bottom w:val="single" w:sz="4" w:space="0" w:color="000000"/>
              <w:right w:val="single" w:sz="4" w:space="0" w:color="000000"/>
            </w:tcBorders>
            <w:hideMark/>
          </w:tcPr>
          <w:p w14:paraId="487A304E" w14:textId="77777777" w:rsidR="002D2CEE" w:rsidRPr="004E7EC2" w:rsidRDefault="002D2CEE" w:rsidP="00BF17F5">
            <w:pPr>
              <w:jc w:val="center"/>
              <w:rPr>
                <w:rFonts w:ascii="Times New Roman" w:hAnsi="Times New Roman" w:cs="Times New Roman"/>
                <w:sz w:val="28"/>
                <w:szCs w:val="28"/>
              </w:rPr>
            </w:pPr>
            <w:r w:rsidRPr="00D60DB9">
              <w:rPr>
                <w:rFonts w:ascii="Times New Roman" w:hAnsi="Times New Roman" w:cs="Times New Roman"/>
                <w:sz w:val="28"/>
                <w:szCs w:val="28"/>
              </w:rPr>
              <w:t>2 неделя апреля</w:t>
            </w:r>
            <w:r w:rsidRPr="004E7EC2">
              <w:rPr>
                <w:rFonts w:ascii="Times New Roman" w:hAnsi="Times New Roman" w:cs="Times New Roman"/>
                <w:sz w:val="28"/>
                <w:szCs w:val="28"/>
              </w:rPr>
              <w:t xml:space="preserve"> </w:t>
            </w:r>
          </w:p>
        </w:tc>
        <w:tc>
          <w:tcPr>
            <w:tcW w:w="6512" w:type="dxa"/>
            <w:tcBorders>
              <w:top w:val="single" w:sz="4" w:space="0" w:color="000000"/>
              <w:left w:val="single" w:sz="4" w:space="0" w:color="000000"/>
              <w:bottom w:val="single" w:sz="4" w:space="0" w:color="000000"/>
              <w:right w:val="single" w:sz="4" w:space="0" w:color="000000"/>
            </w:tcBorders>
          </w:tcPr>
          <w:p w14:paraId="129C0664" w14:textId="77777777" w:rsidR="002D2CEE" w:rsidRDefault="002D2CEE" w:rsidP="00BF17F5">
            <w:pPr>
              <w:rPr>
                <w:rFonts w:ascii="Times New Roman" w:hAnsi="Times New Roman" w:cs="Times New Roman"/>
                <w:sz w:val="28"/>
                <w:szCs w:val="28"/>
              </w:rPr>
            </w:pPr>
            <w:r w:rsidRPr="00383255">
              <w:rPr>
                <w:rFonts w:ascii="Times New Roman" w:hAnsi="Times New Roman" w:cs="Times New Roman"/>
                <w:b/>
                <w:sz w:val="28"/>
                <w:szCs w:val="28"/>
              </w:rPr>
              <w:t>Композиция</w:t>
            </w:r>
            <w:r>
              <w:rPr>
                <w:rFonts w:ascii="Times New Roman" w:hAnsi="Times New Roman" w:cs="Times New Roman"/>
                <w:sz w:val="28"/>
                <w:szCs w:val="28"/>
              </w:rPr>
              <w:t xml:space="preserve"> «Герои Великой Отечественной Войны» </w:t>
            </w:r>
          </w:p>
          <w:p w14:paraId="06ADECF1" w14:textId="77777777" w:rsidR="002D2CEE" w:rsidRPr="001C336E" w:rsidRDefault="002D2CEE" w:rsidP="00BF17F5">
            <w:pPr>
              <w:rPr>
                <w:rFonts w:ascii="Times New Roman" w:hAnsi="Times New Roman" w:cs="Times New Roman"/>
                <w:sz w:val="28"/>
                <w:szCs w:val="28"/>
              </w:rPr>
            </w:pPr>
            <w:r w:rsidRPr="00383255">
              <w:rPr>
                <w:rFonts w:ascii="Times New Roman" w:hAnsi="Times New Roman" w:cs="Times New Roman"/>
                <w:b/>
                <w:sz w:val="28"/>
                <w:szCs w:val="28"/>
              </w:rPr>
              <w:t>Композиция</w:t>
            </w:r>
            <w:r>
              <w:rPr>
                <w:rFonts w:ascii="Times New Roman" w:hAnsi="Times New Roman" w:cs="Times New Roman"/>
                <w:sz w:val="28"/>
                <w:szCs w:val="28"/>
              </w:rPr>
              <w:t xml:space="preserve"> «Герои Великой Отечественной Войны»</w:t>
            </w:r>
          </w:p>
        </w:tc>
        <w:tc>
          <w:tcPr>
            <w:tcW w:w="867" w:type="dxa"/>
            <w:tcBorders>
              <w:top w:val="single" w:sz="4" w:space="0" w:color="000000"/>
              <w:left w:val="single" w:sz="4" w:space="0" w:color="000000"/>
              <w:bottom w:val="single" w:sz="4" w:space="0" w:color="000000"/>
              <w:right w:val="single" w:sz="4" w:space="0" w:color="000000"/>
            </w:tcBorders>
            <w:hideMark/>
          </w:tcPr>
          <w:p w14:paraId="59679F62"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775A5787" w14:textId="77777777" w:rsidR="002D2CEE"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p w14:paraId="5FDCC995"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364F9164"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hideMark/>
          </w:tcPr>
          <w:p w14:paraId="6BF01F8E" w14:textId="77777777" w:rsidR="002D2CEE" w:rsidRPr="006604F7" w:rsidRDefault="002D2CEE" w:rsidP="00BF17F5">
            <w:pPr>
              <w:jc w:val="center"/>
              <w:rPr>
                <w:rFonts w:ascii="Times New Roman" w:hAnsi="Times New Roman" w:cs="Times New Roman"/>
                <w:sz w:val="28"/>
                <w:szCs w:val="28"/>
              </w:rPr>
            </w:pPr>
            <w:r>
              <w:rPr>
                <w:rFonts w:ascii="Times New Roman" w:hAnsi="Times New Roman" w:cs="Times New Roman"/>
                <w:sz w:val="28"/>
                <w:szCs w:val="28"/>
              </w:rPr>
              <w:t>31</w:t>
            </w:r>
          </w:p>
          <w:p w14:paraId="75F78457" w14:textId="77777777" w:rsidR="002D2CEE" w:rsidRPr="004E7EC2" w:rsidRDefault="002D2CEE" w:rsidP="00BF17F5">
            <w:pPr>
              <w:jc w:val="center"/>
              <w:rPr>
                <w:rFonts w:ascii="Times New Roman" w:hAnsi="Times New Roman" w:cs="Times New Roman"/>
                <w:sz w:val="28"/>
                <w:szCs w:val="28"/>
              </w:rPr>
            </w:pPr>
          </w:p>
        </w:tc>
        <w:tc>
          <w:tcPr>
            <w:tcW w:w="1531" w:type="dxa"/>
            <w:tcBorders>
              <w:top w:val="single" w:sz="4" w:space="0" w:color="000000"/>
              <w:left w:val="single" w:sz="4" w:space="0" w:color="000000"/>
              <w:bottom w:val="single" w:sz="4" w:space="0" w:color="000000"/>
              <w:right w:val="single" w:sz="4" w:space="0" w:color="000000"/>
            </w:tcBorders>
            <w:hideMark/>
          </w:tcPr>
          <w:p w14:paraId="339D0441" w14:textId="77777777" w:rsidR="002D2CEE" w:rsidRPr="004E7EC2" w:rsidRDefault="002D2CEE" w:rsidP="00BF17F5">
            <w:pPr>
              <w:ind w:left="151"/>
              <w:rPr>
                <w:rFonts w:ascii="Times New Roman" w:hAnsi="Times New Roman" w:cs="Times New Roman"/>
                <w:sz w:val="28"/>
                <w:szCs w:val="28"/>
              </w:rPr>
            </w:pPr>
            <w:r w:rsidRPr="00BC001D">
              <w:rPr>
                <w:rFonts w:ascii="Times New Roman" w:hAnsi="Times New Roman" w:cs="Times New Roman"/>
                <w:sz w:val="28"/>
                <w:szCs w:val="28"/>
              </w:rPr>
              <w:t>3 неделя апреля</w:t>
            </w:r>
          </w:p>
        </w:tc>
        <w:tc>
          <w:tcPr>
            <w:tcW w:w="6512" w:type="dxa"/>
            <w:tcBorders>
              <w:top w:val="single" w:sz="4" w:space="0" w:color="000000"/>
              <w:left w:val="single" w:sz="4" w:space="0" w:color="000000"/>
              <w:bottom w:val="single" w:sz="4" w:space="0" w:color="000000"/>
              <w:right w:val="single" w:sz="4" w:space="0" w:color="000000"/>
            </w:tcBorders>
          </w:tcPr>
          <w:p w14:paraId="29B8F4D3" w14:textId="77777777" w:rsidR="002D2CEE" w:rsidRDefault="002D2CEE" w:rsidP="00BF17F5">
            <w:pPr>
              <w:rPr>
                <w:rFonts w:ascii="Times New Roman" w:hAnsi="Times New Roman"/>
                <w:b/>
              </w:rPr>
            </w:pPr>
            <w:r w:rsidRPr="00574528">
              <w:rPr>
                <w:rFonts w:ascii="Times New Roman" w:hAnsi="Times New Roman" w:cs="Times New Roman"/>
                <w:b/>
                <w:sz w:val="28"/>
                <w:szCs w:val="28"/>
              </w:rPr>
              <w:t>Рисунок</w:t>
            </w:r>
            <w:r>
              <w:rPr>
                <w:rFonts w:ascii="Times New Roman" w:hAnsi="Times New Roman" w:cs="Times New Roman"/>
                <w:sz w:val="28"/>
                <w:szCs w:val="28"/>
              </w:rPr>
              <w:t xml:space="preserve"> «</w:t>
            </w:r>
            <w:r w:rsidRPr="00430750">
              <w:rPr>
                <w:rFonts w:ascii="Times New Roman" w:hAnsi="Times New Roman"/>
                <w:sz w:val="28"/>
                <w:szCs w:val="28"/>
              </w:rPr>
              <w:t>Натюрморт из геометрических тел с тоновой</w:t>
            </w:r>
            <w:r>
              <w:rPr>
                <w:rFonts w:ascii="Times New Roman" w:hAnsi="Times New Roman"/>
                <w:sz w:val="28"/>
                <w:szCs w:val="28"/>
              </w:rPr>
              <w:t xml:space="preserve"> лепкой»</w:t>
            </w:r>
            <w:r>
              <w:rPr>
                <w:rFonts w:ascii="Times New Roman" w:hAnsi="Times New Roman"/>
                <w:b/>
              </w:rPr>
              <w:t xml:space="preserve"> </w:t>
            </w:r>
          </w:p>
          <w:p w14:paraId="379519DF" w14:textId="77777777" w:rsidR="002D2CEE" w:rsidRPr="001C336E" w:rsidRDefault="002D2CEE" w:rsidP="00BF17F5">
            <w:pPr>
              <w:rPr>
                <w:rFonts w:ascii="Times New Roman" w:hAnsi="Times New Roman" w:cs="Times New Roman"/>
                <w:sz w:val="28"/>
                <w:szCs w:val="28"/>
              </w:rPr>
            </w:pPr>
            <w:r w:rsidRPr="00574528">
              <w:rPr>
                <w:rFonts w:ascii="Times New Roman" w:hAnsi="Times New Roman" w:cs="Times New Roman"/>
                <w:b/>
                <w:sz w:val="28"/>
                <w:szCs w:val="28"/>
              </w:rPr>
              <w:t>Рисунок</w:t>
            </w:r>
            <w:r>
              <w:rPr>
                <w:rFonts w:ascii="Times New Roman" w:hAnsi="Times New Roman" w:cs="Times New Roman"/>
                <w:sz w:val="28"/>
                <w:szCs w:val="28"/>
              </w:rPr>
              <w:t xml:space="preserve"> «</w:t>
            </w:r>
            <w:r w:rsidRPr="00430750">
              <w:rPr>
                <w:rFonts w:ascii="Times New Roman" w:hAnsi="Times New Roman"/>
                <w:sz w:val="28"/>
                <w:szCs w:val="28"/>
              </w:rPr>
              <w:t>Натюрморт из геометрических тел с тоновой</w:t>
            </w:r>
            <w:r>
              <w:rPr>
                <w:rFonts w:ascii="Times New Roman" w:hAnsi="Times New Roman"/>
                <w:sz w:val="28"/>
                <w:szCs w:val="28"/>
              </w:rPr>
              <w:t xml:space="preserve"> лепкой»</w:t>
            </w:r>
          </w:p>
        </w:tc>
        <w:tc>
          <w:tcPr>
            <w:tcW w:w="867" w:type="dxa"/>
            <w:tcBorders>
              <w:top w:val="single" w:sz="4" w:space="0" w:color="000000"/>
              <w:left w:val="single" w:sz="4" w:space="0" w:color="000000"/>
              <w:bottom w:val="single" w:sz="4" w:space="0" w:color="000000"/>
              <w:right w:val="single" w:sz="4" w:space="0" w:color="000000"/>
            </w:tcBorders>
            <w:hideMark/>
          </w:tcPr>
          <w:p w14:paraId="6E0E43F8"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2(6)</w:t>
            </w:r>
          </w:p>
          <w:p w14:paraId="345277A2" w14:textId="77777777" w:rsidR="002D2CEE" w:rsidRDefault="002D2CEE" w:rsidP="00BF17F5">
            <w:pPr>
              <w:jc w:val="center"/>
              <w:rPr>
                <w:rFonts w:ascii="Times New Roman" w:hAnsi="Times New Roman" w:cs="Times New Roman"/>
                <w:sz w:val="28"/>
                <w:szCs w:val="28"/>
              </w:rPr>
            </w:pPr>
          </w:p>
          <w:p w14:paraId="5AC4431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2(6)</w:t>
            </w:r>
          </w:p>
        </w:tc>
      </w:tr>
      <w:tr w:rsidR="002D2CEE" w:rsidRPr="004E7EC2" w14:paraId="432D362B"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25898BB6" w14:textId="77777777" w:rsidR="002D2CEE" w:rsidRPr="004E7EC2" w:rsidRDefault="002D2CEE" w:rsidP="00BF17F5">
            <w:pPr>
              <w:jc w:val="center"/>
              <w:rPr>
                <w:rFonts w:ascii="Times New Roman" w:hAnsi="Times New Roman" w:cs="Times New Roman"/>
                <w:sz w:val="28"/>
                <w:szCs w:val="28"/>
              </w:rPr>
            </w:pPr>
            <w:r w:rsidRPr="00161376">
              <w:rPr>
                <w:rFonts w:ascii="Times New Roman" w:hAnsi="Times New Roman" w:cs="Times New Roman"/>
                <w:sz w:val="28"/>
                <w:szCs w:val="28"/>
              </w:rPr>
              <w:t>3</w:t>
            </w:r>
            <w:r>
              <w:rPr>
                <w:rFonts w:ascii="Times New Roman" w:hAnsi="Times New Roman" w:cs="Times New Roman"/>
                <w:sz w:val="28"/>
                <w:szCs w:val="28"/>
              </w:rPr>
              <w:t>2</w:t>
            </w:r>
          </w:p>
        </w:tc>
        <w:tc>
          <w:tcPr>
            <w:tcW w:w="1531" w:type="dxa"/>
            <w:tcBorders>
              <w:top w:val="single" w:sz="4" w:space="0" w:color="000000"/>
              <w:left w:val="single" w:sz="4" w:space="0" w:color="000000"/>
              <w:bottom w:val="single" w:sz="4" w:space="0" w:color="000000"/>
              <w:right w:val="single" w:sz="4" w:space="0" w:color="000000"/>
            </w:tcBorders>
          </w:tcPr>
          <w:p w14:paraId="28C18B8D" w14:textId="77777777" w:rsidR="002D2CEE" w:rsidRPr="004E7EC2" w:rsidRDefault="002D2CEE" w:rsidP="00BF17F5">
            <w:pPr>
              <w:ind w:left="151"/>
              <w:rPr>
                <w:rFonts w:ascii="Times New Roman" w:hAnsi="Times New Roman" w:cs="Times New Roman"/>
                <w:sz w:val="28"/>
                <w:szCs w:val="28"/>
              </w:rPr>
            </w:pPr>
            <w:r>
              <w:rPr>
                <w:rFonts w:ascii="Times New Roman" w:hAnsi="Times New Roman" w:cs="Times New Roman"/>
                <w:sz w:val="28"/>
                <w:szCs w:val="28"/>
              </w:rPr>
              <w:t xml:space="preserve">4 </w:t>
            </w:r>
            <w:r w:rsidRPr="00161376">
              <w:rPr>
                <w:rFonts w:ascii="Times New Roman" w:hAnsi="Times New Roman" w:cs="Times New Roman"/>
                <w:sz w:val="28"/>
                <w:szCs w:val="28"/>
              </w:rPr>
              <w:t>неделя апреля</w:t>
            </w:r>
          </w:p>
        </w:tc>
        <w:tc>
          <w:tcPr>
            <w:tcW w:w="6512" w:type="dxa"/>
            <w:tcBorders>
              <w:top w:val="single" w:sz="4" w:space="0" w:color="000000"/>
              <w:left w:val="single" w:sz="4" w:space="0" w:color="000000"/>
              <w:bottom w:val="single" w:sz="4" w:space="0" w:color="000000"/>
              <w:right w:val="single" w:sz="4" w:space="0" w:color="000000"/>
            </w:tcBorders>
          </w:tcPr>
          <w:p w14:paraId="2413702C" w14:textId="77777777" w:rsidR="002D2CEE" w:rsidRDefault="002D2CEE" w:rsidP="00BF17F5">
            <w:pPr>
              <w:pStyle w:val="a5"/>
              <w:rPr>
                <w:rFonts w:ascii="Times New Roman" w:hAnsi="Times New Roman" w:cs="Times New Roman"/>
                <w:sz w:val="28"/>
                <w:szCs w:val="28"/>
              </w:rPr>
            </w:pPr>
            <w:r>
              <w:rPr>
                <w:rFonts w:ascii="Times New Roman" w:hAnsi="Times New Roman" w:cs="Times New Roman"/>
                <w:b/>
                <w:sz w:val="28"/>
                <w:szCs w:val="28"/>
              </w:rPr>
              <w:t xml:space="preserve">Живопись </w:t>
            </w:r>
            <w:r>
              <w:rPr>
                <w:rFonts w:ascii="Times New Roman" w:hAnsi="Times New Roman" w:cs="Times New Roman"/>
                <w:sz w:val="28"/>
                <w:szCs w:val="28"/>
              </w:rPr>
              <w:t>«Контраст в цветовых отношениях»</w:t>
            </w:r>
          </w:p>
          <w:p w14:paraId="18C31A8F" w14:textId="77777777" w:rsidR="002D2CEE" w:rsidRPr="00CA6BC7" w:rsidRDefault="002D2CEE" w:rsidP="00BF17F5">
            <w:pPr>
              <w:pStyle w:val="a5"/>
              <w:rPr>
                <w:rFonts w:ascii="Times New Roman" w:hAnsi="Times New Roman" w:cs="Times New Roman"/>
                <w:sz w:val="28"/>
                <w:szCs w:val="28"/>
              </w:rPr>
            </w:pPr>
          </w:p>
          <w:p w14:paraId="0FDE99DF" w14:textId="77777777" w:rsidR="002D2CEE" w:rsidRPr="001C336E" w:rsidRDefault="002D2CEE" w:rsidP="00BF17F5">
            <w:pPr>
              <w:pStyle w:val="a5"/>
              <w:rPr>
                <w:rFonts w:ascii="Times New Roman" w:hAnsi="Times New Roman" w:cs="Times New Roman"/>
                <w:sz w:val="28"/>
                <w:szCs w:val="28"/>
              </w:rPr>
            </w:pPr>
            <w:r>
              <w:rPr>
                <w:rFonts w:ascii="Times New Roman" w:hAnsi="Times New Roman" w:cs="Times New Roman"/>
                <w:b/>
                <w:sz w:val="28"/>
                <w:szCs w:val="28"/>
              </w:rPr>
              <w:t xml:space="preserve">Живопись </w:t>
            </w:r>
            <w:r>
              <w:rPr>
                <w:rFonts w:ascii="Times New Roman" w:hAnsi="Times New Roman" w:cs="Times New Roman"/>
                <w:sz w:val="28"/>
                <w:szCs w:val="28"/>
              </w:rPr>
              <w:t>«Контраст в цветовых отношениях»</w:t>
            </w:r>
          </w:p>
        </w:tc>
        <w:tc>
          <w:tcPr>
            <w:tcW w:w="867" w:type="dxa"/>
            <w:tcBorders>
              <w:top w:val="single" w:sz="4" w:space="0" w:color="000000"/>
              <w:left w:val="single" w:sz="4" w:space="0" w:color="000000"/>
              <w:bottom w:val="single" w:sz="4" w:space="0" w:color="000000"/>
              <w:right w:val="single" w:sz="4" w:space="0" w:color="000000"/>
            </w:tcBorders>
          </w:tcPr>
          <w:p w14:paraId="69C1C325"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2(4 )</w:t>
            </w:r>
          </w:p>
          <w:p w14:paraId="4968590D"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2(4 )</w:t>
            </w:r>
          </w:p>
        </w:tc>
      </w:tr>
      <w:tr w:rsidR="002D2CEE" w:rsidRPr="004E7EC2" w14:paraId="08993A65"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3883DF6C" w14:textId="77777777" w:rsidR="002D2CEE" w:rsidRPr="00161376" w:rsidRDefault="002D2CEE" w:rsidP="00BF17F5">
            <w:pPr>
              <w:jc w:val="center"/>
              <w:rPr>
                <w:rFonts w:ascii="Times New Roman" w:hAnsi="Times New Roman" w:cs="Times New Roman"/>
                <w:sz w:val="28"/>
                <w:szCs w:val="28"/>
              </w:rPr>
            </w:pPr>
            <w:r>
              <w:rPr>
                <w:rFonts w:ascii="Times New Roman" w:hAnsi="Times New Roman" w:cs="Times New Roman"/>
                <w:sz w:val="28"/>
                <w:szCs w:val="28"/>
              </w:rPr>
              <w:t>33</w:t>
            </w:r>
          </w:p>
        </w:tc>
        <w:tc>
          <w:tcPr>
            <w:tcW w:w="1531" w:type="dxa"/>
            <w:tcBorders>
              <w:top w:val="single" w:sz="4" w:space="0" w:color="000000"/>
              <w:left w:val="single" w:sz="4" w:space="0" w:color="000000"/>
              <w:bottom w:val="single" w:sz="4" w:space="0" w:color="000000"/>
              <w:right w:val="single" w:sz="4" w:space="0" w:color="000000"/>
            </w:tcBorders>
          </w:tcPr>
          <w:p w14:paraId="361EF6DF" w14:textId="77777777" w:rsidR="002D2CEE" w:rsidRDefault="002D2CEE" w:rsidP="00BF17F5">
            <w:pPr>
              <w:ind w:left="151"/>
              <w:rPr>
                <w:rFonts w:ascii="Times New Roman" w:hAnsi="Times New Roman" w:cs="Times New Roman"/>
                <w:sz w:val="28"/>
                <w:szCs w:val="28"/>
              </w:rPr>
            </w:pPr>
            <w:r w:rsidRPr="004B7297">
              <w:rPr>
                <w:rFonts w:ascii="Times New Roman" w:hAnsi="Times New Roman" w:cs="Times New Roman"/>
                <w:sz w:val="28"/>
                <w:szCs w:val="28"/>
              </w:rPr>
              <w:t>1 неделя мая</w:t>
            </w:r>
          </w:p>
        </w:tc>
        <w:tc>
          <w:tcPr>
            <w:tcW w:w="6512" w:type="dxa"/>
            <w:tcBorders>
              <w:top w:val="single" w:sz="4" w:space="0" w:color="000000"/>
              <w:left w:val="single" w:sz="4" w:space="0" w:color="000000"/>
              <w:bottom w:val="single" w:sz="4" w:space="0" w:color="000000"/>
              <w:right w:val="single" w:sz="4" w:space="0" w:color="000000"/>
            </w:tcBorders>
          </w:tcPr>
          <w:p w14:paraId="5CF18B2C" w14:textId="77777777" w:rsidR="002D2CEE" w:rsidRDefault="002D2CEE" w:rsidP="00BF17F5">
            <w:pPr>
              <w:pStyle w:val="a5"/>
              <w:rPr>
                <w:rFonts w:ascii="Times New Roman" w:hAnsi="Times New Roman"/>
                <w:sz w:val="28"/>
                <w:szCs w:val="28"/>
              </w:rPr>
            </w:pPr>
            <w:r w:rsidRPr="0036516B">
              <w:rPr>
                <w:rFonts w:ascii="Times New Roman" w:hAnsi="Times New Roman" w:cs="Times New Roman"/>
                <w:b/>
                <w:sz w:val="28"/>
                <w:szCs w:val="28"/>
              </w:rPr>
              <w:t>Рисунок</w:t>
            </w:r>
            <w:r>
              <w:rPr>
                <w:rFonts w:ascii="Times New Roman" w:hAnsi="Times New Roman" w:cs="Times New Roman"/>
                <w:sz w:val="28"/>
                <w:szCs w:val="28"/>
              </w:rPr>
              <w:t xml:space="preserve">  «</w:t>
            </w:r>
            <w:r w:rsidRPr="0036516B">
              <w:rPr>
                <w:rFonts w:ascii="Times New Roman" w:hAnsi="Times New Roman"/>
                <w:sz w:val="28"/>
                <w:szCs w:val="28"/>
              </w:rPr>
              <w:t>Контрольное за</w:t>
            </w:r>
            <w:r>
              <w:rPr>
                <w:rFonts w:ascii="Times New Roman" w:hAnsi="Times New Roman"/>
                <w:sz w:val="28"/>
                <w:szCs w:val="28"/>
              </w:rPr>
              <w:t>дание»</w:t>
            </w:r>
          </w:p>
          <w:p w14:paraId="3974FFBC" w14:textId="77777777" w:rsidR="002D2CEE" w:rsidRPr="001C336E" w:rsidRDefault="002D2CEE" w:rsidP="00BF17F5">
            <w:pPr>
              <w:pStyle w:val="a5"/>
              <w:rPr>
                <w:rFonts w:ascii="Times New Roman" w:hAnsi="Times New Roman" w:cs="Times New Roman"/>
                <w:sz w:val="28"/>
                <w:szCs w:val="28"/>
              </w:rPr>
            </w:pPr>
          </w:p>
          <w:p w14:paraId="5883A696" w14:textId="77777777" w:rsidR="002D2CEE" w:rsidRPr="0036516B" w:rsidRDefault="002D2CEE" w:rsidP="00BF17F5">
            <w:pPr>
              <w:pStyle w:val="a5"/>
              <w:rPr>
                <w:rFonts w:ascii="Times New Roman" w:hAnsi="Times New Roman"/>
                <w:sz w:val="28"/>
                <w:szCs w:val="28"/>
              </w:rPr>
            </w:pPr>
            <w:r w:rsidRPr="0036516B">
              <w:rPr>
                <w:rFonts w:ascii="Times New Roman" w:hAnsi="Times New Roman" w:cs="Times New Roman"/>
                <w:b/>
                <w:sz w:val="28"/>
                <w:szCs w:val="28"/>
              </w:rPr>
              <w:t>Рисунок</w:t>
            </w:r>
            <w:r>
              <w:rPr>
                <w:rFonts w:ascii="Times New Roman" w:hAnsi="Times New Roman" w:cs="Times New Roman"/>
                <w:sz w:val="28"/>
                <w:szCs w:val="28"/>
              </w:rPr>
              <w:t xml:space="preserve">  «</w:t>
            </w:r>
            <w:r w:rsidRPr="0036516B">
              <w:rPr>
                <w:rFonts w:ascii="Times New Roman" w:hAnsi="Times New Roman"/>
                <w:sz w:val="28"/>
                <w:szCs w:val="28"/>
              </w:rPr>
              <w:t>Контрольное за</w:t>
            </w:r>
            <w:r>
              <w:rPr>
                <w:rFonts w:ascii="Times New Roman" w:hAnsi="Times New Roman"/>
                <w:sz w:val="28"/>
                <w:szCs w:val="28"/>
              </w:rPr>
              <w:t>дание»</w:t>
            </w:r>
          </w:p>
        </w:tc>
        <w:tc>
          <w:tcPr>
            <w:tcW w:w="867" w:type="dxa"/>
            <w:tcBorders>
              <w:top w:val="single" w:sz="4" w:space="0" w:color="000000"/>
              <w:left w:val="single" w:sz="4" w:space="0" w:color="000000"/>
              <w:bottom w:val="single" w:sz="4" w:space="0" w:color="000000"/>
              <w:right w:val="single" w:sz="4" w:space="0" w:color="000000"/>
            </w:tcBorders>
          </w:tcPr>
          <w:p w14:paraId="4D9AB9C9"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43D62012"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7AAFAB61"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7961DEB9" w14:textId="77777777" w:rsidR="002D2CEE" w:rsidRPr="00161376" w:rsidRDefault="002D2CEE" w:rsidP="00BF17F5">
            <w:pPr>
              <w:jc w:val="center"/>
              <w:rPr>
                <w:rFonts w:ascii="Times New Roman" w:hAnsi="Times New Roman" w:cs="Times New Roman"/>
                <w:sz w:val="28"/>
                <w:szCs w:val="28"/>
              </w:rPr>
            </w:pPr>
            <w:r>
              <w:rPr>
                <w:rFonts w:ascii="Times New Roman" w:hAnsi="Times New Roman" w:cs="Times New Roman"/>
                <w:sz w:val="28"/>
                <w:szCs w:val="28"/>
              </w:rPr>
              <w:t>34</w:t>
            </w:r>
          </w:p>
        </w:tc>
        <w:tc>
          <w:tcPr>
            <w:tcW w:w="1531" w:type="dxa"/>
            <w:tcBorders>
              <w:top w:val="single" w:sz="4" w:space="0" w:color="000000"/>
              <w:left w:val="single" w:sz="4" w:space="0" w:color="000000"/>
              <w:bottom w:val="single" w:sz="4" w:space="0" w:color="000000"/>
              <w:right w:val="single" w:sz="4" w:space="0" w:color="000000"/>
            </w:tcBorders>
          </w:tcPr>
          <w:p w14:paraId="3AAA5B97" w14:textId="77777777" w:rsidR="002D2CEE" w:rsidRDefault="002D2CEE" w:rsidP="00BF17F5">
            <w:pPr>
              <w:ind w:left="151"/>
              <w:rPr>
                <w:rFonts w:ascii="Times New Roman" w:hAnsi="Times New Roman" w:cs="Times New Roman"/>
                <w:sz w:val="28"/>
                <w:szCs w:val="28"/>
              </w:rPr>
            </w:pPr>
            <w:r w:rsidRPr="00643903">
              <w:rPr>
                <w:rFonts w:ascii="Times New Roman" w:hAnsi="Times New Roman" w:cs="Times New Roman"/>
                <w:sz w:val="28"/>
                <w:szCs w:val="28"/>
              </w:rPr>
              <w:t>2 неделя мая</w:t>
            </w:r>
          </w:p>
        </w:tc>
        <w:tc>
          <w:tcPr>
            <w:tcW w:w="6512" w:type="dxa"/>
            <w:tcBorders>
              <w:top w:val="single" w:sz="4" w:space="0" w:color="000000"/>
              <w:left w:val="single" w:sz="4" w:space="0" w:color="000000"/>
              <w:bottom w:val="single" w:sz="4" w:space="0" w:color="000000"/>
              <w:right w:val="single" w:sz="4" w:space="0" w:color="000000"/>
            </w:tcBorders>
          </w:tcPr>
          <w:p w14:paraId="3488776A" w14:textId="77777777" w:rsidR="002D2CEE" w:rsidRDefault="002D2CEE" w:rsidP="00BF17F5">
            <w:pPr>
              <w:pStyle w:val="a5"/>
              <w:rPr>
                <w:rFonts w:ascii="Times New Roman" w:hAnsi="Times New Roman" w:cs="Times New Roman"/>
                <w:b/>
                <w:sz w:val="28"/>
                <w:szCs w:val="28"/>
                <w:u w:val="single"/>
              </w:rPr>
            </w:pPr>
            <w:r w:rsidRPr="006754BC">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36516B">
              <w:rPr>
                <w:rFonts w:ascii="Times New Roman" w:hAnsi="Times New Roman"/>
                <w:sz w:val="28"/>
                <w:szCs w:val="28"/>
              </w:rPr>
              <w:t>Контрольное за</w:t>
            </w:r>
            <w:r>
              <w:rPr>
                <w:rFonts w:ascii="Times New Roman" w:hAnsi="Times New Roman"/>
                <w:sz w:val="28"/>
                <w:szCs w:val="28"/>
              </w:rPr>
              <w:t>дание»</w:t>
            </w:r>
          </w:p>
          <w:p w14:paraId="7259E2E3" w14:textId="77777777" w:rsidR="002D2CEE" w:rsidRDefault="002D2CEE" w:rsidP="00BF17F5">
            <w:pPr>
              <w:pStyle w:val="a5"/>
              <w:rPr>
                <w:rFonts w:ascii="Times New Roman" w:hAnsi="Times New Roman" w:cs="Times New Roman"/>
                <w:sz w:val="28"/>
                <w:szCs w:val="28"/>
              </w:rPr>
            </w:pPr>
          </w:p>
          <w:p w14:paraId="7D62264E" w14:textId="77777777" w:rsidR="002D2CEE" w:rsidRPr="006754BC" w:rsidRDefault="002D2CEE" w:rsidP="00BF17F5">
            <w:pPr>
              <w:pStyle w:val="a5"/>
              <w:rPr>
                <w:rFonts w:ascii="Times New Roman" w:hAnsi="Times New Roman" w:cs="Times New Roman"/>
                <w:b/>
                <w:sz w:val="28"/>
                <w:szCs w:val="28"/>
                <w:u w:val="single"/>
              </w:rPr>
            </w:pPr>
            <w:r w:rsidRPr="006754BC">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36516B">
              <w:rPr>
                <w:rFonts w:ascii="Times New Roman" w:hAnsi="Times New Roman"/>
                <w:sz w:val="28"/>
                <w:szCs w:val="28"/>
              </w:rPr>
              <w:t>Контрольное за</w:t>
            </w:r>
            <w:r>
              <w:rPr>
                <w:rFonts w:ascii="Times New Roman" w:hAnsi="Times New Roman"/>
                <w:sz w:val="28"/>
                <w:szCs w:val="28"/>
              </w:rPr>
              <w:t>дание»</w:t>
            </w:r>
          </w:p>
        </w:tc>
        <w:tc>
          <w:tcPr>
            <w:tcW w:w="867" w:type="dxa"/>
            <w:tcBorders>
              <w:top w:val="single" w:sz="4" w:space="0" w:color="000000"/>
              <w:left w:val="single" w:sz="4" w:space="0" w:color="000000"/>
              <w:bottom w:val="single" w:sz="4" w:space="0" w:color="000000"/>
              <w:right w:val="single" w:sz="4" w:space="0" w:color="000000"/>
            </w:tcBorders>
          </w:tcPr>
          <w:p w14:paraId="39648AA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6128F0E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r w:rsidR="002D2CEE" w:rsidRPr="004E7EC2" w14:paraId="0059EEF0"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404EAF09" w14:textId="77777777" w:rsidR="002D2CEE" w:rsidRPr="00161376" w:rsidRDefault="002D2CEE" w:rsidP="00BF17F5">
            <w:pPr>
              <w:jc w:val="center"/>
              <w:rPr>
                <w:rFonts w:ascii="Times New Roman" w:hAnsi="Times New Roman" w:cs="Times New Roman"/>
                <w:sz w:val="28"/>
                <w:szCs w:val="28"/>
              </w:rPr>
            </w:pPr>
            <w:r>
              <w:rPr>
                <w:rFonts w:ascii="Times New Roman" w:hAnsi="Times New Roman" w:cs="Times New Roman"/>
                <w:sz w:val="28"/>
                <w:szCs w:val="28"/>
              </w:rPr>
              <w:t>35</w:t>
            </w:r>
          </w:p>
        </w:tc>
        <w:tc>
          <w:tcPr>
            <w:tcW w:w="1531" w:type="dxa"/>
            <w:tcBorders>
              <w:top w:val="single" w:sz="4" w:space="0" w:color="000000"/>
              <w:left w:val="single" w:sz="4" w:space="0" w:color="000000"/>
              <w:bottom w:val="single" w:sz="4" w:space="0" w:color="000000"/>
              <w:right w:val="single" w:sz="4" w:space="0" w:color="000000"/>
            </w:tcBorders>
          </w:tcPr>
          <w:p w14:paraId="259DBD6B" w14:textId="77777777" w:rsidR="002D2CEE" w:rsidRDefault="002D2CEE" w:rsidP="00BF17F5">
            <w:pPr>
              <w:ind w:left="151"/>
              <w:rPr>
                <w:rFonts w:ascii="Times New Roman" w:hAnsi="Times New Roman" w:cs="Times New Roman"/>
                <w:sz w:val="28"/>
                <w:szCs w:val="28"/>
              </w:rPr>
            </w:pPr>
            <w:r>
              <w:rPr>
                <w:rFonts w:ascii="Times New Roman" w:hAnsi="Times New Roman" w:cs="Times New Roman"/>
                <w:sz w:val="28"/>
                <w:szCs w:val="28"/>
              </w:rPr>
              <w:t>3</w:t>
            </w:r>
            <w:r w:rsidRPr="0071534B">
              <w:rPr>
                <w:rFonts w:ascii="Times New Roman" w:hAnsi="Times New Roman" w:cs="Times New Roman"/>
                <w:sz w:val="28"/>
                <w:szCs w:val="28"/>
              </w:rPr>
              <w:t xml:space="preserve"> неделя мая</w:t>
            </w:r>
          </w:p>
        </w:tc>
        <w:tc>
          <w:tcPr>
            <w:tcW w:w="6512" w:type="dxa"/>
            <w:tcBorders>
              <w:top w:val="single" w:sz="4" w:space="0" w:color="000000"/>
              <w:left w:val="single" w:sz="4" w:space="0" w:color="000000"/>
              <w:bottom w:val="single" w:sz="4" w:space="0" w:color="000000"/>
              <w:right w:val="single" w:sz="4" w:space="0" w:color="000000"/>
            </w:tcBorders>
          </w:tcPr>
          <w:p w14:paraId="2F7880D9" w14:textId="77777777" w:rsidR="002D2CEE" w:rsidRDefault="002D2CEE" w:rsidP="00BF17F5">
            <w:pPr>
              <w:pStyle w:val="a5"/>
              <w:rPr>
                <w:rFonts w:ascii="Times New Roman" w:hAnsi="Times New Roman"/>
                <w:sz w:val="28"/>
                <w:szCs w:val="28"/>
              </w:rPr>
            </w:pPr>
            <w:r w:rsidRPr="00E73135">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36516B">
              <w:rPr>
                <w:rFonts w:ascii="Times New Roman" w:hAnsi="Times New Roman"/>
                <w:sz w:val="28"/>
                <w:szCs w:val="28"/>
              </w:rPr>
              <w:t>Контрольное за</w:t>
            </w:r>
            <w:r>
              <w:rPr>
                <w:rFonts w:ascii="Times New Roman" w:hAnsi="Times New Roman"/>
                <w:sz w:val="28"/>
                <w:szCs w:val="28"/>
              </w:rPr>
              <w:t>дание»</w:t>
            </w:r>
          </w:p>
          <w:p w14:paraId="3CF3C98B" w14:textId="77777777" w:rsidR="002D2CEE" w:rsidRPr="006754BC" w:rsidRDefault="002D2CEE" w:rsidP="00BF17F5">
            <w:pPr>
              <w:pStyle w:val="a5"/>
              <w:rPr>
                <w:rFonts w:ascii="Times New Roman" w:hAnsi="Times New Roman" w:cs="Times New Roman"/>
                <w:sz w:val="28"/>
                <w:szCs w:val="28"/>
              </w:rPr>
            </w:pPr>
          </w:p>
          <w:p w14:paraId="6F87A2A0" w14:textId="77777777" w:rsidR="002D2CEE" w:rsidRPr="001C336E" w:rsidRDefault="002D2CEE" w:rsidP="00BF17F5">
            <w:pPr>
              <w:pStyle w:val="a5"/>
              <w:rPr>
                <w:rFonts w:ascii="Times New Roman" w:hAnsi="Times New Roman" w:cs="Times New Roman"/>
                <w:sz w:val="28"/>
                <w:szCs w:val="28"/>
              </w:rPr>
            </w:pPr>
            <w:r w:rsidRPr="00E73135">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36516B">
              <w:rPr>
                <w:rFonts w:ascii="Times New Roman" w:hAnsi="Times New Roman"/>
                <w:sz w:val="28"/>
                <w:szCs w:val="28"/>
              </w:rPr>
              <w:t>Контрольное за</w:t>
            </w:r>
            <w:r>
              <w:rPr>
                <w:rFonts w:ascii="Times New Roman" w:hAnsi="Times New Roman"/>
                <w:sz w:val="28"/>
                <w:szCs w:val="28"/>
              </w:rPr>
              <w:t>дание»</w:t>
            </w:r>
          </w:p>
        </w:tc>
        <w:tc>
          <w:tcPr>
            <w:tcW w:w="867" w:type="dxa"/>
            <w:tcBorders>
              <w:top w:val="single" w:sz="4" w:space="0" w:color="000000"/>
              <w:left w:val="single" w:sz="4" w:space="0" w:color="000000"/>
              <w:bottom w:val="single" w:sz="4" w:space="0" w:color="000000"/>
              <w:right w:val="single" w:sz="4" w:space="0" w:color="000000"/>
            </w:tcBorders>
          </w:tcPr>
          <w:p w14:paraId="4176B8C1"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029A9BD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2(4)</w:t>
            </w:r>
          </w:p>
        </w:tc>
      </w:tr>
      <w:tr w:rsidR="002D2CEE" w:rsidRPr="004E7EC2" w14:paraId="48221905" w14:textId="77777777" w:rsidTr="00BF17F5">
        <w:trPr>
          <w:trHeight w:val="470"/>
        </w:trPr>
        <w:tc>
          <w:tcPr>
            <w:tcW w:w="567" w:type="dxa"/>
            <w:tcBorders>
              <w:top w:val="single" w:sz="4" w:space="0" w:color="000000"/>
              <w:left w:val="single" w:sz="4" w:space="0" w:color="000000"/>
              <w:bottom w:val="single" w:sz="4" w:space="0" w:color="000000"/>
              <w:right w:val="single" w:sz="4" w:space="0" w:color="000000"/>
            </w:tcBorders>
          </w:tcPr>
          <w:p w14:paraId="15302085" w14:textId="77777777" w:rsidR="002D2CEE" w:rsidRPr="00161376" w:rsidRDefault="002D2CEE" w:rsidP="00BF17F5">
            <w:pPr>
              <w:jc w:val="center"/>
              <w:rPr>
                <w:rFonts w:ascii="Times New Roman" w:hAnsi="Times New Roman" w:cs="Times New Roman"/>
                <w:sz w:val="28"/>
                <w:szCs w:val="28"/>
              </w:rPr>
            </w:pPr>
            <w:r>
              <w:rPr>
                <w:rFonts w:ascii="Times New Roman" w:hAnsi="Times New Roman" w:cs="Times New Roman"/>
                <w:sz w:val="28"/>
                <w:szCs w:val="28"/>
              </w:rPr>
              <w:t>36</w:t>
            </w:r>
          </w:p>
        </w:tc>
        <w:tc>
          <w:tcPr>
            <w:tcW w:w="1531" w:type="dxa"/>
            <w:tcBorders>
              <w:top w:val="single" w:sz="4" w:space="0" w:color="000000"/>
              <w:left w:val="single" w:sz="4" w:space="0" w:color="000000"/>
              <w:bottom w:val="single" w:sz="4" w:space="0" w:color="000000"/>
              <w:right w:val="single" w:sz="4" w:space="0" w:color="000000"/>
            </w:tcBorders>
          </w:tcPr>
          <w:p w14:paraId="725C42AF" w14:textId="77777777" w:rsidR="002D2CEE" w:rsidRDefault="002D2CEE" w:rsidP="00BF17F5">
            <w:pPr>
              <w:ind w:left="151"/>
              <w:rPr>
                <w:rFonts w:ascii="Times New Roman" w:hAnsi="Times New Roman" w:cs="Times New Roman"/>
                <w:sz w:val="28"/>
                <w:szCs w:val="28"/>
              </w:rPr>
            </w:pPr>
            <w:r>
              <w:rPr>
                <w:rFonts w:ascii="Times New Roman" w:hAnsi="Times New Roman" w:cs="Times New Roman"/>
                <w:sz w:val="28"/>
                <w:szCs w:val="28"/>
              </w:rPr>
              <w:t>4</w:t>
            </w:r>
            <w:r w:rsidRPr="0071534B">
              <w:rPr>
                <w:rFonts w:ascii="Times New Roman" w:hAnsi="Times New Roman" w:cs="Times New Roman"/>
                <w:sz w:val="28"/>
                <w:szCs w:val="28"/>
              </w:rPr>
              <w:t xml:space="preserve"> неделя мая</w:t>
            </w:r>
          </w:p>
        </w:tc>
        <w:tc>
          <w:tcPr>
            <w:tcW w:w="6512" w:type="dxa"/>
            <w:tcBorders>
              <w:top w:val="single" w:sz="4" w:space="0" w:color="000000"/>
              <w:left w:val="single" w:sz="4" w:space="0" w:color="000000"/>
              <w:bottom w:val="single" w:sz="4" w:space="0" w:color="000000"/>
              <w:right w:val="single" w:sz="4" w:space="0" w:color="000000"/>
            </w:tcBorders>
          </w:tcPr>
          <w:p w14:paraId="5877223E" w14:textId="77777777" w:rsidR="002D2CEE" w:rsidRDefault="002D2CEE" w:rsidP="00BF17F5">
            <w:pPr>
              <w:rPr>
                <w:rFonts w:ascii="Times New Roman" w:hAnsi="Times New Roman" w:cs="Times New Roman"/>
                <w:sz w:val="28"/>
                <w:szCs w:val="28"/>
              </w:rPr>
            </w:pPr>
            <w:r w:rsidRPr="008307F9">
              <w:rPr>
                <w:rFonts w:ascii="Times New Roman" w:hAnsi="Times New Roman" w:cs="Times New Roman"/>
                <w:b/>
                <w:sz w:val="28"/>
                <w:szCs w:val="28"/>
              </w:rPr>
              <w:t xml:space="preserve">Моделирование </w:t>
            </w:r>
            <w:r>
              <w:rPr>
                <w:rFonts w:ascii="Times New Roman" w:hAnsi="Times New Roman" w:cs="Times New Roman"/>
                <w:sz w:val="28"/>
                <w:szCs w:val="28"/>
              </w:rPr>
              <w:t>«Горельеф «Ласточки прилетели»</w:t>
            </w:r>
          </w:p>
          <w:p w14:paraId="6D69894D" w14:textId="77777777" w:rsidR="002D2CEE" w:rsidRPr="001C336E" w:rsidRDefault="002D2CEE" w:rsidP="00BF17F5">
            <w:pPr>
              <w:rPr>
                <w:rFonts w:ascii="Times New Roman" w:hAnsi="Times New Roman" w:cs="Times New Roman"/>
                <w:sz w:val="28"/>
                <w:szCs w:val="28"/>
              </w:rPr>
            </w:pPr>
            <w:r w:rsidRPr="008307F9">
              <w:rPr>
                <w:rFonts w:ascii="Times New Roman" w:hAnsi="Times New Roman" w:cs="Times New Roman"/>
                <w:b/>
                <w:sz w:val="28"/>
                <w:szCs w:val="28"/>
              </w:rPr>
              <w:t xml:space="preserve">Моделирование </w:t>
            </w:r>
            <w:r>
              <w:rPr>
                <w:rFonts w:ascii="Times New Roman" w:hAnsi="Times New Roman" w:cs="Times New Roman"/>
                <w:sz w:val="28"/>
                <w:szCs w:val="28"/>
              </w:rPr>
              <w:t>«Горельеф «Ласточки прилетели»</w:t>
            </w:r>
          </w:p>
        </w:tc>
        <w:tc>
          <w:tcPr>
            <w:tcW w:w="867" w:type="dxa"/>
            <w:tcBorders>
              <w:top w:val="single" w:sz="4" w:space="0" w:color="000000"/>
              <w:left w:val="single" w:sz="4" w:space="0" w:color="000000"/>
              <w:bottom w:val="single" w:sz="4" w:space="0" w:color="000000"/>
              <w:right w:val="single" w:sz="4" w:space="0" w:color="000000"/>
            </w:tcBorders>
          </w:tcPr>
          <w:p w14:paraId="04C53494"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p w14:paraId="1C7ED0EF"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2(4)</w:t>
            </w:r>
          </w:p>
        </w:tc>
      </w:tr>
    </w:tbl>
    <w:p w14:paraId="5F26B77F" w14:textId="77777777" w:rsidR="002D2CEE" w:rsidRPr="006E4929" w:rsidRDefault="002D2CEE" w:rsidP="002D2CEE">
      <w:pPr>
        <w:jc w:val="center"/>
        <w:rPr>
          <w:rFonts w:ascii="Times New Roman" w:hAnsi="Times New Roman" w:cs="Times New Roman"/>
          <w:b/>
          <w:sz w:val="36"/>
          <w:szCs w:val="36"/>
        </w:rPr>
      </w:pPr>
      <w:r w:rsidRPr="006E4929">
        <w:rPr>
          <w:rFonts w:ascii="Times New Roman" w:hAnsi="Times New Roman" w:cs="Times New Roman"/>
          <w:b/>
          <w:sz w:val="36"/>
          <w:szCs w:val="36"/>
        </w:rPr>
        <w:t>Содержание программы</w:t>
      </w:r>
    </w:p>
    <w:p w14:paraId="6B5A6571" w14:textId="77777777" w:rsidR="002D2CEE" w:rsidRDefault="002D2CEE" w:rsidP="002D2CEE">
      <w:pPr>
        <w:jc w:val="center"/>
        <w:rPr>
          <w:rFonts w:ascii="Times New Roman" w:hAnsi="Times New Roman" w:cs="Times New Roman"/>
          <w:b/>
          <w:sz w:val="28"/>
          <w:szCs w:val="28"/>
        </w:rPr>
      </w:pPr>
    </w:p>
    <w:tbl>
      <w:tblPr>
        <w:tblStyle w:val="ab"/>
        <w:tblW w:w="0" w:type="auto"/>
        <w:tblInd w:w="-431" w:type="dxa"/>
        <w:tblLayout w:type="fixed"/>
        <w:tblLook w:val="04A0" w:firstRow="1" w:lastRow="0" w:firstColumn="1" w:lastColumn="0" w:noHBand="0" w:noVBand="1"/>
      </w:tblPr>
      <w:tblGrid>
        <w:gridCol w:w="397"/>
        <w:gridCol w:w="1276"/>
        <w:gridCol w:w="1872"/>
        <w:gridCol w:w="3260"/>
        <w:gridCol w:w="2971"/>
      </w:tblGrid>
      <w:tr w:rsidR="002D2CEE" w14:paraId="40A77915" w14:textId="77777777" w:rsidTr="00BF17F5">
        <w:tc>
          <w:tcPr>
            <w:tcW w:w="397" w:type="dxa"/>
            <w:vMerge w:val="restart"/>
          </w:tcPr>
          <w:p w14:paraId="05F285E2" w14:textId="77777777" w:rsidR="002D2CEE" w:rsidRPr="00C05F55" w:rsidRDefault="002D2CEE" w:rsidP="00BF17F5">
            <w:pPr>
              <w:rPr>
                <w:rFonts w:ascii="Times New Roman" w:hAnsi="Times New Roman" w:cs="Times New Roman"/>
                <w:b/>
                <w:sz w:val="28"/>
                <w:szCs w:val="28"/>
              </w:rPr>
            </w:pPr>
            <w:r>
              <w:rPr>
                <w:rFonts w:ascii="Times New Roman" w:hAnsi="Times New Roman" w:cs="Times New Roman"/>
                <w:b/>
                <w:sz w:val="28"/>
                <w:szCs w:val="28"/>
              </w:rPr>
              <w:t>№</w:t>
            </w:r>
          </w:p>
        </w:tc>
        <w:tc>
          <w:tcPr>
            <w:tcW w:w="1276" w:type="dxa"/>
            <w:vMerge w:val="restart"/>
          </w:tcPr>
          <w:p w14:paraId="4406DCE2"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Неделя</w:t>
            </w:r>
          </w:p>
        </w:tc>
        <w:tc>
          <w:tcPr>
            <w:tcW w:w="1872" w:type="dxa"/>
            <w:vMerge w:val="restart"/>
          </w:tcPr>
          <w:p w14:paraId="5654A344"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6231" w:type="dxa"/>
            <w:gridSpan w:val="2"/>
          </w:tcPr>
          <w:p w14:paraId="08084764"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Содержание</w:t>
            </w:r>
          </w:p>
        </w:tc>
      </w:tr>
      <w:tr w:rsidR="002D2CEE" w14:paraId="6AFD2D1B" w14:textId="77777777" w:rsidTr="00BF17F5">
        <w:tc>
          <w:tcPr>
            <w:tcW w:w="397" w:type="dxa"/>
            <w:vMerge/>
          </w:tcPr>
          <w:p w14:paraId="73DCE57B" w14:textId="77777777" w:rsidR="002D2CEE" w:rsidRDefault="002D2CEE" w:rsidP="00BF17F5">
            <w:pPr>
              <w:rPr>
                <w:rFonts w:ascii="Times New Roman" w:hAnsi="Times New Roman" w:cs="Times New Roman"/>
                <w:b/>
                <w:sz w:val="28"/>
                <w:szCs w:val="28"/>
              </w:rPr>
            </w:pPr>
          </w:p>
        </w:tc>
        <w:tc>
          <w:tcPr>
            <w:tcW w:w="1276" w:type="dxa"/>
            <w:vMerge/>
          </w:tcPr>
          <w:p w14:paraId="7C5C8B21" w14:textId="77777777" w:rsidR="002D2CEE" w:rsidRDefault="002D2CEE" w:rsidP="00BF17F5">
            <w:pPr>
              <w:rPr>
                <w:rFonts w:ascii="Times New Roman" w:hAnsi="Times New Roman" w:cs="Times New Roman"/>
                <w:b/>
                <w:sz w:val="28"/>
                <w:szCs w:val="28"/>
              </w:rPr>
            </w:pPr>
          </w:p>
        </w:tc>
        <w:tc>
          <w:tcPr>
            <w:tcW w:w="1872" w:type="dxa"/>
            <w:vMerge/>
          </w:tcPr>
          <w:p w14:paraId="05525D1D" w14:textId="77777777" w:rsidR="002D2CEE" w:rsidRDefault="002D2CEE" w:rsidP="00BF17F5">
            <w:pPr>
              <w:rPr>
                <w:rFonts w:ascii="Times New Roman" w:hAnsi="Times New Roman" w:cs="Times New Roman"/>
                <w:b/>
                <w:sz w:val="28"/>
                <w:szCs w:val="28"/>
              </w:rPr>
            </w:pPr>
          </w:p>
        </w:tc>
        <w:tc>
          <w:tcPr>
            <w:tcW w:w="3260" w:type="dxa"/>
          </w:tcPr>
          <w:p w14:paraId="43CAD935" w14:textId="77777777" w:rsidR="002D2CEE" w:rsidRDefault="002D2CEE" w:rsidP="00BF17F5">
            <w:pPr>
              <w:rPr>
                <w:rFonts w:ascii="Times New Roman" w:hAnsi="Times New Roman" w:cs="Times New Roman"/>
                <w:b/>
                <w:sz w:val="28"/>
                <w:szCs w:val="28"/>
              </w:rPr>
            </w:pPr>
            <w:r>
              <w:rPr>
                <w:rFonts w:ascii="Times New Roman" w:hAnsi="Times New Roman" w:cs="Times New Roman"/>
                <w:sz w:val="28"/>
                <w:szCs w:val="28"/>
              </w:rPr>
              <w:t>Цель - формирование знаний, умений, навыков</w:t>
            </w:r>
          </w:p>
        </w:tc>
        <w:tc>
          <w:tcPr>
            <w:tcW w:w="2971" w:type="dxa"/>
          </w:tcPr>
          <w:p w14:paraId="57FB9E85" w14:textId="77777777" w:rsidR="002D2CEE" w:rsidRPr="00D01FBE" w:rsidRDefault="002D2CEE" w:rsidP="00BF17F5">
            <w:pPr>
              <w:rPr>
                <w:rFonts w:ascii="Times New Roman" w:hAnsi="Times New Roman" w:cs="Times New Roman"/>
                <w:sz w:val="28"/>
                <w:szCs w:val="28"/>
              </w:rPr>
            </w:pPr>
            <w:r w:rsidRPr="00D01FBE">
              <w:rPr>
                <w:rFonts w:ascii="Times New Roman" w:hAnsi="Times New Roman" w:cs="Times New Roman"/>
                <w:sz w:val="28"/>
                <w:szCs w:val="28"/>
              </w:rPr>
              <w:t>Методические приемы</w:t>
            </w:r>
            <w:r>
              <w:rPr>
                <w:rFonts w:ascii="Times New Roman" w:hAnsi="Times New Roman" w:cs="Times New Roman"/>
                <w:sz w:val="28"/>
                <w:szCs w:val="28"/>
              </w:rPr>
              <w:t>, материалы.</w:t>
            </w:r>
          </w:p>
        </w:tc>
      </w:tr>
      <w:tr w:rsidR="002D2CEE" w:rsidRPr="00C05F55" w14:paraId="6B2D5EBA" w14:textId="77777777" w:rsidTr="00BF17F5">
        <w:tc>
          <w:tcPr>
            <w:tcW w:w="397" w:type="dxa"/>
            <w:vMerge w:val="restart"/>
          </w:tcPr>
          <w:p w14:paraId="0DB84804" w14:textId="77777777" w:rsidR="002D2CEE" w:rsidRPr="00C05F55" w:rsidRDefault="002D2CEE" w:rsidP="00BF17F5">
            <w:pPr>
              <w:rPr>
                <w:rFonts w:ascii="Times New Roman" w:hAnsi="Times New Roman" w:cs="Times New Roman"/>
                <w:sz w:val="28"/>
                <w:szCs w:val="28"/>
              </w:rPr>
            </w:pPr>
            <w:r w:rsidRPr="00C05F55">
              <w:rPr>
                <w:rFonts w:ascii="Times New Roman" w:hAnsi="Times New Roman" w:cs="Times New Roman"/>
                <w:sz w:val="28"/>
                <w:szCs w:val="28"/>
              </w:rPr>
              <w:lastRenderedPageBreak/>
              <w:t>1</w:t>
            </w:r>
          </w:p>
        </w:tc>
        <w:tc>
          <w:tcPr>
            <w:tcW w:w="1276" w:type="dxa"/>
            <w:vMerge w:val="restart"/>
          </w:tcPr>
          <w:p w14:paraId="71AF87CF" w14:textId="77777777" w:rsidR="002D2CEE" w:rsidRPr="00C05F55" w:rsidRDefault="002D2CEE" w:rsidP="00BF17F5">
            <w:pPr>
              <w:ind w:right="-108"/>
              <w:rPr>
                <w:rFonts w:ascii="Times New Roman" w:hAnsi="Times New Roman" w:cs="Times New Roman"/>
                <w:sz w:val="28"/>
                <w:szCs w:val="28"/>
              </w:rPr>
            </w:pPr>
            <w:r w:rsidRPr="00C05F55">
              <w:rPr>
                <w:rFonts w:ascii="Times New Roman" w:hAnsi="Times New Roman" w:cs="Times New Roman"/>
                <w:sz w:val="28"/>
                <w:szCs w:val="28"/>
              </w:rPr>
              <w:t>1 неделя сентября</w:t>
            </w:r>
          </w:p>
        </w:tc>
        <w:tc>
          <w:tcPr>
            <w:tcW w:w="1872" w:type="dxa"/>
          </w:tcPr>
          <w:p w14:paraId="75F9FF8A" w14:textId="77777777" w:rsidR="002D2CEE" w:rsidRPr="00335BA5" w:rsidRDefault="002D2CEE" w:rsidP="00BF17F5">
            <w:pPr>
              <w:pStyle w:val="a5"/>
              <w:rPr>
                <w:rFonts w:ascii="Times New Roman" w:hAnsi="Times New Roman" w:cs="Times New Roman"/>
                <w:sz w:val="28"/>
                <w:szCs w:val="28"/>
              </w:rPr>
            </w:pPr>
            <w:r w:rsidRPr="00AA65AC">
              <w:rPr>
                <w:rFonts w:ascii="Times New Roman" w:hAnsi="Times New Roman" w:cs="Times New Roman"/>
                <w:b/>
                <w:sz w:val="28"/>
                <w:szCs w:val="28"/>
              </w:rPr>
              <w:t>Живопись</w:t>
            </w:r>
            <w:r>
              <w:rPr>
                <w:rFonts w:ascii="Times New Roman" w:hAnsi="Times New Roman" w:cs="Times New Roman"/>
                <w:b/>
                <w:sz w:val="28"/>
                <w:szCs w:val="28"/>
              </w:rPr>
              <w:t xml:space="preserve"> </w:t>
            </w:r>
            <w:r w:rsidRPr="00335BA5">
              <w:rPr>
                <w:rFonts w:ascii="Times New Roman" w:hAnsi="Times New Roman" w:cs="Times New Roman"/>
                <w:sz w:val="28"/>
                <w:szCs w:val="28"/>
              </w:rPr>
              <w:t>«</w:t>
            </w:r>
            <w:r>
              <w:rPr>
                <w:rFonts w:ascii="Times New Roman" w:hAnsi="Times New Roman" w:cs="Times New Roman"/>
                <w:sz w:val="28"/>
                <w:szCs w:val="28"/>
              </w:rPr>
              <w:t>Живопись с натуры - последовательность работы над этюдом»</w:t>
            </w:r>
          </w:p>
          <w:p w14:paraId="12CD4E57" w14:textId="77777777" w:rsidR="002D2CEE" w:rsidRPr="00C05F55" w:rsidRDefault="002D2CEE" w:rsidP="00BF17F5">
            <w:pPr>
              <w:rPr>
                <w:rFonts w:ascii="Times New Roman" w:hAnsi="Times New Roman" w:cs="Times New Roman"/>
                <w:sz w:val="28"/>
                <w:szCs w:val="28"/>
              </w:rPr>
            </w:pPr>
          </w:p>
        </w:tc>
        <w:tc>
          <w:tcPr>
            <w:tcW w:w="3260" w:type="dxa"/>
          </w:tcPr>
          <w:p w14:paraId="6943272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 изучить этапы ведения работы:</w:t>
            </w:r>
          </w:p>
          <w:p w14:paraId="50423BA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поиск больших цветотоновых отношений;</w:t>
            </w:r>
          </w:p>
          <w:p w14:paraId="17F6E4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проработка деталей, работа над планами,</w:t>
            </w:r>
          </w:p>
          <w:p w14:paraId="7597F959"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обобщение, акценты.</w:t>
            </w:r>
          </w:p>
        </w:tc>
        <w:tc>
          <w:tcPr>
            <w:tcW w:w="2971" w:type="dxa"/>
          </w:tcPr>
          <w:p w14:paraId="6245CCB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на тему «</w:t>
            </w:r>
            <w:r w:rsidRPr="00CD4E94">
              <w:rPr>
                <w:rFonts w:ascii="Times New Roman" w:hAnsi="Times New Roman" w:cs="Times New Roman"/>
                <w:sz w:val="28"/>
                <w:szCs w:val="28"/>
              </w:rPr>
              <w:t>Последовательность работы над этюдом</w:t>
            </w:r>
            <w:r>
              <w:rPr>
                <w:rFonts w:ascii="Times New Roman" w:hAnsi="Times New Roman" w:cs="Times New Roman"/>
                <w:sz w:val="28"/>
                <w:szCs w:val="28"/>
              </w:rPr>
              <w:t>»</w:t>
            </w:r>
          </w:p>
          <w:p w14:paraId="2ACC167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этюд осенних цветов. </w:t>
            </w:r>
          </w:p>
          <w:p w14:paraId="7285FE8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акварель или гуашь (выбирает преподаватель)</w:t>
            </w:r>
          </w:p>
          <w:p w14:paraId="1983AA6A" w14:textId="77777777" w:rsidR="002D2CEE" w:rsidRPr="00C05F55" w:rsidRDefault="002D2CEE" w:rsidP="00BF17F5">
            <w:pPr>
              <w:rPr>
                <w:rFonts w:ascii="Times New Roman" w:hAnsi="Times New Roman" w:cs="Times New Roman"/>
                <w:sz w:val="28"/>
                <w:szCs w:val="28"/>
              </w:rPr>
            </w:pPr>
          </w:p>
        </w:tc>
      </w:tr>
      <w:tr w:rsidR="002D2CEE" w:rsidRPr="00C05F55" w14:paraId="6B99CD82" w14:textId="77777777" w:rsidTr="00BF17F5">
        <w:tc>
          <w:tcPr>
            <w:tcW w:w="397" w:type="dxa"/>
            <w:vMerge/>
          </w:tcPr>
          <w:p w14:paraId="4697E494" w14:textId="77777777" w:rsidR="002D2CEE" w:rsidRPr="00C05F55" w:rsidRDefault="002D2CEE" w:rsidP="00BF17F5">
            <w:pPr>
              <w:rPr>
                <w:rFonts w:ascii="Times New Roman" w:hAnsi="Times New Roman" w:cs="Times New Roman"/>
                <w:sz w:val="28"/>
                <w:szCs w:val="28"/>
              </w:rPr>
            </w:pPr>
          </w:p>
        </w:tc>
        <w:tc>
          <w:tcPr>
            <w:tcW w:w="1276" w:type="dxa"/>
            <w:vMerge/>
          </w:tcPr>
          <w:p w14:paraId="4C28E7E4" w14:textId="77777777" w:rsidR="002D2CEE" w:rsidRPr="00C05F55" w:rsidRDefault="002D2CEE" w:rsidP="00BF17F5">
            <w:pPr>
              <w:rPr>
                <w:rFonts w:ascii="Times New Roman" w:hAnsi="Times New Roman" w:cs="Times New Roman"/>
                <w:sz w:val="28"/>
                <w:szCs w:val="28"/>
              </w:rPr>
            </w:pPr>
          </w:p>
        </w:tc>
        <w:tc>
          <w:tcPr>
            <w:tcW w:w="1872" w:type="dxa"/>
          </w:tcPr>
          <w:p w14:paraId="585505C5" w14:textId="77777777" w:rsidR="002D2CEE" w:rsidRPr="00C05F55" w:rsidRDefault="002D2CEE" w:rsidP="00BF17F5">
            <w:pPr>
              <w:jc w:val="both"/>
              <w:rPr>
                <w:rFonts w:ascii="Times New Roman" w:hAnsi="Times New Roman" w:cs="Times New Roman"/>
                <w:sz w:val="28"/>
                <w:szCs w:val="28"/>
              </w:rPr>
            </w:pPr>
            <w:r w:rsidRPr="00E56BF6">
              <w:rPr>
                <w:rFonts w:ascii="Times New Roman" w:hAnsi="Times New Roman" w:cs="Times New Roman"/>
                <w:b/>
                <w:sz w:val="28"/>
                <w:szCs w:val="28"/>
              </w:rPr>
              <w:t>Рисунок</w:t>
            </w:r>
            <w:r>
              <w:rPr>
                <w:rFonts w:ascii="Times New Roman" w:hAnsi="Times New Roman" w:cs="Times New Roman"/>
                <w:sz w:val="28"/>
                <w:szCs w:val="28"/>
              </w:rPr>
              <w:t xml:space="preserve"> «Процесс рисования. Наброски, зарисовки объектов природных форм.»</w:t>
            </w:r>
          </w:p>
        </w:tc>
        <w:tc>
          <w:tcPr>
            <w:tcW w:w="3260" w:type="dxa"/>
          </w:tcPr>
          <w:p w14:paraId="50CB3EA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202EFEE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научиться рисовать с натуры:</w:t>
            </w:r>
          </w:p>
          <w:p w14:paraId="45F4EDC2"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видеть и воспринимать контуры, пропорции, тональные отношения, целостность натуры.  </w:t>
            </w:r>
          </w:p>
        </w:tc>
        <w:tc>
          <w:tcPr>
            <w:tcW w:w="2971" w:type="dxa"/>
          </w:tcPr>
          <w:p w14:paraId="6051F42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«Как рисовать с натуры»</w:t>
            </w:r>
          </w:p>
          <w:p w14:paraId="431083B7"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показать этапы зарисовки с натуры (бумага А4, карандаши НВ, В2) </w:t>
            </w:r>
          </w:p>
        </w:tc>
      </w:tr>
      <w:tr w:rsidR="002D2CEE" w:rsidRPr="00C05F55" w14:paraId="080B1EB1" w14:textId="77777777" w:rsidTr="00BF17F5">
        <w:tc>
          <w:tcPr>
            <w:tcW w:w="397" w:type="dxa"/>
            <w:vMerge w:val="restart"/>
          </w:tcPr>
          <w:p w14:paraId="066DDFC1"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2</w:t>
            </w:r>
          </w:p>
        </w:tc>
        <w:tc>
          <w:tcPr>
            <w:tcW w:w="1276" w:type="dxa"/>
            <w:vMerge w:val="restart"/>
          </w:tcPr>
          <w:p w14:paraId="402D9567"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BA67E0">
              <w:rPr>
                <w:rFonts w:ascii="Times New Roman" w:hAnsi="Times New Roman" w:cs="Times New Roman"/>
                <w:sz w:val="28"/>
                <w:szCs w:val="28"/>
              </w:rPr>
              <w:t>неделя сентября</w:t>
            </w:r>
          </w:p>
        </w:tc>
        <w:tc>
          <w:tcPr>
            <w:tcW w:w="1872" w:type="dxa"/>
          </w:tcPr>
          <w:p w14:paraId="2FC9634A" w14:textId="77777777" w:rsidR="002D2CEE" w:rsidRPr="002461C7" w:rsidRDefault="002D2CEE" w:rsidP="00BF17F5">
            <w:pPr>
              <w:rPr>
                <w:rFonts w:ascii="Times New Roman" w:hAnsi="Times New Roman" w:cs="Times New Roman"/>
                <w:sz w:val="28"/>
                <w:szCs w:val="28"/>
              </w:rPr>
            </w:pPr>
            <w:r w:rsidRPr="00783ADC">
              <w:rPr>
                <w:rFonts w:ascii="Times New Roman" w:hAnsi="Times New Roman" w:cs="Times New Roman"/>
                <w:b/>
                <w:sz w:val="28"/>
                <w:szCs w:val="28"/>
              </w:rPr>
              <w:t>Рисунок</w:t>
            </w:r>
            <w:r>
              <w:rPr>
                <w:rFonts w:ascii="Times New Roman" w:hAnsi="Times New Roman" w:cs="Times New Roman"/>
                <w:b/>
                <w:sz w:val="28"/>
                <w:szCs w:val="28"/>
              </w:rPr>
              <w:t xml:space="preserve"> </w:t>
            </w:r>
            <w:r>
              <w:rPr>
                <w:rFonts w:ascii="Times New Roman" w:hAnsi="Times New Roman" w:cs="Times New Roman"/>
                <w:sz w:val="28"/>
                <w:szCs w:val="28"/>
              </w:rPr>
              <w:t>«Линейно - конструктивные</w:t>
            </w:r>
            <w:r w:rsidRPr="00783ADC">
              <w:rPr>
                <w:rFonts w:ascii="Times New Roman" w:hAnsi="Times New Roman" w:cs="Times New Roman"/>
                <w:b/>
                <w:sz w:val="28"/>
                <w:szCs w:val="28"/>
              </w:rPr>
              <w:t xml:space="preserve"> </w:t>
            </w:r>
            <w:r>
              <w:rPr>
                <w:rFonts w:ascii="Times New Roman" w:hAnsi="Times New Roman" w:cs="Times New Roman"/>
                <w:sz w:val="28"/>
                <w:szCs w:val="28"/>
              </w:rPr>
              <w:t xml:space="preserve">зарисовки геометрических и природных форм.» </w:t>
            </w:r>
          </w:p>
          <w:p w14:paraId="5BF2E3AD" w14:textId="77777777" w:rsidR="002D2CEE" w:rsidRPr="00C05F55" w:rsidRDefault="002D2CEE" w:rsidP="00BF17F5">
            <w:pPr>
              <w:rPr>
                <w:rFonts w:ascii="Times New Roman" w:hAnsi="Times New Roman" w:cs="Times New Roman"/>
                <w:sz w:val="28"/>
                <w:szCs w:val="28"/>
              </w:rPr>
            </w:pPr>
          </w:p>
        </w:tc>
        <w:tc>
          <w:tcPr>
            <w:tcW w:w="3260" w:type="dxa"/>
          </w:tcPr>
          <w:p w14:paraId="10153CD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19CCBC09" w14:textId="77777777" w:rsidR="002D2CEE" w:rsidRPr="00424A0E" w:rsidRDefault="002D2CEE" w:rsidP="00BF17F5">
            <w:pPr>
              <w:rPr>
                <w:rFonts w:ascii="Times New Roman" w:hAnsi="Times New Roman" w:cs="Times New Roman"/>
                <w:sz w:val="28"/>
                <w:szCs w:val="28"/>
              </w:rPr>
            </w:pPr>
            <w:r w:rsidRPr="00B773DB">
              <w:rPr>
                <w:rFonts w:ascii="Times New Roman" w:hAnsi="Times New Roman" w:cs="Times New Roman"/>
                <w:sz w:val="28"/>
                <w:szCs w:val="28"/>
              </w:rPr>
              <w:t>- построить</w:t>
            </w:r>
            <w:r>
              <w:rPr>
                <w:rFonts w:ascii="Times New Roman" w:hAnsi="Times New Roman" w:cs="Times New Roman"/>
                <w:sz w:val="28"/>
                <w:szCs w:val="28"/>
              </w:rPr>
              <w:t xml:space="preserve"> </w:t>
            </w:r>
            <w:r w:rsidRPr="00B773DB">
              <w:rPr>
                <w:rFonts w:ascii="Times New Roman" w:hAnsi="Times New Roman" w:cs="Times New Roman"/>
                <w:sz w:val="28"/>
                <w:szCs w:val="28"/>
              </w:rPr>
              <w:t xml:space="preserve"> основные геометрические фигуры;</w:t>
            </w:r>
          </w:p>
          <w:p w14:paraId="5E565F4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понятия: симметрия (осевая, лучевая), края и контуры</w:t>
            </w:r>
            <w:r w:rsidRPr="00C05F55">
              <w:rPr>
                <w:rFonts w:ascii="Times New Roman" w:hAnsi="Times New Roman" w:cs="Times New Roman"/>
                <w:sz w:val="28"/>
                <w:szCs w:val="28"/>
              </w:rPr>
              <w:t xml:space="preserve"> </w:t>
            </w:r>
          </w:p>
          <w:p w14:paraId="32917DCF"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нарисовать круг, квадрат, прямоугольник, овал, листья с натуры.</w:t>
            </w:r>
          </w:p>
        </w:tc>
        <w:tc>
          <w:tcPr>
            <w:tcW w:w="2971" w:type="dxa"/>
          </w:tcPr>
          <w:p w14:paraId="12943A5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видах симметрии.</w:t>
            </w:r>
          </w:p>
          <w:p w14:paraId="5B8E70F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 выполнить упражнения на линейно – конструктивное построение форм.</w:t>
            </w:r>
          </w:p>
          <w:p w14:paraId="0290CCBD" w14:textId="77777777" w:rsidR="002D2CEE" w:rsidRPr="002B2433"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карандаши</w:t>
            </w:r>
            <w:r w:rsidRPr="002B2433">
              <w:rPr>
                <w:rFonts w:ascii="Times New Roman" w:hAnsi="Times New Roman" w:cs="Times New Roman"/>
                <w:sz w:val="28"/>
                <w:szCs w:val="28"/>
              </w:rPr>
              <w:t xml:space="preserve"> </w:t>
            </w:r>
            <w:r>
              <w:rPr>
                <w:rFonts w:ascii="Times New Roman" w:hAnsi="Times New Roman" w:cs="Times New Roman"/>
                <w:sz w:val="28"/>
                <w:szCs w:val="28"/>
                <w:lang w:val="en-US"/>
              </w:rPr>
              <w:t>HB</w:t>
            </w:r>
            <w:r>
              <w:rPr>
                <w:rFonts w:ascii="Times New Roman" w:hAnsi="Times New Roman" w:cs="Times New Roman"/>
                <w:sz w:val="28"/>
                <w:szCs w:val="28"/>
              </w:rPr>
              <w:t xml:space="preserve">, </w:t>
            </w:r>
            <w:r>
              <w:rPr>
                <w:rFonts w:ascii="Times New Roman" w:hAnsi="Times New Roman" w:cs="Times New Roman"/>
                <w:sz w:val="28"/>
                <w:szCs w:val="28"/>
                <w:lang w:val="en-US"/>
              </w:rPr>
              <w:t>B</w:t>
            </w:r>
            <w:r w:rsidRPr="002B2433">
              <w:rPr>
                <w:rFonts w:ascii="Times New Roman" w:hAnsi="Times New Roman" w:cs="Times New Roman"/>
                <w:sz w:val="28"/>
                <w:szCs w:val="28"/>
              </w:rPr>
              <w:t>2</w:t>
            </w:r>
          </w:p>
        </w:tc>
      </w:tr>
      <w:tr w:rsidR="002D2CEE" w:rsidRPr="00C05F55" w14:paraId="35B3C803" w14:textId="77777777" w:rsidTr="00BF17F5">
        <w:tc>
          <w:tcPr>
            <w:tcW w:w="397" w:type="dxa"/>
            <w:vMerge/>
          </w:tcPr>
          <w:p w14:paraId="2DA53057" w14:textId="77777777" w:rsidR="002D2CEE" w:rsidRPr="00C05F55" w:rsidRDefault="002D2CEE" w:rsidP="00BF17F5">
            <w:pPr>
              <w:rPr>
                <w:rFonts w:ascii="Times New Roman" w:hAnsi="Times New Roman" w:cs="Times New Roman"/>
                <w:sz w:val="28"/>
                <w:szCs w:val="28"/>
              </w:rPr>
            </w:pPr>
          </w:p>
        </w:tc>
        <w:tc>
          <w:tcPr>
            <w:tcW w:w="1276" w:type="dxa"/>
            <w:vMerge/>
          </w:tcPr>
          <w:p w14:paraId="353C4161" w14:textId="77777777" w:rsidR="002D2CEE" w:rsidRPr="00C05F55" w:rsidRDefault="002D2CEE" w:rsidP="00BF17F5">
            <w:pPr>
              <w:rPr>
                <w:rFonts w:ascii="Times New Roman" w:hAnsi="Times New Roman" w:cs="Times New Roman"/>
                <w:sz w:val="28"/>
                <w:szCs w:val="28"/>
              </w:rPr>
            </w:pPr>
          </w:p>
        </w:tc>
        <w:tc>
          <w:tcPr>
            <w:tcW w:w="1872" w:type="dxa"/>
          </w:tcPr>
          <w:p w14:paraId="63A4F147" w14:textId="77777777" w:rsidR="002D2CEE" w:rsidRDefault="002D2CEE" w:rsidP="00BF17F5">
            <w:pPr>
              <w:pStyle w:val="a5"/>
              <w:rPr>
                <w:rFonts w:ascii="Times New Roman" w:eastAsia="Times New Roman" w:hAnsi="Times New Roman"/>
                <w:b/>
                <w:spacing w:val="-3"/>
                <w:w w:val="90"/>
                <w:lang w:eastAsia="ru-RU"/>
              </w:rPr>
            </w:pPr>
            <w:r w:rsidRPr="003728A5">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C72D19">
              <w:rPr>
                <w:rFonts w:ascii="Times New Roman" w:hAnsi="Times New Roman" w:cs="Times New Roman"/>
                <w:sz w:val="28"/>
                <w:szCs w:val="28"/>
              </w:rPr>
              <w:t>«</w:t>
            </w:r>
            <w:r>
              <w:rPr>
                <w:rFonts w:ascii="Times New Roman" w:hAnsi="Times New Roman" w:cs="Times New Roman"/>
                <w:sz w:val="28"/>
                <w:szCs w:val="28"/>
              </w:rPr>
              <w:t>Цветовой круг. Основные свойства цвета - цветовой тон (оттенок), насыщенность, светлота</w:t>
            </w:r>
            <w:r w:rsidRPr="00C72D19">
              <w:rPr>
                <w:rFonts w:ascii="Times New Roman" w:hAnsi="Times New Roman" w:cs="Times New Roman"/>
                <w:sz w:val="28"/>
                <w:szCs w:val="28"/>
              </w:rPr>
              <w:t>»</w:t>
            </w:r>
            <w:r>
              <w:rPr>
                <w:rFonts w:ascii="Times New Roman" w:eastAsia="Times New Roman" w:hAnsi="Times New Roman"/>
                <w:b/>
                <w:spacing w:val="-3"/>
                <w:w w:val="90"/>
                <w:lang w:eastAsia="ru-RU"/>
              </w:rPr>
              <w:t xml:space="preserve"> </w:t>
            </w:r>
          </w:p>
          <w:p w14:paraId="49C91A7B" w14:textId="77777777" w:rsidR="002D2CEE" w:rsidRPr="00C05F55" w:rsidRDefault="002D2CEE" w:rsidP="00BF17F5">
            <w:pPr>
              <w:rPr>
                <w:rFonts w:ascii="Times New Roman" w:hAnsi="Times New Roman" w:cs="Times New Roman"/>
                <w:sz w:val="28"/>
                <w:szCs w:val="28"/>
              </w:rPr>
            </w:pPr>
          </w:p>
        </w:tc>
        <w:tc>
          <w:tcPr>
            <w:tcW w:w="3260" w:type="dxa"/>
          </w:tcPr>
          <w:p w14:paraId="4309AF3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5936BE1" w14:textId="77777777" w:rsidR="002D2CEE" w:rsidRPr="001216A1" w:rsidRDefault="002D2CEE" w:rsidP="00BF17F5">
            <w:pPr>
              <w:pStyle w:val="a5"/>
              <w:rPr>
                <w:rFonts w:ascii="Times New Roman" w:hAnsi="Times New Roman"/>
                <w:sz w:val="28"/>
                <w:szCs w:val="28"/>
              </w:rPr>
            </w:pPr>
            <w:r>
              <w:rPr>
                <w:rFonts w:ascii="Times New Roman" w:hAnsi="Times New Roman"/>
                <w:sz w:val="28"/>
                <w:szCs w:val="28"/>
              </w:rPr>
              <w:t>- Построить цветовой круг;</w:t>
            </w:r>
          </w:p>
          <w:p w14:paraId="639E7898" w14:textId="77777777" w:rsidR="002D2CEE" w:rsidRPr="00C05F55" w:rsidRDefault="002D2CEE" w:rsidP="00BF17F5">
            <w:pPr>
              <w:rPr>
                <w:rFonts w:ascii="Times New Roman" w:hAnsi="Times New Roman" w:cs="Times New Roman"/>
                <w:sz w:val="28"/>
                <w:szCs w:val="28"/>
              </w:rPr>
            </w:pPr>
            <w:r>
              <w:rPr>
                <w:rFonts w:ascii="Times New Roman" w:hAnsi="Times New Roman"/>
                <w:sz w:val="28"/>
                <w:szCs w:val="28"/>
              </w:rPr>
              <w:t>- изучить понятия:</w:t>
            </w:r>
            <w:r w:rsidRPr="001216A1">
              <w:rPr>
                <w:rFonts w:ascii="Times New Roman" w:hAnsi="Times New Roman"/>
                <w:sz w:val="28"/>
                <w:szCs w:val="28"/>
              </w:rPr>
              <w:t xml:space="preserve"> цветовой тон, светлота, насыщенность.</w:t>
            </w:r>
          </w:p>
        </w:tc>
        <w:tc>
          <w:tcPr>
            <w:tcW w:w="2971" w:type="dxa"/>
          </w:tcPr>
          <w:p w14:paraId="5185419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законах цветового круга, основных свойствах цвета</w:t>
            </w:r>
          </w:p>
          <w:p w14:paraId="0032776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выполнить упражнения   по заданной теме</w:t>
            </w:r>
          </w:p>
          <w:p w14:paraId="2B1A9430"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Бумага А3, гуашь </w:t>
            </w:r>
          </w:p>
        </w:tc>
      </w:tr>
      <w:tr w:rsidR="002D2CEE" w:rsidRPr="00C05F55" w14:paraId="5A39AE52" w14:textId="77777777" w:rsidTr="00BF17F5">
        <w:trPr>
          <w:trHeight w:val="3263"/>
        </w:trPr>
        <w:tc>
          <w:tcPr>
            <w:tcW w:w="397" w:type="dxa"/>
            <w:vMerge w:val="restart"/>
          </w:tcPr>
          <w:p w14:paraId="4D0CE365"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3</w:t>
            </w:r>
          </w:p>
        </w:tc>
        <w:tc>
          <w:tcPr>
            <w:tcW w:w="1276" w:type="dxa"/>
            <w:vMerge w:val="restart"/>
          </w:tcPr>
          <w:p w14:paraId="027C7E66"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3</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неделя сентября</w:t>
            </w:r>
          </w:p>
        </w:tc>
        <w:tc>
          <w:tcPr>
            <w:tcW w:w="1872" w:type="dxa"/>
          </w:tcPr>
          <w:p w14:paraId="7D09C753" w14:textId="77777777" w:rsidR="002D2CEE" w:rsidRDefault="002D2CEE" w:rsidP="00BF17F5">
            <w:pPr>
              <w:rPr>
                <w:rFonts w:ascii="Times New Roman" w:hAnsi="Times New Roman" w:cs="Times New Roman"/>
                <w:sz w:val="28"/>
                <w:szCs w:val="28"/>
              </w:rPr>
            </w:pPr>
            <w:r w:rsidRPr="002D2F36">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C72D19">
              <w:rPr>
                <w:rFonts w:ascii="Times New Roman" w:hAnsi="Times New Roman" w:cs="Times New Roman"/>
                <w:sz w:val="28"/>
                <w:szCs w:val="28"/>
              </w:rPr>
              <w:t>«</w:t>
            </w:r>
            <w:r>
              <w:rPr>
                <w:rFonts w:ascii="Times New Roman" w:hAnsi="Times New Roman" w:cs="Times New Roman"/>
                <w:sz w:val="28"/>
                <w:szCs w:val="28"/>
              </w:rPr>
              <w:t>Законы композиции. Выбор сюжета. Ориентация формата. Выделение смыслового центра. Золотое сечение</w:t>
            </w:r>
            <w:r w:rsidRPr="00C72D19">
              <w:rPr>
                <w:rFonts w:ascii="Times New Roman" w:hAnsi="Times New Roman" w:cs="Times New Roman"/>
                <w:sz w:val="28"/>
                <w:szCs w:val="28"/>
              </w:rPr>
              <w:t>»</w:t>
            </w:r>
            <w:r>
              <w:rPr>
                <w:rFonts w:ascii="Times New Roman" w:hAnsi="Times New Roman" w:cs="Times New Roman"/>
                <w:sz w:val="28"/>
                <w:szCs w:val="28"/>
              </w:rPr>
              <w:t xml:space="preserve"> </w:t>
            </w:r>
          </w:p>
          <w:p w14:paraId="7B30A4CD" w14:textId="77777777" w:rsidR="002D2CEE" w:rsidRPr="00C05F55" w:rsidRDefault="002D2CEE" w:rsidP="00BF17F5">
            <w:pPr>
              <w:rPr>
                <w:rFonts w:ascii="Times New Roman" w:hAnsi="Times New Roman" w:cs="Times New Roman"/>
                <w:sz w:val="28"/>
                <w:szCs w:val="28"/>
              </w:rPr>
            </w:pPr>
          </w:p>
        </w:tc>
        <w:tc>
          <w:tcPr>
            <w:tcW w:w="3260" w:type="dxa"/>
          </w:tcPr>
          <w:p w14:paraId="142F41B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3F9AD7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научиться:</w:t>
            </w:r>
          </w:p>
          <w:p w14:paraId="4C80F58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выбирать сюжет;</w:t>
            </w:r>
          </w:p>
          <w:p w14:paraId="0A588F45" w14:textId="77777777" w:rsidR="002D2CEE" w:rsidRPr="0001088A" w:rsidRDefault="002D2CEE" w:rsidP="00BF17F5">
            <w:pPr>
              <w:rPr>
                <w:rFonts w:ascii="Times New Roman" w:hAnsi="Times New Roman" w:cs="Times New Roman"/>
                <w:sz w:val="28"/>
                <w:szCs w:val="28"/>
              </w:rPr>
            </w:pPr>
            <w:r>
              <w:rPr>
                <w:rFonts w:ascii="Times New Roman" w:hAnsi="Times New Roman" w:cs="Times New Roman"/>
                <w:sz w:val="28"/>
                <w:szCs w:val="28"/>
              </w:rPr>
              <w:t>- выбирать горизонтальный или вертикальный формат;</w:t>
            </w:r>
          </w:p>
          <w:p w14:paraId="027CFF4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выделять смысловой центр;</w:t>
            </w:r>
          </w:p>
          <w:p w14:paraId="1059AC3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-применять «золотое сечение»</w:t>
            </w:r>
          </w:p>
          <w:p w14:paraId="5B2FC17F"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w:t>
            </w:r>
          </w:p>
        </w:tc>
        <w:tc>
          <w:tcPr>
            <w:tcW w:w="2971" w:type="dxa"/>
          </w:tcPr>
          <w:p w14:paraId="521F12F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подобных композиций</w:t>
            </w:r>
          </w:p>
          <w:p w14:paraId="0D280BF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выборе сюжета, законах композиции</w:t>
            </w:r>
          </w:p>
          <w:p w14:paraId="545FC1F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этапы ведения работы над композицией.</w:t>
            </w:r>
          </w:p>
          <w:p w14:paraId="78A12C9E"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51CECC69" w14:textId="77777777" w:rsidTr="00BF17F5">
        <w:trPr>
          <w:trHeight w:val="711"/>
        </w:trPr>
        <w:tc>
          <w:tcPr>
            <w:tcW w:w="397" w:type="dxa"/>
            <w:vMerge/>
          </w:tcPr>
          <w:p w14:paraId="71E1629E" w14:textId="77777777" w:rsidR="002D2CEE" w:rsidRDefault="002D2CEE" w:rsidP="00BF17F5">
            <w:pPr>
              <w:rPr>
                <w:rFonts w:ascii="Times New Roman" w:hAnsi="Times New Roman" w:cs="Times New Roman"/>
                <w:sz w:val="28"/>
                <w:szCs w:val="28"/>
              </w:rPr>
            </w:pPr>
          </w:p>
        </w:tc>
        <w:tc>
          <w:tcPr>
            <w:tcW w:w="1276" w:type="dxa"/>
            <w:vMerge/>
          </w:tcPr>
          <w:p w14:paraId="6E9137A3" w14:textId="77777777" w:rsidR="002D2CEE" w:rsidRDefault="002D2CEE" w:rsidP="00BF17F5">
            <w:pPr>
              <w:rPr>
                <w:rFonts w:ascii="Times New Roman" w:hAnsi="Times New Roman" w:cs="Times New Roman"/>
                <w:sz w:val="28"/>
                <w:szCs w:val="28"/>
              </w:rPr>
            </w:pPr>
          </w:p>
        </w:tc>
        <w:tc>
          <w:tcPr>
            <w:tcW w:w="1872" w:type="dxa"/>
          </w:tcPr>
          <w:p w14:paraId="54106C50" w14:textId="77777777" w:rsidR="002D2CEE" w:rsidRDefault="002D2CEE" w:rsidP="00BF17F5">
            <w:pPr>
              <w:rPr>
                <w:rFonts w:ascii="Times New Roman" w:hAnsi="Times New Roman" w:cs="Times New Roman"/>
                <w:sz w:val="28"/>
                <w:szCs w:val="28"/>
              </w:rPr>
            </w:pPr>
            <w:r w:rsidRPr="002D2F36">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C72D19">
              <w:rPr>
                <w:rFonts w:ascii="Times New Roman" w:hAnsi="Times New Roman" w:cs="Times New Roman"/>
                <w:sz w:val="28"/>
                <w:szCs w:val="28"/>
              </w:rPr>
              <w:t>«</w:t>
            </w:r>
            <w:r>
              <w:rPr>
                <w:rFonts w:ascii="Times New Roman" w:hAnsi="Times New Roman" w:cs="Times New Roman"/>
                <w:sz w:val="28"/>
                <w:szCs w:val="28"/>
              </w:rPr>
              <w:t>Законы композиции. Выбор сюжета. Ориентация формата. Выделение смыслового центра. Золотое сечение</w:t>
            </w:r>
            <w:r w:rsidRPr="00C72D19">
              <w:rPr>
                <w:rFonts w:ascii="Times New Roman" w:hAnsi="Times New Roman" w:cs="Times New Roman"/>
                <w:sz w:val="28"/>
                <w:szCs w:val="28"/>
              </w:rPr>
              <w:t>»</w:t>
            </w:r>
          </w:p>
        </w:tc>
        <w:tc>
          <w:tcPr>
            <w:tcW w:w="3260" w:type="dxa"/>
          </w:tcPr>
          <w:p w14:paraId="15181BE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8F2EA1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научиться:</w:t>
            </w:r>
          </w:p>
          <w:p w14:paraId="7A0A92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выбирать сюжет;</w:t>
            </w:r>
          </w:p>
          <w:p w14:paraId="0294AA73" w14:textId="77777777" w:rsidR="002D2CEE" w:rsidRPr="0001088A" w:rsidRDefault="002D2CEE" w:rsidP="00BF17F5">
            <w:pPr>
              <w:rPr>
                <w:rFonts w:ascii="Times New Roman" w:hAnsi="Times New Roman" w:cs="Times New Roman"/>
                <w:sz w:val="28"/>
                <w:szCs w:val="28"/>
              </w:rPr>
            </w:pPr>
            <w:r>
              <w:rPr>
                <w:rFonts w:ascii="Times New Roman" w:hAnsi="Times New Roman" w:cs="Times New Roman"/>
                <w:sz w:val="28"/>
                <w:szCs w:val="28"/>
              </w:rPr>
              <w:t>- выбирать горизонтальный или вертикальный формат;</w:t>
            </w:r>
          </w:p>
          <w:p w14:paraId="1C5BA29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выделять смысловой центр;</w:t>
            </w:r>
          </w:p>
          <w:p w14:paraId="027875A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-применять «золотое сечение»</w:t>
            </w:r>
          </w:p>
          <w:p w14:paraId="6245BA5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w:t>
            </w:r>
          </w:p>
        </w:tc>
        <w:tc>
          <w:tcPr>
            <w:tcW w:w="2971" w:type="dxa"/>
          </w:tcPr>
          <w:p w14:paraId="280A8A6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выборе сюжета, законах композиции</w:t>
            </w:r>
          </w:p>
          <w:p w14:paraId="376D5AE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этапы ведения работы над композицией.</w:t>
            </w:r>
          </w:p>
          <w:p w14:paraId="794437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p w14:paraId="49014C09" w14:textId="77777777" w:rsidR="002D2CEE" w:rsidRDefault="002D2CEE" w:rsidP="00BF17F5">
            <w:pPr>
              <w:rPr>
                <w:rFonts w:ascii="Times New Roman" w:hAnsi="Times New Roman" w:cs="Times New Roman"/>
                <w:sz w:val="28"/>
                <w:szCs w:val="28"/>
              </w:rPr>
            </w:pPr>
          </w:p>
        </w:tc>
      </w:tr>
      <w:tr w:rsidR="002D2CEE" w:rsidRPr="00C05F55" w14:paraId="11FF7E31" w14:textId="77777777" w:rsidTr="00BF17F5">
        <w:trPr>
          <w:trHeight w:val="711"/>
        </w:trPr>
        <w:tc>
          <w:tcPr>
            <w:tcW w:w="397" w:type="dxa"/>
            <w:vMerge w:val="restart"/>
          </w:tcPr>
          <w:p w14:paraId="0584BB8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w:t>
            </w:r>
          </w:p>
        </w:tc>
        <w:tc>
          <w:tcPr>
            <w:tcW w:w="1276" w:type="dxa"/>
            <w:vMerge w:val="restart"/>
          </w:tcPr>
          <w:p w14:paraId="5019F1C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неделя сентября</w:t>
            </w:r>
          </w:p>
        </w:tc>
        <w:tc>
          <w:tcPr>
            <w:tcW w:w="1872" w:type="dxa"/>
          </w:tcPr>
          <w:p w14:paraId="0E5DDFDA" w14:textId="77777777" w:rsidR="002D2CEE" w:rsidRPr="00F7010B" w:rsidRDefault="002D2CEE" w:rsidP="00BF17F5">
            <w:pPr>
              <w:rPr>
                <w:rFonts w:ascii="Times New Roman" w:hAnsi="Times New Roman" w:cs="Times New Roman"/>
                <w:sz w:val="28"/>
                <w:szCs w:val="28"/>
              </w:rPr>
            </w:pPr>
            <w:r w:rsidRPr="00783ADC">
              <w:rPr>
                <w:rFonts w:ascii="Times New Roman" w:hAnsi="Times New Roman" w:cs="Times New Roman"/>
                <w:b/>
                <w:sz w:val="28"/>
                <w:szCs w:val="28"/>
              </w:rPr>
              <w:t>Рисунок</w:t>
            </w:r>
            <w:r>
              <w:rPr>
                <w:rFonts w:ascii="Times New Roman" w:hAnsi="Times New Roman" w:cs="Times New Roman"/>
                <w:b/>
                <w:sz w:val="28"/>
                <w:szCs w:val="28"/>
              </w:rPr>
              <w:t xml:space="preserve"> «</w:t>
            </w:r>
            <w:r>
              <w:rPr>
                <w:rFonts w:ascii="Times New Roman" w:hAnsi="Times New Roman" w:cs="Times New Roman"/>
                <w:sz w:val="28"/>
                <w:szCs w:val="28"/>
              </w:rPr>
              <w:t>Пропорции, восприятие соотношений Анализ конструкции предметов»</w:t>
            </w:r>
          </w:p>
          <w:p w14:paraId="42615F46" w14:textId="77777777" w:rsidR="002D2CEE" w:rsidRDefault="002D2CEE" w:rsidP="00BF17F5">
            <w:pPr>
              <w:rPr>
                <w:rFonts w:ascii="Times New Roman" w:hAnsi="Times New Roman" w:cs="Times New Roman"/>
                <w:sz w:val="28"/>
                <w:szCs w:val="28"/>
              </w:rPr>
            </w:pPr>
          </w:p>
        </w:tc>
        <w:tc>
          <w:tcPr>
            <w:tcW w:w="3260" w:type="dxa"/>
          </w:tcPr>
          <w:p w14:paraId="2C90D94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4BECFC6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изучить понятия: </w:t>
            </w:r>
          </w:p>
          <w:p w14:paraId="5D9C7D7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w:t>
            </w:r>
          </w:p>
          <w:p w14:paraId="5786545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анализировать форму натуры;</w:t>
            </w:r>
          </w:p>
          <w:p w14:paraId="575D543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-делать зарисовки природных объектов, предметов быта</w:t>
            </w:r>
          </w:p>
          <w:p w14:paraId="32754D1A" w14:textId="77777777" w:rsidR="002D2CEE" w:rsidRDefault="002D2CEE" w:rsidP="00BF17F5">
            <w:pPr>
              <w:rPr>
                <w:rFonts w:ascii="Times New Roman" w:hAnsi="Times New Roman" w:cs="Times New Roman"/>
                <w:sz w:val="28"/>
                <w:szCs w:val="28"/>
              </w:rPr>
            </w:pPr>
          </w:p>
        </w:tc>
        <w:tc>
          <w:tcPr>
            <w:tcW w:w="2971" w:type="dxa"/>
          </w:tcPr>
          <w:p w14:paraId="591BA6F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пропорциях, восприятии натуры</w:t>
            </w:r>
          </w:p>
          <w:p w14:paraId="14E1981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зарисовки с натуры, анализ формы предметов.</w:t>
            </w:r>
          </w:p>
          <w:p w14:paraId="2D93967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карандаши  НВ, В, 2В</w:t>
            </w:r>
          </w:p>
        </w:tc>
      </w:tr>
      <w:tr w:rsidR="002D2CEE" w:rsidRPr="00C05F55" w14:paraId="09D91A7C" w14:textId="77777777" w:rsidTr="00BF17F5">
        <w:trPr>
          <w:trHeight w:val="711"/>
        </w:trPr>
        <w:tc>
          <w:tcPr>
            <w:tcW w:w="397" w:type="dxa"/>
            <w:vMerge/>
          </w:tcPr>
          <w:p w14:paraId="1198CB10" w14:textId="77777777" w:rsidR="002D2CEE" w:rsidRDefault="002D2CEE" w:rsidP="00BF17F5">
            <w:pPr>
              <w:rPr>
                <w:rFonts w:ascii="Times New Roman" w:hAnsi="Times New Roman" w:cs="Times New Roman"/>
                <w:sz w:val="28"/>
                <w:szCs w:val="28"/>
              </w:rPr>
            </w:pPr>
          </w:p>
        </w:tc>
        <w:tc>
          <w:tcPr>
            <w:tcW w:w="1276" w:type="dxa"/>
            <w:vMerge/>
          </w:tcPr>
          <w:p w14:paraId="2DB2CD33" w14:textId="77777777" w:rsidR="002D2CEE" w:rsidRDefault="002D2CEE" w:rsidP="00BF17F5">
            <w:pPr>
              <w:rPr>
                <w:rFonts w:ascii="Times New Roman" w:hAnsi="Times New Roman" w:cs="Times New Roman"/>
                <w:sz w:val="28"/>
                <w:szCs w:val="28"/>
              </w:rPr>
            </w:pPr>
          </w:p>
        </w:tc>
        <w:tc>
          <w:tcPr>
            <w:tcW w:w="1872" w:type="dxa"/>
          </w:tcPr>
          <w:p w14:paraId="3F76F3B2" w14:textId="77777777" w:rsidR="002D2CEE" w:rsidRDefault="002D2CEE" w:rsidP="00BF17F5">
            <w:pPr>
              <w:rPr>
                <w:rFonts w:ascii="Times New Roman" w:hAnsi="Times New Roman" w:cs="Times New Roman"/>
                <w:sz w:val="28"/>
                <w:szCs w:val="28"/>
              </w:rPr>
            </w:pPr>
            <w:r w:rsidRPr="00E575B8">
              <w:rPr>
                <w:rFonts w:ascii="Times New Roman" w:hAnsi="Times New Roman" w:cs="Times New Roman"/>
                <w:b/>
                <w:sz w:val="28"/>
                <w:szCs w:val="28"/>
              </w:rPr>
              <w:t>Моделирование</w:t>
            </w:r>
            <w:r>
              <w:rPr>
                <w:rFonts w:ascii="Times New Roman" w:hAnsi="Times New Roman" w:cs="Times New Roman"/>
                <w:sz w:val="28"/>
                <w:szCs w:val="28"/>
              </w:rPr>
              <w:t xml:space="preserve"> «Объем и форма в природе – моделирование природных объектов»</w:t>
            </w:r>
          </w:p>
        </w:tc>
        <w:tc>
          <w:tcPr>
            <w:tcW w:w="3260" w:type="dxa"/>
          </w:tcPr>
          <w:p w14:paraId="516FC92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884E70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простые природные формы в объеме;</w:t>
            </w:r>
          </w:p>
          <w:p w14:paraId="2DA0268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воспринять пропорции природных форм.</w:t>
            </w:r>
          </w:p>
          <w:p w14:paraId="73F1DB5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фактуры.</w:t>
            </w:r>
          </w:p>
        </w:tc>
        <w:tc>
          <w:tcPr>
            <w:tcW w:w="2971" w:type="dxa"/>
          </w:tcPr>
          <w:p w14:paraId="2079309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фотографического и натурного материала.</w:t>
            </w:r>
          </w:p>
          <w:p w14:paraId="644AC8E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восприятии формы в объеме.</w:t>
            </w:r>
          </w:p>
          <w:p w14:paraId="240B40C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Мастер-класс: вылепить объекты природы с натуры.</w:t>
            </w:r>
          </w:p>
          <w:p w14:paraId="5EC0145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w:t>
            </w:r>
          </w:p>
        </w:tc>
      </w:tr>
      <w:tr w:rsidR="002D2CEE" w:rsidRPr="00C05F55" w14:paraId="7AB042D0" w14:textId="77777777" w:rsidTr="00BF17F5">
        <w:tc>
          <w:tcPr>
            <w:tcW w:w="397" w:type="dxa"/>
            <w:vMerge w:val="restart"/>
          </w:tcPr>
          <w:p w14:paraId="68D9C87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5</w:t>
            </w:r>
          </w:p>
        </w:tc>
        <w:tc>
          <w:tcPr>
            <w:tcW w:w="1276" w:type="dxa"/>
            <w:vMerge w:val="restart"/>
          </w:tcPr>
          <w:p w14:paraId="05EC204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 неделя октября</w:t>
            </w:r>
          </w:p>
        </w:tc>
        <w:tc>
          <w:tcPr>
            <w:tcW w:w="1872" w:type="dxa"/>
          </w:tcPr>
          <w:p w14:paraId="4E9FDDBF" w14:textId="77777777" w:rsidR="002D2CEE" w:rsidRPr="000717B9" w:rsidRDefault="002D2CEE" w:rsidP="00BF17F5">
            <w:pPr>
              <w:rPr>
                <w:rFonts w:ascii="Times New Roman" w:hAnsi="Times New Roman" w:cs="Times New Roman"/>
                <w:sz w:val="28"/>
                <w:szCs w:val="28"/>
              </w:rPr>
            </w:pPr>
            <w:r w:rsidRPr="00116098">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0717B9">
              <w:rPr>
                <w:rFonts w:ascii="Times New Roman" w:hAnsi="Times New Roman" w:cs="Times New Roman"/>
                <w:sz w:val="28"/>
                <w:szCs w:val="28"/>
              </w:rPr>
              <w:t>Ахрома</w:t>
            </w:r>
            <w:r>
              <w:rPr>
                <w:rFonts w:ascii="Times New Roman" w:hAnsi="Times New Roman" w:cs="Times New Roman"/>
                <w:sz w:val="28"/>
                <w:szCs w:val="28"/>
              </w:rPr>
              <w:t>т</w:t>
            </w:r>
            <w:r w:rsidRPr="000717B9">
              <w:rPr>
                <w:rFonts w:ascii="Times New Roman" w:hAnsi="Times New Roman" w:cs="Times New Roman"/>
                <w:sz w:val="28"/>
                <w:szCs w:val="28"/>
              </w:rPr>
              <w:t>иче</w:t>
            </w:r>
            <w:r w:rsidRPr="000717B9">
              <w:rPr>
                <w:rFonts w:ascii="Times New Roman" w:hAnsi="Times New Roman" w:cs="Times New Roman"/>
                <w:sz w:val="28"/>
                <w:szCs w:val="28"/>
              </w:rPr>
              <w:lastRenderedPageBreak/>
              <w:t>ская</w:t>
            </w:r>
            <w:r>
              <w:rPr>
                <w:rFonts w:ascii="Times New Roman" w:hAnsi="Times New Roman" w:cs="Times New Roman"/>
                <w:sz w:val="28"/>
                <w:szCs w:val="28"/>
              </w:rPr>
              <w:t xml:space="preserve"> гамма. Шкала ахроматических тонов. Насыщенность и светлота»</w:t>
            </w:r>
          </w:p>
          <w:p w14:paraId="660AD5EE" w14:textId="77777777" w:rsidR="002D2CEE" w:rsidRDefault="002D2CEE" w:rsidP="00BF17F5">
            <w:pPr>
              <w:rPr>
                <w:rFonts w:ascii="Times New Roman" w:hAnsi="Times New Roman" w:cs="Times New Roman"/>
                <w:sz w:val="28"/>
                <w:szCs w:val="28"/>
              </w:rPr>
            </w:pPr>
          </w:p>
        </w:tc>
        <w:tc>
          <w:tcPr>
            <w:tcW w:w="3260" w:type="dxa"/>
          </w:tcPr>
          <w:p w14:paraId="48BDFAB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Цель:</w:t>
            </w:r>
          </w:p>
          <w:p w14:paraId="3B48A7A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понятия:</w:t>
            </w:r>
          </w:p>
          <w:p w14:paraId="6D54BC0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хроматические и ахроматические цвета;</w:t>
            </w:r>
          </w:p>
          <w:p w14:paraId="66BF781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насыщенность и светлота</w:t>
            </w:r>
          </w:p>
          <w:p w14:paraId="5A6F193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-выполнить упражнения</w:t>
            </w:r>
          </w:p>
          <w:p w14:paraId="7328484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по цветоведению</w:t>
            </w:r>
          </w:p>
        </w:tc>
        <w:tc>
          <w:tcPr>
            <w:tcW w:w="2971" w:type="dxa"/>
          </w:tcPr>
          <w:p w14:paraId="6B697CB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Беседа об ахроматической </w:t>
            </w:r>
            <w:r>
              <w:rPr>
                <w:rFonts w:ascii="Times New Roman" w:hAnsi="Times New Roman" w:cs="Times New Roman"/>
                <w:sz w:val="28"/>
                <w:szCs w:val="28"/>
              </w:rPr>
              <w:lastRenderedPageBreak/>
              <w:t>гамме, насыщенности и светлоте.</w:t>
            </w:r>
          </w:p>
          <w:p w14:paraId="48E2903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выполнить геометрический орнамент.</w:t>
            </w:r>
          </w:p>
          <w:p w14:paraId="36C33AB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акварель</w:t>
            </w:r>
          </w:p>
        </w:tc>
      </w:tr>
      <w:tr w:rsidR="002D2CEE" w:rsidRPr="00C05F55" w14:paraId="0FAFBA6A" w14:textId="77777777" w:rsidTr="00BF17F5">
        <w:tc>
          <w:tcPr>
            <w:tcW w:w="397" w:type="dxa"/>
            <w:vMerge/>
          </w:tcPr>
          <w:p w14:paraId="57001894" w14:textId="77777777" w:rsidR="002D2CEE" w:rsidRDefault="002D2CEE" w:rsidP="00BF17F5">
            <w:pPr>
              <w:rPr>
                <w:rFonts w:ascii="Times New Roman" w:hAnsi="Times New Roman" w:cs="Times New Roman"/>
                <w:sz w:val="28"/>
                <w:szCs w:val="28"/>
              </w:rPr>
            </w:pPr>
          </w:p>
        </w:tc>
        <w:tc>
          <w:tcPr>
            <w:tcW w:w="1276" w:type="dxa"/>
            <w:vMerge/>
          </w:tcPr>
          <w:p w14:paraId="39BBB8B6" w14:textId="77777777" w:rsidR="002D2CEE" w:rsidRDefault="002D2CEE" w:rsidP="00BF17F5">
            <w:pPr>
              <w:rPr>
                <w:rFonts w:ascii="Times New Roman" w:hAnsi="Times New Roman" w:cs="Times New Roman"/>
                <w:sz w:val="28"/>
                <w:szCs w:val="28"/>
              </w:rPr>
            </w:pPr>
          </w:p>
        </w:tc>
        <w:tc>
          <w:tcPr>
            <w:tcW w:w="1872" w:type="dxa"/>
          </w:tcPr>
          <w:p w14:paraId="71A9FAE0" w14:textId="77777777" w:rsidR="002D2CEE" w:rsidRDefault="002D2CEE" w:rsidP="00BF17F5">
            <w:pPr>
              <w:jc w:val="both"/>
              <w:rPr>
                <w:rFonts w:ascii="Times New Roman" w:hAnsi="Times New Roman" w:cs="Times New Roman"/>
                <w:sz w:val="28"/>
                <w:szCs w:val="28"/>
              </w:rPr>
            </w:pPr>
            <w:r w:rsidRPr="00474DC7">
              <w:rPr>
                <w:rFonts w:ascii="Times New Roman" w:hAnsi="Times New Roman" w:cs="Times New Roman"/>
                <w:b/>
                <w:sz w:val="28"/>
                <w:szCs w:val="28"/>
              </w:rPr>
              <w:t>Рисунок</w:t>
            </w:r>
            <w:r>
              <w:rPr>
                <w:rFonts w:ascii="Times New Roman" w:hAnsi="Times New Roman" w:cs="Times New Roman"/>
                <w:sz w:val="28"/>
                <w:szCs w:val="28"/>
              </w:rPr>
              <w:t xml:space="preserve"> «Зеркальная симметрия. Ленточный орнамент из геометрических и природных форм»</w:t>
            </w:r>
          </w:p>
        </w:tc>
        <w:tc>
          <w:tcPr>
            <w:tcW w:w="3260" w:type="dxa"/>
          </w:tcPr>
          <w:p w14:paraId="210A5EA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5DD3F0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 понятия:</w:t>
            </w:r>
          </w:p>
          <w:p w14:paraId="33C8932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зеркальная симметрия;</w:t>
            </w:r>
          </w:p>
          <w:p w14:paraId="30C28A0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w:t>
            </w:r>
            <w:r w:rsidRPr="00B542FF">
              <w:rPr>
                <w:rFonts w:ascii="Times New Roman" w:hAnsi="Times New Roman" w:cs="Times New Roman"/>
                <w:sz w:val="28"/>
                <w:szCs w:val="28"/>
              </w:rPr>
              <w:t>спользуя зеркальную симметрию, построить ленточный орнамент из геометрических  фигур</w:t>
            </w:r>
            <w:r>
              <w:rPr>
                <w:rFonts w:ascii="Times New Roman" w:hAnsi="Times New Roman" w:cs="Times New Roman"/>
                <w:sz w:val="28"/>
                <w:szCs w:val="28"/>
              </w:rPr>
              <w:t xml:space="preserve"> и природных форм.</w:t>
            </w:r>
          </w:p>
        </w:tc>
        <w:tc>
          <w:tcPr>
            <w:tcW w:w="2971" w:type="dxa"/>
          </w:tcPr>
          <w:p w14:paraId="3234F06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Беседа о видах симметрии. Педагогический рисунок: выполнить орнаменты в ленте. </w:t>
            </w:r>
          </w:p>
          <w:p w14:paraId="33F66C9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карандаши  НВ, В, 2В</w:t>
            </w:r>
          </w:p>
        </w:tc>
      </w:tr>
      <w:tr w:rsidR="002D2CEE" w:rsidRPr="00C05F55" w14:paraId="34F327B5" w14:textId="77777777" w:rsidTr="00BF17F5">
        <w:tc>
          <w:tcPr>
            <w:tcW w:w="397" w:type="dxa"/>
            <w:vMerge w:val="restart"/>
          </w:tcPr>
          <w:p w14:paraId="638F2FC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6</w:t>
            </w:r>
          </w:p>
        </w:tc>
        <w:tc>
          <w:tcPr>
            <w:tcW w:w="1276" w:type="dxa"/>
            <w:vMerge w:val="restart"/>
          </w:tcPr>
          <w:p w14:paraId="0728B2C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642029">
              <w:rPr>
                <w:rFonts w:ascii="Times New Roman" w:hAnsi="Times New Roman" w:cs="Times New Roman"/>
                <w:sz w:val="28"/>
                <w:szCs w:val="28"/>
              </w:rPr>
              <w:t>неделя октября</w:t>
            </w:r>
          </w:p>
        </w:tc>
        <w:tc>
          <w:tcPr>
            <w:tcW w:w="1872" w:type="dxa"/>
          </w:tcPr>
          <w:p w14:paraId="3F5F025D" w14:textId="77777777" w:rsidR="002D2CEE" w:rsidRDefault="002D2CEE" w:rsidP="00BF17F5">
            <w:pPr>
              <w:rPr>
                <w:rFonts w:ascii="Times New Roman" w:hAnsi="Times New Roman" w:cs="Times New Roman"/>
                <w:sz w:val="28"/>
                <w:szCs w:val="28"/>
              </w:rPr>
            </w:pPr>
            <w:r w:rsidRPr="009B72AF">
              <w:rPr>
                <w:rFonts w:ascii="Times New Roman" w:hAnsi="Times New Roman" w:cs="Times New Roman"/>
                <w:b/>
                <w:sz w:val="28"/>
                <w:szCs w:val="28"/>
              </w:rPr>
              <w:t>Композиция</w:t>
            </w:r>
            <w:r>
              <w:rPr>
                <w:rFonts w:ascii="Times New Roman" w:hAnsi="Times New Roman" w:cs="Times New Roman"/>
                <w:sz w:val="28"/>
                <w:szCs w:val="28"/>
              </w:rPr>
              <w:t xml:space="preserve"> «Законы композиции - ритм: линейный и цветовой; целостность, взаимодействие форм»</w:t>
            </w:r>
          </w:p>
        </w:tc>
        <w:tc>
          <w:tcPr>
            <w:tcW w:w="3260" w:type="dxa"/>
          </w:tcPr>
          <w:p w14:paraId="3AEA789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021D5C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понятия:</w:t>
            </w:r>
          </w:p>
          <w:p w14:paraId="3D14379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ритм, </w:t>
            </w:r>
          </w:p>
          <w:p w14:paraId="4BA4BFE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формальная композиция;</w:t>
            </w:r>
          </w:p>
          <w:p w14:paraId="0A63791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целостность, взаимодействие форм;</w:t>
            </w:r>
          </w:p>
          <w:p w14:paraId="2528E4E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развить чувство ритма;</w:t>
            </w:r>
          </w:p>
          <w:p w14:paraId="2CE18C2B" w14:textId="77777777" w:rsidR="002D2CEE" w:rsidRDefault="002D2CEE" w:rsidP="00BF17F5">
            <w:pPr>
              <w:rPr>
                <w:rFonts w:ascii="Times New Roman" w:hAnsi="Times New Roman" w:cs="Times New Roman"/>
                <w:sz w:val="28"/>
                <w:szCs w:val="28"/>
              </w:rPr>
            </w:pPr>
          </w:p>
        </w:tc>
        <w:tc>
          <w:tcPr>
            <w:tcW w:w="2971" w:type="dxa"/>
          </w:tcPr>
          <w:p w14:paraId="63CB0DD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ритме в композиции.</w:t>
            </w:r>
          </w:p>
          <w:p w14:paraId="7FDE97C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формальная композиция в цвете</w:t>
            </w:r>
          </w:p>
          <w:p w14:paraId="19712FE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 или цветная бумага для аппликации.</w:t>
            </w:r>
          </w:p>
          <w:p w14:paraId="26480BA3" w14:textId="77777777" w:rsidR="002D2CEE" w:rsidRDefault="002D2CEE" w:rsidP="00BF17F5">
            <w:pPr>
              <w:rPr>
                <w:rFonts w:ascii="Times New Roman" w:hAnsi="Times New Roman" w:cs="Times New Roman"/>
                <w:sz w:val="28"/>
                <w:szCs w:val="28"/>
              </w:rPr>
            </w:pPr>
          </w:p>
        </w:tc>
      </w:tr>
      <w:tr w:rsidR="002D2CEE" w:rsidRPr="00C05F55" w14:paraId="4AD920BE" w14:textId="77777777" w:rsidTr="00BF17F5">
        <w:tc>
          <w:tcPr>
            <w:tcW w:w="397" w:type="dxa"/>
            <w:vMerge/>
          </w:tcPr>
          <w:p w14:paraId="6F472D22" w14:textId="77777777" w:rsidR="002D2CEE" w:rsidRPr="00C05F55" w:rsidRDefault="002D2CEE" w:rsidP="00BF17F5">
            <w:pPr>
              <w:rPr>
                <w:rFonts w:ascii="Times New Roman" w:hAnsi="Times New Roman" w:cs="Times New Roman"/>
                <w:sz w:val="28"/>
                <w:szCs w:val="28"/>
              </w:rPr>
            </w:pPr>
          </w:p>
        </w:tc>
        <w:tc>
          <w:tcPr>
            <w:tcW w:w="1276" w:type="dxa"/>
            <w:vMerge/>
          </w:tcPr>
          <w:p w14:paraId="189B5E26" w14:textId="77777777" w:rsidR="002D2CEE" w:rsidRPr="00C05F55" w:rsidRDefault="002D2CEE" w:rsidP="00BF17F5">
            <w:pPr>
              <w:rPr>
                <w:rFonts w:ascii="Times New Roman" w:hAnsi="Times New Roman" w:cs="Times New Roman"/>
                <w:sz w:val="28"/>
                <w:szCs w:val="28"/>
              </w:rPr>
            </w:pPr>
          </w:p>
        </w:tc>
        <w:tc>
          <w:tcPr>
            <w:tcW w:w="1872" w:type="dxa"/>
          </w:tcPr>
          <w:p w14:paraId="1B77A7C1" w14:textId="77777777" w:rsidR="002D2CEE" w:rsidRDefault="002D2CEE" w:rsidP="00BF17F5">
            <w:pPr>
              <w:rPr>
                <w:rFonts w:ascii="Times New Roman" w:hAnsi="Times New Roman" w:cs="Times New Roman"/>
                <w:sz w:val="28"/>
                <w:szCs w:val="28"/>
              </w:rPr>
            </w:pPr>
            <w:r w:rsidRPr="009B72AF">
              <w:rPr>
                <w:rFonts w:ascii="Times New Roman" w:hAnsi="Times New Roman" w:cs="Times New Roman"/>
                <w:b/>
                <w:sz w:val="28"/>
                <w:szCs w:val="28"/>
              </w:rPr>
              <w:t>Композиция</w:t>
            </w:r>
            <w:r>
              <w:rPr>
                <w:rFonts w:ascii="Times New Roman" w:hAnsi="Times New Roman" w:cs="Times New Roman"/>
                <w:sz w:val="28"/>
                <w:szCs w:val="28"/>
              </w:rPr>
              <w:t xml:space="preserve"> «Законы композиции - ритм: линейный и цветовой; целостность, взаимодействие форм»</w:t>
            </w:r>
          </w:p>
          <w:p w14:paraId="586B69AF" w14:textId="77777777" w:rsidR="002D2CEE" w:rsidRPr="00C05F55" w:rsidRDefault="002D2CEE" w:rsidP="00BF17F5">
            <w:pPr>
              <w:rPr>
                <w:rFonts w:ascii="Times New Roman" w:hAnsi="Times New Roman" w:cs="Times New Roman"/>
                <w:sz w:val="28"/>
                <w:szCs w:val="28"/>
              </w:rPr>
            </w:pPr>
          </w:p>
        </w:tc>
        <w:tc>
          <w:tcPr>
            <w:tcW w:w="3260" w:type="dxa"/>
          </w:tcPr>
          <w:p w14:paraId="2BC23ED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5F2410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понятия:</w:t>
            </w:r>
          </w:p>
          <w:p w14:paraId="49B6ACB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ритм, </w:t>
            </w:r>
          </w:p>
          <w:p w14:paraId="000C171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фризовая композиции;</w:t>
            </w:r>
          </w:p>
          <w:p w14:paraId="6ADF5CF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целостность, взаимодействие форм;</w:t>
            </w:r>
          </w:p>
          <w:p w14:paraId="15FE811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развить чувство ритма;</w:t>
            </w:r>
          </w:p>
          <w:p w14:paraId="5FAB45AA" w14:textId="77777777" w:rsidR="002D2CEE" w:rsidRPr="00C05F55" w:rsidRDefault="002D2CEE" w:rsidP="00BF17F5">
            <w:pPr>
              <w:rPr>
                <w:rFonts w:ascii="Times New Roman" w:hAnsi="Times New Roman" w:cs="Times New Roman"/>
                <w:sz w:val="28"/>
                <w:szCs w:val="28"/>
              </w:rPr>
            </w:pPr>
          </w:p>
        </w:tc>
        <w:tc>
          <w:tcPr>
            <w:tcW w:w="2971" w:type="dxa"/>
          </w:tcPr>
          <w:p w14:paraId="489C83B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фризовой композиции</w:t>
            </w:r>
          </w:p>
          <w:p w14:paraId="3774FD9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1E3126A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фризовая композиция </w:t>
            </w:r>
          </w:p>
          <w:p w14:paraId="5EA3BEBC"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гуашь или акварель и воск. мелки</w:t>
            </w:r>
          </w:p>
        </w:tc>
      </w:tr>
      <w:tr w:rsidR="002D2CEE" w:rsidRPr="00C05F55" w14:paraId="7C2474C9" w14:textId="77777777" w:rsidTr="00BF17F5">
        <w:tc>
          <w:tcPr>
            <w:tcW w:w="397" w:type="dxa"/>
            <w:vMerge w:val="restart"/>
          </w:tcPr>
          <w:p w14:paraId="06C9E8D3"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7</w:t>
            </w:r>
          </w:p>
        </w:tc>
        <w:tc>
          <w:tcPr>
            <w:tcW w:w="1276" w:type="dxa"/>
            <w:vMerge w:val="restart"/>
          </w:tcPr>
          <w:p w14:paraId="0AF5AB4A"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октября</w:t>
            </w:r>
          </w:p>
        </w:tc>
        <w:tc>
          <w:tcPr>
            <w:tcW w:w="1872" w:type="dxa"/>
          </w:tcPr>
          <w:p w14:paraId="0DB8F80C" w14:textId="77777777" w:rsidR="002D2CEE" w:rsidRDefault="002D2CEE" w:rsidP="00BF17F5">
            <w:pPr>
              <w:jc w:val="both"/>
              <w:rPr>
                <w:rFonts w:ascii="Times New Roman" w:hAnsi="Times New Roman" w:cs="Times New Roman"/>
                <w:sz w:val="28"/>
                <w:szCs w:val="28"/>
              </w:rPr>
            </w:pPr>
            <w:r>
              <w:rPr>
                <w:rFonts w:ascii="Times New Roman" w:hAnsi="Times New Roman" w:cs="Times New Roman"/>
                <w:sz w:val="28"/>
                <w:szCs w:val="28"/>
              </w:rPr>
              <w:t>Графика «Понятие тона, светотеневая моделировка формы»</w:t>
            </w:r>
          </w:p>
          <w:p w14:paraId="0C10A6C0" w14:textId="77777777" w:rsidR="002D2CEE" w:rsidRDefault="002D2CEE" w:rsidP="00BF17F5">
            <w:pPr>
              <w:rPr>
                <w:rFonts w:ascii="Times New Roman" w:hAnsi="Times New Roman" w:cs="Times New Roman"/>
                <w:sz w:val="28"/>
                <w:szCs w:val="28"/>
              </w:rPr>
            </w:pPr>
          </w:p>
        </w:tc>
        <w:tc>
          <w:tcPr>
            <w:tcW w:w="3260" w:type="dxa"/>
          </w:tcPr>
          <w:p w14:paraId="75D9C4A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E5B122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 понятия:</w:t>
            </w:r>
          </w:p>
          <w:p w14:paraId="46D3BB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тон, тоновые отношения.</w:t>
            </w:r>
          </w:p>
          <w:p w14:paraId="43BEC8D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градации тона;</w:t>
            </w:r>
          </w:p>
          <w:p w14:paraId="092BB08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приемы работы карандашами разной твердости - штрих</w:t>
            </w:r>
          </w:p>
          <w:p w14:paraId="6C1F1AE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рисование резинкой</w:t>
            </w:r>
          </w:p>
          <w:p w14:paraId="005717AA" w14:textId="77777777" w:rsidR="002D2CEE" w:rsidRDefault="002D2CEE" w:rsidP="00BF17F5">
            <w:pPr>
              <w:rPr>
                <w:rFonts w:ascii="Times New Roman" w:hAnsi="Times New Roman" w:cs="Times New Roman"/>
                <w:sz w:val="28"/>
                <w:szCs w:val="28"/>
              </w:rPr>
            </w:pPr>
          </w:p>
        </w:tc>
        <w:tc>
          <w:tcPr>
            <w:tcW w:w="2971" w:type="dxa"/>
          </w:tcPr>
          <w:p w14:paraId="283373D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тоне.</w:t>
            </w:r>
          </w:p>
          <w:p w14:paraId="58F05AA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зарисовать несколько предметов несложной формы с поддержкой тона.</w:t>
            </w:r>
          </w:p>
          <w:p w14:paraId="17D25C1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разной твердости, резинка.</w:t>
            </w:r>
          </w:p>
        </w:tc>
      </w:tr>
      <w:tr w:rsidR="002D2CEE" w:rsidRPr="00C05F55" w14:paraId="2ED33262" w14:textId="77777777" w:rsidTr="00BF17F5">
        <w:tc>
          <w:tcPr>
            <w:tcW w:w="397" w:type="dxa"/>
            <w:vMerge/>
          </w:tcPr>
          <w:p w14:paraId="1DA14253" w14:textId="77777777" w:rsidR="002D2CEE" w:rsidRPr="00C05F55" w:rsidRDefault="002D2CEE" w:rsidP="00BF17F5">
            <w:pPr>
              <w:rPr>
                <w:rFonts w:ascii="Times New Roman" w:hAnsi="Times New Roman" w:cs="Times New Roman"/>
                <w:sz w:val="28"/>
                <w:szCs w:val="28"/>
              </w:rPr>
            </w:pPr>
          </w:p>
        </w:tc>
        <w:tc>
          <w:tcPr>
            <w:tcW w:w="1276" w:type="dxa"/>
            <w:vMerge/>
          </w:tcPr>
          <w:p w14:paraId="4E7A3501" w14:textId="77777777" w:rsidR="002D2CEE" w:rsidRPr="00C05F55" w:rsidRDefault="002D2CEE" w:rsidP="00BF17F5">
            <w:pPr>
              <w:rPr>
                <w:rFonts w:ascii="Times New Roman" w:hAnsi="Times New Roman" w:cs="Times New Roman"/>
                <w:sz w:val="28"/>
                <w:szCs w:val="28"/>
              </w:rPr>
            </w:pPr>
          </w:p>
        </w:tc>
        <w:tc>
          <w:tcPr>
            <w:tcW w:w="1872" w:type="dxa"/>
          </w:tcPr>
          <w:p w14:paraId="415052D0"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b/>
                <w:sz w:val="28"/>
                <w:szCs w:val="28"/>
              </w:rPr>
              <w:t>Живопись</w:t>
            </w:r>
            <w:r w:rsidRPr="00C71D5D">
              <w:rPr>
                <w:rFonts w:ascii="Times New Roman" w:hAnsi="Times New Roman" w:cs="Times New Roman"/>
                <w:b/>
                <w:sz w:val="28"/>
                <w:szCs w:val="28"/>
              </w:rPr>
              <w:t xml:space="preserve"> </w:t>
            </w:r>
            <w:r>
              <w:rPr>
                <w:rFonts w:ascii="Times New Roman" w:hAnsi="Times New Roman" w:cs="Times New Roman"/>
                <w:sz w:val="28"/>
                <w:szCs w:val="28"/>
              </w:rPr>
              <w:t>«Цветовые гармонии: контрастная и аналогичная, понятие теплохолодность»</w:t>
            </w:r>
          </w:p>
        </w:tc>
        <w:tc>
          <w:tcPr>
            <w:tcW w:w="3260" w:type="dxa"/>
          </w:tcPr>
          <w:p w14:paraId="4185BB2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26A570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изучить понятия: </w:t>
            </w:r>
          </w:p>
          <w:p w14:paraId="0498C14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цветовая гармония;</w:t>
            </w:r>
          </w:p>
          <w:p w14:paraId="733B29D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родственные и дополнительные цвета;</w:t>
            </w:r>
          </w:p>
          <w:p w14:paraId="3FC1ED2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теплохолодность;</w:t>
            </w:r>
          </w:p>
          <w:p w14:paraId="0DB40AB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уметь применять законы цветового круга.</w:t>
            </w:r>
          </w:p>
          <w:p w14:paraId="4F0B2F79" w14:textId="77777777" w:rsidR="002D2CEE" w:rsidRPr="00C05F55" w:rsidRDefault="002D2CEE" w:rsidP="00BF17F5">
            <w:pPr>
              <w:rPr>
                <w:rFonts w:ascii="Times New Roman" w:hAnsi="Times New Roman" w:cs="Times New Roman"/>
                <w:sz w:val="28"/>
                <w:szCs w:val="28"/>
              </w:rPr>
            </w:pPr>
          </w:p>
        </w:tc>
        <w:tc>
          <w:tcPr>
            <w:tcW w:w="2971" w:type="dxa"/>
          </w:tcPr>
          <w:p w14:paraId="7B29028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цветовых гармониях;</w:t>
            </w:r>
          </w:p>
          <w:p w14:paraId="6F520E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 выполнить упражнения и творческую работу на одну из гармоний</w:t>
            </w:r>
          </w:p>
          <w:p w14:paraId="3A15F1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(А3), гуашь</w:t>
            </w:r>
          </w:p>
          <w:p w14:paraId="76D04425" w14:textId="77777777" w:rsidR="002D2CEE" w:rsidRPr="00C05F55" w:rsidRDefault="002D2CEE" w:rsidP="00BF17F5">
            <w:pPr>
              <w:rPr>
                <w:rFonts w:ascii="Times New Roman" w:hAnsi="Times New Roman" w:cs="Times New Roman"/>
                <w:sz w:val="28"/>
                <w:szCs w:val="28"/>
              </w:rPr>
            </w:pPr>
          </w:p>
        </w:tc>
      </w:tr>
      <w:tr w:rsidR="002D2CEE" w:rsidRPr="00C05F55" w14:paraId="665204F1" w14:textId="77777777" w:rsidTr="00BF17F5">
        <w:tc>
          <w:tcPr>
            <w:tcW w:w="397" w:type="dxa"/>
            <w:vMerge w:val="restart"/>
          </w:tcPr>
          <w:p w14:paraId="7740A5A7"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8</w:t>
            </w:r>
          </w:p>
        </w:tc>
        <w:tc>
          <w:tcPr>
            <w:tcW w:w="1276" w:type="dxa"/>
            <w:vMerge w:val="restart"/>
          </w:tcPr>
          <w:p w14:paraId="061FDF86"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октября</w:t>
            </w:r>
          </w:p>
        </w:tc>
        <w:tc>
          <w:tcPr>
            <w:tcW w:w="1872" w:type="dxa"/>
          </w:tcPr>
          <w:p w14:paraId="0FCEC1DE" w14:textId="77777777" w:rsidR="002D2CEE" w:rsidRDefault="002D2CEE" w:rsidP="00BF17F5">
            <w:pPr>
              <w:pStyle w:val="a5"/>
              <w:rPr>
                <w:rFonts w:ascii="Times New Roman" w:hAnsi="Times New Roman" w:cs="Times New Roman"/>
                <w:sz w:val="28"/>
                <w:szCs w:val="28"/>
              </w:rPr>
            </w:pPr>
            <w:r>
              <w:rPr>
                <w:rFonts w:ascii="Times New Roman" w:hAnsi="Times New Roman" w:cs="Times New Roman"/>
                <w:b/>
                <w:sz w:val="28"/>
                <w:szCs w:val="28"/>
              </w:rPr>
              <w:t xml:space="preserve">Моделирование </w:t>
            </w:r>
            <w:r>
              <w:rPr>
                <w:rFonts w:ascii="Times New Roman" w:hAnsi="Times New Roman" w:cs="Times New Roman"/>
                <w:sz w:val="28"/>
                <w:szCs w:val="28"/>
              </w:rPr>
              <w:t xml:space="preserve">«Анализ трехмерных форм» </w:t>
            </w:r>
          </w:p>
          <w:p w14:paraId="09F01F3E" w14:textId="77777777" w:rsidR="002D2CEE" w:rsidRDefault="002D2CEE" w:rsidP="00BF17F5">
            <w:pPr>
              <w:pStyle w:val="a5"/>
              <w:rPr>
                <w:rFonts w:ascii="Times New Roman" w:hAnsi="Times New Roman" w:cs="Times New Roman"/>
                <w:sz w:val="28"/>
                <w:szCs w:val="28"/>
              </w:rPr>
            </w:pPr>
          </w:p>
        </w:tc>
        <w:tc>
          <w:tcPr>
            <w:tcW w:w="3260" w:type="dxa"/>
          </w:tcPr>
          <w:p w14:paraId="5BEB4CD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CEF9A3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понимание трехмерных форм при работе с натуры;</w:t>
            </w:r>
          </w:p>
          <w:p w14:paraId="3EFCF09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-уметь разбить сложные формы на простые;</w:t>
            </w:r>
          </w:p>
          <w:p w14:paraId="08A700B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моделировка природных форм, </w:t>
            </w:r>
          </w:p>
          <w:p w14:paraId="09D32BE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уточнение пропорций.»</w:t>
            </w:r>
          </w:p>
          <w:p w14:paraId="0546D71E" w14:textId="77777777" w:rsidR="002D2CEE" w:rsidRDefault="002D2CEE" w:rsidP="00BF17F5">
            <w:pPr>
              <w:rPr>
                <w:rFonts w:ascii="Times New Roman" w:hAnsi="Times New Roman" w:cs="Times New Roman"/>
                <w:sz w:val="28"/>
                <w:szCs w:val="28"/>
              </w:rPr>
            </w:pPr>
          </w:p>
        </w:tc>
        <w:tc>
          <w:tcPr>
            <w:tcW w:w="2971" w:type="dxa"/>
          </w:tcPr>
          <w:p w14:paraId="09B749D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анализе трехмерных форм в моделировании.</w:t>
            </w:r>
          </w:p>
          <w:p w14:paraId="579913A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Лепить с натуры перцы, яблоки,  груши и другие дары осени.</w:t>
            </w:r>
          </w:p>
          <w:p w14:paraId="2692BC6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Пластилин, доска, стеки. </w:t>
            </w:r>
          </w:p>
        </w:tc>
      </w:tr>
      <w:tr w:rsidR="002D2CEE" w:rsidRPr="00C05F55" w14:paraId="0ADE0B9D" w14:textId="77777777" w:rsidTr="00BF17F5">
        <w:tc>
          <w:tcPr>
            <w:tcW w:w="397" w:type="dxa"/>
            <w:vMerge/>
          </w:tcPr>
          <w:p w14:paraId="73948FBA" w14:textId="77777777" w:rsidR="002D2CEE" w:rsidRPr="00C05F55" w:rsidRDefault="002D2CEE" w:rsidP="00BF17F5">
            <w:pPr>
              <w:rPr>
                <w:rFonts w:ascii="Times New Roman" w:hAnsi="Times New Roman" w:cs="Times New Roman"/>
                <w:sz w:val="28"/>
                <w:szCs w:val="28"/>
              </w:rPr>
            </w:pPr>
          </w:p>
        </w:tc>
        <w:tc>
          <w:tcPr>
            <w:tcW w:w="1276" w:type="dxa"/>
            <w:vMerge/>
          </w:tcPr>
          <w:p w14:paraId="255ACE47" w14:textId="77777777" w:rsidR="002D2CEE" w:rsidRDefault="002D2CEE" w:rsidP="00BF17F5">
            <w:pPr>
              <w:rPr>
                <w:rFonts w:ascii="Times New Roman" w:hAnsi="Times New Roman" w:cs="Times New Roman"/>
                <w:sz w:val="28"/>
                <w:szCs w:val="28"/>
              </w:rPr>
            </w:pPr>
          </w:p>
        </w:tc>
        <w:tc>
          <w:tcPr>
            <w:tcW w:w="1872" w:type="dxa"/>
          </w:tcPr>
          <w:p w14:paraId="27A84F70" w14:textId="77777777" w:rsidR="002D2CEE" w:rsidRDefault="002D2CEE" w:rsidP="00BF17F5">
            <w:pPr>
              <w:pStyle w:val="a5"/>
              <w:rPr>
                <w:rFonts w:ascii="Times New Roman" w:hAnsi="Times New Roman" w:cs="Times New Roman"/>
                <w:sz w:val="28"/>
                <w:szCs w:val="28"/>
              </w:rPr>
            </w:pPr>
            <w:r>
              <w:rPr>
                <w:rFonts w:ascii="Times New Roman" w:hAnsi="Times New Roman" w:cs="Times New Roman"/>
                <w:b/>
                <w:sz w:val="28"/>
                <w:szCs w:val="28"/>
              </w:rPr>
              <w:t xml:space="preserve">Рисунок </w:t>
            </w:r>
            <w:r w:rsidRPr="00171D0E">
              <w:rPr>
                <w:rFonts w:ascii="Times New Roman" w:hAnsi="Times New Roman" w:cs="Times New Roman"/>
                <w:sz w:val="28"/>
                <w:szCs w:val="28"/>
              </w:rPr>
              <w:t>«Орнамент в квадрате</w:t>
            </w:r>
            <w:r>
              <w:rPr>
                <w:rFonts w:ascii="Times New Roman" w:hAnsi="Times New Roman" w:cs="Times New Roman"/>
                <w:sz w:val="28"/>
                <w:szCs w:val="28"/>
              </w:rPr>
              <w:t xml:space="preserve"> (геометрический и растительный)</w:t>
            </w:r>
            <w:r w:rsidRPr="00171D0E">
              <w:rPr>
                <w:rFonts w:ascii="Times New Roman" w:hAnsi="Times New Roman" w:cs="Times New Roman"/>
                <w:sz w:val="28"/>
                <w:szCs w:val="28"/>
              </w:rPr>
              <w:t>»</w:t>
            </w:r>
          </w:p>
          <w:p w14:paraId="7EFC46C3" w14:textId="77777777" w:rsidR="002D2CEE" w:rsidRPr="00C05F55" w:rsidRDefault="002D2CEE" w:rsidP="00BF17F5">
            <w:pPr>
              <w:rPr>
                <w:rFonts w:ascii="Times New Roman" w:hAnsi="Times New Roman" w:cs="Times New Roman"/>
                <w:sz w:val="28"/>
                <w:szCs w:val="28"/>
              </w:rPr>
            </w:pPr>
          </w:p>
        </w:tc>
        <w:tc>
          <w:tcPr>
            <w:tcW w:w="3260" w:type="dxa"/>
          </w:tcPr>
          <w:p w14:paraId="2F33A73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BA1E27B" w14:textId="77777777" w:rsidR="002D2CEE" w:rsidRPr="007D2A37" w:rsidRDefault="002D2CEE" w:rsidP="00BF17F5">
            <w:pPr>
              <w:pStyle w:val="a5"/>
              <w:rPr>
                <w:rFonts w:ascii="Times New Roman" w:hAnsi="Times New Roman"/>
                <w:sz w:val="28"/>
                <w:szCs w:val="28"/>
              </w:rPr>
            </w:pPr>
            <w:r>
              <w:rPr>
                <w:rFonts w:ascii="Times New Roman" w:hAnsi="Times New Roman" w:cs="Times New Roman"/>
                <w:sz w:val="28"/>
                <w:szCs w:val="28"/>
              </w:rPr>
              <w:t>- з</w:t>
            </w:r>
            <w:r w:rsidRPr="007D2A37">
              <w:rPr>
                <w:rFonts w:ascii="Times New Roman" w:hAnsi="Times New Roman"/>
                <w:sz w:val="28"/>
                <w:szCs w:val="28"/>
              </w:rPr>
              <w:t>акрепление знаний предыдущих занятий.</w:t>
            </w:r>
          </w:p>
          <w:p w14:paraId="3C7A872A" w14:textId="77777777" w:rsidR="002D2CEE" w:rsidRPr="00C05F55" w:rsidRDefault="002D2CEE" w:rsidP="00BF17F5">
            <w:pPr>
              <w:rPr>
                <w:rFonts w:ascii="Times New Roman" w:hAnsi="Times New Roman" w:cs="Times New Roman"/>
                <w:sz w:val="28"/>
                <w:szCs w:val="28"/>
              </w:rPr>
            </w:pPr>
            <w:r w:rsidRPr="007D2A37">
              <w:rPr>
                <w:rFonts w:ascii="Times New Roman" w:hAnsi="Times New Roman"/>
                <w:sz w:val="28"/>
                <w:szCs w:val="28"/>
              </w:rPr>
              <w:t>- выполнить геометрический орнамент с тональной раскладкой.</w:t>
            </w:r>
          </w:p>
        </w:tc>
        <w:tc>
          <w:tcPr>
            <w:tcW w:w="2971" w:type="dxa"/>
          </w:tcPr>
          <w:p w14:paraId="43A0211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Беседа об орнаментах народов мира.  </w:t>
            </w:r>
          </w:p>
          <w:p w14:paraId="71231A9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выполнить упражнения на штриховку.</w:t>
            </w:r>
          </w:p>
          <w:p w14:paraId="6AC10B5E"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разной твердости.</w:t>
            </w:r>
          </w:p>
        </w:tc>
      </w:tr>
      <w:tr w:rsidR="002D2CEE" w:rsidRPr="00C05F55" w14:paraId="619EA5D6" w14:textId="77777777" w:rsidTr="00BF17F5">
        <w:tc>
          <w:tcPr>
            <w:tcW w:w="397" w:type="dxa"/>
            <w:vMerge w:val="restart"/>
          </w:tcPr>
          <w:p w14:paraId="0370402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9</w:t>
            </w:r>
          </w:p>
        </w:tc>
        <w:tc>
          <w:tcPr>
            <w:tcW w:w="1276" w:type="dxa"/>
            <w:vMerge w:val="restart"/>
          </w:tcPr>
          <w:p w14:paraId="045AFCC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1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p w14:paraId="319F3C00" w14:textId="77777777" w:rsidR="002D2CEE" w:rsidRDefault="002D2CEE" w:rsidP="00BF17F5">
            <w:pPr>
              <w:rPr>
                <w:rFonts w:ascii="Times New Roman" w:hAnsi="Times New Roman" w:cs="Times New Roman"/>
                <w:sz w:val="28"/>
                <w:szCs w:val="28"/>
              </w:rPr>
            </w:pPr>
          </w:p>
        </w:tc>
        <w:tc>
          <w:tcPr>
            <w:tcW w:w="1872" w:type="dxa"/>
          </w:tcPr>
          <w:p w14:paraId="44CD9534" w14:textId="77777777" w:rsidR="002D2CEE" w:rsidRDefault="002D2CEE" w:rsidP="00BF17F5">
            <w:pPr>
              <w:pStyle w:val="a5"/>
              <w:rPr>
                <w:rFonts w:ascii="Times New Roman" w:hAnsi="Times New Roman" w:cs="Times New Roman"/>
                <w:sz w:val="28"/>
                <w:szCs w:val="28"/>
              </w:rPr>
            </w:pPr>
            <w:r>
              <w:rPr>
                <w:rFonts w:ascii="Times New Roman" w:hAnsi="Times New Roman" w:cs="Times New Roman"/>
                <w:b/>
                <w:sz w:val="28"/>
                <w:szCs w:val="28"/>
              </w:rPr>
              <w:t xml:space="preserve">Рисунок </w:t>
            </w:r>
            <w:r w:rsidRPr="00171D0E">
              <w:rPr>
                <w:rFonts w:ascii="Times New Roman" w:hAnsi="Times New Roman" w:cs="Times New Roman"/>
                <w:sz w:val="28"/>
                <w:szCs w:val="28"/>
              </w:rPr>
              <w:t>«Орнамент в квадрате</w:t>
            </w:r>
            <w:r>
              <w:rPr>
                <w:rFonts w:ascii="Times New Roman" w:hAnsi="Times New Roman" w:cs="Times New Roman"/>
                <w:sz w:val="28"/>
                <w:szCs w:val="28"/>
              </w:rPr>
              <w:t xml:space="preserve"> (геометрический и растительный)</w:t>
            </w:r>
            <w:r w:rsidRPr="00171D0E">
              <w:rPr>
                <w:rFonts w:ascii="Times New Roman" w:hAnsi="Times New Roman" w:cs="Times New Roman"/>
                <w:sz w:val="28"/>
                <w:szCs w:val="28"/>
              </w:rPr>
              <w:t>»</w:t>
            </w:r>
          </w:p>
          <w:p w14:paraId="1DE1D77D" w14:textId="77777777" w:rsidR="002D2CEE" w:rsidRDefault="002D2CEE" w:rsidP="00BF17F5">
            <w:pPr>
              <w:jc w:val="both"/>
              <w:rPr>
                <w:rFonts w:ascii="Times New Roman" w:hAnsi="Times New Roman" w:cs="Times New Roman"/>
                <w:sz w:val="28"/>
                <w:szCs w:val="28"/>
              </w:rPr>
            </w:pPr>
          </w:p>
        </w:tc>
        <w:tc>
          <w:tcPr>
            <w:tcW w:w="3260" w:type="dxa"/>
          </w:tcPr>
          <w:p w14:paraId="7C14A9F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FC8E3C9" w14:textId="77777777" w:rsidR="002D2CEE" w:rsidRPr="007D2A37" w:rsidRDefault="002D2CEE" w:rsidP="00BF17F5">
            <w:pPr>
              <w:pStyle w:val="a5"/>
              <w:rPr>
                <w:rFonts w:ascii="Times New Roman" w:hAnsi="Times New Roman"/>
                <w:sz w:val="28"/>
                <w:szCs w:val="28"/>
              </w:rPr>
            </w:pPr>
            <w:r>
              <w:rPr>
                <w:rFonts w:ascii="Times New Roman" w:hAnsi="Times New Roman" w:cs="Times New Roman"/>
                <w:sz w:val="28"/>
                <w:szCs w:val="28"/>
              </w:rPr>
              <w:t>- з</w:t>
            </w:r>
            <w:r w:rsidRPr="007D2A37">
              <w:rPr>
                <w:rFonts w:ascii="Times New Roman" w:hAnsi="Times New Roman"/>
                <w:sz w:val="28"/>
                <w:szCs w:val="28"/>
              </w:rPr>
              <w:t>акрепление знаний предыдущих занятий.</w:t>
            </w:r>
          </w:p>
          <w:p w14:paraId="18D77076" w14:textId="77777777" w:rsidR="002D2CEE" w:rsidRDefault="002D2CEE" w:rsidP="00BF17F5">
            <w:pPr>
              <w:rPr>
                <w:rFonts w:ascii="Times New Roman" w:hAnsi="Times New Roman"/>
                <w:sz w:val="28"/>
                <w:szCs w:val="28"/>
              </w:rPr>
            </w:pPr>
            <w:r w:rsidRPr="007D2A37">
              <w:rPr>
                <w:rFonts w:ascii="Times New Roman" w:hAnsi="Times New Roman"/>
                <w:sz w:val="28"/>
                <w:szCs w:val="28"/>
              </w:rPr>
              <w:t>- выполнить геометрический орнамент с тональной раскладкой.</w:t>
            </w:r>
          </w:p>
          <w:p w14:paraId="1C021B9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штриховать, тушевать</w:t>
            </w:r>
          </w:p>
          <w:p w14:paraId="17E81BB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карандашами разной твердости.</w:t>
            </w:r>
          </w:p>
          <w:p w14:paraId="3E7CCC85" w14:textId="77777777" w:rsidR="002D2CEE" w:rsidRPr="00296214" w:rsidRDefault="002D2CEE" w:rsidP="00BF17F5">
            <w:pPr>
              <w:rPr>
                <w:rFonts w:ascii="Times New Roman" w:hAnsi="Times New Roman" w:cs="Times New Roman"/>
                <w:sz w:val="28"/>
                <w:szCs w:val="28"/>
              </w:rPr>
            </w:pPr>
          </w:p>
        </w:tc>
        <w:tc>
          <w:tcPr>
            <w:tcW w:w="2971" w:type="dxa"/>
          </w:tcPr>
          <w:p w14:paraId="54BEE04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Беседа о карандашах разной твердости.  </w:t>
            </w:r>
          </w:p>
          <w:p w14:paraId="39AE2AE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зарисовать несложный натюрморт их 2-3 предметов.</w:t>
            </w:r>
          </w:p>
          <w:p w14:paraId="69B1B5F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разной твердости, цветные графические материалы.</w:t>
            </w:r>
          </w:p>
        </w:tc>
      </w:tr>
      <w:tr w:rsidR="002D2CEE" w:rsidRPr="00C05F55" w14:paraId="73EF250F" w14:textId="77777777" w:rsidTr="00BF17F5">
        <w:tc>
          <w:tcPr>
            <w:tcW w:w="397" w:type="dxa"/>
            <w:vMerge/>
          </w:tcPr>
          <w:p w14:paraId="1E4CEC2B" w14:textId="77777777" w:rsidR="002D2CEE" w:rsidRDefault="002D2CEE" w:rsidP="00BF17F5">
            <w:pPr>
              <w:rPr>
                <w:rFonts w:ascii="Times New Roman" w:hAnsi="Times New Roman" w:cs="Times New Roman"/>
                <w:sz w:val="28"/>
                <w:szCs w:val="28"/>
              </w:rPr>
            </w:pPr>
          </w:p>
        </w:tc>
        <w:tc>
          <w:tcPr>
            <w:tcW w:w="1276" w:type="dxa"/>
            <w:vMerge/>
          </w:tcPr>
          <w:p w14:paraId="080CF6E8" w14:textId="77777777" w:rsidR="002D2CEE" w:rsidRDefault="002D2CEE" w:rsidP="00BF17F5">
            <w:pPr>
              <w:rPr>
                <w:rFonts w:ascii="Times New Roman" w:hAnsi="Times New Roman" w:cs="Times New Roman"/>
                <w:sz w:val="28"/>
                <w:szCs w:val="28"/>
              </w:rPr>
            </w:pPr>
          </w:p>
        </w:tc>
        <w:tc>
          <w:tcPr>
            <w:tcW w:w="1872" w:type="dxa"/>
          </w:tcPr>
          <w:p w14:paraId="7468C81E" w14:textId="77777777" w:rsidR="002D2CEE" w:rsidRPr="009A2436" w:rsidRDefault="002D2CEE" w:rsidP="00BF17F5">
            <w:pPr>
              <w:jc w:val="both"/>
              <w:rPr>
                <w:rFonts w:ascii="Times New Roman" w:hAnsi="Times New Roman"/>
                <w:sz w:val="28"/>
                <w:szCs w:val="28"/>
              </w:rPr>
            </w:pPr>
            <w:r w:rsidRPr="007A7469">
              <w:rPr>
                <w:rFonts w:ascii="Times New Roman" w:hAnsi="Times New Roman"/>
                <w:b/>
                <w:sz w:val="28"/>
                <w:szCs w:val="28"/>
              </w:rPr>
              <w:t>Живопись</w:t>
            </w:r>
            <w:r>
              <w:rPr>
                <w:rFonts w:ascii="Times New Roman" w:hAnsi="Times New Roman"/>
                <w:sz w:val="28"/>
                <w:szCs w:val="28"/>
              </w:rPr>
              <w:t xml:space="preserve"> «Локальный цвет»</w:t>
            </w:r>
          </w:p>
          <w:p w14:paraId="72D21CAF" w14:textId="77777777" w:rsidR="002D2CEE" w:rsidRDefault="002D2CEE" w:rsidP="00BF17F5">
            <w:pPr>
              <w:rPr>
                <w:rFonts w:ascii="Times New Roman" w:hAnsi="Times New Roman" w:cs="Times New Roman"/>
                <w:sz w:val="28"/>
                <w:szCs w:val="28"/>
              </w:rPr>
            </w:pPr>
          </w:p>
        </w:tc>
        <w:tc>
          <w:tcPr>
            <w:tcW w:w="3260" w:type="dxa"/>
          </w:tcPr>
          <w:p w14:paraId="01A3541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71DDF38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 понятия:</w:t>
            </w:r>
          </w:p>
          <w:p w14:paraId="6AD5A2C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локальный цвет</w:t>
            </w:r>
          </w:p>
          <w:p w14:paraId="20D3361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упражнения с натуры (осенние листья, фрукты, овощи, драпировки) при разном освещении.</w:t>
            </w:r>
          </w:p>
        </w:tc>
        <w:tc>
          <w:tcPr>
            <w:tcW w:w="2971" w:type="dxa"/>
          </w:tcPr>
          <w:p w14:paraId="61CDE87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локальном  и обусловленном цвете.</w:t>
            </w:r>
          </w:p>
          <w:p w14:paraId="335B0EB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написать несложный натюрморт из двух, трех предметов, подбирая цвет на палитре </w:t>
            </w:r>
          </w:p>
          <w:p w14:paraId="4750704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Бумага А3, гуашь</w:t>
            </w:r>
          </w:p>
        </w:tc>
      </w:tr>
      <w:tr w:rsidR="002D2CEE" w:rsidRPr="00C05F55" w14:paraId="400DF683" w14:textId="77777777" w:rsidTr="00BF17F5">
        <w:tc>
          <w:tcPr>
            <w:tcW w:w="397" w:type="dxa"/>
            <w:vMerge w:val="restart"/>
          </w:tcPr>
          <w:p w14:paraId="386D9A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10</w:t>
            </w:r>
          </w:p>
        </w:tc>
        <w:tc>
          <w:tcPr>
            <w:tcW w:w="1276" w:type="dxa"/>
            <w:vMerge w:val="restart"/>
          </w:tcPr>
          <w:p w14:paraId="5FC06F3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872" w:type="dxa"/>
          </w:tcPr>
          <w:p w14:paraId="747753AA" w14:textId="77777777" w:rsidR="002D2CEE" w:rsidRDefault="002D2CEE" w:rsidP="00BF17F5">
            <w:pPr>
              <w:rPr>
                <w:rFonts w:ascii="Times New Roman" w:hAnsi="Times New Roman" w:cs="Times New Roman"/>
                <w:sz w:val="28"/>
                <w:szCs w:val="28"/>
              </w:rPr>
            </w:pPr>
            <w:r w:rsidRPr="002A3E7F">
              <w:rPr>
                <w:rFonts w:ascii="Times New Roman" w:hAnsi="Times New Roman" w:cs="Times New Roman"/>
                <w:b/>
                <w:sz w:val="28"/>
                <w:szCs w:val="28"/>
              </w:rPr>
              <w:t>Композиция</w:t>
            </w:r>
            <w:r>
              <w:rPr>
                <w:rFonts w:ascii="Times New Roman" w:hAnsi="Times New Roman" w:cs="Times New Roman"/>
                <w:sz w:val="28"/>
                <w:szCs w:val="28"/>
              </w:rPr>
              <w:t xml:space="preserve"> «Законы композиции- смысловой центр, равновесие» </w:t>
            </w:r>
          </w:p>
          <w:p w14:paraId="20D193ED" w14:textId="77777777" w:rsidR="002D2CEE" w:rsidRDefault="002D2CEE" w:rsidP="00BF17F5">
            <w:pPr>
              <w:rPr>
                <w:rFonts w:ascii="Times New Roman" w:hAnsi="Times New Roman" w:cs="Times New Roman"/>
                <w:sz w:val="28"/>
                <w:szCs w:val="28"/>
              </w:rPr>
            </w:pPr>
          </w:p>
        </w:tc>
        <w:tc>
          <w:tcPr>
            <w:tcW w:w="3260" w:type="dxa"/>
          </w:tcPr>
          <w:p w14:paraId="2324A59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FF272E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изучить понятия: </w:t>
            </w:r>
          </w:p>
          <w:p w14:paraId="232F770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равновесие;</w:t>
            </w:r>
          </w:p>
          <w:p w14:paraId="6EF59F8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композиционный центр;</w:t>
            </w:r>
          </w:p>
          <w:p w14:paraId="5FF5FE6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тема «Литературный персонаж»</w:t>
            </w:r>
          </w:p>
        </w:tc>
        <w:tc>
          <w:tcPr>
            <w:tcW w:w="2971" w:type="dxa"/>
          </w:tcPr>
          <w:p w14:paraId="7B2D485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равновесии и смысловом центре;</w:t>
            </w:r>
          </w:p>
          <w:p w14:paraId="133E62F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5B68752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на заданную тему </w:t>
            </w:r>
          </w:p>
          <w:p w14:paraId="5162381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7B952876" w14:textId="77777777" w:rsidTr="00BF17F5">
        <w:tc>
          <w:tcPr>
            <w:tcW w:w="397" w:type="dxa"/>
            <w:vMerge/>
          </w:tcPr>
          <w:p w14:paraId="72B6CF9C" w14:textId="77777777" w:rsidR="002D2CEE" w:rsidRDefault="002D2CEE" w:rsidP="00BF17F5">
            <w:pPr>
              <w:rPr>
                <w:rFonts w:ascii="Times New Roman" w:hAnsi="Times New Roman" w:cs="Times New Roman"/>
                <w:sz w:val="28"/>
                <w:szCs w:val="28"/>
              </w:rPr>
            </w:pPr>
          </w:p>
        </w:tc>
        <w:tc>
          <w:tcPr>
            <w:tcW w:w="1276" w:type="dxa"/>
            <w:vMerge/>
          </w:tcPr>
          <w:p w14:paraId="6A479392" w14:textId="77777777" w:rsidR="002D2CEE" w:rsidRDefault="002D2CEE" w:rsidP="00BF17F5">
            <w:pPr>
              <w:rPr>
                <w:rFonts w:ascii="Times New Roman" w:hAnsi="Times New Roman" w:cs="Times New Roman"/>
                <w:sz w:val="28"/>
                <w:szCs w:val="28"/>
              </w:rPr>
            </w:pPr>
          </w:p>
        </w:tc>
        <w:tc>
          <w:tcPr>
            <w:tcW w:w="1872" w:type="dxa"/>
          </w:tcPr>
          <w:p w14:paraId="56F54AA3" w14:textId="77777777" w:rsidR="002D2CEE" w:rsidRDefault="002D2CEE" w:rsidP="00BF17F5">
            <w:pPr>
              <w:rPr>
                <w:rFonts w:ascii="Times New Roman" w:hAnsi="Times New Roman" w:cs="Times New Roman"/>
                <w:sz w:val="28"/>
                <w:szCs w:val="28"/>
              </w:rPr>
            </w:pPr>
            <w:r w:rsidRPr="002A3E7F">
              <w:rPr>
                <w:rFonts w:ascii="Times New Roman" w:hAnsi="Times New Roman" w:cs="Times New Roman"/>
                <w:b/>
                <w:sz w:val="28"/>
                <w:szCs w:val="28"/>
              </w:rPr>
              <w:t>Композиция</w:t>
            </w:r>
            <w:r>
              <w:rPr>
                <w:rFonts w:ascii="Times New Roman" w:hAnsi="Times New Roman" w:cs="Times New Roman"/>
                <w:sz w:val="28"/>
                <w:szCs w:val="28"/>
              </w:rPr>
              <w:t xml:space="preserve"> «Законы композиции- смысловой центр, равновесие» </w:t>
            </w:r>
          </w:p>
          <w:p w14:paraId="1B3D400F" w14:textId="77777777" w:rsidR="002D2CEE" w:rsidRDefault="002D2CEE" w:rsidP="00BF17F5">
            <w:pPr>
              <w:rPr>
                <w:rFonts w:ascii="Times New Roman" w:hAnsi="Times New Roman" w:cs="Times New Roman"/>
                <w:sz w:val="28"/>
                <w:szCs w:val="28"/>
              </w:rPr>
            </w:pPr>
          </w:p>
        </w:tc>
        <w:tc>
          <w:tcPr>
            <w:tcW w:w="3260" w:type="dxa"/>
          </w:tcPr>
          <w:p w14:paraId="17CF480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60C1B4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изучить понятия: </w:t>
            </w:r>
          </w:p>
          <w:p w14:paraId="1980272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равновесие;</w:t>
            </w:r>
          </w:p>
          <w:p w14:paraId="6469BB6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композиционный центр;</w:t>
            </w:r>
          </w:p>
          <w:p w14:paraId="47477B3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тема «Литературный персонаж»</w:t>
            </w:r>
          </w:p>
        </w:tc>
        <w:tc>
          <w:tcPr>
            <w:tcW w:w="2971" w:type="dxa"/>
          </w:tcPr>
          <w:p w14:paraId="1C4FDA0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характере персонажа;</w:t>
            </w:r>
          </w:p>
          <w:p w14:paraId="3E6C3CF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596AFA2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на заданную тему </w:t>
            </w:r>
          </w:p>
          <w:p w14:paraId="780BE67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12A830C9" w14:textId="77777777" w:rsidTr="00BF17F5">
        <w:tc>
          <w:tcPr>
            <w:tcW w:w="397" w:type="dxa"/>
            <w:vMerge w:val="restart"/>
          </w:tcPr>
          <w:p w14:paraId="243E30C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11</w:t>
            </w:r>
          </w:p>
        </w:tc>
        <w:tc>
          <w:tcPr>
            <w:tcW w:w="1276" w:type="dxa"/>
            <w:vMerge w:val="restart"/>
          </w:tcPr>
          <w:p w14:paraId="00E20A2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872" w:type="dxa"/>
          </w:tcPr>
          <w:p w14:paraId="7AAC350F" w14:textId="77777777" w:rsidR="002D2CEE" w:rsidRDefault="002D2CEE" w:rsidP="00BF17F5">
            <w:pPr>
              <w:pStyle w:val="a5"/>
              <w:rPr>
                <w:rFonts w:ascii="Times New Roman" w:hAnsi="Times New Roman" w:cs="Times New Roman"/>
                <w:b/>
                <w:sz w:val="28"/>
                <w:szCs w:val="28"/>
              </w:rPr>
            </w:pPr>
            <w:r>
              <w:rPr>
                <w:rFonts w:ascii="Times New Roman" w:hAnsi="Times New Roman" w:cs="Times New Roman"/>
                <w:b/>
                <w:sz w:val="28"/>
                <w:szCs w:val="28"/>
              </w:rPr>
              <w:t xml:space="preserve">Рисунок </w:t>
            </w:r>
            <w:r w:rsidRPr="00204478">
              <w:rPr>
                <w:rFonts w:ascii="Times New Roman" w:hAnsi="Times New Roman" w:cs="Times New Roman"/>
                <w:sz w:val="28"/>
                <w:szCs w:val="28"/>
              </w:rPr>
              <w:t>«Тональная растяжка в квадрате»</w:t>
            </w:r>
          </w:p>
          <w:p w14:paraId="3B7C77D0" w14:textId="77777777" w:rsidR="002D2CEE" w:rsidRDefault="002D2CEE" w:rsidP="00BF17F5">
            <w:pPr>
              <w:jc w:val="both"/>
              <w:rPr>
                <w:rFonts w:ascii="Times New Roman" w:hAnsi="Times New Roman" w:cs="Times New Roman"/>
                <w:sz w:val="28"/>
                <w:szCs w:val="28"/>
              </w:rPr>
            </w:pPr>
          </w:p>
        </w:tc>
        <w:tc>
          <w:tcPr>
            <w:tcW w:w="3260" w:type="dxa"/>
          </w:tcPr>
          <w:p w14:paraId="310D333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27297D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w:t>
            </w:r>
            <w:r w:rsidRPr="001D75D7">
              <w:rPr>
                <w:rFonts w:ascii="Times New Roman" w:hAnsi="Times New Roman" w:cs="Times New Roman"/>
                <w:sz w:val="28"/>
                <w:szCs w:val="28"/>
              </w:rPr>
              <w:t>акрепление знаний предыдущих занятий</w:t>
            </w:r>
          </w:p>
          <w:p w14:paraId="61385B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применять разные виды штрихов;</w:t>
            </w:r>
          </w:p>
          <w:p w14:paraId="4A2DD1ED"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развитие навыков работы с графическими материалами.</w:t>
            </w:r>
          </w:p>
        </w:tc>
        <w:tc>
          <w:tcPr>
            <w:tcW w:w="2971" w:type="dxa"/>
          </w:tcPr>
          <w:p w14:paraId="5ADB42D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примеров штрихов;</w:t>
            </w:r>
          </w:p>
          <w:p w14:paraId="28A038D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выполнить несколько орнаментов в квадрате.</w:t>
            </w:r>
          </w:p>
          <w:p w14:paraId="25B0E7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карандаши разной твердости, черные ручка, фломастер.</w:t>
            </w:r>
          </w:p>
          <w:p w14:paraId="0E9F5C64" w14:textId="77777777" w:rsidR="002D2CEE" w:rsidRDefault="002D2CEE" w:rsidP="00BF17F5">
            <w:pPr>
              <w:rPr>
                <w:rFonts w:ascii="Times New Roman" w:hAnsi="Times New Roman" w:cs="Times New Roman"/>
                <w:sz w:val="28"/>
                <w:szCs w:val="28"/>
              </w:rPr>
            </w:pPr>
          </w:p>
        </w:tc>
      </w:tr>
      <w:tr w:rsidR="002D2CEE" w:rsidRPr="00C05F55" w14:paraId="3F1893F0" w14:textId="77777777" w:rsidTr="00BF17F5">
        <w:tc>
          <w:tcPr>
            <w:tcW w:w="397" w:type="dxa"/>
            <w:vMerge/>
          </w:tcPr>
          <w:p w14:paraId="59645B4C" w14:textId="77777777" w:rsidR="002D2CEE" w:rsidRDefault="002D2CEE" w:rsidP="00BF17F5">
            <w:pPr>
              <w:rPr>
                <w:rFonts w:ascii="Times New Roman" w:hAnsi="Times New Roman" w:cs="Times New Roman"/>
                <w:sz w:val="28"/>
                <w:szCs w:val="28"/>
              </w:rPr>
            </w:pPr>
          </w:p>
        </w:tc>
        <w:tc>
          <w:tcPr>
            <w:tcW w:w="1276" w:type="dxa"/>
            <w:vMerge/>
          </w:tcPr>
          <w:p w14:paraId="7A0F4900" w14:textId="77777777" w:rsidR="002D2CEE" w:rsidRDefault="002D2CEE" w:rsidP="00BF17F5">
            <w:pPr>
              <w:rPr>
                <w:rFonts w:ascii="Times New Roman" w:hAnsi="Times New Roman" w:cs="Times New Roman"/>
                <w:sz w:val="28"/>
                <w:szCs w:val="28"/>
              </w:rPr>
            </w:pPr>
          </w:p>
        </w:tc>
        <w:tc>
          <w:tcPr>
            <w:tcW w:w="1872" w:type="dxa"/>
          </w:tcPr>
          <w:p w14:paraId="37706F66" w14:textId="77777777" w:rsidR="002D2CEE" w:rsidRDefault="002D2CEE" w:rsidP="00BF17F5">
            <w:pPr>
              <w:jc w:val="both"/>
              <w:rPr>
                <w:rFonts w:ascii="Times New Roman" w:hAnsi="Times New Roman"/>
                <w:sz w:val="28"/>
                <w:szCs w:val="28"/>
              </w:rPr>
            </w:pPr>
            <w:r w:rsidRPr="0030486B">
              <w:rPr>
                <w:rFonts w:ascii="Times New Roman" w:hAnsi="Times New Roman" w:cs="Times New Roman"/>
                <w:b/>
                <w:sz w:val="28"/>
                <w:szCs w:val="28"/>
              </w:rPr>
              <w:t>Живопись</w:t>
            </w:r>
            <w:r>
              <w:rPr>
                <w:rFonts w:ascii="Times New Roman" w:hAnsi="Times New Roman" w:cs="Times New Roman"/>
                <w:sz w:val="28"/>
                <w:szCs w:val="28"/>
              </w:rPr>
              <w:t xml:space="preserve"> </w:t>
            </w:r>
            <w:r>
              <w:rPr>
                <w:rFonts w:ascii="Times New Roman" w:hAnsi="Times New Roman"/>
                <w:sz w:val="28"/>
                <w:szCs w:val="28"/>
              </w:rPr>
              <w:t>«Локальный цвет,</w:t>
            </w:r>
          </w:p>
          <w:p w14:paraId="6F6E7332" w14:textId="77777777" w:rsidR="002D2CEE" w:rsidRDefault="002D2CEE" w:rsidP="00BF17F5">
            <w:pPr>
              <w:jc w:val="both"/>
              <w:rPr>
                <w:rFonts w:ascii="Times New Roman" w:hAnsi="Times New Roman" w:cs="Times New Roman"/>
                <w:sz w:val="28"/>
                <w:szCs w:val="28"/>
              </w:rPr>
            </w:pPr>
            <w:r>
              <w:rPr>
                <w:rFonts w:ascii="Times New Roman" w:hAnsi="Times New Roman"/>
                <w:sz w:val="28"/>
                <w:szCs w:val="28"/>
              </w:rPr>
              <w:t xml:space="preserve"> </w:t>
            </w:r>
            <w:r>
              <w:rPr>
                <w:rFonts w:ascii="Times New Roman" w:hAnsi="Times New Roman" w:cs="Times New Roman"/>
                <w:sz w:val="28"/>
                <w:szCs w:val="28"/>
              </w:rPr>
              <w:t>цвет предметный и обусловленный, живописный»</w:t>
            </w:r>
          </w:p>
        </w:tc>
        <w:tc>
          <w:tcPr>
            <w:tcW w:w="3260" w:type="dxa"/>
          </w:tcPr>
          <w:p w14:paraId="7B46288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D8D4AC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закрепление понятия локальный цвет</w:t>
            </w:r>
          </w:p>
          <w:p w14:paraId="4079E99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натюрморт из 2-3-х предметов.</w:t>
            </w:r>
          </w:p>
          <w:p w14:paraId="20031C06"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делать красочные замесы</w:t>
            </w:r>
          </w:p>
        </w:tc>
        <w:tc>
          <w:tcPr>
            <w:tcW w:w="2971" w:type="dxa"/>
          </w:tcPr>
          <w:p w14:paraId="3256E7A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живописном или аконстантном видении.</w:t>
            </w:r>
          </w:p>
          <w:p w14:paraId="4B0294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показать приемы смешивания красок.</w:t>
            </w:r>
          </w:p>
          <w:p w14:paraId="3D1A902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акварель или гуашь.</w:t>
            </w:r>
          </w:p>
        </w:tc>
      </w:tr>
      <w:tr w:rsidR="002D2CEE" w:rsidRPr="00C05F55" w14:paraId="2D40C4E2" w14:textId="77777777" w:rsidTr="00BF17F5">
        <w:tc>
          <w:tcPr>
            <w:tcW w:w="397" w:type="dxa"/>
            <w:vMerge w:val="restart"/>
          </w:tcPr>
          <w:p w14:paraId="2CF0366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12</w:t>
            </w:r>
          </w:p>
        </w:tc>
        <w:tc>
          <w:tcPr>
            <w:tcW w:w="1276" w:type="dxa"/>
            <w:vMerge w:val="restart"/>
          </w:tcPr>
          <w:p w14:paraId="1662F9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ноября</w:t>
            </w:r>
          </w:p>
        </w:tc>
        <w:tc>
          <w:tcPr>
            <w:tcW w:w="1872" w:type="dxa"/>
          </w:tcPr>
          <w:p w14:paraId="6DF99BC6" w14:textId="77777777" w:rsidR="002D2CEE" w:rsidRDefault="002D2CEE" w:rsidP="00BF17F5">
            <w:pPr>
              <w:rPr>
                <w:rFonts w:ascii="Times New Roman" w:hAnsi="Times New Roman" w:cs="Times New Roman"/>
                <w:sz w:val="28"/>
                <w:szCs w:val="28"/>
              </w:rPr>
            </w:pPr>
            <w:r>
              <w:rPr>
                <w:rFonts w:ascii="Times New Roman" w:hAnsi="Times New Roman" w:cs="Times New Roman"/>
                <w:b/>
                <w:sz w:val="28"/>
                <w:szCs w:val="28"/>
              </w:rPr>
              <w:t xml:space="preserve">Рисунок </w:t>
            </w:r>
            <w:r w:rsidRPr="00CB2644">
              <w:rPr>
                <w:rFonts w:ascii="Times New Roman" w:hAnsi="Times New Roman" w:cs="Times New Roman"/>
                <w:sz w:val="28"/>
                <w:szCs w:val="28"/>
              </w:rPr>
              <w:t>«</w:t>
            </w:r>
            <w:r>
              <w:rPr>
                <w:rFonts w:ascii="Times New Roman" w:hAnsi="Times New Roman" w:cs="Times New Roman"/>
                <w:sz w:val="28"/>
                <w:szCs w:val="28"/>
              </w:rPr>
              <w:t>С</w:t>
            </w:r>
            <w:r w:rsidRPr="00CB2644">
              <w:rPr>
                <w:rFonts w:ascii="Times New Roman" w:hAnsi="Times New Roman" w:cs="Times New Roman"/>
                <w:sz w:val="28"/>
                <w:szCs w:val="28"/>
              </w:rPr>
              <w:t>имметрия и пропорции</w:t>
            </w:r>
            <w:r>
              <w:rPr>
                <w:rFonts w:ascii="Times New Roman" w:hAnsi="Times New Roman" w:cs="Times New Roman"/>
                <w:sz w:val="28"/>
                <w:szCs w:val="28"/>
              </w:rPr>
              <w:t xml:space="preserve"> в построении простых форм предметов»</w:t>
            </w:r>
          </w:p>
        </w:tc>
        <w:tc>
          <w:tcPr>
            <w:tcW w:w="3260" w:type="dxa"/>
          </w:tcPr>
          <w:p w14:paraId="1BD9E74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18A5B7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 понятия:</w:t>
            </w:r>
          </w:p>
          <w:p w14:paraId="03E2F74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пропорциональность, отношения, соразмерность;</w:t>
            </w:r>
          </w:p>
          <w:p w14:paraId="35358150"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п</w:t>
            </w:r>
            <w:r w:rsidRPr="00B85DD9">
              <w:rPr>
                <w:rFonts w:ascii="Times New Roman" w:hAnsi="Times New Roman" w:cs="Times New Roman"/>
                <w:sz w:val="28"/>
                <w:szCs w:val="28"/>
              </w:rPr>
              <w:t xml:space="preserve">рименяя пропорции и симметрию, построить </w:t>
            </w:r>
            <w:r w:rsidRPr="00B85DD9">
              <w:rPr>
                <w:rFonts w:ascii="Times New Roman" w:hAnsi="Times New Roman" w:cs="Times New Roman"/>
                <w:sz w:val="28"/>
                <w:szCs w:val="28"/>
              </w:rPr>
              <w:lastRenderedPageBreak/>
              <w:t>простые формы бытовых предметов.</w:t>
            </w:r>
          </w:p>
        </w:tc>
        <w:tc>
          <w:tcPr>
            <w:tcW w:w="2971" w:type="dxa"/>
          </w:tcPr>
          <w:p w14:paraId="60AEB31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 пропорциях и соразмерности.</w:t>
            </w:r>
          </w:p>
          <w:p w14:paraId="2918D80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сделать несколько рисунков на соизмерение пропорций.</w:t>
            </w:r>
          </w:p>
          <w:p w14:paraId="3923CB7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 Бумага А3, карандаши разной твердости.</w:t>
            </w:r>
          </w:p>
        </w:tc>
      </w:tr>
      <w:tr w:rsidR="002D2CEE" w:rsidRPr="00C05F55" w14:paraId="73E6F6A8" w14:textId="77777777" w:rsidTr="00BF17F5">
        <w:tc>
          <w:tcPr>
            <w:tcW w:w="397" w:type="dxa"/>
            <w:vMerge/>
          </w:tcPr>
          <w:p w14:paraId="28CDDE3B" w14:textId="77777777" w:rsidR="002D2CEE" w:rsidRDefault="002D2CEE" w:rsidP="00BF17F5">
            <w:pPr>
              <w:rPr>
                <w:rFonts w:ascii="Times New Roman" w:hAnsi="Times New Roman" w:cs="Times New Roman"/>
                <w:sz w:val="28"/>
                <w:szCs w:val="28"/>
              </w:rPr>
            </w:pPr>
          </w:p>
        </w:tc>
        <w:tc>
          <w:tcPr>
            <w:tcW w:w="1276" w:type="dxa"/>
            <w:vMerge/>
          </w:tcPr>
          <w:p w14:paraId="7CD345E3" w14:textId="77777777" w:rsidR="002D2CEE" w:rsidRDefault="002D2CEE" w:rsidP="00BF17F5">
            <w:pPr>
              <w:rPr>
                <w:rFonts w:ascii="Times New Roman" w:hAnsi="Times New Roman" w:cs="Times New Roman"/>
                <w:sz w:val="28"/>
                <w:szCs w:val="28"/>
              </w:rPr>
            </w:pPr>
          </w:p>
        </w:tc>
        <w:tc>
          <w:tcPr>
            <w:tcW w:w="1872" w:type="dxa"/>
          </w:tcPr>
          <w:p w14:paraId="502D081B" w14:textId="77777777" w:rsidR="002D2CEE" w:rsidRDefault="002D2CEE" w:rsidP="00BF17F5">
            <w:pPr>
              <w:rPr>
                <w:rFonts w:ascii="Times New Roman" w:hAnsi="Times New Roman" w:cs="Times New Roman"/>
                <w:sz w:val="28"/>
                <w:szCs w:val="28"/>
              </w:rPr>
            </w:pPr>
            <w:r w:rsidRPr="007965A3">
              <w:rPr>
                <w:rFonts w:ascii="Times New Roman" w:hAnsi="Times New Roman" w:cs="Times New Roman"/>
                <w:b/>
                <w:sz w:val="28"/>
                <w:szCs w:val="28"/>
              </w:rPr>
              <w:t>Моделирование</w:t>
            </w:r>
            <w:r>
              <w:rPr>
                <w:rFonts w:ascii="Times New Roman" w:hAnsi="Times New Roman" w:cs="Times New Roman"/>
                <w:sz w:val="28"/>
                <w:szCs w:val="28"/>
              </w:rPr>
              <w:t xml:space="preserve"> «Барельеф» Басня»</w:t>
            </w:r>
          </w:p>
        </w:tc>
        <w:tc>
          <w:tcPr>
            <w:tcW w:w="3260" w:type="dxa"/>
          </w:tcPr>
          <w:p w14:paraId="6A9CCA5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C0BB0A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знать понятие  «барельеф»,</w:t>
            </w:r>
          </w:p>
          <w:p w14:paraId="07855F0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придумать композицию к басне;</w:t>
            </w:r>
          </w:p>
          <w:p w14:paraId="229B26EC"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 проработать  детали.</w:t>
            </w:r>
          </w:p>
        </w:tc>
        <w:tc>
          <w:tcPr>
            <w:tcW w:w="2971" w:type="dxa"/>
          </w:tcPr>
          <w:p w14:paraId="3530F8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барельефе. Демонстрация барельефов   и   фотографического материала животных</w:t>
            </w:r>
          </w:p>
          <w:p w14:paraId="32CCBFC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доска, стеки.</w:t>
            </w:r>
          </w:p>
        </w:tc>
      </w:tr>
      <w:tr w:rsidR="002D2CEE" w:rsidRPr="00C05F55" w14:paraId="774E406C" w14:textId="77777777" w:rsidTr="00BF17F5">
        <w:tc>
          <w:tcPr>
            <w:tcW w:w="397" w:type="dxa"/>
            <w:vMerge w:val="restart"/>
          </w:tcPr>
          <w:p w14:paraId="7E918D6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13</w:t>
            </w:r>
          </w:p>
        </w:tc>
        <w:tc>
          <w:tcPr>
            <w:tcW w:w="1276" w:type="dxa"/>
            <w:vMerge w:val="restart"/>
          </w:tcPr>
          <w:p w14:paraId="30EAAAB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 неделя декабря</w:t>
            </w:r>
          </w:p>
        </w:tc>
        <w:tc>
          <w:tcPr>
            <w:tcW w:w="1872" w:type="dxa"/>
          </w:tcPr>
          <w:p w14:paraId="35A429E3" w14:textId="77777777" w:rsidR="002D2CEE" w:rsidRPr="00196ACA" w:rsidRDefault="002D2CEE" w:rsidP="00BF17F5">
            <w:pPr>
              <w:pStyle w:val="a5"/>
              <w:rPr>
                <w:rFonts w:ascii="Times New Roman" w:hAnsi="Times New Roman" w:cs="Times New Roman"/>
                <w:sz w:val="28"/>
                <w:szCs w:val="28"/>
              </w:rPr>
            </w:pPr>
            <w:r>
              <w:rPr>
                <w:rFonts w:ascii="Times New Roman" w:hAnsi="Times New Roman" w:cs="Times New Roman"/>
                <w:b/>
                <w:sz w:val="28"/>
                <w:szCs w:val="28"/>
              </w:rPr>
              <w:t xml:space="preserve">Рисунок </w:t>
            </w:r>
            <w:r w:rsidRPr="00196ACA">
              <w:rPr>
                <w:rFonts w:ascii="Times New Roman" w:hAnsi="Times New Roman" w:cs="Times New Roman"/>
                <w:sz w:val="28"/>
                <w:szCs w:val="28"/>
              </w:rPr>
              <w:t>«</w:t>
            </w:r>
            <w:r>
              <w:rPr>
                <w:rFonts w:ascii="Times New Roman" w:hAnsi="Times New Roman" w:cs="Times New Roman"/>
                <w:sz w:val="28"/>
                <w:szCs w:val="28"/>
              </w:rPr>
              <w:t>Линейно – конструктивное построение натюрморта</w:t>
            </w:r>
            <w:r w:rsidRPr="00196ACA">
              <w:rPr>
                <w:rFonts w:ascii="Times New Roman" w:hAnsi="Times New Roman" w:cs="Times New Roman"/>
                <w:sz w:val="28"/>
                <w:szCs w:val="28"/>
              </w:rPr>
              <w:t>»</w:t>
            </w:r>
          </w:p>
          <w:p w14:paraId="75E7C985" w14:textId="77777777" w:rsidR="002D2CEE" w:rsidRDefault="002D2CEE" w:rsidP="00BF17F5">
            <w:pPr>
              <w:jc w:val="both"/>
              <w:rPr>
                <w:rFonts w:ascii="Times New Roman" w:hAnsi="Times New Roman" w:cs="Times New Roman"/>
                <w:sz w:val="28"/>
                <w:szCs w:val="28"/>
              </w:rPr>
            </w:pPr>
          </w:p>
        </w:tc>
        <w:tc>
          <w:tcPr>
            <w:tcW w:w="3260" w:type="dxa"/>
          </w:tcPr>
          <w:p w14:paraId="582AEE4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203D0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закрепление понятий:</w:t>
            </w:r>
          </w:p>
          <w:p w14:paraId="6753DCD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пропорции, симметрия, соразмерность;</w:t>
            </w:r>
          </w:p>
          <w:p w14:paraId="174B60E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конструктивность;</w:t>
            </w:r>
          </w:p>
          <w:p w14:paraId="41D124A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компоновка в формате.</w:t>
            </w:r>
          </w:p>
        </w:tc>
        <w:tc>
          <w:tcPr>
            <w:tcW w:w="2971" w:type="dxa"/>
          </w:tcPr>
          <w:p w14:paraId="0F78175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натюрморте.</w:t>
            </w:r>
          </w:p>
          <w:p w14:paraId="0D2494C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натюрморт из 3-4 бытовых предметов.</w:t>
            </w:r>
          </w:p>
          <w:p w14:paraId="4F6BD81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разной твердости.</w:t>
            </w:r>
          </w:p>
        </w:tc>
      </w:tr>
      <w:tr w:rsidR="002D2CEE" w:rsidRPr="00C05F55" w14:paraId="78A33B89" w14:textId="77777777" w:rsidTr="00BF17F5">
        <w:tc>
          <w:tcPr>
            <w:tcW w:w="397" w:type="dxa"/>
            <w:vMerge/>
          </w:tcPr>
          <w:p w14:paraId="100A6D6B" w14:textId="77777777" w:rsidR="002D2CEE" w:rsidRDefault="002D2CEE" w:rsidP="00BF17F5">
            <w:pPr>
              <w:rPr>
                <w:rFonts w:ascii="Times New Roman" w:hAnsi="Times New Roman" w:cs="Times New Roman"/>
                <w:sz w:val="28"/>
                <w:szCs w:val="28"/>
              </w:rPr>
            </w:pPr>
          </w:p>
        </w:tc>
        <w:tc>
          <w:tcPr>
            <w:tcW w:w="1276" w:type="dxa"/>
            <w:vMerge/>
          </w:tcPr>
          <w:p w14:paraId="7B1450D9" w14:textId="77777777" w:rsidR="002D2CEE" w:rsidRDefault="002D2CEE" w:rsidP="00BF17F5">
            <w:pPr>
              <w:rPr>
                <w:rFonts w:ascii="Times New Roman" w:hAnsi="Times New Roman" w:cs="Times New Roman"/>
                <w:sz w:val="28"/>
                <w:szCs w:val="28"/>
              </w:rPr>
            </w:pPr>
          </w:p>
        </w:tc>
        <w:tc>
          <w:tcPr>
            <w:tcW w:w="1872" w:type="dxa"/>
          </w:tcPr>
          <w:p w14:paraId="556E90C3" w14:textId="77777777" w:rsidR="002D2CEE" w:rsidRPr="00CB0C75" w:rsidRDefault="002D2CEE" w:rsidP="00BF17F5">
            <w:pPr>
              <w:rPr>
                <w:rFonts w:ascii="Times New Roman" w:hAnsi="Times New Roman" w:cs="Times New Roman"/>
                <w:b/>
                <w:sz w:val="28"/>
                <w:szCs w:val="28"/>
              </w:rPr>
            </w:pPr>
            <w:r w:rsidRPr="00CB0C75">
              <w:rPr>
                <w:rFonts w:ascii="Times New Roman" w:hAnsi="Times New Roman" w:cs="Times New Roman"/>
                <w:b/>
                <w:sz w:val="28"/>
                <w:szCs w:val="28"/>
              </w:rPr>
              <w:t>Живопись</w:t>
            </w:r>
          </w:p>
          <w:p w14:paraId="0DB47377" w14:textId="77777777" w:rsidR="002D2CEE" w:rsidRDefault="002D2CEE" w:rsidP="00BF17F5">
            <w:pPr>
              <w:jc w:val="both"/>
              <w:rPr>
                <w:rFonts w:ascii="Times New Roman" w:hAnsi="Times New Roman" w:cs="Times New Roman"/>
                <w:sz w:val="28"/>
                <w:szCs w:val="28"/>
              </w:rPr>
            </w:pPr>
            <w:r>
              <w:rPr>
                <w:rFonts w:ascii="Times New Roman" w:hAnsi="Times New Roman" w:cs="Times New Roman"/>
                <w:sz w:val="28"/>
                <w:szCs w:val="28"/>
              </w:rPr>
              <w:t>«Определение светлоты хроматического тона, общего тонового состояния»</w:t>
            </w:r>
          </w:p>
          <w:p w14:paraId="5EBE61EA" w14:textId="77777777" w:rsidR="002D2CEE" w:rsidRDefault="002D2CEE" w:rsidP="00BF17F5">
            <w:pPr>
              <w:jc w:val="both"/>
              <w:rPr>
                <w:rFonts w:ascii="Times New Roman" w:hAnsi="Times New Roman" w:cs="Times New Roman"/>
                <w:sz w:val="28"/>
                <w:szCs w:val="28"/>
              </w:rPr>
            </w:pPr>
            <w:r>
              <w:rPr>
                <w:rFonts w:ascii="Times New Roman" w:hAnsi="Times New Roman" w:cs="Times New Roman"/>
                <w:sz w:val="28"/>
                <w:szCs w:val="28"/>
              </w:rPr>
              <w:t>(гризайль)</w:t>
            </w:r>
          </w:p>
        </w:tc>
        <w:tc>
          <w:tcPr>
            <w:tcW w:w="3260" w:type="dxa"/>
          </w:tcPr>
          <w:p w14:paraId="48BF250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67FB466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 понятия:</w:t>
            </w:r>
          </w:p>
          <w:p w14:paraId="2DC9536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гризайль;</w:t>
            </w:r>
          </w:p>
          <w:p w14:paraId="1F91A32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общее тоновое состояние (общий светотон)</w:t>
            </w:r>
          </w:p>
          <w:p w14:paraId="312C2DD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состояние освещенности;</w:t>
            </w:r>
          </w:p>
          <w:p w14:paraId="06E7467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Развить цельное видение (одновременное)</w:t>
            </w:r>
          </w:p>
          <w:p w14:paraId="7186B691" w14:textId="77777777" w:rsidR="002D2CEE" w:rsidRDefault="002D2CEE" w:rsidP="00BF17F5">
            <w:pPr>
              <w:rPr>
                <w:rFonts w:ascii="Times New Roman" w:hAnsi="Times New Roman" w:cs="Times New Roman"/>
                <w:sz w:val="28"/>
                <w:szCs w:val="28"/>
              </w:rPr>
            </w:pPr>
          </w:p>
        </w:tc>
        <w:tc>
          <w:tcPr>
            <w:tcW w:w="2971" w:type="dxa"/>
          </w:tcPr>
          <w:p w14:paraId="5816BE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цельном видении.</w:t>
            </w:r>
          </w:p>
          <w:p w14:paraId="7B88CFB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написать натюрморт из предметов, с выявлением света и тени, освещение со стороны рисующего</w:t>
            </w:r>
          </w:p>
          <w:p w14:paraId="4A96074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 (гризайль)</w:t>
            </w:r>
          </w:p>
        </w:tc>
      </w:tr>
      <w:tr w:rsidR="002D2CEE" w:rsidRPr="00C05F55" w14:paraId="716853BB" w14:textId="77777777" w:rsidTr="00BF17F5">
        <w:tc>
          <w:tcPr>
            <w:tcW w:w="397" w:type="dxa"/>
            <w:vMerge w:val="restart"/>
          </w:tcPr>
          <w:p w14:paraId="292FEEC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14</w:t>
            </w:r>
          </w:p>
        </w:tc>
        <w:tc>
          <w:tcPr>
            <w:tcW w:w="1276" w:type="dxa"/>
            <w:vMerge w:val="restart"/>
          </w:tcPr>
          <w:p w14:paraId="2EE92E6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декабря</w:t>
            </w:r>
          </w:p>
        </w:tc>
        <w:tc>
          <w:tcPr>
            <w:tcW w:w="1872" w:type="dxa"/>
          </w:tcPr>
          <w:p w14:paraId="42A4F509" w14:textId="77777777" w:rsidR="002D2CEE" w:rsidRDefault="002D2CEE" w:rsidP="00BF17F5">
            <w:pPr>
              <w:rPr>
                <w:rFonts w:ascii="Times New Roman" w:hAnsi="Times New Roman" w:cs="Times New Roman"/>
                <w:sz w:val="28"/>
                <w:szCs w:val="28"/>
              </w:rPr>
            </w:pPr>
            <w:r w:rsidRPr="001D5542">
              <w:rPr>
                <w:rFonts w:ascii="Times New Roman" w:hAnsi="Times New Roman" w:cs="Times New Roman"/>
                <w:b/>
                <w:sz w:val="28"/>
                <w:szCs w:val="28"/>
              </w:rPr>
              <w:t xml:space="preserve">Композиция </w:t>
            </w:r>
            <w:r>
              <w:rPr>
                <w:rFonts w:ascii="Times New Roman" w:hAnsi="Times New Roman" w:cs="Times New Roman"/>
                <w:sz w:val="28"/>
                <w:szCs w:val="28"/>
              </w:rPr>
              <w:t xml:space="preserve">«Законы композиции. Сюжетная композиция. Раскрытие темы. Фор-эскиз. </w:t>
            </w:r>
          </w:p>
          <w:p w14:paraId="4D594425" w14:textId="77777777" w:rsidR="002D2CEE" w:rsidRPr="0014214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Тема </w:t>
            </w:r>
          </w:p>
          <w:p w14:paraId="74980C2A" w14:textId="77777777" w:rsidR="002D2CEE" w:rsidRDefault="002D2CEE" w:rsidP="00BF17F5">
            <w:pPr>
              <w:rPr>
                <w:rFonts w:ascii="Times New Roman" w:hAnsi="Times New Roman" w:cs="Times New Roman"/>
                <w:sz w:val="28"/>
                <w:szCs w:val="28"/>
              </w:rPr>
            </w:pPr>
          </w:p>
        </w:tc>
        <w:tc>
          <w:tcPr>
            <w:tcW w:w="3260" w:type="dxa"/>
          </w:tcPr>
          <w:p w14:paraId="0817A77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E802B9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 понятия:</w:t>
            </w:r>
          </w:p>
          <w:p w14:paraId="6616066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фор-эскиз</w:t>
            </w:r>
          </w:p>
          <w:p w14:paraId="76001AC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сюжет</w:t>
            </w:r>
          </w:p>
          <w:p w14:paraId="7D10D03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законы композиции</w:t>
            </w:r>
          </w:p>
          <w:p w14:paraId="09117C9F"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Тема «Рождество. Новогодний праздник»</w:t>
            </w:r>
          </w:p>
        </w:tc>
        <w:tc>
          <w:tcPr>
            <w:tcW w:w="2971" w:type="dxa"/>
          </w:tcPr>
          <w:p w14:paraId="7EE685B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работ художников на заданную тему;</w:t>
            </w:r>
          </w:p>
          <w:p w14:paraId="6CA5F41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 сделать несколько фор-эскизов.</w:t>
            </w:r>
          </w:p>
          <w:p w14:paraId="3592BC9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p w14:paraId="595A1F1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(гризайль)</w:t>
            </w:r>
          </w:p>
        </w:tc>
      </w:tr>
      <w:tr w:rsidR="002D2CEE" w:rsidRPr="00C05F55" w14:paraId="7BE632C8" w14:textId="77777777" w:rsidTr="00BF17F5">
        <w:tc>
          <w:tcPr>
            <w:tcW w:w="397" w:type="dxa"/>
            <w:vMerge/>
          </w:tcPr>
          <w:p w14:paraId="4A610F9D" w14:textId="77777777" w:rsidR="002D2CEE" w:rsidRDefault="002D2CEE" w:rsidP="00BF17F5">
            <w:pPr>
              <w:rPr>
                <w:rFonts w:ascii="Times New Roman" w:hAnsi="Times New Roman" w:cs="Times New Roman"/>
                <w:sz w:val="28"/>
                <w:szCs w:val="28"/>
              </w:rPr>
            </w:pPr>
          </w:p>
        </w:tc>
        <w:tc>
          <w:tcPr>
            <w:tcW w:w="1276" w:type="dxa"/>
            <w:vMerge/>
          </w:tcPr>
          <w:p w14:paraId="08A0DC6B" w14:textId="77777777" w:rsidR="002D2CEE" w:rsidRDefault="002D2CEE" w:rsidP="00BF17F5">
            <w:pPr>
              <w:rPr>
                <w:rFonts w:ascii="Times New Roman" w:hAnsi="Times New Roman" w:cs="Times New Roman"/>
                <w:sz w:val="28"/>
                <w:szCs w:val="28"/>
              </w:rPr>
            </w:pPr>
          </w:p>
        </w:tc>
        <w:tc>
          <w:tcPr>
            <w:tcW w:w="1872" w:type="dxa"/>
          </w:tcPr>
          <w:p w14:paraId="1E34BB4E" w14:textId="77777777" w:rsidR="002D2CEE" w:rsidRDefault="002D2CEE" w:rsidP="00BF17F5">
            <w:pPr>
              <w:rPr>
                <w:rFonts w:ascii="Times New Roman" w:hAnsi="Times New Roman" w:cs="Times New Roman"/>
                <w:sz w:val="28"/>
                <w:szCs w:val="28"/>
              </w:rPr>
            </w:pPr>
            <w:r w:rsidRPr="001D5542">
              <w:rPr>
                <w:rFonts w:ascii="Times New Roman" w:hAnsi="Times New Roman" w:cs="Times New Roman"/>
                <w:b/>
                <w:sz w:val="28"/>
                <w:szCs w:val="28"/>
              </w:rPr>
              <w:t xml:space="preserve">Композиция </w:t>
            </w:r>
            <w:r>
              <w:rPr>
                <w:rFonts w:ascii="Times New Roman" w:hAnsi="Times New Roman" w:cs="Times New Roman"/>
                <w:sz w:val="28"/>
                <w:szCs w:val="28"/>
              </w:rPr>
              <w:t xml:space="preserve">«Законы композиции. Сюжетная композиция. Раскрытие темы. Фор-эскиз. </w:t>
            </w:r>
          </w:p>
          <w:p w14:paraId="68026F48" w14:textId="77777777" w:rsidR="002D2CEE" w:rsidRDefault="002D2CEE" w:rsidP="00BF17F5">
            <w:pPr>
              <w:rPr>
                <w:rFonts w:ascii="Times New Roman" w:hAnsi="Times New Roman" w:cs="Times New Roman"/>
                <w:sz w:val="28"/>
                <w:szCs w:val="28"/>
              </w:rPr>
            </w:pPr>
          </w:p>
        </w:tc>
        <w:tc>
          <w:tcPr>
            <w:tcW w:w="3260" w:type="dxa"/>
          </w:tcPr>
          <w:p w14:paraId="4074161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Цель:</w:t>
            </w:r>
          </w:p>
          <w:p w14:paraId="408050A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 понятия:</w:t>
            </w:r>
          </w:p>
          <w:p w14:paraId="15A266B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картина</w:t>
            </w:r>
          </w:p>
          <w:p w14:paraId="124B4AB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законы композиции</w:t>
            </w:r>
          </w:p>
          <w:p w14:paraId="6D7EB003" w14:textId="77777777" w:rsidR="002D2CEE" w:rsidRPr="00296214" w:rsidRDefault="002D2CEE" w:rsidP="00BF17F5">
            <w:pPr>
              <w:rPr>
                <w:rFonts w:ascii="Times New Roman" w:hAnsi="Times New Roman" w:cs="Times New Roman"/>
                <w:sz w:val="28"/>
                <w:szCs w:val="28"/>
              </w:rPr>
            </w:pPr>
            <w:r>
              <w:rPr>
                <w:rFonts w:ascii="Times New Roman" w:hAnsi="Times New Roman" w:cs="Times New Roman"/>
                <w:sz w:val="28"/>
                <w:szCs w:val="28"/>
              </w:rPr>
              <w:t>Тема «Рождество. Новогодний праздник»</w:t>
            </w:r>
          </w:p>
        </w:tc>
        <w:tc>
          <w:tcPr>
            <w:tcW w:w="2971" w:type="dxa"/>
          </w:tcPr>
          <w:p w14:paraId="3033594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Рождестве и традициях Новогодних праздников;</w:t>
            </w:r>
          </w:p>
          <w:p w14:paraId="3CF3D75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рисунок:показать, как выбрать колорит.</w:t>
            </w:r>
          </w:p>
          <w:p w14:paraId="7198544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656EB51A" w14:textId="77777777" w:rsidTr="00BF17F5">
        <w:tc>
          <w:tcPr>
            <w:tcW w:w="397" w:type="dxa"/>
            <w:vMerge w:val="restart"/>
          </w:tcPr>
          <w:p w14:paraId="493720C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15</w:t>
            </w:r>
          </w:p>
        </w:tc>
        <w:tc>
          <w:tcPr>
            <w:tcW w:w="1276" w:type="dxa"/>
            <w:vMerge w:val="restart"/>
          </w:tcPr>
          <w:p w14:paraId="62F0A74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декабря</w:t>
            </w:r>
          </w:p>
        </w:tc>
        <w:tc>
          <w:tcPr>
            <w:tcW w:w="1872" w:type="dxa"/>
          </w:tcPr>
          <w:p w14:paraId="454EA28A" w14:textId="77777777" w:rsidR="002D2CEE" w:rsidRDefault="002D2CEE" w:rsidP="00BF17F5">
            <w:pPr>
              <w:pStyle w:val="a5"/>
              <w:rPr>
                <w:rFonts w:ascii="Times New Roman" w:hAnsi="Times New Roman" w:cs="Times New Roman"/>
                <w:sz w:val="28"/>
                <w:szCs w:val="28"/>
              </w:rPr>
            </w:pPr>
            <w:r w:rsidRPr="001C4CFD">
              <w:rPr>
                <w:rFonts w:ascii="Times New Roman" w:hAnsi="Times New Roman" w:cs="Times New Roman"/>
                <w:b/>
                <w:sz w:val="28"/>
                <w:szCs w:val="28"/>
              </w:rPr>
              <w:t>Рисуно</w:t>
            </w:r>
            <w:r>
              <w:rPr>
                <w:rFonts w:ascii="Times New Roman" w:hAnsi="Times New Roman" w:cs="Times New Roman"/>
                <w:sz w:val="28"/>
                <w:szCs w:val="28"/>
              </w:rPr>
              <w:t>к «Понятие перспективы. Перспективное изображение с одной точкой схода»</w:t>
            </w:r>
          </w:p>
          <w:p w14:paraId="74BE6E1B" w14:textId="77777777" w:rsidR="002D2CEE" w:rsidRDefault="002D2CEE" w:rsidP="00BF17F5">
            <w:pPr>
              <w:rPr>
                <w:rFonts w:ascii="Times New Roman" w:hAnsi="Times New Roman" w:cs="Times New Roman"/>
                <w:sz w:val="28"/>
                <w:szCs w:val="28"/>
              </w:rPr>
            </w:pPr>
          </w:p>
        </w:tc>
        <w:tc>
          <w:tcPr>
            <w:tcW w:w="3260" w:type="dxa"/>
          </w:tcPr>
          <w:p w14:paraId="48930A2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4BFA50A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 понятия:</w:t>
            </w:r>
          </w:p>
          <w:p w14:paraId="5CF56E4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перспектива, уровень глаз, точка схода;</w:t>
            </w:r>
          </w:p>
          <w:p w14:paraId="4E95C3C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Повторить:</w:t>
            </w:r>
          </w:p>
          <w:p w14:paraId="6283DB5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линия, штрих.</w:t>
            </w:r>
          </w:p>
          <w:p w14:paraId="77838295" w14:textId="77777777" w:rsidR="002D2CEE" w:rsidRDefault="002D2CEE" w:rsidP="00BF17F5">
            <w:pPr>
              <w:rPr>
                <w:rFonts w:ascii="Times New Roman" w:hAnsi="Times New Roman" w:cs="Times New Roman"/>
                <w:sz w:val="28"/>
                <w:szCs w:val="28"/>
              </w:rPr>
            </w:pPr>
          </w:p>
        </w:tc>
        <w:tc>
          <w:tcPr>
            <w:tcW w:w="2971" w:type="dxa"/>
          </w:tcPr>
          <w:p w14:paraId="0B357B6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перспективе в рисунке;</w:t>
            </w:r>
          </w:p>
          <w:p w14:paraId="1DCAE56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наглядных пособий.</w:t>
            </w:r>
          </w:p>
          <w:p w14:paraId="0BD0280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нарисовать пейзаж с одной точкой схода (дорога, столбы дом)</w:t>
            </w:r>
          </w:p>
          <w:p w14:paraId="4B9BFBB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 черный фломастер, линейка</w:t>
            </w:r>
          </w:p>
          <w:p w14:paraId="3A157D25" w14:textId="77777777" w:rsidR="002D2CEE" w:rsidRDefault="002D2CEE" w:rsidP="00BF17F5">
            <w:pPr>
              <w:rPr>
                <w:rFonts w:ascii="Times New Roman" w:hAnsi="Times New Roman" w:cs="Times New Roman"/>
                <w:sz w:val="28"/>
                <w:szCs w:val="28"/>
              </w:rPr>
            </w:pPr>
          </w:p>
        </w:tc>
      </w:tr>
      <w:tr w:rsidR="002D2CEE" w:rsidRPr="00C05F55" w14:paraId="61EC2E1B" w14:textId="77777777" w:rsidTr="00BF17F5">
        <w:tc>
          <w:tcPr>
            <w:tcW w:w="397" w:type="dxa"/>
            <w:vMerge/>
          </w:tcPr>
          <w:p w14:paraId="63269D48" w14:textId="77777777" w:rsidR="002D2CEE" w:rsidRDefault="002D2CEE" w:rsidP="00BF17F5">
            <w:pPr>
              <w:rPr>
                <w:rFonts w:ascii="Times New Roman" w:hAnsi="Times New Roman" w:cs="Times New Roman"/>
                <w:sz w:val="28"/>
                <w:szCs w:val="28"/>
              </w:rPr>
            </w:pPr>
          </w:p>
        </w:tc>
        <w:tc>
          <w:tcPr>
            <w:tcW w:w="1276" w:type="dxa"/>
            <w:vMerge/>
          </w:tcPr>
          <w:p w14:paraId="5B6CB024" w14:textId="77777777" w:rsidR="002D2CEE" w:rsidRDefault="002D2CEE" w:rsidP="00BF17F5">
            <w:pPr>
              <w:rPr>
                <w:rFonts w:ascii="Times New Roman" w:hAnsi="Times New Roman" w:cs="Times New Roman"/>
                <w:sz w:val="28"/>
                <w:szCs w:val="28"/>
              </w:rPr>
            </w:pPr>
          </w:p>
        </w:tc>
        <w:tc>
          <w:tcPr>
            <w:tcW w:w="1872" w:type="dxa"/>
          </w:tcPr>
          <w:p w14:paraId="73AE3EE0" w14:textId="77777777" w:rsidR="002D2CEE" w:rsidRDefault="002D2CEE" w:rsidP="00BF17F5">
            <w:pPr>
              <w:pStyle w:val="a5"/>
              <w:rPr>
                <w:rFonts w:ascii="Times New Roman" w:hAnsi="Times New Roman" w:cs="Times New Roman"/>
                <w:sz w:val="28"/>
                <w:szCs w:val="28"/>
              </w:rPr>
            </w:pPr>
            <w:r>
              <w:rPr>
                <w:rFonts w:ascii="Times New Roman" w:hAnsi="Times New Roman" w:cs="Times New Roman"/>
                <w:sz w:val="28"/>
                <w:szCs w:val="28"/>
              </w:rPr>
              <w:t xml:space="preserve"> </w:t>
            </w:r>
            <w:r w:rsidRPr="001C4CFD">
              <w:rPr>
                <w:rFonts w:ascii="Times New Roman" w:hAnsi="Times New Roman" w:cs="Times New Roman"/>
                <w:b/>
                <w:sz w:val="28"/>
                <w:szCs w:val="28"/>
              </w:rPr>
              <w:t>Рисуно</w:t>
            </w:r>
            <w:r>
              <w:rPr>
                <w:rFonts w:ascii="Times New Roman" w:hAnsi="Times New Roman" w:cs="Times New Roman"/>
                <w:sz w:val="28"/>
                <w:szCs w:val="28"/>
              </w:rPr>
              <w:t>к «Понятие перспективы. Перспективное изображение с двумя точками схода»</w:t>
            </w:r>
          </w:p>
          <w:p w14:paraId="7EAF037E" w14:textId="77777777" w:rsidR="002D2CEE" w:rsidRDefault="002D2CEE" w:rsidP="00BF17F5">
            <w:pPr>
              <w:rPr>
                <w:rFonts w:ascii="Times New Roman" w:hAnsi="Times New Roman" w:cs="Times New Roman"/>
                <w:sz w:val="28"/>
                <w:szCs w:val="28"/>
              </w:rPr>
            </w:pPr>
          </w:p>
        </w:tc>
        <w:tc>
          <w:tcPr>
            <w:tcW w:w="3260" w:type="dxa"/>
          </w:tcPr>
          <w:p w14:paraId="1B25FD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1B6E595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перспектива, уровень глаз, две точки схода;</w:t>
            </w:r>
          </w:p>
          <w:p w14:paraId="7365A4E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приемы работы в смешанной технике в графике.</w:t>
            </w:r>
          </w:p>
          <w:p w14:paraId="1D745DBB" w14:textId="77777777" w:rsidR="002D2CEE" w:rsidRDefault="002D2CEE" w:rsidP="00BF17F5"/>
        </w:tc>
        <w:tc>
          <w:tcPr>
            <w:tcW w:w="2971" w:type="dxa"/>
          </w:tcPr>
          <w:p w14:paraId="143C95B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пособий; Педагогический рисунок: сделать упражнения</w:t>
            </w:r>
          </w:p>
          <w:p w14:paraId="7349667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 восковые  черный и белый мелок, кисть, черная акварель, линейка</w:t>
            </w:r>
          </w:p>
        </w:tc>
      </w:tr>
      <w:tr w:rsidR="002D2CEE" w:rsidRPr="00C05F55" w14:paraId="1341A49D" w14:textId="77777777" w:rsidTr="00BF17F5">
        <w:tc>
          <w:tcPr>
            <w:tcW w:w="397" w:type="dxa"/>
            <w:vMerge w:val="restart"/>
          </w:tcPr>
          <w:p w14:paraId="3CB1A40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16</w:t>
            </w:r>
          </w:p>
        </w:tc>
        <w:tc>
          <w:tcPr>
            <w:tcW w:w="1276" w:type="dxa"/>
            <w:vMerge w:val="restart"/>
          </w:tcPr>
          <w:p w14:paraId="05EEF27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декабря</w:t>
            </w:r>
          </w:p>
        </w:tc>
        <w:tc>
          <w:tcPr>
            <w:tcW w:w="1872" w:type="dxa"/>
          </w:tcPr>
          <w:p w14:paraId="3AD9A3F7" w14:textId="77777777" w:rsidR="002D2CEE" w:rsidRPr="004F4C74" w:rsidRDefault="002D2CEE" w:rsidP="00BF17F5">
            <w:pPr>
              <w:pStyle w:val="a5"/>
              <w:rPr>
                <w:rFonts w:ascii="Times New Roman" w:hAnsi="Times New Roman" w:cs="Times New Roman"/>
                <w:sz w:val="28"/>
                <w:szCs w:val="28"/>
              </w:rPr>
            </w:pPr>
            <w:r w:rsidRPr="004F4C74">
              <w:rPr>
                <w:rFonts w:ascii="Times New Roman" w:hAnsi="Times New Roman" w:cs="Times New Roman"/>
                <w:b/>
                <w:sz w:val="28"/>
                <w:szCs w:val="28"/>
              </w:rPr>
              <w:t>Живопись</w:t>
            </w:r>
            <w:r>
              <w:rPr>
                <w:rFonts w:ascii="Times New Roman" w:hAnsi="Times New Roman" w:cs="Times New Roman"/>
                <w:b/>
                <w:sz w:val="28"/>
                <w:szCs w:val="28"/>
              </w:rPr>
              <w:t xml:space="preserve"> </w:t>
            </w:r>
            <w:r>
              <w:rPr>
                <w:rFonts w:ascii="Times New Roman" w:hAnsi="Times New Roman" w:cs="Times New Roman"/>
                <w:sz w:val="28"/>
                <w:szCs w:val="28"/>
              </w:rPr>
              <w:t>«Светотеневая моделировка формы. Теплохолодность и тон»</w:t>
            </w:r>
          </w:p>
          <w:p w14:paraId="4A740C8D" w14:textId="77777777" w:rsidR="002D2CEE" w:rsidRDefault="002D2CEE" w:rsidP="00BF17F5">
            <w:pPr>
              <w:rPr>
                <w:rFonts w:ascii="Times New Roman" w:hAnsi="Times New Roman" w:cs="Times New Roman"/>
                <w:sz w:val="28"/>
                <w:szCs w:val="28"/>
              </w:rPr>
            </w:pPr>
          </w:p>
        </w:tc>
        <w:tc>
          <w:tcPr>
            <w:tcW w:w="3260" w:type="dxa"/>
          </w:tcPr>
          <w:p w14:paraId="6112648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9A83B35" w14:textId="77777777" w:rsidR="002D2CEE" w:rsidRPr="006265BA" w:rsidRDefault="002D2CEE" w:rsidP="00BF17F5">
            <w:pPr>
              <w:pStyle w:val="a5"/>
              <w:rPr>
                <w:rFonts w:ascii="Times New Roman" w:hAnsi="Times New Roman"/>
                <w:sz w:val="28"/>
                <w:szCs w:val="28"/>
              </w:rPr>
            </w:pPr>
            <w:r>
              <w:rPr>
                <w:rFonts w:ascii="Times New Roman" w:hAnsi="Times New Roman"/>
                <w:sz w:val="28"/>
                <w:szCs w:val="28"/>
              </w:rPr>
              <w:t>- знакомство с понятием тепло</w:t>
            </w:r>
            <w:r w:rsidRPr="006265BA">
              <w:rPr>
                <w:rFonts w:ascii="Times New Roman" w:hAnsi="Times New Roman"/>
                <w:sz w:val="28"/>
                <w:szCs w:val="28"/>
              </w:rPr>
              <w:t>холодности в передаче тона.</w:t>
            </w:r>
          </w:p>
          <w:p w14:paraId="65F42CC1" w14:textId="77777777" w:rsidR="002D2CEE" w:rsidRPr="00EE75DF" w:rsidRDefault="002D2CEE" w:rsidP="00BF17F5">
            <w:pPr>
              <w:rPr>
                <w:rFonts w:ascii="Times New Roman" w:hAnsi="Times New Roman"/>
                <w:sz w:val="28"/>
                <w:szCs w:val="28"/>
              </w:rPr>
            </w:pPr>
            <w:r>
              <w:rPr>
                <w:rFonts w:ascii="Times New Roman" w:hAnsi="Times New Roman"/>
                <w:sz w:val="28"/>
                <w:szCs w:val="28"/>
              </w:rPr>
              <w:t>-</w:t>
            </w:r>
            <w:r w:rsidRPr="006265BA">
              <w:rPr>
                <w:rFonts w:ascii="Times New Roman" w:hAnsi="Times New Roman"/>
                <w:sz w:val="28"/>
                <w:szCs w:val="28"/>
              </w:rPr>
              <w:t xml:space="preserve"> </w:t>
            </w:r>
            <w:r>
              <w:rPr>
                <w:rFonts w:ascii="Times New Roman" w:hAnsi="Times New Roman"/>
                <w:sz w:val="28"/>
                <w:szCs w:val="28"/>
              </w:rPr>
              <w:t>в</w:t>
            </w:r>
            <w:r w:rsidRPr="006265BA">
              <w:rPr>
                <w:rFonts w:ascii="Times New Roman" w:hAnsi="Times New Roman"/>
                <w:sz w:val="28"/>
                <w:szCs w:val="28"/>
              </w:rPr>
              <w:t>ыполнить натюрморт из 2-х предметов на цветном фоне при искусственном освещении.</w:t>
            </w:r>
          </w:p>
        </w:tc>
        <w:tc>
          <w:tcPr>
            <w:tcW w:w="2971" w:type="dxa"/>
          </w:tcPr>
          <w:p w14:paraId="6365D36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светотеневой моделировке объема</w:t>
            </w:r>
          </w:p>
          <w:p w14:paraId="546C412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картин. Педагогический рисунок: этюд</w:t>
            </w:r>
          </w:p>
          <w:p w14:paraId="580D59F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tc>
      </w:tr>
      <w:tr w:rsidR="002D2CEE" w:rsidRPr="00C05F55" w14:paraId="326D0D42" w14:textId="77777777" w:rsidTr="00BF17F5">
        <w:tc>
          <w:tcPr>
            <w:tcW w:w="397" w:type="dxa"/>
            <w:vMerge/>
          </w:tcPr>
          <w:p w14:paraId="5854D7E0" w14:textId="77777777" w:rsidR="002D2CEE" w:rsidRDefault="002D2CEE" w:rsidP="00BF17F5">
            <w:pPr>
              <w:rPr>
                <w:rFonts w:ascii="Times New Roman" w:hAnsi="Times New Roman" w:cs="Times New Roman"/>
                <w:sz w:val="28"/>
                <w:szCs w:val="28"/>
              </w:rPr>
            </w:pPr>
          </w:p>
        </w:tc>
        <w:tc>
          <w:tcPr>
            <w:tcW w:w="1276" w:type="dxa"/>
            <w:vMerge/>
          </w:tcPr>
          <w:p w14:paraId="49EA9918" w14:textId="77777777" w:rsidR="002D2CEE" w:rsidRDefault="002D2CEE" w:rsidP="00BF17F5">
            <w:pPr>
              <w:rPr>
                <w:rFonts w:ascii="Times New Roman" w:hAnsi="Times New Roman" w:cs="Times New Roman"/>
                <w:sz w:val="28"/>
                <w:szCs w:val="28"/>
              </w:rPr>
            </w:pPr>
          </w:p>
        </w:tc>
        <w:tc>
          <w:tcPr>
            <w:tcW w:w="1872" w:type="dxa"/>
          </w:tcPr>
          <w:p w14:paraId="48001D10" w14:textId="77777777" w:rsidR="002D2CEE" w:rsidRDefault="002D2CEE" w:rsidP="00BF17F5">
            <w:pPr>
              <w:rPr>
                <w:rFonts w:ascii="Times New Roman" w:hAnsi="Times New Roman" w:cs="Times New Roman"/>
                <w:sz w:val="28"/>
                <w:szCs w:val="28"/>
              </w:rPr>
            </w:pPr>
            <w:r w:rsidRPr="006B308E">
              <w:rPr>
                <w:rFonts w:ascii="Times New Roman" w:hAnsi="Times New Roman" w:cs="Times New Roman"/>
                <w:b/>
                <w:sz w:val="28"/>
                <w:szCs w:val="28"/>
              </w:rPr>
              <w:t>Моделирование</w:t>
            </w:r>
            <w:r>
              <w:rPr>
                <w:rFonts w:ascii="Times New Roman" w:hAnsi="Times New Roman" w:cs="Times New Roman"/>
                <w:sz w:val="28"/>
                <w:szCs w:val="28"/>
              </w:rPr>
              <w:t xml:space="preserve"> «Барельеф: композиция в квадрате на тему «Лесные жители»</w:t>
            </w:r>
          </w:p>
        </w:tc>
        <w:tc>
          <w:tcPr>
            <w:tcW w:w="3260" w:type="dxa"/>
          </w:tcPr>
          <w:p w14:paraId="4767C58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7310C5C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моделировать объем;</w:t>
            </w:r>
          </w:p>
          <w:p w14:paraId="6580039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выверять пропорции </w:t>
            </w:r>
          </w:p>
          <w:p w14:paraId="7B16766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придумать композицию в квадрате</w:t>
            </w:r>
          </w:p>
          <w:p w14:paraId="27C9DA6A" w14:textId="77777777" w:rsidR="002D2CEE" w:rsidRPr="00905FC4" w:rsidRDefault="002D2CEE" w:rsidP="00BF17F5">
            <w:pPr>
              <w:rPr>
                <w:rFonts w:ascii="Times New Roman" w:hAnsi="Times New Roman" w:cs="Times New Roman"/>
                <w:sz w:val="28"/>
                <w:szCs w:val="28"/>
              </w:rPr>
            </w:pPr>
          </w:p>
        </w:tc>
        <w:tc>
          <w:tcPr>
            <w:tcW w:w="2971" w:type="dxa"/>
          </w:tcPr>
          <w:p w14:paraId="05CCCB9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фотографического и справочного материала</w:t>
            </w:r>
          </w:p>
          <w:p w14:paraId="1CAADA0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Мастер - класс: выполнить барельеф </w:t>
            </w:r>
          </w:p>
          <w:p w14:paraId="617A787C" w14:textId="77777777" w:rsidR="002D2CEE" w:rsidRPr="00905FC4"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Пластилин, доска, стеки. </w:t>
            </w:r>
          </w:p>
        </w:tc>
      </w:tr>
      <w:tr w:rsidR="002D2CEE" w:rsidRPr="00C05F55" w14:paraId="3957749F" w14:textId="77777777" w:rsidTr="00BF17F5">
        <w:tc>
          <w:tcPr>
            <w:tcW w:w="397" w:type="dxa"/>
            <w:vMerge w:val="restart"/>
          </w:tcPr>
          <w:p w14:paraId="1CA2592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17</w:t>
            </w:r>
          </w:p>
        </w:tc>
        <w:tc>
          <w:tcPr>
            <w:tcW w:w="1276" w:type="dxa"/>
            <w:vMerge w:val="restart"/>
          </w:tcPr>
          <w:p w14:paraId="1B42B4D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1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872" w:type="dxa"/>
          </w:tcPr>
          <w:p w14:paraId="691F5744" w14:textId="77777777" w:rsidR="002D2CEE" w:rsidRPr="0011734B" w:rsidRDefault="002D2CEE" w:rsidP="00BF17F5">
            <w:pPr>
              <w:pStyle w:val="a5"/>
              <w:rPr>
                <w:rFonts w:ascii="Times New Roman" w:hAnsi="Times New Roman" w:cs="Times New Roman"/>
                <w:sz w:val="28"/>
                <w:szCs w:val="28"/>
              </w:rPr>
            </w:pPr>
            <w:r w:rsidRPr="0011734B">
              <w:rPr>
                <w:rFonts w:ascii="Times New Roman" w:hAnsi="Times New Roman" w:cs="Times New Roman"/>
                <w:b/>
                <w:sz w:val="28"/>
                <w:szCs w:val="28"/>
              </w:rPr>
              <w:t xml:space="preserve">Живопись </w:t>
            </w:r>
            <w:r w:rsidRPr="0011734B">
              <w:rPr>
                <w:rFonts w:ascii="Times New Roman" w:hAnsi="Times New Roman" w:cs="Times New Roman"/>
                <w:sz w:val="28"/>
                <w:szCs w:val="28"/>
              </w:rPr>
              <w:t>«Колорит</w:t>
            </w:r>
            <w:r>
              <w:rPr>
                <w:rFonts w:ascii="Times New Roman" w:hAnsi="Times New Roman" w:cs="Times New Roman"/>
                <w:sz w:val="28"/>
                <w:szCs w:val="28"/>
              </w:rPr>
              <w:t>. Этюд в теплой гамме</w:t>
            </w:r>
            <w:r w:rsidRPr="0011734B">
              <w:rPr>
                <w:rFonts w:ascii="Times New Roman" w:hAnsi="Times New Roman" w:cs="Times New Roman"/>
                <w:sz w:val="28"/>
                <w:szCs w:val="28"/>
              </w:rPr>
              <w:t>»</w:t>
            </w:r>
          </w:p>
          <w:p w14:paraId="7263C562" w14:textId="77777777" w:rsidR="002D2CEE" w:rsidRDefault="002D2CEE" w:rsidP="00BF17F5">
            <w:pPr>
              <w:rPr>
                <w:rFonts w:ascii="Times New Roman" w:hAnsi="Times New Roman" w:cs="Times New Roman"/>
                <w:sz w:val="28"/>
                <w:szCs w:val="28"/>
              </w:rPr>
            </w:pPr>
          </w:p>
        </w:tc>
        <w:tc>
          <w:tcPr>
            <w:tcW w:w="3260" w:type="dxa"/>
          </w:tcPr>
          <w:p w14:paraId="7898403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Цель:</w:t>
            </w:r>
          </w:p>
          <w:p w14:paraId="03E3F19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подобрать теплый колорит.</w:t>
            </w:r>
          </w:p>
          <w:p w14:paraId="5AB9156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 заданную тему</w:t>
            </w:r>
          </w:p>
          <w:p w14:paraId="097837C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придумать композицию или выполнить натюрморт;</w:t>
            </w:r>
          </w:p>
          <w:p w14:paraId="6400180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несколько замесов в теплой гамме;</w:t>
            </w:r>
          </w:p>
          <w:p w14:paraId="72A64C08" w14:textId="77777777" w:rsidR="002D2CEE" w:rsidRDefault="002D2CEE" w:rsidP="00BF17F5"/>
        </w:tc>
        <w:tc>
          <w:tcPr>
            <w:tcW w:w="2971" w:type="dxa"/>
          </w:tcPr>
          <w:p w14:paraId="70BFD56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Беседа о колорите Демонстрация репродукций картин. Педагогический рисунок: выполнить </w:t>
            </w:r>
            <w:r>
              <w:rPr>
                <w:rFonts w:ascii="Times New Roman" w:hAnsi="Times New Roman" w:cs="Times New Roman"/>
                <w:sz w:val="28"/>
                <w:szCs w:val="28"/>
              </w:rPr>
              <w:lastRenderedPageBreak/>
              <w:t>несколько замесов на основе теплого цвета. Бумага А2, гуашь</w:t>
            </w:r>
          </w:p>
          <w:p w14:paraId="0A6AAC0F" w14:textId="77777777" w:rsidR="002D2CEE" w:rsidRDefault="002D2CEE" w:rsidP="00BF17F5">
            <w:pPr>
              <w:rPr>
                <w:rFonts w:ascii="Times New Roman" w:hAnsi="Times New Roman" w:cs="Times New Roman"/>
                <w:sz w:val="28"/>
                <w:szCs w:val="28"/>
              </w:rPr>
            </w:pPr>
          </w:p>
        </w:tc>
      </w:tr>
      <w:tr w:rsidR="002D2CEE" w:rsidRPr="00C05F55" w14:paraId="0AA12E5E" w14:textId="77777777" w:rsidTr="00BF17F5">
        <w:tc>
          <w:tcPr>
            <w:tcW w:w="397" w:type="dxa"/>
            <w:vMerge/>
          </w:tcPr>
          <w:p w14:paraId="6B21C1F0" w14:textId="77777777" w:rsidR="002D2CEE" w:rsidRDefault="002D2CEE" w:rsidP="00BF17F5">
            <w:pPr>
              <w:rPr>
                <w:rFonts w:ascii="Times New Roman" w:hAnsi="Times New Roman" w:cs="Times New Roman"/>
                <w:sz w:val="28"/>
                <w:szCs w:val="28"/>
              </w:rPr>
            </w:pPr>
          </w:p>
        </w:tc>
        <w:tc>
          <w:tcPr>
            <w:tcW w:w="1276" w:type="dxa"/>
            <w:vMerge/>
          </w:tcPr>
          <w:p w14:paraId="091A0DA6" w14:textId="77777777" w:rsidR="002D2CEE" w:rsidRDefault="002D2CEE" w:rsidP="00BF17F5">
            <w:pPr>
              <w:rPr>
                <w:rFonts w:ascii="Times New Roman" w:hAnsi="Times New Roman" w:cs="Times New Roman"/>
                <w:sz w:val="28"/>
                <w:szCs w:val="28"/>
              </w:rPr>
            </w:pPr>
          </w:p>
        </w:tc>
        <w:tc>
          <w:tcPr>
            <w:tcW w:w="1872" w:type="dxa"/>
          </w:tcPr>
          <w:p w14:paraId="478A5DB7" w14:textId="77777777" w:rsidR="002D2CEE" w:rsidRPr="0011734B" w:rsidRDefault="002D2CEE" w:rsidP="00BF17F5">
            <w:pPr>
              <w:pStyle w:val="a5"/>
              <w:rPr>
                <w:rFonts w:ascii="Times New Roman" w:hAnsi="Times New Roman" w:cs="Times New Roman"/>
                <w:sz w:val="28"/>
                <w:szCs w:val="28"/>
              </w:rPr>
            </w:pPr>
            <w:r w:rsidRPr="0011734B">
              <w:rPr>
                <w:rFonts w:ascii="Times New Roman" w:hAnsi="Times New Roman" w:cs="Times New Roman"/>
                <w:b/>
                <w:sz w:val="28"/>
                <w:szCs w:val="28"/>
              </w:rPr>
              <w:t xml:space="preserve">Живопись </w:t>
            </w:r>
            <w:r w:rsidRPr="0011734B">
              <w:rPr>
                <w:rFonts w:ascii="Times New Roman" w:hAnsi="Times New Roman" w:cs="Times New Roman"/>
                <w:sz w:val="28"/>
                <w:szCs w:val="28"/>
              </w:rPr>
              <w:t>«Колорит</w:t>
            </w:r>
            <w:r>
              <w:rPr>
                <w:rFonts w:ascii="Times New Roman" w:hAnsi="Times New Roman" w:cs="Times New Roman"/>
                <w:sz w:val="28"/>
                <w:szCs w:val="28"/>
              </w:rPr>
              <w:t>. Этюд в теплой гамме</w:t>
            </w:r>
            <w:r w:rsidRPr="0011734B">
              <w:rPr>
                <w:rFonts w:ascii="Times New Roman" w:hAnsi="Times New Roman" w:cs="Times New Roman"/>
                <w:sz w:val="28"/>
                <w:szCs w:val="28"/>
              </w:rPr>
              <w:t>»</w:t>
            </w:r>
          </w:p>
          <w:p w14:paraId="223A091A" w14:textId="77777777" w:rsidR="002D2CEE" w:rsidRDefault="002D2CEE" w:rsidP="00BF17F5">
            <w:pPr>
              <w:rPr>
                <w:rFonts w:ascii="Times New Roman" w:hAnsi="Times New Roman" w:cs="Times New Roman"/>
                <w:sz w:val="28"/>
                <w:szCs w:val="28"/>
              </w:rPr>
            </w:pPr>
          </w:p>
        </w:tc>
        <w:tc>
          <w:tcPr>
            <w:tcW w:w="3260" w:type="dxa"/>
          </w:tcPr>
          <w:p w14:paraId="277BF93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A13C95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подобрать теплый колорит.</w:t>
            </w:r>
          </w:p>
          <w:p w14:paraId="441F975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 заданную тему</w:t>
            </w:r>
          </w:p>
          <w:p w14:paraId="0AFEFB0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придумать композицию или выполнить натюрморт;</w:t>
            </w:r>
          </w:p>
          <w:p w14:paraId="72F0AAA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несколько замесов в теплой гамме;</w:t>
            </w:r>
          </w:p>
          <w:p w14:paraId="15D0DA70"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вылепить объем</w:t>
            </w:r>
          </w:p>
        </w:tc>
        <w:tc>
          <w:tcPr>
            <w:tcW w:w="2971" w:type="dxa"/>
          </w:tcPr>
          <w:p w14:paraId="0858ACA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колорите Педагогический рисунок: выполнить несколько замесов на основе теплого цвета, вылепить объем.</w:t>
            </w:r>
          </w:p>
          <w:p w14:paraId="4CE4D58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А2, гуашь</w:t>
            </w:r>
          </w:p>
          <w:p w14:paraId="01E0080B" w14:textId="77777777" w:rsidR="002D2CEE" w:rsidRDefault="002D2CEE" w:rsidP="00BF17F5">
            <w:pPr>
              <w:rPr>
                <w:rFonts w:ascii="Times New Roman" w:hAnsi="Times New Roman" w:cs="Times New Roman"/>
                <w:sz w:val="28"/>
                <w:szCs w:val="28"/>
              </w:rPr>
            </w:pPr>
          </w:p>
        </w:tc>
      </w:tr>
      <w:tr w:rsidR="002D2CEE" w:rsidRPr="00C05F55" w14:paraId="4AF3DB27" w14:textId="77777777" w:rsidTr="00BF17F5">
        <w:tc>
          <w:tcPr>
            <w:tcW w:w="397" w:type="dxa"/>
            <w:vMerge w:val="restart"/>
          </w:tcPr>
          <w:p w14:paraId="647C919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18</w:t>
            </w:r>
          </w:p>
        </w:tc>
        <w:tc>
          <w:tcPr>
            <w:tcW w:w="1276" w:type="dxa"/>
            <w:vMerge w:val="restart"/>
          </w:tcPr>
          <w:p w14:paraId="19EAE6C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872" w:type="dxa"/>
          </w:tcPr>
          <w:p w14:paraId="63A3438B" w14:textId="77777777" w:rsidR="002D2CEE" w:rsidRDefault="002D2CEE" w:rsidP="00BF17F5">
            <w:pPr>
              <w:pStyle w:val="a5"/>
              <w:rPr>
                <w:rFonts w:ascii="Times New Roman" w:hAnsi="Times New Roman"/>
                <w:b/>
              </w:rPr>
            </w:pPr>
            <w:r w:rsidRPr="006E607E">
              <w:rPr>
                <w:rFonts w:ascii="Times New Roman" w:hAnsi="Times New Roman" w:cs="Times New Roman"/>
                <w:b/>
                <w:sz w:val="28"/>
                <w:szCs w:val="28"/>
              </w:rPr>
              <w:t>Рисунок</w:t>
            </w:r>
            <w:r>
              <w:rPr>
                <w:rFonts w:ascii="Times New Roman" w:hAnsi="Times New Roman" w:cs="Times New Roman"/>
                <w:sz w:val="28"/>
                <w:szCs w:val="28"/>
              </w:rPr>
              <w:t xml:space="preserve"> «Понятие перспективы. Перспективное изображение с двумя точками схода»</w:t>
            </w:r>
            <w:r>
              <w:rPr>
                <w:rFonts w:ascii="Times New Roman" w:hAnsi="Times New Roman"/>
                <w:b/>
              </w:rPr>
              <w:t xml:space="preserve"> </w:t>
            </w:r>
          </w:p>
          <w:p w14:paraId="096305A3" w14:textId="77777777" w:rsidR="002D2CEE" w:rsidRDefault="002D2CEE" w:rsidP="00BF17F5">
            <w:pPr>
              <w:rPr>
                <w:rFonts w:ascii="Times New Roman" w:hAnsi="Times New Roman" w:cs="Times New Roman"/>
                <w:sz w:val="28"/>
                <w:szCs w:val="28"/>
              </w:rPr>
            </w:pPr>
          </w:p>
        </w:tc>
        <w:tc>
          <w:tcPr>
            <w:tcW w:w="3260" w:type="dxa"/>
          </w:tcPr>
          <w:p w14:paraId="36DC056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1C7E2F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понятие «перспектива»;</w:t>
            </w:r>
          </w:p>
          <w:p w14:paraId="5C5AC717" w14:textId="77777777" w:rsidR="002D2CEE" w:rsidRPr="00852424" w:rsidRDefault="002D2CEE" w:rsidP="00BF17F5">
            <w:pPr>
              <w:rPr>
                <w:rFonts w:ascii="Times New Roman" w:hAnsi="Times New Roman" w:cs="Times New Roman"/>
                <w:sz w:val="28"/>
                <w:szCs w:val="28"/>
              </w:rPr>
            </w:pPr>
            <w:r>
              <w:rPr>
                <w:rFonts w:ascii="Times New Roman" w:hAnsi="Times New Roman" w:cs="Times New Roman"/>
                <w:sz w:val="28"/>
                <w:szCs w:val="28"/>
              </w:rPr>
              <w:t>- п</w:t>
            </w:r>
            <w:r w:rsidRPr="00106F12">
              <w:rPr>
                <w:rFonts w:ascii="Times New Roman" w:hAnsi="Times New Roman" w:cs="Times New Roman"/>
                <w:sz w:val="28"/>
                <w:szCs w:val="28"/>
              </w:rPr>
              <w:t>остроить шахматную доску во фронтальной и в угловой перспективе.</w:t>
            </w:r>
          </w:p>
        </w:tc>
        <w:tc>
          <w:tcPr>
            <w:tcW w:w="2971" w:type="dxa"/>
          </w:tcPr>
          <w:p w14:paraId="2194A16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фронтальной и угловой перспективе</w:t>
            </w:r>
          </w:p>
          <w:p w14:paraId="5E00193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выполнить упражнения </w:t>
            </w:r>
          </w:p>
          <w:p w14:paraId="44D56E4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линейка, треугольник.</w:t>
            </w:r>
          </w:p>
        </w:tc>
      </w:tr>
      <w:tr w:rsidR="002D2CEE" w:rsidRPr="00C05F55" w14:paraId="4B15217E" w14:textId="77777777" w:rsidTr="00BF17F5">
        <w:tc>
          <w:tcPr>
            <w:tcW w:w="397" w:type="dxa"/>
            <w:vMerge/>
          </w:tcPr>
          <w:p w14:paraId="082B46B5" w14:textId="77777777" w:rsidR="002D2CEE" w:rsidRDefault="002D2CEE" w:rsidP="00BF17F5">
            <w:pPr>
              <w:rPr>
                <w:rFonts w:ascii="Times New Roman" w:hAnsi="Times New Roman" w:cs="Times New Roman"/>
                <w:sz w:val="28"/>
                <w:szCs w:val="28"/>
              </w:rPr>
            </w:pPr>
          </w:p>
        </w:tc>
        <w:tc>
          <w:tcPr>
            <w:tcW w:w="1276" w:type="dxa"/>
            <w:vMerge/>
          </w:tcPr>
          <w:p w14:paraId="7F443191" w14:textId="77777777" w:rsidR="002D2CEE" w:rsidRDefault="002D2CEE" w:rsidP="00BF17F5">
            <w:pPr>
              <w:rPr>
                <w:rFonts w:ascii="Times New Roman" w:hAnsi="Times New Roman" w:cs="Times New Roman"/>
                <w:sz w:val="28"/>
                <w:szCs w:val="28"/>
              </w:rPr>
            </w:pPr>
          </w:p>
        </w:tc>
        <w:tc>
          <w:tcPr>
            <w:tcW w:w="1872" w:type="dxa"/>
          </w:tcPr>
          <w:p w14:paraId="762E8122" w14:textId="77777777" w:rsidR="002D2CEE" w:rsidRDefault="002D2CEE" w:rsidP="00BF17F5">
            <w:pPr>
              <w:rPr>
                <w:rFonts w:ascii="Times New Roman" w:hAnsi="Times New Roman" w:cs="Times New Roman"/>
                <w:sz w:val="28"/>
                <w:szCs w:val="28"/>
              </w:rPr>
            </w:pPr>
            <w:r w:rsidRPr="000F3014">
              <w:rPr>
                <w:rFonts w:ascii="Times New Roman" w:hAnsi="Times New Roman" w:cs="Times New Roman"/>
                <w:b/>
                <w:sz w:val="28"/>
                <w:szCs w:val="28"/>
              </w:rPr>
              <w:t>Композиция</w:t>
            </w:r>
            <w:r>
              <w:rPr>
                <w:rFonts w:ascii="Times New Roman" w:hAnsi="Times New Roman" w:cs="Times New Roman"/>
                <w:sz w:val="28"/>
                <w:szCs w:val="28"/>
              </w:rPr>
              <w:t xml:space="preserve"> «Законы композиции. Плановость в пейзажной композиции»</w:t>
            </w:r>
          </w:p>
        </w:tc>
        <w:tc>
          <w:tcPr>
            <w:tcW w:w="3260" w:type="dxa"/>
          </w:tcPr>
          <w:p w14:paraId="711CE0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7BCEFF5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плановости в картине</w:t>
            </w:r>
          </w:p>
          <w:p w14:paraId="4F25C29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написать пейзаж, раскрыть пространство в глубину, использовать    линейную и воздушную перспективы </w:t>
            </w:r>
          </w:p>
        </w:tc>
        <w:tc>
          <w:tcPr>
            <w:tcW w:w="2971" w:type="dxa"/>
          </w:tcPr>
          <w:p w14:paraId="76A6A73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плановости, воздушной и линейной перспективе в пейзаже</w:t>
            </w:r>
          </w:p>
          <w:p w14:paraId="7269E80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построение глубины пространства </w:t>
            </w:r>
          </w:p>
          <w:p w14:paraId="63F863A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Бумага А2, гуашь </w:t>
            </w:r>
          </w:p>
        </w:tc>
      </w:tr>
      <w:tr w:rsidR="002D2CEE" w:rsidRPr="00C05F55" w14:paraId="4676D77C" w14:textId="77777777" w:rsidTr="00BF17F5">
        <w:tc>
          <w:tcPr>
            <w:tcW w:w="397" w:type="dxa"/>
            <w:vMerge w:val="restart"/>
          </w:tcPr>
          <w:p w14:paraId="04B2AE5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19</w:t>
            </w:r>
          </w:p>
        </w:tc>
        <w:tc>
          <w:tcPr>
            <w:tcW w:w="1276" w:type="dxa"/>
            <w:vMerge w:val="restart"/>
          </w:tcPr>
          <w:p w14:paraId="55D7626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872" w:type="dxa"/>
          </w:tcPr>
          <w:p w14:paraId="42E7BE1F" w14:textId="77777777" w:rsidR="002D2CEE" w:rsidRPr="009862F1" w:rsidRDefault="002D2CEE" w:rsidP="00BF17F5">
            <w:pPr>
              <w:rPr>
                <w:rFonts w:ascii="Times New Roman" w:hAnsi="Times New Roman" w:cs="Times New Roman"/>
                <w:sz w:val="28"/>
                <w:szCs w:val="28"/>
              </w:rPr>
            </w:pPr>
            <w:r w:rsidRPr="000F3014">
              <w:rPr>
                <w:rFonts w:ascii="Times New Roman" w:hAnsi="Times New Roman" w:cs="Times New Roman"/>
                <w:b/>
                <w:sz w:val="28"/>
                <w:szCs w:val="28"/>
              </w:rPr>
              <w:t>Композиция</w:t>
            </w:r>
            <w:r>
              <w:rPr>
                <w:rFonts w:ascii="Times New Roman" w:hAnsi="Times New Roman" w:cs="Times New Roman"/>
                <w:sz w:val="28"/>
                <w:szCs w:val="28"/>
              </w:rPr>
              <w:t xml:space="preserve"> «Законы композиции. Плановость в пейзажной композиции»</w:t>
            </w:r>
          </w:p>
        </w:tc>
        <w:tc>
          <w:tcPr>
            <w:tcW w:w="3260" w:type="dxa"/>
          </w:tcPr>
          <w:p w14:paraId="4F7592E3" w14:textId="77777777" w:rsidR="002D2CEE" w:rsidRPr="009862F1" w:rsidRDefault="002D2CEE" w:rsidP="00BF17F5">
            <w:pPr>
              <w:ind w:left="-540"/>
              <w:outlineLvl w:val="0"/>
              <w:rPr>
                <w:rFonts w:ascii="Times New Roman" w:hAnsi="Times New Roman" w:cs="Times New Roman"/>
                <w:sz w:val="28"/>
                <w:szCs w:val="28"/>
              </w:rPr>
            </w:pPr>
            <w:r w:rsidRPr="009862F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862F1">
              <w:rPr>
                <w:rFonts w:ascii="Times New Roman" w:hAnsi="Times New Roman" w:cs="Times New Roman"/>
                <w:sz w:val="28"/>
                <w:szCs w:val="28"/>
              </w:rPr>
              <w:t>Цель:</w:t>
            </w:r>
          </w:p>
          <w:p w14:paraId="6C90F05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 понятия:</w:t>
            </w:r>
          </w:p>
          <w:p w14:paraId="0F605C2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целостность реалистического изображения;</w:t>
            </w:r>
          </w:p>
          <w:p w14:paraId="7EBCCA7D" w14:textId="77777777" w:rsidR="002D2CEE" w:rsidRPr="009862F1" w:rsidRDefault="002D2CEE" w:rsidP="00BF17F5">
            <w:pPr>
              <w:rPr>
                <w:rFonts w:ascii="Times New Roman" w:hAnsi="Times New Roman" w:cs="Times New Roman"/>
                <w:sz w:val="28"/>
                <w:szCs w:val="28"/>
              </w:rPr>
            </w:pPr>
            <w:r>
              <w:rPr>
                <w:rFonts w:ascii="Times New Roman" w:hAnsi="Times New Roman" w:cs="Times New Roman"/>
                <w:sz w:val="28"/>
                <w:szCs w:val="28"/>
              </w:rPr>
              <w:t>- законченность произведения.</w:t>
            </w:r>
          </w:p>
        </w:tc>
        <w:tc>
          <w:tcPr>
            <w:tcW w:w="2971" w:type="dxa"/>
          </w:tcPr>
          <w:p w14:paraId="2BB11AB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4459C6C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воздушная перспектива </w:t>
            </w:r>
          </w:p>
          <w:p w14:paraId="432A946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Бумага А2, гуашь </w:t>
            </w:r>
          </w:p>
          <w:p w14:paraId="538C3FC2" w14:textId="77777777" w:rsidR="002D2CEE" w:rsidRDefault="002D2CEE" w:rsidP="00BF17F5">
            <w:pPr>
              <w:rPr>
                <w:rFonts w:ascii="Times New Roman" w:hAnsi="Times New Roman" w:cs="Times New Roman"/>
                <w:sz w:val="28"/>
                <w:szCs w:val="28"/>
              </w:rPr>
            </w:pPr>
          </w:p>
        </w:tc>
      </w:tr>
      <w:tr w:rsidR="002D2CEE" w:rsidRPr="00C05F55" w14:paraId="5223DF8C" w14:textId="77777777" w:rsidTr="00BF17F5">
        <w:tc>
          <w:tcPr>
            <w:tcW w:w="397" w:type="dxa"/>
            <w:vMerge/>
          </w:tcPr>
          <w:p w14:paraId="58357A00" w14:textId="77777777" w:rsidR="002D2CEE" w:rsidRDefault="002D2CEE" w:rsidP="00BF17F5">
            <w:pPr>
              <w:rPr>
                <w:rFonts w:ascii="Times New Roman" w:hAnsi="Times New Roman" w:cs="Times New Roman"/>
                <w:sz w:val="28"/>
                <w:szCs w:val="28"/>
              </w:rPr>
            </w:pPr>
          </w:p>
        </w:tc>
        <w:tc>
          <w:tcPr>
            <w:tcW w:w="1276" w:type="dxa"/>
            <w:vMerge/>
          </w:tcPr>
          <w:p w14:paraId="1696368E" w14:textId="77777777" w:rsidR="002D2CEE" w:rsidRDefault="002D2CEE" w:rsidP="00BF17F5">
            <w:pPr>
              <w:rPr>
                <w:rFonts w:ascii="Times New Roman" w:hAnsi="Times New Roman" w:cs="Times New Roman"/>
                <w:sz w:val="28"/>
                <w:szCs w:val="28"/>
              </w:rPr>
            </w:pPr>
          </w:p>
        </w:tc>
        <w:tc>
          <w:tcPr>
            <w:tcW w:w="1872" w:type="dxa"/>
          </w:tcPr>
          <w:p w14:paraId="1BB7B649" w14:textId="77777777" w:rsidR="002D2CEE" w:rsidRDefault="002D2CEE" w:rsidP="00BF17F5">
            <w:pPr>
              <w:pStyle w:val="a5"/>
              <w:rPr>
                <w:rFonts w:ascii="Times New Roman" w:hAnsi="Times New Roman"/>
                <w:b/>
              </w:rPr>
            </w:pPr>
            <w:r w:rsidRPr="00FC19E0">
              <w:rPr>
                <w:rFonts w:ascii="Times New Roman" w:hAnsi="Times New Roman" w:cs="Times New Roman"/>
                <w:b/>
                <w:sz w:val="28"/>
                <w:szCs w:val="28"/>
              </w:rPr>
              <w:t>Рисунок</w:t>
            </w:r>
            <w:r w:rsidRPr="009862F1">
              <w:rPr>
                <w:rFonts w:ascii="Times New Roman" w:hAnsi="Times New Roman" w:cs="Times New Roman"/>
                <w:sz w:val="28"/>
                <w:szCs w:val="28"/>
              </w:rPr>
              <w:t xml:space="preserve"> </w:t>
            </w:r>
            <w:r w:rsidRPr="00DE34E7">
              <w:rPr>
                <w:rFonts w:ascii="Times New Roman" w:hAnsi="Times New Roman" w:cs="Times New Roman"/>
                <w:sz w:val="28"/>
                <w:szCs w:val="28"/>
              </w:rPr>
              <w:t>«</w:t>
            </w:r>
            <w:r w:rsidRPr="00DE34E7">
              <w:rPr>
                <w:rFonts w:ascii="Times New Roman" w:hAnsi="Times New Roman"/>
                <w:sz w:val="28"/>
                <w:szCs w:val="28"/>
              </w:rPr>
              <w:t>Линейная перспектива</w:t>
            </w:r>
            <w:r>
              <w:rPr>
                <w:rFonts w:ascii="Times New Roman" w:hAnsi="Times New Roman"/>
                <w:sz w:val="28"/>
                <w:szCs w:val="28"/>
              </w:rPr>
              <w:t>. Закрепление знаний</w:t>
            </w:r>
            <w:r w:rsidRPr="00DE34E7">
              <w:rPr>
                <w:rFonts w:ascii="Times New Roman" w:hAnsi="Times New Roman"/>
                <w:sz w:val="28"/>
                <w:szCs w:val="28"/>
              </w:rPr>
              <w:t>»</w:t>
            </w:r>
          </w:p>
          <w:p w14:paraId="71D8DA0B" w14:textId="77777777" w:rsidR="002D2CEE" w:rsidRDefault="002D2CEE" w:rsidP="00BF17F5">
            <w:pPr>
              <w:rPr>
                <w:rFonts w:ascii="Times New Roman" w:hAnsi="Times New Roman" w:cs="Times New Roman"/>
                <w:sz w:val="28"/>
                <w:szCs w:val="28"/>
              </w:rPr>
            </w:pPr>
          </w:p>
        </w:tc>
        <w:tc>
          <w:tcPr>
            <w:tcW w:w="3260" w:type="dxa"/>
          </w:tcPr>
          <w:p w14:paraId="2731DBC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3EC9E81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и закрепить знания по перспективе.</w:t>
            </w:r>
          </w:p>
          <w:p w14:paraId="62D8AE8A" w14:textId="77777777" w:rsidR="002D2CEE" w:rsidRPr="00B61D7C"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выполнить творческую работу на построение </w:t>
            </w:r>
            <w:r>
              <w:rPr>
                <w:rFonts w:ascii="Times New Roman" w:hAnsi="Times New Roman" w:cs="Times New Roman"/>
                <w:sz w:val="28"/>
                <w:szCs w:val="28"/>
              </w:rPr>
              <w:lastRenderedPageBreak/>
              <w:t>перспективы в композиции (шахматы)</w:t>
            </w:r>
          </w:p>
        </w:tc>
        <w:tc>
          <w:tcPr>
            <w:tcW w:w="2971" w:type="dxa"/>
          </w:tcPr>
          <w:p w14:paraId="2DACC03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xml:space="preserve">Демонстрация репродукций Педагогический рисунок: </w:t>
            </w:r>
          </w:p>
          <w:p w14:paraId="5757073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выполнить упражнения </w:t>
            </w:r>
          </w:p>
          <w:p w14:paraId="40BDF31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Бумага А3, карандаши,графические материалы.</w:t>
            </w:r>
          </w:p>
        </w:tc>
      </w:tr>
      <w:tr w:rsidR="002D2CEE" w:rsidRPr="00C05F55" w14:paraId="233B47C6" w14:textId="77777777" w:rsidTr="00BF17F5">
        <w:tc>
          <w:tcPr>
            <w:tcW w:w="397" w:type="dxa"/>
            <w:vMerge w:val="restart"/>
          </w:tcPr>
          <w:p w14:paraId="4543D30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20</w:t>
            </w:r>
          </w:p>
        </w:tc>
        <w:tc>
          <w:tcPr>
            <w:tcW w:w="1276" w:type="dxa"/>
            <w:vMerge w:val="restart"/>
          </w:tcPr>
          <w:p w14:paraId="560487B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января</w:t>
            </w:r>
          </w:p>
        </w:tc>
        <w:tc>
          <w:tcPr>
            <w:tcW w:w="1872" w:type="dxa"/>
          </w:tcPr>
          <w:p w14:paraId="06D76A33" w14:textId="77777777" w:rsidR="002D2CEE" w:rsidRDefault="002D2CEE" w:rsidP="00BF17F5">
            <w:pPr>
              <w:rPr>
                <w:rFonts w:ascii="Times New Roman" w:hAnsi="Times New Roman" w:cs="Times New Roman"/>
                <w:sz w:val="28"/>
                <w:szCs w:val="28"/>
              </w:rPr>
            </w:pPr>
            <w:r w:rsidRPr="0023636F">
              <w:rPr>
                <w:rFonts w:ascii="Times New Roman" w:hAnsi="Times New Roman" w:cs="Times New Roman"/>
                <w:b/>
                <w:sz w:val="28"/>
                <w:szCs w:val="28"/>
              </w:rPr>
              <w:t>Рисунок</w:t>
            </w:r>
            <w:r>
              <w:rPr>
                <w:rFonts w:ascii="Times New Roman" w:hAnsi="Times New Roman" w:cs="Times New Roman"/>
                <w:b/>
                <w:sz w:val="28"/>
                <w:szCs w:val="28"/>
              </w:rPr>
              <w:t xml:space="preserve"> </w:t>
            </w:r>
            <w:r w:rsidRPr="006E75F0">
              <w:rPr>
                <w:rFonts w:ascii="Times New Roman" w:hAnsi="Times New Roman" w:cs="Times New Roman"/>
                <w:sz w:val="28"/>
                <w:szCs w:val="28"/>
              </w:rPr>
              <w:t>«Построение цилиндра»</w:t>
            </w:r>
            <w:r>
              <w:rPr>
                <w:rFonts w:ascii="Times New Roman" w:hAnsi="Times New Roman" w:cs="Times New Roman"/>
                <w:sz w:val="28"/>
                <w:szCs w:val="28"/>
              </w:rPr>
              <w:t xml:space="preserve">  </w:t>
            </w:r>
          </w:p>
          <w:p w14:paraId="1111DD87" w14:textId="77777777" w:rsidR="002D2CEE" w:rsidRDefault="002D2CEE" w:rsidP="00BF17F5">
            <w:pPr>
              <w:jc w:val="both"/>
              <w:rPr>
                <w:rFonts w:ascii="Times New Roman" w:hAnsi="Times New Roman" w:cs="Times New Roman"/>
                <w:sz w:val="28"/>
                <w:szCs w:val="28"/>
              </w:rPr>
            </w:pPr>
          </w:p>
        </w:tc>
        <w:tc>
          <w:tcPr>
            <w:tcW w:w="3260" w:type="dxa"/>
          </w:tcPr>
          <w:p w14:paraId="756C43F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577E58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изучить </w:t>
            </w:r>
            <w:r w:rsidRPr="00A5781D">
              <w:rPr>
                <w:rFonts w:ascii="Times New Roman" w:hAnsi="Times New Roman" w:cs="Times New Roman"/>
                <w:sz w:val="28"/>
                <w:szCs w:val="28"/>
              </w:rPr>
              <w:t xml:space="preserve"> особенност</w:t>
            </w:r>
            <w:r>
              <w:rPr>
                <w:rFonts w:ascii="Times New Roman" w:hAnsi="Times New Roman" w:cs="Times New Roman"/>
                <w:sz w:val="28"/>
                <w:szCs w:val="28"/>
              </w:rPr>
              <w:t>и</w:t>
            </w:r>
            <w:r w:rsidRPr="00A5781D">
              <w:rPr>
                <w:rFonts w:ascii="Times New Roman" w:hAnsi="Times New Roman" w:cs="Times New Roman"/>
                <w:sz w:val="28"/>
                <w:szCs w:val="28"/>
              </w:rPr>
              <w:t xml:space="preserve">  построения геометрических тел</w:t>
            </w:r>
            <w:r>
              <w:rPr>
                <w:rFonts w:ascii="Times New Roman" w:hAnsi="Times New Roman" w:cs="Times New Roman"/>
                <w:sz w:val="28"/>
                <w:szCs w:val="28"/>
              </w:rPr>
              <w:t xml:space="preserve"> -</w:t>
            </w:r>
            <w:r w:rsidRPr="00A5781D">
              <w:rPr>
                <w:rFonts w:ascii="Times New Roman" w:hAnsi="Times New Roman" w:cs="Times New Roman"/>
                <w:sz w:val="28"/>
                <w:szCs w:val="28"/>
              </w:rPr>
              <w:t>цилиндр</w:t>
            </w:r>
            <w:r>
              <w:rPr>
                <w:rFonts w:ascii="Times New Roman" w:hAnsi="Times New Roman" w:cs="Times New Roman"/>
                <w:sz w:val="28"/>
                <w:szCs w:val="28"/>
              </w:rPr>
              <w:t>.</w:t>
            </w:r>
          </w:p>
          <w:p w14:paraId="73ACFF2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построение окружности в перспективе - овал.</w:t>
            </w:r>
          </w:p>
        </w:tc>
        <w:tc>
          <w:tcPr>
            <w:tcW w:w="2971" w:type="dxa"/>
          </w:tcPr>
          <w:p w14:paraId="4EC53AD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учебных пособий.</w:t>
            </w:r>
          </w:p>
          <w:p w14:paraId="7F6FCCA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7F0C295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этапы построения цилиндра.</w:t>
            </w:r>
          </w:p>
          <w:p w14:paraId="109AF1C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разной твердости.</w:t>
            </w:r>
          </w:p>
        </w:tc>
      </w:tr>
      <w:tr w:rsidR="002D2CEE" w:rsidRPr="00C05F55" w14:paraId="516890FB" w14:textId="77777777" w:rsidTr="00BF17F5">
        <w:tc>
          <w:tcPr>
            <w:tcW w:w="397" w:type="dxa"/>
            <w:vMerge/>
          </w:tcPr>
          <w:p w14:paraId="343D4BE6" w14:textId="77777777" w:rsidR="002D2CEE" w:rsidRDefault="002D2CEE" w:rsidP="00BF17F5">
            <w:pPr>
              <w:rPr>
                <w:rFonts w:ascii="Times New Roman" w:hAnsi="Times New Roman" w:cs="Times New Roman"/>
                <w:sz w:val="28"/>
                <w:szCs w:val="28"/>
              </w:rPr>
            </w:pPr>
          </w:p>
        </w:tc>
        <w:tc>
          <w:tcPr>
            <w:tcW w:w="1276" w:type="dxa"/>
            <w:vMerge/>
          </w:tcPr>
          <w:p w14:paraId="2E958FA5" w14:textId="77777777" w:rsidR="002D2CEE" w:rsidRDefault="002D2CEE" w:rsidP="00BF17F5">
            <w:pPr>
              <w:rPr>
                <w:rFonts w:ascii="Times New Roman" w:hAnsi="Times New Roman" w:cs="Times New Roman"/>
                <w:sz w:val="28"/>
                <w:szCs w:val="28"/>
              </w:rPr>
            </w:pPr>
          </w:p>
        </w:tc>
        <w:tc>
          <w:tcPr>
            <w:tcW w:w="1872" w:type="dxa"/>
          </w:tcPr>
          <w:p w14:paraId="3AB485A8" w14:textId="77777777" w:rsidR="002D2CEE" w:rsidRDefault="002D2CEE" w:rsidP="00BF17F5">
            <w:pPr>
              <w:rPr>
                <w:rFonts w:ascii="Times New Roman" w:hAnsi="Times New Roman" w:cs="Times New Roman"/>
                <w:sz w:val="28"/>
                <w:szCs w:val="28"/>
              </w:rPr>
            </w:pPr>
            <w:r w:rsidRPr="00FF5651">
              <w:rPr>
                <w:rFonts w:ascii="Times New Roman" w:hAnsi="Times New Roman" w:cs="Times New Roman"/>
                <w:b/>
                <w:sz w:val="28"/>
                <w:szCs w:val="28"/>
              </w:rPr>
              <w:t>Моделирование</w:t>
            </w:r>
            <w:r>
              <w:rPr>
                <w:rFonts w:ascii="Times New Roman" w:hAnsi="Times New Roman" w:cs="Times New Roman"/>
                <w:sz w:val="28"/>
                <w:szCs w:val="28"/>
              </w:rPr>
              <w:t xml:space="preserve"> «Геометрические фигуры»</w:t>
            </w:r>
          </w:p>
        </w:tc>
        <w:tc>
          <w:tcPr>
            <w:tcW w:w="3260" w:type="dxa"/>
          </w:tcPr>
          <w:p w14:paraId="3A785A4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362BD38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виды геометрических фигур</w:t>
            </w:r>
          </w:p>
          <w:p w14:paraId="4A5F6A77" w14:textId="77777777" w:rsidR="002D2CEE" w:rsidRDefault="002D2CEE" w:rsidP="00BF17F5">
            <w:r>
              <w:rPr>
                <w:rFonts w:ascii="Times New Roman" w:hAnsi="Times New Roman" w:cs="Times New Roman"/>
                <w:sz w:val="28"/>
                <w:szCs w:val="28"/>
              </w:rPr>
              <w:t>- моделировать трехмерные объекты, состоящие из фигур вращения.</w:t>
            </w:r>
          </w:p>
          <w:p w14:paraId="49843172" w14:textId="77777777" w:rsidR="002D2CEE" w:rsidRDefault="002D2CEE" w:rsidP="00BF17F5"/>
        </w:tc>
        <w:tc>
          <w:tcPr>
            <w:tcW w:w="2971" w:type="dxa"/>
          </w:tcPr>
          <w:p w14:paraId="6F69B09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фигурах вращения.</w:t>
            </w:r>
          </w:p>
          <w:p w14:paraId="44A76F7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 класс: Вылепить фигуры .</w:t>
            </w:r>
          </w:p>
          <w:p w14:paraId="666BD21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доска, стеки.</w:t>
            </w:r>
          </w:p>
        </w:tc>
      </w:tr>
      <w:tr w:rsidR="002D2CEE" w:rsidRPr="00C05F55" w14:paraId="217381E0" w14:textId="77777777" w:rsidTr="00BF17F5">
        <w:trPr>
          <w:trHeight w:val="2649"/>
        </w:trPr>
        <w:tc>
          <w:tcPr>
            <w:tcW w:w="397" w:type="dxa"/>
            <w:vMerge w:val="restart"/>
          </w:tcPr>
          <w:p w14:paraId="338EBCF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21</w:t>
            </w:r>
          </w:p>
        </w:tc>
        <w:tc>
          <w:tcPr>
            <w:tcW w:w="1276" w:type="dxa"/>
            <w:vMerge w:val="restart"/>
          </w:tcPr>
          <w:p w14:paraId="05F4D42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1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февраля</w:t>
            </w:r>
          </w:p>
        </w:tc>
        <w:tc>
          <w:tcPr>
            <w:tcW w:w="1872" w:type="dxa"/>
          </w:tcPr>
          <w:p w14:paraId="1C7CD13D" w14:textId="77777777" w:rsidR="002D2CEE" w:rsidRPr="00454099" w:rsidRDefault="002D2CEE" w:rsidP="00BF17F5">
            <w:pPr>
              <w:jc w:val="both"/>
              <w:rPr>
                <w:rFonts w:ascii="Times New Roman" w:hAnsi="Times New Roman"/>
              </w:rPr>
            </w:pPr>
            <w:r w:rsidRPr="00B17AE2">
              <w:rPr>
                <w:rFonts w:ascii="Times New Roman" w:hAnsi="Times New Roman" w:cs="Times New Roman"/>
                <w:b/>
                <w:sz w:val="28"/>
                <w:szCs w:val="28"/>
              </w:rPr>
              <w:t>Рисунок</w:t>
            </w:r>
            <w:r>
              <w:rPr>
                <w:rFonts w:ascii="Times New Roman" w:hAnsi="Times New Roman" w:cs="Times New Roman"/>
                <w:sz w:val="28"/>
                <w:szCs w:val="28"/>
              </w:rPr>
              <w:t xml:space="preserve"> «</w:t>
            </w:r>
            <w:r w:rsidRPr="005810EE">
              <w:rPr>
                <w:rFonts w:ascii="Times New Roman" w:hAnsi="Times New Roman"/>
                <w:sz w:val="28"/>
                <w:szCs w:val="28"/>
              </w:rPr>
              <w:t>Построение конуса</w:t>
            </w:r>
            <w:r>
              <w:rPr>
                <w:rFonts w:ascii="Times New Roman" w:hAnsi="Times New Roman"/>
                <w:sz w:val="28"/>
                <w:szCs w:val="28"/>
              </w:rPr>
              <w:t>»</w:t>
            </w:r>
          </w:p>
          <w:p w14:paraId="7B73D38B" w14:textId="77777777" w:rsidR="002D2CEE" w:rsidRDefault="002D2CEE" w:rsidP="00BF17F5">
            <w:pPr>
              <w:rPr>
                <w:rFonts w:ascii="Times New Roman" w:hAnsi="Times New Roman" w:cs="Times New Roman"/>
                <w:sz w:val="28"/>
                <w:szCs w:val="28"/>
              </w:rPr>
            </w:pPr>
          </w:p>
        </w:tc>
        <w:tc>
          <w:tcPr>
            <w:tcW w:w="3260" w:type="dxa"/>
          </w:tcPr>
          <w:p w14:paraId="2587792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93F982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изучить </w:t>
            </w:r>
            <w:r w:rsidRPr="00A5781D">
              <w:rPr>
                <w:rFonts w:ascii="Times New Roman" w:hAnsi="Times New Roman" w:cs="Times New Roman"/>
                <w:sz w:val="28"/>
                <w:szCs w:val="28"/>
              </w:rPr>
              <w:t xml:space="preserve"> особенност</w:t>
            </w:r>
            <w:r>
              <w:rPr>
                <w:rFonts w:ascii="Times New Roman" w:hAnsi="Times New Roman" w:cs="Times New Roman"/>
                <w:sz w:val="28"/>
                <w:szCs w:val="28"/>
              </w:rPr>
              <w:t>и</w:t>
            </w:r>
            <w:r w:rsidRPr="00A5781D">
              <w:rPr>
                <w:rFonts w:ascii="Times New Roman" w:hAnsi="Times New Roman" w:cs="Times New Roman"/>
                <w:sz w:val="28"/>
                <w:szCs w:val="28"/>
              </w:rPr>
              <w:t xml:space="preserve">  построения геометрических тел</w:t>
            </w:r>
            <w:r>
              <w:rPr>
                <w:rFonts w:ascii="Times New Roman" w:hAnsi="Times New Roman" w:cs="Times New Roman"/>
                <w:sz w:val="28"/>
                <w:szCs w:val="28"/>
              </w:rPr>
              <w:t xml:space="preserve"> -конус</w:t>
            </w:r>
          </w:p>
          <w:p w14:paraId="77BDA30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построить конус</w:t>
            </w:r>
          </w:p>
          <w:p w14:paraId="4123411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с конусами.</w:t>
            </w:r>
          </w:p>
          <w:p w14:paraId="00850692" w14:textId="77777777" w:rsidR="002D2CEE" w:rsidRPr="007E5270" w:rsidRDefault="002D2CEE" w:rsidP="00BF17F5">
            <w:pPr>
              <w:rPr>
                <w:rFonts w:ascii="Times New Roman" w:hAnsi="Times New Roman" w:cs="Times New Roman"/>
                <w:sz w:val="28"/>
                <w:szCs w:val="28"/>
              </w:rPr>
            </w:pPr>
          </w:p>
        </w:tc>
        <w:tc>
          <w:tcPr>
            <w:tcW w:w="2971" w:type="dxa"/>
          </w:tcPr>
          <w:p w14:paraId="0A59C22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учебных пособий.</w:t>
            </w:r>
          </w:p>
          <w:p w14:paraId="3079B44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построить конус с поддержкой тоном.</w:t>
            </w:r>
          </w:p>
          <w:p w14:paraId="4805B49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разной твердости.</w:t>
            </w:r>
          </w:p>
          <w:p w14:paraId="1DECD351" w14:textId="77777777" w:rsidR="002D2CEE" w:rsidRDefault="002D2CEE" w:rsidP="00BF17F5">
            <w:pPr>
              <w:rPr>
                <w:rFonts w:ascii="Times New Roman" w:hAnsi="Times New Roman" w:cs="Times New Roman"/>
                <w:sz w:val="28"/>
                <w:szCs w:val="28"/>
              </w:rPr>
            </w:pPr>
          </w:p>
        </w:tc>
      </w:tr>
      <w:tr w:rsidR="002D2CEE" w:rsidRPr="00C05F55" w14:paraId="7E22D08D" w14:textId="77777777" w:rsidTr="00BF17F5">
        <w:tc>
          <w:tcPr>
            <w:tcW w:w="397" w:type="dxa"/>
            <w:vMerge/>
          </w:tcPr>
          <w:p w14:paraId="674A31BC" w14:textId="77777777" w:rsidR="002D2CEE" w:rsidRDefault="002D2CEE" w:rsidP="00BF17F5">
            <w:pPr>
              <w:rPr>
                <w:rFonts w:ascii="Times New Roman" w:hAnsi="Times New Roman" w:cs="Times New Roman"/>
                <w:sz w:val="28"/>
                <w:szCs w:val="28"/>
              </w:rPr>
            </w:pPr>
          </w:p>
        </w:tc>
        <w:tc>
          <w:tcPr>
            <w:tcW w:w="1276" w:type="dxa"/>
            <w:vMerge/>
          </w:tcPr>
          <w:p w14:paraId="2462DE74" w14:textId="77777777" w:rsidR="002D2CEE" w:rsidRDefault="002D2CEE" w:rsidP="00BF17F5">
            <w:pPr>
              <w:rPr>
                <w:rFonts w:ascii="Times New Roman" w:hAnsi="Times New Roman" w:cs="Times New Roman"/>
                <w:sz w:val="28"/>
                <w:szCs w:val="28"/>
              </w:rPr>
            </w:pPr>
          </w:p>
        </w:tc>
        <w:tc>
          <w:tcPr>
            <w:tcW w:w="1872" w:type="dxa"/>
          </w:tcPr>
          <w:p w14:paraId="7FFCC3DB" w14:textId="77777777" w:rsidR="002D2CEE" w:rsidRDefault="002D2CEE" w:rsidP="00BF17F5">
            <w:pPr>
              <w:rPr>
                <w:rFonts w:ascii="Times New Roman" w:hAnsi="Times New Roman" w:cs="Times New Roman"/>
                <w:sz w:val="28"/>
                <w:szCs w:val="28"/>
              </w:rPr>
            </w:pPr>
            <w:r w:rsidRPr="0011734B">
              <w:rPr>
                <w:rFonts w:ascii="Times New Roman" w:hAnsi="Times New Roman" w:cs="Times New Roman"/>
                <w:b/>
                <w:sz w:val="28"/>
                <w:szCs w:val="28"/>
              </w:rPr>
              <w:t xml:space="preserve">Живопись </w:t>
            </w:r>
            <w:r w:rsidRPr="0011734B">
              <w:rPr>
                <w:rFonts w:ascii="Times New Roman" w:hAnsi="Times New Roman" w:cs="Times New Roman"/>
                <w:sz w:val="28"/>
                <w:szCs w:val="28"/>
              </w:rPr>
              <w:t>«Колорит</w:t>
            </w:r>
            <w:r>
              <w:rPr>
                <w:rFonts w:ascii="Times New Roman" w:hAnsi="Times New Roman" w:cs="Times New Roman"/>
                <w:sz w:val="28"/>
                <w:szCs w:val="28"/>
              </w:rPr>
              <w:t>. Натюрморт в холодной гамме»</w:t>
            </w:r>
          </w:p>
        </w:tc>
        <w:tc>
          <w:tcPr>
            <w:tcW w:w="3260" w:type="dxa"/>
          </w:tcPr>
          <w:p w14:paraId="1EF29FD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CEB01E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w:t>
            </w:r>
            <w:r w:rsidRPr="00F976AC">
              <w:rPr>
                <w:rFonts w:ascii="Times New Roman" w:hAnsi="Times New Roman" w:cs="Times New Roman"/>
                <w:sz w:val="28"/>
                <w:szCs w:val="28"/>
              </w:rPr>
              <w:t xml:space="preserve">родолжить знакомство с понятием </w:t>
            </w:r>
            <w:r>
              <w:rPr>
                <w:rFonts w:ascii="Times New Roman" w:hAnsi="Times New Roman" w:cs="Times New Roman"/>
                <w:sz w:val="28"/>
                <w:szCs w:val="28"/>
              </w:rPr>
              <w:t>«</w:t>
            </w:r>
            <w:r w:rsidRPr="00F976AC">
              <w:rPr>
                <w:rFonts w:ascii="Times New Roman" w:hAnsi="Times New Roman" w:cs="Times New Roman"/>
                <w:sz w:val="28"/>
                <w:szCs w:val="28"/>
              </w:rPr>
              <w:t>колорит</w:t>
            </w:r>
            <w:r>
              <w:rPr>
                <w:rFonts w:ascii="Times New Roman" w:hAnsi="Times New Roman" w:cs="Times New Roman"/>
                <w:sz w:val="28"/>
                <w:szCs w:val="28"/>
              </w:rPr>
              <w:t>»</w:t>
            </w:r>
          </w:p>
          <w:p w14:paraId="3EB4CBF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w:t>
            </w:r>
            <w:r w:rsidRPr="00115C57">
              <w:rPr>
                <w:rFonts w:ascii="Times New Roman" w:hAnsi="Times New Roman" w:cs="Times New Roman"/>
                <w:sz w:val="28"/>
                <w:szCs w:val="28"/>
              </w:rPr>
              <w:t>ыполнить натюрморт из 2-х предметов в холодной гамме, вылепив свет и тень на предметах</w:t>
            </w:r>
          </w:p>
        </w:tc>
        <w:tc>
          <w:tcPr>
            <w:tcW w:w="2971" w:type="dxa"/>
          </w:tcPr>
          <w:p w14:paraId="3902974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колорите</w:t>
            </w:r>
          </w:p>
          <w:p w14:paraId="33726D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47F24BA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написать несложный натюрморт из двух -трех предметов</w:t>
            </w:r>
          </w:p>
          <w:p w14:paraId="354DA0E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2CC23EFE" w14:textId="77777777" w:rsidTr="00BF17F5">
        <w:tc>
          <w:tcPr>
            <w:tcW w:w="397" w:type="dxa"/>
            <w:vMerge w:val="restart"/>
          </w:tcPr>
          <w:p w14:paraId="18A79D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22</w:t>
            </w:r>
          </w:p>
        </w:tc>
        <w:tc>
          <w:tcPr>
            <w:tcW w:w="1276" w:type="dxa"/>
            <w:vMerge w:val="restart"/>
          </w:tcPr>
          <w:p w14:paraId="7143775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февраля</w:t>
            </w:r>
          </w:p>
        </w:tc>
        <w:tc>
          <w:tcPr>
            <w:tcW w:w="1872" w:type="dxa"/>
          </w:tcPr>
          <w:p w14:paraId="44453C16" w14:textId="77777777" w:rsidR="002D2CEE" w:rsidRDefault="002D2CEE" w:rsidP="00BF17F5">
            <w:pPr>
              <w:rPr>
                <w:rFonts w:ascii="Times New Roman" w:hAnsi="Times New Roman" w:cs="Times New Roman"/>
                <w:sz w:val="28"/>
                <w:szCs w:val="28"/>
              </w:rPr>
            </w:pPr>
            <w:r w:rsidRPr="0011734B">
              <w:rPr>
                <w:rFonts w:ascii="Times New Roman" w:hAnsi="Times New Roman" w:cs="Times New Roman"/>
                <w:b/>
                <w:sz w:val="28"/>
                <w:szCs w:val="28"/>
              </w:rPr>
              <w:t xml:space="preserve">Живопись </w:t>
            </w:r>
            <w:r w:rsidRPr="0011734B">
              <w:rPr>
                <w:rFonts w:ascii="Times New Roman" w:hAnsi="Times New Roman" w:cs="Times New Roman"/>
                <w:sz w:val="28"/>
                <w:szCs w:val="28"/>
              </w:rPr>
              <w:t>«Колорит</w:t>
            </w:r>
            <w:r>
              <w:rPr>
                <w:rFonts w:ascii="Times New Roman" w:hAnsi="Times New Roman" w:cs="Times New Roman"/>
                <w:sz w:val="28"/>
                <w:szCs w:val="28"/>
              </w:rPr>
              <w:t>. Натюрморт в холодной гамме»</w:t>
            </w:r>
          </w:p>
        </w:tc>
        <w:tc>
          <w:tcPr>
            <w:tcW w:w="3260" w:type="dxa"/>
          </w:tcPr>
          <w:p w14:paraId="2F1EF3E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5180C66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наблюдать изменение цветотоновых отношений в зависимости от освещения;</w:t>
            </w:r>
          </w:p>
          <w:p w14:paraId="5449430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и закрепить приемы живописи в технике гуаши.</w:t>
            </w:r>
          </w:p>
          <w:p w14:paraId="199E2271" w14:textId="77777777" w:rsidR="002D2CEE" w:rsidRDefault="002D2CEE" w:rsidP="00BF17F5"/>
        </w:tc>
        <w:tc>
          <w:tcPr>
            <w:tcW w:w="2971" w:type="dxa"/>
          </w:tcPr>
          <w:p w14:paraId="629BFEE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влиянии освещения на общий цветотон.</w:t>
            </w:r>
          </w:p>
          <w:p w14:paraId="158F949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w:t>
            </w:r>
          </w:p>
          <w:p w14:paraId="4043BA5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Написать несложный натюрморт с боковым освещением </w:t>
            </w:r>
          </w:p>
          <w:p w14:paraId="0151A8B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p w14:paraId="34C2B5B9" w14:textId="77777777" w:rsidR="002D2CEE" w:rsidRDefault="002D2CEE" w:rsidP="00BF17F5">
            <w:pPr>
              <w:rPr>
                <w:rFonts w:ascii="Times New Roman" w:hAnsi="Times New Roman" w:cs="Times New Roman"/>
                <w:sz w:val="28"/>
                <w:szCs w:val="28"/>
              </w:rPr>
            </w:pPr>
          </w:p>
        </w:tc>
      </w:tr>
      <w:tr w:rsidR="002D2CEE" w:rsidRPr="00C05F55" w14:paraId="5B81C7C8" w14:textId="77777777" w:rsidTr="00BF17F5">
        <w:tc>
          <w:tcPr>
            <w:tcW w:w="397" w:type="dxa"/>
            <w:vMerge/>
          </w:tcPr>
          <w:p w14:paraId="32F771E0" w14:textId="77777777" w:rsidR="002D2CEE" w:rsidRDefault="002D2CEE" w:rsidP="00BF17F5">
            <w:pPr>
              <w:rPr>
                <w:rFonts w:ascii="Times New Roman" w:hAnsi="Times New Roman" w:cs="Times New Roman"/>
                <w:sz w:val="28"/>
                <w:szCs w:val="28"/>
              </w:rPr>
            </w:pPr>
          </w:p>
        </w:tc>
        <w:tc>
          <w:tcPr>
            <w:tcW w:w="1276" w:type="dxa"/>
            <w:vMerge/>
          </w:tcPr>
          <w:p w14:paraId="59D8672B" w14:textId="77777777" w:rsidR="002D2CEE" w:rsidRDefault="002D2CEE" w:rsidP="00BF17F5">
            <w:pPr>
              <w:rPr>
                <w:rFonts w:ascii="Times New Roman" w:hAnsi="Times New Roman" w:cs="Times New Roman"/>
                <w:sz w:val="28"/>
                <w:szCs w:val="28"/>
              </w:rPr>
            </w:pPr>
          </w:p>
        </w:tc>
        <w:tc>
          <w:tcPr>
            <w:tcW w:w="1872" w:type="dxa"/>
          </w:tcPr>
          <w:p w14:paraId="5DFAB513" w14:textId="77777777" w:rsidR="002D2CEE" w:rsidRPr="005324C2" w:rsidRDefault="002D2CEE" w:rsidP="00BF17F5">
            <w:pPr>
              <w:jc w:val="both"/>
              <w:rPr>
                <w:rFonts w:ascii="Times New Roman" w:hAnsi="Times New Roman" w:cs="Times New Roman"/>
                <w:sz w:val="28"/>
                <w:szCs w:val="28"/>
              </w:rPr>
            </w:pPr>
            <w:r>
              <w:rPr>
                <w:rFonts w:ascii="Times New Roman" w:hAnsi="Times New Roman" w:cs="Times New Roman"/>
                <w:b/>
                <w:sz w:val="28"/>
                <w:szCs w:val="28"/>
              </w:rPr>
              <w:t xml:space="preserve">Рисунок </w:t>
            </w:r>
            <w:r>
              <w:rPr>
                <w:rFonts w:ascii="Times New Roman" w:hAnsi="Times New Roman" w:cs="Times New Roman"/>
                <w:sz w:val="28"/>
                <w:szCs w:val="28"/>
              </w:rPr>
              <w:t>«Построение куба»</w:t>
            </w:r>
          </w:p>
          <w:p w14:paraId="760170F7" w14:textId="77777777" w:rsidR="002D2CEE" w:rsidRDefault="002D2CEE" w:rsidP="00BF17F5">
            <w:pPr>
              <w:rPr>
                <w:rFonts w:ascii="Times New Roman" w:hAnsi="Times New Roman" w:cs="Times New Roman"/>
                <w:sz w:val="28"/>
                <w:szCs w:val="28"/>
              </w:rPr>
            </w:pPr>
          </w:p>
        </w:tc>
        <w:tc>
          <w:tcPr>
            <w:tcW w:w="3260" w:type="dxa"/>
          </w:tcPr>
          <w:p w14:paraId="3057B67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00065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изучить </w:t>
            </w:r>
            <w:r w:rsidRPr="00A5781D">
              <w:rPr>
                <w:rFonts w:ascii="Times New Roman" w:hAnsi="Times New Roman" w:cs="Times New Roman"/>
                <w:sz w:val="28"/>
                <w:szCs w:val="28"/>
              </w:rPr>
              <w:t xml:space="preserve"> особенност</w:t>
            </w:r>
            <w:r>
              <w:rPr>
                <w:rFonts w:ascii="Times New Roman" w:hAnsi="Times New Roman" w:cs="Times New Roman"/>
                <w:sz w:val="28"/>
                <w:szCs w:val="28"/>
              </w:rPr>
              <w:t>и</w:t>
            </w:r>
            <w:r w:rsidRPr="00A5781D">
              <w:rPr>
                <w:rFonts w:ascii="Times New Roman" w:hAnsi="Times New Roman" w:cs="Times New Roman"/>
                <w:sz w:val="28"/>
                <w:szCs w:val="28"/>
              </w:rPr>
              <w:t xml:space="preserve">  построения геометрических тел</w:t>
            </w:r>
            <w:r>
              <w:rPr>
                <w:rFonts w:ascii="Times New Roman" w:hAnsi="Times New Roman" w:cs="Times New Roman"/>
                <w:sz w:val="28"/>
                <w:szCs w:val="28"/>
              </w:rPr>
              <w:t xml:space="preserve"> - куб</w:t>
            </w:r>
          </w:p>
          <w:p w14:paraId="1A3636A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построить куб</w:t>
            </w:r>
          </w:p>
          <w:p w14:paraId="2CDC880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с кубом.</w:t>
            </w:r>
          </w:p>
          <w:p w14:paraId="235C4892" w14:textId="77777777" w:rsidR="002D2CEE" w:rsidRPr="00F3727B" w:rsidRDefault="002D2CEE" w:rsidP="00BF17F5">
            <w:pPr>
              <w:rPr>
                <w:rFonts w:ascii="Times New Roman" w:hAnsi="Times New Roman" w:cs="Times New Roman"/>
                <w:sz w:val="28"/>
                <w:szCs w:val="28"/>
              </w:rPr>
            </w:pPr>
          </w:p>
        </w:tc>
        <w:tc>
          <w:tcPr>
            <w:tcW w:w="2971" w:type="dxa"/>
          </w:tcPr>
          <w:p w14:paraId="2658C77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учебных пособий.</w:t>
            </w:r>
          </w:p>
          <w:p w14:paraId="36E892B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построить куб с поддержкой тоном.</w:t>
            </w:r>
          </w:p>
          <w:p w14:paraId="1352688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разной твердости.</w:t>
            </w:r>
          </w:p>
        </w:tc>
      </w:tr>
      <w:tr w:rsidR="002D2CEE" w:rsidRPr="00C05F55" w14:paraId="63A165C9" w14:textId="77777777" w:rsidTr="00BF17F5">
        <w:tc>
          <w:tcPr>
            <w:tcW w:w="397" w:type="dxa"/>
            <w:vMerge w:val="restart"/>
          </w:tcPr>
          <w:p w14:paraId="1CDA265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23</w:t>
            </w:r>
          </w:p>
        </w:tc>
        <w:tc>
          <w:tcPr>
            <w:tcW w:w="1276" w:type="dxa"/>
            <w:vMerge w:val="restart"/>
          </w:tcPr>
          <w:p w14:paraId="77FD938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w:t>
            </w:r>
            <w:r w:rsidRPr="001C0CC4">
              <w:rPr>
                <w:rFonts w:ascii="Times New Roman" w:hAnsi="Times New Roman" w:cs="Times New Roman"/>
                <w:sz w:val="28"/>
                <w:szCs w:val="28"/>
              </w:rPr>
              <w:t xml:space="preserve"> неделя </w:t>
            </w:r>
            <w:r>
              <w:rPr>
                <w:rFonts w:ascii="Times New Roman" w:hAnsi="Times New Roman" w:cs="Times New Roman"/>
                <w:sz w:val="28"/>
                <w:szCs w:val="28"/>
              </w:rPr>
              <w:t xml:space="preserve">февраля </w:t>
            </w:r>
          </w:p>
        </w:tc>
        <w:tc>
          <w:tcPr>
            <w:tcW w:w="1872" w:type="dxa"/>
          </w:tcPr>
          <w:p w14:paraId="561247B0" w14:textId="77777777" w:rsidR="002D2CEE" w:rsidRDefault="002D2CEE" w:rsidP="00BF17F5">
            <w:pPr>
              <w:rPr>
                <w:rFonts w:ascii="Times New Roman" w:hAnsi="Times New Roman" w:cs="Times New Roman"/>
                <w:sz w:val="28"/>
                <w:szCs w:val="28"/>
              </w:rPr>
            </w:pPr>
            <w:r w:rsidRPr="001D5542">
              <w:rPr>
                <w:rFonts w:ascii="Times New Roman" w:hAnsi="Times New Roman" w:cs="Times New Roman"/>
                <w:b/>
                <w:sz w:val="28"/>
                <w:szCs w:val="28"/>
              </w:rPr>
              <w:t>Композиция</w:t>
            </w:r>
            <w:r>
              <w:rPr>
                <w:rFonts w:ascii="Times New Roman" w:hAnsi="Times New Roman" w:cs="Times New Roman"/>
                <w:sz w:val="28"/>
                <w:szCs w:val="28"/>
              </w:rPr>
              <w:t xml:space="preserve"> «Законы композиции. Динамика и статика»</w:t>
            </w:r>
          </w:p>
          <w:p w14:paraId="1654FF16" w14:textId="77777777" w:rsidR="002D2CEE" w:rsidRDefault="002D2CEE" w:rsidP="00BF17F5">
            <w:pPr>
              <w:rPr>
                <w:rFonts w:ascii="Times New Roman" w:hAnsi="Times New Roman" w:cs="Times New Roman"/>
                <w:sz w:val="28"/>
                <w:szCs w:val="28"/>
              </w:rPr>
            </w:pPr>
          </w:p>
        </w:tc>
        <w:tc>
          <w:tcPr>
            <w:tcW w:w="3260" w:type="dxa"/>
          </w:tcPr>
          <w:p w14:paraId="55CAA1C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59ADC86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понятия динамики и статики;</w:t>
            </w:r>
          </w:p>
          <w:p w14:paraId="7AEEFC13" w14:textId="77777777" w:rsidR="002D2CEE" w:rsidRPr="00A93FF8" w:rsidRDefault="002D2CEE" w:rsidP="00BF17F5">
            <w:pPr>
              <w:rPr>
                <w:rFonts w:ascii="Times New Roman" w:hAnsi="Times New Roman" w:cs="Times New Roman"/>
                <w:sz w:val="28"/>
                <w:szCs w:val="28"/>
              </w:rPr>
            </w:pPr>
            <w:r>
              <w:rPr>
                <w:rFonts w:ascii="Times New Roman" w:hAnsi="Times New Roman" w:cs="Times New Roman"/>
                <w:sz w:val="28"/>
                <w:szCs w:val="28"/>
              </w:rPr>
              <w:t>- разработка темы</w:t>
            </w:r>
          </w:p>
          <w:p w14:paraId="3D4956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станковую композицию.</w:t>
            </w:r>
          </w:p>
          <w:p w14:paraId="4179A86C" w14:textId="77777777" w:rsidR="002D2CEE" w:rsidRDefault="002D2CEE" w:rsidP="00BF17F5"/>
          <w:p w14:paraId="733F03CF" w14:textId="77777777" w:rsidR="002D2CEE" w:rsidRDefault="002D2CEE" w:rsidP="00BF17F5"/>
        </w:tc>
        <w:tc>
          <w:tcPr>
            <w:tcW w:w="2971" w:type="dxa"/>
          </w:tcPr>
          <w:p w14:paraId="53820E7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динамике и статике в композиции.</w:t>
            </w:r>
          </w:p>
          <w:p w14:paraId="3F71C53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0AA7D4F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2E52DA4E" w14:textId="77777777" w:rsidTr="00BF17F5">
        <w:tc>
          <w:tcPr>
            <w:tcW w:w="397" w:type="dxa"/>
            <w:vMerge/>
          </w:tcPr>
          <w:p w14:paraId="41CAC55C" w14:textId="77777777" w:rsidR="002D2CEE" w:rsidRDefault="002D2CEE" w:rsidP="00BF17F5">
            <w:pPr>
              <w:rPr>
                <w:rFonts w:ascii="Times New Roman" w:hAnsi="Times New Roman" w:cs="Times New Roman"/>
                <w:sz w:val="28"/>
                <w:szCs w:val="28"/>
              </w:rPr>
            </w:pPr>
          </w:p>
        </w:tc>
        <w:tc>
          <w:tcPr>
            <w:tcW w:w="1276" w:type="dxa"/>
            <w:vMerge/>
          </w:tcPr>
          <w:p w14:paraId="1B021F22" w14:textId="77777777" w:rsidR="002D2CEE" w:rsidRDefault="002D2CEE" w:rsidP="00BF17F5">
            <w:pPr>
              <w:rPr>
                <w:rFonts w:ascii="Times New Roman" w:hAnsi="Times New Roman" w:cs="Times New Roman"/>
                <w:sz w:val="28"/>
                <w:szCs w:val="28"/>
              </w:rPr>
            </w:pPr>
          </w:p>
        </w:tc>
        <w:tc>
          <w:tcPr>
            <w:tcW w:w="1872" w:type="dxa"/>
          </w:tcPr>
          <w:p w14:paraId="3B71247B" w14:textId="77777777" w:rsidR="002D2CEE" w:rsidRDefault="002D2CEE" w:rsidP="00BF17F5">
            <w:pPr>
              <w:rPr>
                <w:rFonts w:ascii="Times New Roman" w:hAnsi="Times New Roman" w:cs="Times New Roman"/>
                <w:sz w:val="28"/>
                <w:szCs w:val="28"/>
              </w:rPr>
            </w:pPr>
            <w:r w:rsidRPr="001D5542">
              <w:rPr>
                <w:rFonts w:ascii="Times New Roman" w:hAnsi="Times New Roman" w:cs="Times New Roman"/>
                <w:b/>
                <w:sz w:val="28"/>
                <w:szCs w:val="28"/>
              </w:rPr>
              <w:t>Композиция</w:t>
            </w:r>
            <w:r>
              <w:rPr>
                <w:rFonts w:ascii="Times New Roman" w:hAnsi="Times New Roman" w:cs="Times New Roman"/>
                <w:sz w:val="28"/>
                <w:szCs w:val="28"/>
              </w:rPr>
              <w:t xml:space="preserve"> «Законы композиции. Динамика и статика»</w:t>
            </w:r>
          </w:p>
          <w:p w14:paraId="7E91674F" w14:textId="77777777" w:rsidR="002D2CEE" w:rsidRDefault="002D2CEE" w:rsidP="00BF17F5">
            <w:pPr>
              <w:rPr>
                <w:rFonts w:ascii="Times New Roman" w:hAnsi="Times New Roman" w:cs="Times New Roman"/>
                <w:sz w:val="28"/>
                <w:szCs w:val="28"/>
              </w:rPr>
            </w:pPr>
          </w:p>
        </w:tc>
        <w:tc>
          <w:tcPr>
            <w:tcW w:w="3260" w:type="dxa"/>
          </w:tcPr>
          <w:p w14:paraId="2B353FB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34DAB07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понятия динамики и статики;</w:t>
            </w:r>
          </w:p>
          <w:p w14:paraId="44B1972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выбрать колорит</w:t>
            </w:r>
          </w:p>
          <w:p w14:paraId="6C00BB0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станковую композицию.</w:t>
            </w:r>
          </w:p>
          <w:p w14:paraId="731347FD" w14:textId="77777777" w:rsidR="002D2CEE" w:rsidRDefault="002D2CEE" w:rsidP="00BF17F5">
            <w:pPr>
              <w:rPr>
                <w:rFonts w:ascii="Times New Roman" w:hAnsi="Times New Roman" w:cs="Times New Roman"/>
                <w:sz w:val="28"/>
                <w:szCs w:val="28"/>
              </w:rPr>
            </w:pPr>
          </w:p>
        </w:tc>
        <w:tc>
          <w:tcPr>
            <w:tcW w:w="2971" w:type="dxa"/>
          </w:tcPr>
          <w:p w14:paraId="45BDB65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цветовом решении в композиции.</w:t>
            </w:r>
          </w:p>
          <w:p w14:paraId="1A07E93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3C8AA7C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037A1D2F" w14:textId="77777777" w:rsidTr="00BF17F5">
        <w:tc>
          <w:tcPr>
            <w:tcW w:w="397" w:type="dxa"/>
            <w:vMerge w:val="restart"/>
          </w:tcPr>
          <w:p w14:paraId="3B8D9C7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24</w:t>
            </w:r>
          </w:p>
        </w:tc>
        <w:tc>
          <w:tcPr>
            <w:tcW w:w="1276" w:type="dxa"/>
            <w:vMerge w:val="restart"/>
          </w:tcPr>
          <w:p w14:paraId="42B8F2B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1C0CC4">
              <w:rPr>
                <w:rFonts w:ascii="Times New Roman" w:hAnsi="Times New Roman" w:cs="Times New Roman"/>
                <w:sz w:val="28"/>
                <w:szCs w:val="28"/>
              </w:rPr>
              <w:t xml:space="preserve">неделя </w:t>
            </w:r>
            <w:r>
              <w:rPr>
                <w:rFonts w:ascii="Times New Roman" w:hAnsi="Times New Roman" w:cs="Times New Roman"/>
                <w:sz w:val="28"/>
                <w:szCs w:val="28"/>
              </w:rPr>
              <w:t>февраля</w:t>
            </w:r>
          </w:p>
        </w:tc>
        <w:tc>
          <w:tcPr>
            <w:tcW w:w="1872" w:type="dxa"/>
          </w:tcPr>
          <w:p w14:paraId="4C448D74" w14:textId="77777777" w:rsidR="002D2CEE" w:rsidRPr="008D3946" w:rsidRDefault="002D2CEE" w:rsidP="00BF17F5">
            <w:pPr>
              <w:pStyle w:val="a5"/>
              <w:rPr>
                <w:rFonts w:ascii="Times New Roman" w:hAnsi="Times New Roman"/>
              </w:rPr>
            </w:pPr>
            <w:r w:rsidRPr="00226DEF">
              <w:rPr>
                <w:rFonts w:ascii="Times New Roman" w:hAnsi="Times New Roman" w:cs="Times New Roman"/>
                <w:b/>
                <w:sz w:val="28"/>
                <w:szCs w:val="28"/>
              </w:rPr>
              <w:t xml:space="preserve">Рисунок </w:t>
            </w:r>
            <w:r w:rsidRPr="0070049D">
              <w:rPr>
                <w:rFonts w:ascii="Times New Roman" w:hAnsi="Times New Roman" w:cs="Times New Roman"/>
                <w:sz w:val="28"/>
                <w:szCs w:val="28"/>
              </w:rPr>
              <w:t>«</w:t>
            </w:r>
            <w:r w:rsidRPr="0070049D">
              <w:rPr>
                <w:rFonts w:ascii="Times New Roman" w:hAnsi="Times New Roman"/>
                <w:sz w:val="28"/>
                <w:szCs w:val="28"/>
              </w:rPr>
              <w:t>Построение двух кубов различных по размерам»</w:t>
            </w:r>
            <w:r>
              <w:rPr>
                <w:rFonts w:ascii="Times New Roman" w:hAnsi="Times New Roman"/>
              </w:rPr>
              <w:t xml:space="preserve"> </w:t>
            </w:r>
          </w:p>
          <w:p w14:paraId="7CF38AB5" w14:textId="77777777" w:rsidR="002D2CEE" w:rsidRDefault="002D2CEE" w:rsidP="00BF17F5">
            <w:pPr>
              <w:jc w:val="both"/>
              <w:rPr>
                <w:rFonts w:ascii="Times New Roman" w:hAnsi="Times New Roman" w:cs="Times New Roman"/>
                <w:sz w:val="28"/>
                <w:szCs w:val="28"/>
              </w:rPr>
            </w:pPr>
          </w:p>
        </w:tc>
        <w:tc>
          <w:tcPr>
            <w:tcW w:w="3260" w:type="dxa"/>
          </w:tcPr>
          <w:p w14:paraId="261D2D5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861A93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изучить </w:t>
            </w:r>
            <w:r w:rsidRPr="00A5781D">
              <w:rPr>
                <w:rFonts w:ascii="Times New Roman" w:hAnsi="Times New Roman" w:cs="Times New Roman"/>
                <w:sz w:val="28"/>
                <w:szCs w:val="28"/>
              </w:rPr>
              <w:t xml:space="preserve"> особенност</w:t>
            </w:r>
            <w:r>
              <w:rPr>
                <w:rFonts w:ascii="Times New Roman" w:hAnsi="Times New Roman" w:cs="Times New Roman"/>
                <w:sz w:val="28"/>
                <w:szCs w:val="28"/>
              </w:rPr>
              <w:t>и</w:t>
            </w:r>
            <w:r w:rsidRPr="00A5781D">
              <w:rPr>
                <w:rFonts w:ascii="Times New Roman" w:hAnsi="Times New Roman" w:cs="Times New Roman"/>
                <w:sz w:val="28"/>
                <w:szCs w:val="28"/>
              </w:rPr>
              <w:t xml:space="preserve">  построения геометрических тел</w:t>
            </w:r>
            <w:r>
              <w:rPr>
                <w:rFonts w:ascii="Times New Roman" w:hAnsi="Times New Roman" w:cs="Times New Roman"/>
                <w:sz w:val="28"/>
                <w:szCs w:val="28"/>
              </w:rPr>
              <w:t xml:space="preserve"> - куб</w:t>
            </w:r>
          </w:p>
          <w:p w14:paraId="65A6774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построить 2 куба, </w:t>
            </w:r>
            <w:r w:rsidRPr="0070049D">
              <w:rPr>
                <w:rFonts w:ascii="Times New Roman" w:hAnsi="Times New Roman"/>
                <w:sz w:val="28"/>
                <w:szCs w:val="28"/>
              </w:rPr>
              <w:t>различных по размерам</w:t>
            </w:r>
          </w:p>
          <w:p w14:paraId="3E3BC5A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с кубами.</w:t>
            </w:r>
          </w:p>
          <w:p w14:paraId="1619603F" w14:textId="77777777" w:rsidR="002D2CEE" w:rsidRPr="00CB76A8" w:rsidRDefault="002D2CEE" w:rsidP="00BF17F5">
            <w:pPr>
              <w:rPr>
                <w:rFonts w:ascii="Times New Roman" w:hAnsi="Times New Roman" w:cs="Times New Roman"/>
                <w:sz w:val="28"/>
                <w:szCs w:val="28"/>
              </w:rPr>
            </w:pPr>
          </w:p>
        </w:tc>
        <w:tc>
          <w:tcPr>
            <w:tcW w:w="2971" w:type="dxa"/>
          </w:tcPr>
          <w:p w14:paraId="668E118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учебных пособий.</w:t>
            </w:r>
          </w:p>
          <w:p w14:paraId="73441EB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показать этапы построения куба</w:t>
            </w:r>
          </w:p>
          <w:p w14:paraId="175A6FA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разной твердости.</w:t>
            </w:r>
          </w:p>
        </w:tc>
      </w:tr>
      <w:tr w:rsidR="002D2CEE" w:rsidRPr="00C05F55" w14:paraId="423E0DA4" w14:textId="77777777" w:rsidTr="00BF17F5">
        <w:tc>
          <w:tcPr>
            <w:tcW w:w="397" w:type="dxa"/>
            <w:vMerge/>
          </w:tcPr>
          <w:p w14:paraId="7EBE3A6F" w14:textId="77777777" w:rsidR="002D2CEE" w:rsidRDefault="002D2CEE" w:rsidP="00BF17F5">
            <w:pPr>
              <w:rPr>
                <w:rFonts w:ascii="Times New Roman" w:hAnsi="Times New Roman" w:cs="Times New Roman"/>
                <w:sz w:val="28"/>
                <w:szCs w:val="28"/>
              </w:rPr>
            </w:pPr>
          </w:p>
        </w:tc>
        <w:tc>
          <w:tcPr>
            <w:tcW w:w="1276" w:type="dxa"/>
            <w:vMerge/>
          </w:tcPr>
          <w:p w14:paraId="62D4B486" w14:textId="77777777" w:rsidR="002D2CEE" w:rsidRDefault="002D2CEE" w:rsidP="00BF17F5">
            <w:pPr>
              <w:rPr>
                <w:rFonts w:ascii="Times New Roman" w:hAnsi="Times New Roman" w:cs="Times New Roman"/>
                <w:sz w:val="28"/>
                <w:szCs w:val="28"/>
              </w:rPr>
            </w:pPr>
          </w:p>
        </w:tc>
        <w:tc>
          <w:tcPr>
            <w:tcW w:w="1872" w:type="dxa"/>
          </w:tcPr>
          <w:p w14:paraId="151E70CB" w14:textId="77777777" w:rsidR="002D2CEE" w:rsidRDefault="002D2CEE" w:rsidP="00BF17F5">
            <w:pPr>
              <w:rPr>
                <w:rFonts w:ascii="Times New Roman" w:hAnsi="Times New Roman" w:cs="Times New Roman"/>
                <w:sz w:val="28"/>
                <w:szCs w:val="28"/>
              </w:rPr>
            </w:pPr>
            <w:r w:rsidRPr="005964B3">
              <w:rPr>
                <w:rFonts w:ascii="Times New Roman" w:hAnsi="Times New Roman" w:cs="Times New Roman"/>
                <w:b/>
                <w:sz w:val="28"/>
                <w:szCs w:val="28"/>
              </w:rPr>
              <w:t>Моделирование</w:t>
            </w:r>
            <w:r>
              <w:rPr>
                <w:rFonts w:ascii="Times New Roman" w:hAnsi="Times New Roman" w:cs="Times New Roman"/>
                <w:sz w:val="28"/>
                <w:szCs w:val="28"/>
              </w:rPr>
              <w:t xml:space="preserve"> «Пластика животных - работа по фотографии (с натуры)»</w:t>
            </w:r>
          </w:p>
        </w:tc>
        <w:tc>
          <w:tcPr>
            <w:tcW w:w="3260" w:type="dxa"/>
          </w:tcPr>
          <w:p w14:paraId="4BD9D5BD" w14:textId="77777777" w:rsidR="002D2CEE" w:rsidRPr="007D3193" w:rsidRDefault="002D2CEE" w:rsidP="00BF17F5">
            <w:pPr>
              <w:rPr>
                <w:rFonts w:ascii="Times New Roman" w:hAnsi="Times New Roman" w:cs="Times New Roman"/>
                <w:color w:val="000000"/>
                <w:sz w:val="28"/>
                <w:szCs w:val="28"/>
              </w:rPr>
            </w:pPr>
            <w:r w:rsidRPr="007D3193">
              <w:rPr>
                <w:rFonts w:ascii="Times New Roman" w:hAnsi="Times New Roman" w:cs="Times New Roman"/>
                <w:sz w:val="28"/>
                <w:szCs w:val="28"/>
              </w:rPr>
              <w:t>Цель:</w:t>
            </w:r>
          </w:p>
          <w:p w14:paraId="7EE9A420" w14:textId="77777777" w:rsidR="002D2CEE" w:rsidRPr="007D3193" w:rsidRDefault="002D2CEE" w:rsidP="00BF17F5">
            <w:pPr>
              <w:rPr>
                <w:rFonts w:ascii="Times New Roman" w:hAnsi="Times New Roman" w:cs="Times New Roman"/>
                <w:color w:val="000000"/>
                <w:sz w:val="28"/>
                <w:szCs w:val="28"/>
              </w:rPr>
            </w:pPr>
            <w:r w:rsidRPr="007D3193">
              <w:rPr>
                <w:rFonts w:ascii="Times New Roman" w:hAnsi="Times New Roman" w:cs="Times New Roman"/>
                <w:color w:val="000000"/>
                <w:sz w:val="28"/>
                <w:szCs w:val="28"/>
              </w:rPr>
              <w:t>- уметь работать со справочным материалом</w:t>
            </w:r>
            <w:r>
              <w:rPr>
                <w:rFonts w:ascii="Times New Roman" w:hAnsi="Times New Roman" w:cs="Times New Roman"/>
                <w:color w:val="000000"/>
                <w:sz w:val="28"/>
                <w:szCs w:val="28"/>
              </w:rPr>
              <w:t>;</w:t>
            </w:r>
          </w:p>
          <w:p w14:paraId="644A521D" w14:textId="77777777" w:rsidR="002D2CEE" w:rsidRPr="007D3193" w:rsidRDefault="002D2CEE" w:rsidP="00BF17F5">
            <w:pPr>
              <w:rPr>
                <w:rFonts w:ascii="Times New Roman" w:hAnsi="Times New Roman" w:cs="Times New Roman"/>
                <w:sz w:val="28"/>
                <w:szCs w:val="28"/>
              </w:rPr>
            </w:pPr>
            <w:r w:rsidRPr="007D3193">
              <w:rPr>
                <w:rFonts w:ascii="Times New Roman" w:hAnsi="Times New Roman" w:cs="Times New Roman"/>
                <w:color w:val="000000"/>
                <w:sz w:val="28"/>
                <w:szCs w:val="28"/>
              </w:rPr>
              <w:t>-</w:t>
            </w:r>
            <w:r w:rsidRPr="007D3193">
              <w:rPr>
                <w:rFonts w:ascii="Times New Roman" w:hAnsi="Times New Roman" w:cs="Times New Roman"/>
                <w:sz w:val="28"/>
                <w:szCs w:val="28"/>
              </w:rPr>
              <w:t xml:space="preserve"> анализировать форму в моделировании;</w:t>
            </w:r>
          </w:p>
          <w:p w14:paraId="123D115B" w14:textId="77777777" w:rsidR="002D2CEE" w:rsidRPr="007D3193" w:rsidRDefault="002D2CEE" w:rsidP="00BF17F5">
            <w:pPr>
              <w:rPr>
                <w:rFonts w:ascii="Times New Roman" w:hAnsi="Times New Roman" w:cs="Times New Roman"/>
                <w:sz w:val="28"/>
                <w:szCs w:val="28"/>
              </w:rPr>
            </w:pPr>
            <w:r w:rsidRPr="007D3193">
              <w:rPr>
                <w:rFonts w:ascii="Times New Roman" w:hAnsi="Times New Roman" w:cs="Times New Roman"/>
                <w:sz w:val="28"/>
                <w:szCs w:val="28"/>
              </w:rPr>
              <w:t>- выверять пропорции;</w:t>
            </w:r>
          </w:p>
          <w:p w14:paraId="4BCF9C56" w14:textId="77777777" w:rsidR="002D2CEE" w:rsidRPr="00632191" w:rsidRDefault="002D2CEE" w:rsidP="00BF17F5">
            <w:pPr>
              <w:rPr>
                <w:rFonts w:ascii="Times New Roman" w:hAnsi="Times New Roman" w:cs="Times New Roman"/>
                <w:sz w:val="28"/>
                <w:szCs w:val="28"/>
              </w:rPr>
            </w:pPr>
            <w:r w:rsidRPr="007D3193">
              <w:rPr>
                <w:rFonts w:ascii="Times New Roman" w:hAnsi="Times New Roman" w:cs="Times New Roman"/>
                <w:sz w:val="28"/>
                <w:szCs w:val="28"/>
              </w:rPr>
              <w:t>- отразить характер модели.</w:t>
            </w:r>
          </w:p>
        </w:tc>
        <w:tc>
          <w:tcPr>
            <w:tcW w:w="2971" w:type="dxa"/>
          </w:tcPr>
          <w:p w14:paraId="76AD65A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фотоматериала;</w:t>
            </w:r>
          </w:p>
          <w:p w14:paraId="7520E23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 класс:</w:t>
            </w:r>
          </w:p>
          <w:p w14:paraId="0994886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 пластилина сделать скульптуру животного</w:t>
            </w:r>
          </w:p>
          <w:p w14:paraId="224147C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 доска.</w:t>
            </w:r>
          </w:p>
          <w:p w14:paraId="3D6AB8BD" w14:textId="77777777" w:rsidR="002D2CEE" w:rsidRDefault="002D2CEE" w:rsidP="00BF17F5">
            <w:pPr>
              <w:rPr>
                <w:rFonts w:ascii="Times New Roman" w:hAnsi="Times New Roman" w:cs="Times New Roman"/>
                <w:sz w:val="28"/>
                <w:szCs w:val="28"/>
              </w:rPr>
            </w:pPr>
          </w:p>
        </w:tc>
      </w:tr>
      <w:tr w:rsidR="002D2CEE" w:rsidRPr="00C05F55" w14:paraId="6554077D" w14:textId="77777777" w:rsidTr="00BF17F5">
        <w:tc>
          <w:tcPr>
            <w:tcW w:w="397" w:type="dxa"/>
            <w:vMerge w:val="restart"/>
          </w:tcPr>
          <w:p w14:paraId="619E246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25</w:t>
            </w:r>
          </w:p>
        </w:tc>
        <w:tc>
          <w:tcPr>
            <w:tcW w:w="1276" w:type="dxa"/>
            <w:vMerge w:val="restart"/>
          </w:tcPr>
          <w:p w14:paraId="0AE70C0A" w14:textId="77777777" w:rsidR="002D2CEE" w:rsidRDefault="002D2CEE" w:rsidP="00BF17F5">
            <w:pPr>
              <w:rPr>
                <w:rFonts w:ascii="Times New Roman" w:hAnsi="Times New Roman" w:cs="Times New Roman"/>
                <w:sz w:val="28"/>
                <w:szCs w:val="28"/>
              </w:rPr>
            </w:pPr>
            <w:r w:rsidRPr="006C1377">
              <w:rPr>
                <w:rFonts w:ascii="Times New Roman" w:hAnsi="Times New Roman" w:cs="Times New Roman"/>
                <w:sz w:val="28"/>
                <w:szCs w:val="28"/>
              </w:rPr>
              <w:t>1 неделя марта</w:t>
            </w:r>
          </w:p>
        </w:tc>
        <w:tc>
          <w:tcPr>
            <w:tcW w:w="1872" w:type="dxa"/>
          </w:tcPr>
          <w:p w14:paraId="5CC58AD6" w14:textId="77777777" w:rsidR="002D2CEE" w:rsidRPr="00BC7E5A" w:rsidRDefault="002D2CEE" w:rsidP="00BF17F5">
            <w:pPr>
              <w:rPr>
                <w:rFonts w:ascii="Times New Roman" w:hAnsi="Times New Roman"/>
                <w:sz w:val="28"/>
                <w:szCs w:val="28"/>
              </w:rPr>
            </w:pPr>
            <w:r w:rsidRPr="00BC7E5A">
              <w:rPr>
                <w:rFonts w:ascii="Times New Roman" w:hAnsi="Times New Roman"/>
                <w:b/>
                <w:sz w:val="28"/>
                <w:szCs w:val="28"/>
              </w:rPr>
              <w:t>Живопись</w:t>
            </w:r>
            <w:r>
              <w:rPr>
                <w:rFonts w:ascii="Times New Roman" w:hAnsi="Times New Roman"/>
                <w:sz w:val="28"/>
                <w:szCs w:val="28"/>
              </w:rPr>
              <w:t xml:space="preserve"> </w:t>
            </w:r>
            <w:r w:rsidRPr="00BC7E5A">
              <w:rPr>
                <w:rFonts w:ascii="Times New Roman" w:hAnsi="Times New Roman"/>
                <w:sz w:val="28"/>
                <w:szCs w:val="28"/>
              </w:rPr>
              <w:t>«Понятие рефлекс»</w:t>
            </w:r>
          </w:p>
          <w:p w14:paraId="216C1E38" w14:textId="77777777" w:rsidR="002D2CEE" w:rsidRDefault="002D2CEE" w:rsidP="00BF17F5">
            <w:pPr>
              <w:jc w:val="both"/>
              <w:rPr>
                <w:rFonts w:ascii="Times New Roman" w:hAnsi="Times New Roman" w:cs="Times New Roman"/>
                <w:sz w:val="28"/>
                <w:szCs w:val="28"/>
              </w:rPr>
            </w:pPr>
          </w:p>
        </w:tc>
        <w:tc>
          <w:tcPr>
            <w:tcW w:w="3260" w:type="dxa"/>
          </w:tcPr>
          <w:p w14:paraId="4BD0021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F3727B">
              <w:rPr>
                <w:rFonts w:ascii="Times New Roman" w:hAnsi="Times New Roman" w:cs="Times New Roman"/>
                <w:sz w:val="28"/>
                <w:szCs w:val="28"/>
              </w:rPr>
              <w:t>:</w:t>
            </w:r>
          </w:p>
          <w:p w14:paraId="05ED0B9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рефлекс;</w:t>
            </w:r>
          </w:p>
          <w:p w14:paraId="71E27486" w14:textId="77777777" w:rsidR="002D2CEE" w:rsidRPr="00F97691"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sz w:val="28"/>
                <w:szCs w:val="28"/>
              </w:rPr>
              <w:t>в</w:t>
            </w:r>
            <w:r w:rsidRPr="00F97691">
              <w:rPr>
                <w:rFonts w:ascii="Times New Roman" w:hAnsi="Times New Roman"/>
                <w:sz w:val="28"/>
                <w:szCs w:val="28"/>
              </w:rPr>
              <w:t>ыполнить постановку с белым предметом на фоне теплом и холодном</w:t>
            </w:r>
            <w:r w:rsidRPr="00F97691">
              <w:rPr>
                <w:rFonts w:ascii="Times New Roman" w:hAnsi="Times New Roman" w:cs="Times New Roman"/>
                <w:sz w:val="28"/>
                <w:szCs w:val="28"/>
              </w:rPr>
              <w:t xml:space="preserve"> </w:t>
            </w:r>
          </w:p>
          <w:p w14:paraId="179D1C43" w14:textId="77777777" w:rsidR="002D2CEE" w:rsidRPr="00F3727B" w:rsidRDefault="002D2CEE" w:rsidP="00BF17F5">
            <w:pPr>
              <w:rPr>
                <w:rFonts w:ascii="Times New Roman" w:hAnsi="Times New Roman" w:cs="Times New Roman"/>
                <w:sz w:val="28"/>
                <w:szCs w:val="28"/>
              </w:rPr>
            </w:pPr>
          </w:p>
        </w:tc>
        <w:tc>
          <w:tcPr>
            <w:tcW w:w="2971" w:type="dxa"/>
          </w:tcPr>
          <w:p w14:paraId="0151F94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рефлексе.</w:t>
            </w:r>
          </w:p>
          <w:p w14:paraId="40D3EDF5" w14:textId="77777777" w:rsidR="002D2CEE" w:rsidRDefault="002D2CEE" w:rsidP="00BF17F5">
            <w:pPr>
              <w:rPr>
                <w:rFonts w:ascii="Times New Roman" w:hAnsi="Times New Roman" w:cs="Times New Roman"/>
                <w:sz w:val="28"/>
                <w:szCs w:val="28"/>
              </w:rPr>
            </w:pPr>
            <w:r w:rsidRPr="00A36D3B">
              <w:rPr>
                <w:rFonts w:ascii="Times New Roman" w:hAnsi="Times New Roman" w:cs="Times New Roman"/>
                <w:sz w:val="28"/>
                <w:szCs w:val="28"/>
              </w:rPr>
              <w:t>Педагогический рисунок</w:t>
            </w:r>
            <w:r>
              <w:rPr>
                <w:rFonts w:ascii="Times New Roman" w:hAnsi="Times New Roman" w:cs="Times New Roman"/>
                <w:sz w:val="28"/>
                <w:szCs w:val="28"/>
              </w:rPr>
              <w:t>:</w:t>
            </w:r>
          </w:p>
          <w:p w14:paraId="1D5CA47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Написать натюрморт из с белым предметом.</w:t>
            </w:r>
          </w:p>
          <w:p w14:paraId="061DA9E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p w14:paraId="3B0C638E" w14:textId="77777777" w:rsidR="002D2CEE" w:rsidRDefault="002D2CEE" w:rsidP="00BF17F5">
            <w:pPr>
              <w:rPr>
                <w:rFonts w:ascii="Times New Roman" w:hAnsi="Times New Roman" w:cs="Times New Roman"/>
                <w:sz w:val="28"/>
                <w:szCs w:val="28"/>
              </w:rPr>
            </w:pPr>
          </w:p>
        </w:tc>
      </w:tr>
      <w:tr w:rsidR="002D2CEE" w:rsidRPr="00C05F55" w14:paraId="22BFB296" w14:textId="77777777" w:rsidTr="00BF17F5">
        <w:tc>
          <w:tcPr>
            <w:tcW w:w="397" w:type="dxa"/>
            <w:vMerge/>
          </w:tcPr>
          <w:p w14:paraId="63B03C7F" w14:textId="77777777" w:rsidR="002D2CEE" w:rsidRDefault="002D2CEE" w:rsidP="00BF17F5">
            <w:pPr>
              <w:rPr>
                <w:rFonts w:ascii="Times New Roman" w:hAnsi="Times New Roman" w:cs="Times New Roman"/>
                <w:sz w:val="28"/>
                <w:szCs w:val="28"/>
              </w:rPr>
            </w:pPr>
          </w:p>
        </w:tc>
        <w:tc>
          <w:tcPr>
            <w:tcW w:w="1276" w:type="dxa"/>
            <w:vMerge/>
          </w:tcPr>
          <w:p w14:paraId="7B0DB82A" w14:textId="77777777" w:rsidR="002D2CEE" w:rsidRPr="00ED1594" w:rsidRDefault="002D2CEE" w:rsidP="00BF17F5">
            <w:pPr>
              <w:rPr>
                <w:rFonts w:ascii="Times New Roman" w:hAnsi="Times New Roman" w:cs="Times New Roman"/>
                <w:sz w:val="28"/>
                <w:szCs w:val="28"/>
                <w:highlight w:val="yellow"/>
              </w:rPr>
            </w:pPr>
          </w:p>
        </w:tc>
        <w:tc>
          <w:tcPr>
            <w:tcW w:w="1872" w:type="dxa"/>
          </w:tcPr>
          <w:p w14:paraId="585F0FE7" w14:textId="77777777" w:rsidR="002D2CEE" w:rsidRDefault="002D2CEE" w:rsidP="00BF17F5">
            <w:pPr>
              <w:jc w:val="both"/>
              <w:rPr>
                <w:rFonts w:ascii="Times New Roman" w:hAnsi="Times New Roman" w:cs="Times New Roman"/>
                <w:sz w:val="28"/>
                <w:szCs w:val="28"/>
              </w:rPr>
            </w:pPr>
            <w:r w:rsidRPr="00E63A56">
              <w:rPr>
                <w:rFonts w:ascii="Times New Roman" w:hAnsi="Times New Roman" w:cs="Times New Roman"/>
                <w:b/>
                <w:sz w:val="28"/>
                <w:szCs w:val="28"/>
              </w:rPr>
              <w:t>Рисунок</w:t>
            </w:r>
            <w:r>
              <w:rPr>
                <w:rFonts w:ascii="Times New Roman" w:hAnsi="Times New Roman" w:cs="Times New Roman"/>
                <w:sz w:val="28"/>
                <w:szCs w:val="28"/>
              </w:rPr>
              <w:t xml:space="preserve"> </w:t>
            </w:r>
            <w:r w:rsidRPr="00BC7E5A">
              <w:rPr>
                <w:rFonts w:ascii="Times New Roman" w:hAnsi="Times New Roman" w:cs="Times New Roman"/>
                <w:sz w:val="28"/>
                <w:szCs w:val="28"/>
              </w:rPr>
              <w:t>«</w:t>
            </w:r>
            <w:r w:rsidRPr="00BC7E5A">
              <w:rPr>
                <w:rFonts w:ascii="Times New Roman" w:hAnsi="Times New Roman"/>
                <w:sz w:val="28"/>
                <w:szCs w:val="28"/>
              </w:rPr>
              <w:t>Построение четырехгранной» пирамиды»</w:t>
            </w:r>
          </w:p>
          <w:p w14:paraId="51F1F971" w14:textId="77777777" w:rsidR="002D2CEE" w:rsidRDefault="002D2CEE" w:rsidP="00BF17F5">
            <w:pPr>
              <w:jc w:val="both"/>
              <w:rPr>
                <w:rFonts w:ascii="Times New Roman" w:hAnsi="Times New Roman" w:cs="Times New Roman"/>
                <w:sz w:val="28"/>
                <w:szCs w:val="28"/>
              </w:rPr>
            </w:pPr>
          </w:p>
        </w:tc>
        <w:tc>
          <w:tcPr>
            <w:tcW w:w="3260" w:type="dxa"/>
          </w:tcPr>
          <w:p w14:paraId="4AFB4CC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5BE2BC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изучить  </w:t>
            </w:r>
            <w:r w:rsidRPr="00A5781D">
              <w:rPr>
                <w:rFonts w:ascii="Times New Roman" w:hAnsi="Times New Roman" w:cs="Times New Roman"/>
                <w:sz w:val="28"/>
                <w:szCs w:val="28"/>
              </w:rPr>
              <w:t xml:space="preserve"> особенност</w:t>
            </w:r>
            <w:r>
              <w:rPr>
                <w:rFonts w:ascii="Times New Roman" w:hAnsi="Times New Roman" w:cs="Times New Roman"/>
                <w:sz w:val="28"/>
                <w:szCs w:val="28"/>
              </w:rPr>
              <w:t>и</w:t>
            </w:r>
            <w:r w:rsidRPr="00A5781D">
              <w:rPr>
                <w:rFonts w:ascii="Times New Roman" w:hAnsi="Times New Roman" w:cs="Times New Roman"/>
                <w:sz w:val="28"/>
                <w:szCs w:val="28"/>
              </w:rPr>
              <w:t xml:space="preserve">  построения геометрических тел</w:t>
            </w:r>
            <w:r>
              <w:rPr>
                <w:rFonts w:ascii="Times New Roman" w:hAnsi="Times New Roman" w:cs="Times New Roman"/>
                <w:sz w:val="28"/>
                <w:szCs w:val="28"/>
              </w:rPr>
              <w:t xml:space="preserve"> - пирамида</w:t>
            </w:r>
          </w:p>
          <w:p w14:paraId="0BA1C92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построить пирамиду</w:t>
            </w:r>
          </w:p>
          <w:p w14:paraId="58ADE96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с пирамидой</w:t>
            </w:r>
          </w:p>
          <w:p w14:paraId="22DFFC45" w14:textId="77777777" w:rsidR="002D2CEE" w:rsidRDefault="002D2CEE" w:rsidP="00BF17F5">
            <w:pPr>
              <w:rPr>
                <w:rFonts w:ascii="Times New Roman" w:hAnsi="Times New Roman" w:cs="Times New Roman"/>
                <w:sz w:val="28"/>
                <w:szCs w:val="28"/>
              </w:rPr>
            </w:pPr>
          </w:p>
        </w:tc>
        <w:tc>
          <w:tcPr>
            <w:tcW w:w="2971" w:type="dxa"/>
          </w:tcPr>
          <w:p w14:paraId="05DDB37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учебных пособий.</w:t>
            </w:r>
          </w:p>
          <w:p w14:paraId="253AB24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построить пирамиду с поддержкой тоном.</w:t>
            </w:r>
          </w:p>
          <w:p w14:paraId="57D508C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разной твердости.</w:t>
            </w:r>
          </w:p>
        </w:tc>
      </w:tr>
      <w:tr w:rsidR="002D2CEE" w:rsidRPr="00C05F55" w14:paraId="2BAB1312" w14:textId="77777777" w:rsidTr="00BF17F5">
        <w:tc>
          <w:tcPr>
            <w:tcW w:w="397" w:type="dxa"/>
            <w:vMerge w:val="restart"/>
          </w:tcPr>
          <w:p w14:paraId="2F32DF9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26</w:t>
            </w:r>
          </w:p>
        </w:tc>
        <w:tc>
          <w:tcPr>
            <w:tcW w:w="1276" w:type="dxa"/>
            <w:vMerge w:val="restart"/>
          </w:tcPr>
          <w:p w14:paraId="4DB9499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C45834">
              <w:rPr>
                <w:rFonts w:ascii="Times New Roman" w:hAnsi="Times New Roman" w:cs="Times New Roman"/>
                <w:sz w:val="28"/>
                <w:szCs w:val="28"/>
              </w:rPr>
              <w:t>неделя марта</w:t>
            </w:r>
          </w:p>
        </w:tc>
        <w:tc>
          <w:tcPr>
            <w:tcW w:w="1872" w:type="dxa"/>
          </w:tcPr>
          <w:p w14:paraId="58486770" w14:textId="77777777" w:rsidR="002D2CEE" w:rsidRDefault="002D2CEE" w:rsidP="00BF17F5">
            <w:pPr>
              <w:rPr>
                <w:rFonts w:ascii="Times New Roman" w:hAnsi="Times New Roman" w:cs="Times New Roman"/>
                <w:sz w:val="28"/>
                <w:szCs w:val="28"/>
              </w:rPr>
            </w:pPr>
            <w:r w:rsidRPr="00315B35">
              <w:rPr>
                <w:rFonts w:ascii="Times New Roman" w:hAnsi="Times New Roman" w:cs="Times New Roman"/>
                <w:b/>
                <w:sz w:val="28"/>
                <w:szCs w:val="28"/>
              </w:rPr>
              <w:t>Композиция</w:t>
            </w:r>
            <w:r w:rsidRPr="007B6366">
              <w:rPr>
                <w:sz w:val="28"/>
                <w:szCs w:val="28"/>
              </w:rPr>
              <w:t xml:space="preserve"> </w:t>
            </w:r>
            <w:r>
              <w:rPr>
                <w:rFonts w:ascii="Times New Roman" w:hAnsi="Times New Roman" w:cs="Times New Roman"/>
                <w:sz w:val="28"/>
                <w:szCs w:val="28"/>
              </w:rPr>
              <w:t>«Декоративная композиция - мозаика»</w:t>
            </w:r>
          </w:p>
          <w:p w14:paraId="6CB52820" w14:textId="77777777" w:rsidR="002D2CEE" w:rsidRDefault="002D2CEE" w:rsidP="00BF17F5">
            <w:pPr>
              <w:rPr>
                <w:rFonts w:ascii="Times New Roman" w:hAnsi="Times New Roman" w:cs="Times New Roman"/>
                <w:sz w:val="28"/>
                <w:szCs w:val="28"/>
              </w:rPr>
            </w:pPr>
          </w:p>
        </w:tc>
        <w:tc>
          <w:tcPr>
            <w:tcW w:w="3260" w:type="dxa"/>
          </w:tcPr>
          <w:p w14:paraId="7CD137C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156AE2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изучить понятия:  </w:t>
            </w:r>
          </w:p>
          <w:p w14:paraId="75630F2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декоративная композиция;</w:t>
            </w:r>
          </w:p>
          <w:p w14:paraId="74499CA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мозаичный прием</w:t>
            </w:r>
          </w:p>
          <w:p w14:paraId="470C2C67"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«подмалевок»</w:t>
            </w:r>
          </w:p>
        </w:tc>
        <w:tc>
          <w:tcPr>
            <w:tcW w:w="2971" w:type="dxa"/>
          </w:tcPr>
          <w:p w14:paraId="391054F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мозаике в произведениях народов мира</w:t>
            </w:r>
          </w:p>
          <w:p w14:paraId="42996B7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12BD84B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подмалевок.</w:t>
            </w:r>
          </w:p>
          <w:p w14:paraId="0B99F07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 плоские кисти.</w:t>
            </w:r>
          </w:p>
        </w:tc>
      </w:tr>
      <w:tr w:rsidR="002D2CEE" w:rsidRPr="00C05F55" w14:paraId="42E9E48D" w14:textId="77777777" w:rsidTr="00BF17F5">
        <w:tc>
          <w:tcPr>
            <w:tcW w:w="397" w:type="dxa"/>
            <w:vMerge/>
          </w:tcPr>
          <w:p w14:paraId="5D076D75" w14:textId="77777777" w:rsidR="002D2CEE" w:rsidRDefault="002D2CEE" w:rsidP="00BF17F5">
            <w:pPr>
              <w:rPr>
                <w:rFonts w:ascii="Times New Roman" w:hAnsi="Times New Roman" w:cs="Times New Roman"/>
                <w:sz w:val="28"/>
                <w:szCs w:val="28"/>
              </w:rPr>
            </w:pPr>
          </w:p>
        </w:tc>
        <w:tc>
          <w:tcPr>
            <w:tcW w:w="1276" w:type="dxa"/>
            <w:vMerge/>
          </w:tcPr>
          <w:p w14:paraId="00FF0C22" w14:textId="77777777" w:rsidR="002D2CEE" w:rsidRDefault="002D2CEE" w:rsidP="00BF17F5">
            <w:pPr>
              <w:rPr>
                <w:rFonts w:ascii="Times New Roman" w:hAnsi="Times New Roman" w:cs="Times New Roman"/>
                <w:sz w:val="28"/>
                <w:szCs w:val="28"/>
              </w:rPr>
            </w:pPr>
          </w:p>
        </w:tc>
        <w:tc>
          <w:tcPr>
            <w:tcW w:w="1872" w:type="dxa"/>
          </w:tcPr>
          <w:p w14:paraId="538113AC" w14:textId="77777777" w:rsidR="002D2CEE" w:rsidRDefault="002D2CEE" w:rsidP="00BF17F5">
            <w:pPr>
              <w:rPr>
                <w:rFonts w:ascii="Times New Roman" w:hAnsi="Times New Roman" w:cs="Times New Roman"/>
                <w:sz w:val="28"/>
                <w:szCs w:val="28"/>
              </w:rPr>
            </w:pPr>
            <w:r w:rsidRPr="00315B35">
              <w:rPr>
                <w:rFonts w:ascii="Times New Roman" w:hAnsi="Times New Roman" w:cs="Times New Roman"/>
                <w:b/>
                <w:sz w:val="28"/>
                <w:szCs w:val="28"/>
              </w:rPr>
              <w:t>Композиция</w:t>
            </w:r>
            <w:r w:rsidRPr="007B6366">
              <w:rPr>
                <w:sz w:val="28"/>
                <w:szCs w:val="28"/>
              </w:rPr>
              <w:t xml:space="preserve"> </w:t>
            </w:r>
            <w:r>
              <w:rPr>
                <w:rFonts w:ascii="Times New Roman" w:hAnsi="Times New Roman" w:cs="Times New Roman"/>
                <w:sz w:val="28"/>
                <w:szCs w:val="28"/>
              </w:rPr>
              <w:t>«Декоративная композиция – мозаика»</w:t>
            </w:r>
          </w:p>
        </w:tc>
        <w:tc>
          <w:tcPr>
            <w:tcW w:w="3260" w:type="dxa"/>
          </w:tcPr>
          <w:p w14:paraId="19DC847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BD31D3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повторить законы композиции;</w:t>
            </w:r>
          </w:p>
          <w:p w14:paraId="2D14286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работать от целого к частному;</w:t>
            </w:r>
          </w:p>
          <w:p w14:paraId="795F19C9" w14:textId="77777777" w:rsidR="002D2CEE" w:rsidRDefault="002D2CEE" w:rsidP="00BF17F5">
            <w:pPr>
              <w:rPr>
                <w:rFonts w:ascii="Times New Roman" w:hAnsi="Times New Roman" w:cs="Times New Roman"/>
                <w:sz w:val="28"/>
                <w:szCs w:val="28"/>
              </w:rPr>
            </w:pPr>
          </w:p>
        </w:tc>
        <w:tc>
          <w:tcPr>
            <w:tcW w:w="2971" w:type="dxa"/>
          </w:tcPr>
          <w:p w14:paraId="506D257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Беседа о методе «от целого к частному» </w:t>
            </w:r>
          </w:p>
          <w:p w14:paraId="0642FA0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приемы работы мазком в мозаичной технике.</w:t>
            </w:r>
          </w:p>
          <w:p w14:paraId="527DE5E8" w14:textId="77777777" w:rsidR="002D2CEE" w:rsidRPr="00A36D3B"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 плоские кисти.</w:t>
            </w:r>
          </w:p>
        </w:tc>
      </w:tr>
      <w:tr w:rsidR="002D2CEE" w:rsidRPr="00C05F55" w14:paraId="2A64FD92" w14:textId="77777777" w:rsidTr="00BF17F5">
        <w:tc>
          <w:tcPr>
            <w:tcW w:w="397" w:type="dxa"/>
            <w:vMerge w:val="restart"/>
          </w:tcPr>
          <w:p w14:paraId="21F1C4F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27</w:t>
            </w:r>
          </w:p>
        </w:tc>
        <w:tc>
          <w:tcPr>
            <w:tcW w:w="1276" w:type="dxa"/>
            <w:vMerge w:val="restart"/>
          </w:tcPr>
          <w:p w14:paraId="531D5BF1" w14:textId="77777777" w:rsidR="002D2CEE" w:rsidRDefault="002D2CEE" w:rsidP="00BF17F5">
            <w:pPr>
              <w:rPr>
                <w:rFonts w:ascii="Times New Roman" w:hAnsi="Times New Roman" w:cs="Times New Roman"/>
                <w:sz w:val="28"/>
                <w:szCs w:val="28"/>
              </w:rPr>
            </w:pPr>
            <w:r w:rsidRPr="00FD4F0F">
              <w:rPr>
                <w:rFonts w:ascii="Times New Roman" w:hAnsi="Times New Roman" w:cs="Times New Roman"/>
                <w:sz w:val="28"/>
                <w:szCs w:val="28"/>
              </w:rPr>
              <w:t>3 неделя марта</w:t>
            </w:r>
          </w:p>
        </w:tc>
        <w:tc>
          <w:tcPr>
            <w:tcW w:w="1872" w:type="dxa"/>
          </w:tcPr>
          <w:p w14:paraId="285D1933" w14:textId="77777777" w:rsidR="002D2CEE" w:rsidRDefault="002D2CEE" w:rsidP="00BF17F5">
            <w:pPr>
              <w:jc w:val="both"/>
              <w:rPr>
                <w:rFonts w:ascii="Times New Roman" w:hAnsi="Times New Roman" w:cs="Times New Roman"/>
                <w:sz w:val="28"/>
                <w:szCs w:val="28"/>
              </w:rPr>
            </w:pPr>
            <w:r w:rsidRPr="00F95F8E">
              <w:rPr>
                <w:rFonts w:ascii="Times New Roman" w:hAnsi="Times New Roman" w:cs="Times New Roman"/>
                <w:b/>
                <w:sz w:val="28"/>
                <w:szCs w:val="28"/>
              </w:rPr>
              <w:t>Живопись</w:t>
            </w:r>
            <w:r>
              <w:rPr>
                <w:rFonts w:ascii="Times New Roman" w:hAnsi="Times New Roman" w:cs="Times New Roman"/>
                <w:sz w:val="28"/>
                <w:szCs w:val="28"/>
              </w:rPr>
              <w:t xml:space="preserve"> «Общий светотеневой тон в работе»</w:t>
            </w:r>
          </w:p>
        </w:tc>
        <w:tc>
          <w:tcPr>
            <w:tcW w:w="3260" w:type="dxa"/>
          </w:tcPr>
          <w:p w14:paraId="169C7B8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C3C37F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w:t>
            </w:r>
            <w:r w:rsidRPr="00B07A77">
              <w:rPr>
                <w:rFonts w:ascii="Times New Roman" w:hAnsi="Times New Roman" w:cs="Times New Roman"/>
                <w:sz w:val="28"/>
                <w:szCs w:val="28"/>
              </w:rPr>
              <w:t>ыполнить постановку из 2-х предметов светлой тональности на сером, немного темнее предметов фоне, в теплом колорите.</w:t>
            </w:r>
          </w:p>
          <w:p w14:paraId="7D3B1E7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последовательно вести работу;</w:t>
            </w:r>
          </w:p>
          <w:p w14:paraId="600BEBF4" w14:textId="77777777" w:rsidR="002D2CEE" w:rsidRPr="00F3727B" w:rsidRDefault="002D2CEE" w:rsidP="00BF17F5">
            <w:pPr>
              <w:rPr>
                <w:rFonts w:ascii="Times New Roman" w:hAnsi="Times New Roman" w:cs="Times New Roman"/>
                <w:sz w:val="28"/>
                <w:szCs w:val="28"/>
              </w:rPr>
            </w:pPr>
          </w:p>
        </w:tc>
        <w:tc>
          <w:tcPr>
            <w:tcW w:w="2971" w:type="dxa"/>
          </w:tcPr>
          <w:p w14:paraId="4467E94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общем светотеневом тоне в работе Педагогический рисунок:</w:t>
            </w:r>
          </w:p>
          <w:p w14:paraId="616C0E8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показать этапы работы над этюдом</w:t>
            </w:r>
          </w:p>
          <w:p w14:paraId="0975EF1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гуашь.</w:t>
            </w:r>
          </w:p>
          <w:p w14:paraId="0C6218FB" w14:textId="77777777" w:rsidR="002D2CEE" w:rsidRDefault="002D2CEE" w:rsidP="00BF17F5">
            <w:pPr>
              <w:rPr>
                <w:rFonts w:ascii="Times New Roman" w:hAnsi="Times New Roman" w:cs="Times New Roman"/>
                <w:sz w:val="28"/>
                <w:szCs w:val="28"/>
              </w:rPr>
            </w:pPr>
          </w:p>
        </w:tc>
      </w:tr>
      <w:tr w:rsidR="002D2CEE" w:rsidRPr="00C05F55" w14:paraId="06E3F92C" w14:textId="77777777" w:rsidTr="00BF17F5">
        <w:tc>
          <w:tcPr>
            <w:tcW w:w="397" w:type="dxa"/>
            <w:vMerge/>
          </w:tcPr>
          <w:p w14:paraId="7F60A034" w14:textId="77777777" w:rsidR="002D2CEE" w:rsidRDefault="002D2CEE" w:rsidP="00BF17F5">
            <w:pPr>
              <w:rPr>
                <w:rFonts w:ascii="Times New Roman" w:hAnsi="Times New Roman" w:cs="Times New Roman"/>
                <w:sz w:val="28"/>
                <w:szCs w:val="28"/>
              </w:rPr>
            </w:pPr>
          </w:p>
        </w:tc>
        <w:tc>
          <w:tcPr>
            <w:tcW w:w="1276" w:type="dxa"/>
            <w:vMerge/>
          </w:tcPr>
          <w:p w14:paraId="38EEE6BF" w14:textId="77777777" w:rsidR="002D2CEE" w:rsidRPr="0036401F" w:rsidRDefault="002D2CEE" w:rsidP="00BF17F5">
            <w:pPr>
              <w:rPr>
                <w:rFonts w:ascii="Times New Roman" w:hAnsi="Times New Roman" w:cs="Times New Roman"/>
                <w:sz w:val="28"/>
                <w:szCs w:val="28"/>
                <w:highlight w:val="yellow"/>
              </w:rPr>
            </w:pPr>
          </w:p>
        </w:tc>
        <w:tc>
          <w:tcPr>
            <w:tcW w:w="1872" w:type="dxa"/>
          </w:tcPr>
          <w:p w14:paraId="401710F7" w14:textId="77777777" w:rsidR="002D2CEE" w:rsidRDefault="002D2CEE" w:rsidP="00BF17F5">
            <w:pPr>
              <w:rPr>
                <w:rFonts w:ascii="Times New Roman" w:hAnsi="Times New Roman" w:cs="Times New Roman"/>
                <w:sz w:val="28"/>
                <w:szCs w:val="28"/>
              </w:rPr>
            </w:pPr>
            <w:r w:rsidRPr="00F95F8E">
              <w:rPr>
                <w:rFonts w:ascii="Times New Roman" w:hAnsi="Times New Roman" w:cs="Times New Roman"/>
                <w:b/>
                <w:sz w:val="28"/>
                <w:szCs w:val="28"/>
              </w:rPr>
              <w:t>Живопись</w:t>
            </w:r>
            <w:r>
              <w:rPr>
                <w:rFonts w:ascii="Times New Roman" w:hAnsi="Times New Roman" w:cs="Times New Roman"/>
                <w:sz w:val="28"/>
                <w:szCs w:val="28"/>
              </w:rPr>
              <w:t xml:space="preserve"> «Общий светотеневой тон в работе»</w:t>
            </w:r>
          </w:p>
        </w:tc>
        <w:tc>
          <w:tcPr>
            <w:tcW w:w="3260" w:type="dxa"/>
          </w:tcPr>
          <w:p w14:paraId="4FF2BCE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E46D13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w:t>
            </w:r>
            <w:r w:rsidRPr="00B07A77">
              <w:rPr>
                <w:rFonts w:ascii="Times New Roman" w:hAnsi="Times New Roman" w:cs="Times New Roman"/>
                <w:sz w:val="28"/>
                <w:szCs w:val="28"/>
              </w:rPr>
              <w:t xml:space="preserve">ыполнить постановку из 2-х предметов светлой тональности на сером, немного темнее предметов фоне, в </w:t>
            </w:r>
            <w:r>
              <w:rPr>
                <w:rFonts w:ascii="Times New Roman" w:hAnsi="Times New Roman" w:cs="Times New Roman"/>
                <w:sz w:val="28"/>
                <w:szCs w:val="28"/>
              </w:rPr>
              <w:t>холодном</w:t>
            </w:r>
            <w:r w:rsidRPr="00B07A77">
              <w:rPr>
                <w:rFonts w:ascii="Times New Roman" w:hAnsi="Times New Roman" w:cs="Times New Roman"/>
                <w:sz w:val="28"/>
                <w:szCs w:val="28"/>
              </w:rPr>
              <w:t xml:space="preserve"> колорите.</w:t>
            </w:r>
          </w:p>
          <w:p w14:paraId="6DD46A1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научиться последовательно вести работу;</w:t>
            </w:r>
          </w:p>
          <w:p w14:paraId="08F6E906" w14:textId="77777777" w:rsidR="002D2CEE" w:rsidRPr="00F3727B" w:rsidRDefault="002D2CEE" w:rsidP="00BF17F5">
            <w:pPr>
              <w:rPr>
                <w:rFonts w:ascii="Times New Roman" w:hAnsi="Times New Roman" w:cs="Times New Roman"/>
                <w:sz w:val="28"/>
                <w:szCs w:val="28"/>
              </w:rPr>
            </w:pPr>
          </w:p>
        </w:tc>
        <w:tc>
          <w:tcPr>
            <w:tcW w:w="2971" w:type="dxa"/>
          </w:tcPr>
          <w:p w14:paraId="0356379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в теплом и холодном колорите;</w:t>
            </w:r>
          </w:p>
          <w:p w14:paraId="1DA050D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2A4AE50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индивидуальная помощь ученикам.</w:t>
            </w:r>
          </w:p>
          <w:p w14:paraId="164241D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113ED30A" w14:textId="77777777" w:rsidTr="00BF17F5">
        <w:tc>
          <w:tcPr>
            <w:tcW w:w="397" w:type="dxa"/>
            <w:vMerge w:val="restart"/>
          </w:tcPr>
          <w:p w14:paraId="72DAC55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28</w:t>
            </w:r>
          </w:p>
        </w:tc>
        <w:tc>
          <w:tcPr>
            <w:tcW w:w="1276" w:type="dxa"/>
            <w:vMerge w:val="restart"/>
          </w:tcPr>
          <w:p w14:paraId="4DD1182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 неделя марта</w:t>
            </w:r>
          </w:p>
        </w:tc>
        <w:tc>
          <w:tcPr>
            <w:tcW w:w="1872" w:type="dxa"/>
          </w:tcPr>
          <w:p w14:paraId="6997AA7D" w14:textId="77777777" w:rsidR="002D2CEE" w:rsidRDefault="002D2CEE" w:rsidP="00BF17F5">
            <w:pPr>
              <w:rPr>
                <w:rFonts w:ascii="Times New Roman" w:hAnsi="Times New Roman"/>
              </w:rPr>
            </w:pPr>
            <w:r w:rsidRPr="00E63A56">
              <w:rPr>
                <w:rFonts w:ascii="Times New Roman" w:hAnsi="Times New Roman" w:cs="Times New Roman"/>
                <w:b/>
                <w:sz w:val="28"/>
                <w:szCs w:val="28"/>
              </w:rPr>
              <w:t>Рисунок</w:t>
            </w:r>
            <w:r>
              <w:rPr>
                <w:rFonts w:ascii="Times New Roman" w:hAnsi="Times New Roman"/>
                <w:b/>
              </w:rPr>
              <w:t xml:space="preserve"> «</w:t>
            </w:r>
            <w:r w:rsidRPr="00AD1AF6">
              <w:rPr>
                <w:rFonts w:ascii="Times New Roman" w:hAnsi="Times New Roman"/>
                <w:sz w:val="28"/>
                <w:szCs w:val="28"/>
              </w:rPr>
              <w:t>Построение шара</w:t>
            </w:r>
            <w:r>
              <w:rPr>
                <w:rFonts w:ascii="Times New Roman" w:hAnsi="Times New Roman"/>
              </w:rPr>
              <w:t>»</w:t>
            </w:r>
            <w:r w:rsidRPr="00AD1AF6">
              <w:rPr>
                <w:rFonts w:ascii="Times New Roman" w:hAnsi="Times New Roman"/>
              </w:rPr>
              <w:t xml:space="preserve"> </w:t>
            </w:r>
          </w:p>
          <w:p w14:paraId="7A746AF4" w14:textId="77777777" w:rsidR="002D2CEE" w:rsidRDefault="002D2CEE" w:rsidP="00BF17F5">
            <w:pPr>
              <w:jc w:val="both"/>
              <w:rPr>
                <w:rFonts w:ascii="Times New Roman" w:hAnsi="Times New Roman" w:cs="Times New Roman"/>
                <w:sz w:val="28"/>
                <w:szCs w:val="28"/>
              </w:rPr>
            </w:pPr>
          </w:p>
        </w:tc>
        <w:tc>
          <w:tcPr>
            <w:tcW w:w="3260" w:type="dxa"/>
          </w:tcPr>
          <w:p w14:paraId="5F3801E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2AE177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изучить  </w:t>
            </w:r>
            <w:r w:rsidRPr="00A5781D">
              <w:rPr>
                <w:rFonts w:ascii="Times New Roman" w:hAnsi="Times New Roman" w:cs="Times New Roman"/>
                <w:sz w:val="28"/>
                <w:szCs w:val="28"/>
              </w:rPr>
              <w:t xml:space="preserve"> особенност</w:t>
            </w:r>
            <w:r>
              <w:rPr>
                <w:rFonts w:ascii="Times New Roman" w:hAnsi="Times New Roman" w:cs="Times New Roman"/>
                <w:sz w:val="28"/>
                <w:szCs w:val="28"/>
              </w:rPr>
              <w:t>и</w:t>
            </w:r>
            <w:r w:rsidRPr="00A5781D">
              <w:rPr>
                <w:rFonts w:ascii="Times New Roman" w:hAnsi="Times New Roman" w:cs="Times New Roman"/>
                <w:sz w:val="28"/>
                <w:szCs w:val="28"/>
              </w:rPr>
              <w:t xml:space="preserve">  построения геометрических тел</w:t>
            </w:r>
            <w:r>
              <w:rPr>
                <w:rFonts w:ascii="Times New Roman" w:hAnsi="Times New Roman" w:cs="Times New Roman"/>
                <w:sz w:val="28"/>
                <w:szCs w:val="28"/>
              </w:rPr>
              <w:t xml:space="preserve"> - шара</w:t>
            </w:r>
          </w:p>
          <w:p w14:paraId="6BC6350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построить шар</w:t>
            </w:r>
          </w:p>
          <w:p w14:paraId="2DEDF5E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творческую работу с шаром</w:t>
            </w:r>
          </w:p>
          <w:p w14:paraId="1CFEDED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w:t>
            </w:r>
          </w:p>
        </w:tc>
        <w:tc>
          <w:tcPr>
            <w:tcW w:w="2971" w:type="dxa"/>
          </w:tcPr>
          <w:p w14:paraId="78B845C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учебных пособий.</w:t>
            </w:r>
          </w:p>
          <w:p w14:paraId="5059FBC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построить шар с поддержкой тоном.</w:t>
            </w:r>
          </w:p>
          <w:p w14:paraId="271CA6F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разной твердости.</w:t>
            </w:r>
          </w:p>
        </w:tc>
      </w:tr>
      <w:tr w:rsidR="002D2CEE" w:rsidRPr="00C05F55" w14:paraId="65179F57" w14:textId="77777777" w:rsidTr="00BF17F5">
        <w:tc>
          <w:tcPr>
            <w:tcW w:w="397" w:type="dxa"/>
            <w:vMerge/>
          </w:tcPr>
          <w:p w14:paraId="3232D0AB" w14:textId="77777777" w:rsidR="002D2CEE" w:rsidRDefault="002D2CEE" w:rsidP="00BF17F5">
            <w:pPr>
              <w:rPr>
                <w:rFonts w:ascii="Times New Roman" w:hAnsi="Times New Roman" w:cs="Times New Roman"/>
                <w:sz w:val="28"/>
                <w:szCs w:val="28"/>
              </w:rPr>
            </w:pPr>
          </w:p>
        </w:tc>
        <w:tc>
          <w:tcPr>
            <w:tcW w:w="1276" w:type="dxa"/>
            <w:vMerge/>
          </w:tcPr>
          <w:p w14:paraId="627C0623" w14:textId="77777777" w:rsidR="002D2CEE" w:rsidRDefault="002D2CEE" w:rsidP="00BF17F5">
            <w:pPr>
              <w:rPr>
                <w:rFonts w:ascii="Times New Roman" w:hAnsi="Times New Roman" w:cs="Times New Roman"/>
                <w:sz w:val="28"/>
                <w:szCs w:val="28"/>
              </w:rPr>
            </w:pPr>
          </w:p>
        </w:tc>
        <w:tc>
          <w:tcPr>
            <w:tcW w:w="1872" w:type="dxa"/>
          </w:tcPr>
          <w:p w14:paraId="4B045AA2" w14:textId="77777777" w:rsidR="002D2CEE" w:rsidRDefault="002D2CEE" w:rsidP="00BF17F5">
            <w:pPr>
              <w:rPr>
                <w:rFonts w:ascii="Times New Roman" w:hAnsi="Times New Roman" w:cs="Times New Roman"/>
                <w:sz w:val="28"/>
                <w:szCs w:val="28"/>
              </w:rPr>
            </w:pPr>
            <w:r w:rsidRPr="00862213">
              <w:rPr>
                <w:rFonts w:ascii="Times New Roman" w:hAnsi="Times New Roman" w:cs="Times New Roman"/>
                <w:b/>
                <w:sz w:val="28"/>
                <w:szCs w:val="28"/>
              </w:rPr>
              <w:t>Моделирование</w:t>
            </w:r>
            <w:r>
              <w:rPr>
                <w:rFonts w:ascii="Times New Roman" w:hAnsi="Times New Roman" w:cs="Times New Roman"/>
                <w:sz w:val="28"/>
                <w:szCs w:val="28"/>
              </w:rPr>
              <w:t xml:space="preserve"> «Фигура человека в русском народном костюме - народная игрушка»</w:t>
            </w:r>
          </w:p>
        </w:tc>
        <w:tc>
          <w:tcPr>
            <w:tcW w:w="3260" w:type="dxa"/>
          </w:tcPr>
          <w:p w14:paraId="0115E49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FEFA3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пропорции человека.</w:t>
            </w:r>
          </w:p>
          <w:p w14:paraId="674F82B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роспись костюма в русской народной традиции;</w:t>
            </w:r>
          </w:p>
        </w:tc>
        <w:tc>
          <w:tcPr>
            <w:tcW w:w="2971" w:type="dxa"/>
          </w:tcPr>
          <w:p w14:paraId="70568CF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и фотоматериала по заданной теме.</w:t>
            </w:r>
          </w:p>
          <w:p w14:paraId="436B659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вылепить несколько персонажей и тематически объединить их (напр. «Хоровод»).</w:t>
            </w:r>
          </w:p>
          <w:p w14:paraId="0A25BED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 гуашь.</w:t>
            </w:r>
          </w:p>
        </w:tc>
      </w:tr>
      <w:tr w:rsidR="002D2CEE" w:rsidRPr="00C05F55" w14:paraId="56F3A6AB" w14:textId="77777777" w:rsidTr="00BF17F5">
        <w:tc>
          <w:tcPr>
            <w:tcW w:w="397" w:type="dxa"/>
          </w:tcPr>
          <w:p w14:paraId="5648A6E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29</w:t>
            </w:r>
          </w:p>
        </w:tc>
        <w:tc>
          <w:tcPr>
            <w:tcW w:w="1276" w:type="dxa"/>
          </w:tcPr>
          <w:p w14:paraId="3C37744F" w14:textId="77777777" w:rsidR="002D2CEE" w:rsidRDefault="002D2CEE" w:rsidP="00BF17F5">
            <w:pPr>
              <w:rPr>
                <w:rFonts w:ascii="Times New Roman" w:hAnsi="Times New Roman" w:cs="Times New Roman"/>
                <w:sz w:val="28"/>
                <w:szCs w:val="28"/>
              </w:rPr>
            </w:pPr>
            <w:r w:rsidRPr="00D5021D">
              <w:rPr>
                <w:rFonts w:ascii="Times New Roman" w:hAnsi="Times New Roman" w:cs="Times New Roman"/>
                <w:sz w:val="28"/>
                <w:szCs w:val="28"/>
              </w:rPr>
              <w:t>1 неделя апреля</w:t>
            </w:r>
          </w:p>
        </w:tc>
        <w:tc>
          <w:tcPr>
            <w:tcW w:w="1872" w:type="dxa"/>
          </w:tcPr>
          <w:p w14:paraId="3675E1BA" w14:textId="77777777" w:rsidR="002D2CEE" w:rsidRDefault="002D2CEE" w:rsidP="00BF17F5">
            <w:pPr>
              <w:rPr>
                <w:rFonts w:ascii="Times New Roman" w:hAnsi="Times New Roman"/>
              </w:rPr>
            </w:pPr>
            <w:r w:rsidRPr="00CB51CE">
              <w:rPr>
                <w:rFonts w:ascii="Times New Roman" w:hAnsi="Times New Roman" w:cs="Times New Roman"/>
                <w:b/>
                <w:sz w:val="28"/>
                <w:szCs w:val="28"/>
              </w:rPr>
              <w:t xml:space="preserve">Рисунок </w:t>
            </w:r>
            <w:r>
              <w:rPr>
                <w:rFonts w:ascii="Times New Roman" w:hAnsi="Times New Roman" w:cs="Times New Roman"/>
                <w:b/>
                <w:sz w:val="28"/>
                <w:szCs w:val="28"/>
              </w:rPr>
              <w:t>«</w:t>
            </w:r>
            <w:r w:rsidRPr="00430750">
              <w:rPr>
                <w:rFonts w:ascii="Times New Roman" w:hAnsi="Times New Roman"/>
                <w:sz w:val="28"/>
                <w:szCs w:val="28"/>
              </w:rPr>
              <w:t>Построение шестигранной призмы</w:t>
            </w:r>
            <w:r>
              <w:rPr>
                <w:rFonts w:ascii="Times New Roman" w:hAnsi="Times New Roman"/>
              </w:rPr>
              <w:t>»</w:t>
            </w:r>
          </w:p>
          <w:p w14:paraId="63616D0B" w14:textId="77777777" w:rsidR="002D2CEE" w:rsidRDefault="002D2CEE" w:rsidP="00BF17F5">
            <w:pPr>
              <w:rPr>
                <w:rFonts w:ascii="Times New Roman" w:hAnsi="Times New Roman"/>
              </w:rPr>
            </w:pPr>
          </w:p>
          <w:p w14:paraId="2BA11BFC" w14:textId="77777777" w:rsidR="002D2CEE" w:rsidRDefault="002D2CEE" w:rsidP="00BF17F5">
            <w:pPr>
              <w:jc w:val="both"/>
              <w:rPr>
                <w:rFonts w:ascii="Times New Roman" w:hAnsi="Times New Roman" w:cs="Times New Roman"/>
                <w:sz w:val="28"/>
                <w:szCs w:val="28"/>
              </w:rPr>
            </w:pPr>
          </w:p>
        </w:tc>
        <w:tc>
          <w:tcPr>
            <w:tcW w:w="3260" w:type="dxa"/>
          </w:tcPr>
          <w:p w14:paraId="5EBB55F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3DE6A4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изучить  </w:t>
            </w:r>
            <w:r w:rsidRPr="00A5781D">
              <w:rPr>
                <w:rFonts w:ascii="Times New Roman" w:hAnsi="Times New Roman" w:cs="Times New Roman"/>
                <w:sz w:val="28"/>
                <w:szCs w:val="28"/>
              </w:rPr>
              <w:t xml:space="preserve"> особенност</w:t>
            </w:r>
            <w:r>
              <w:rPr>
                <w:rFonts w:ascii="Times New Roman" w:hAnsi="Times New Roman" w:cs="Times New Roman"/>
                <w:sz w:val="28"/>
                <w:szCs w:val="28"/>
              </w:rPr>
              <w:t>и</w:t>
            </w:r>
            <w:r w:rsidRPr="00A5781D">
              <w:rPr>
                <w:rFonts w:ascii="Times New Roman" w:hAnsi="Times New Roman" w:cs="Times New Roman"/>
                <w:sz w:val="28"/>
                <w:szCs w:val="28"/>
              </w:rPr>
              <w:t xml:space="preserve">  построения геометрических тел</w:t>
            </w:r>
            <w:r>
              <w:rPr>
                <w:rFonts w:ascii="Times New Roman" w:hAnsi="Times New Roman" w:cs="Times New Roman"/>
                <w:sz w:val="28"/>
                <w:szCs w:val="28"/>
              </w:rPr>
              <w:t xml:space="preserve"> – призмы</w:t>
            </w:r>
          </w:p>
          <w:p w14:paraId="16A1104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построить призму</w:t>
            </w:r>
          </w:p>
          <w:p w14:paraId="3BFB04E8"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дать поддержку тоном</w:t>
            </w:r>
          </w:p>
        </w:tc>
        <w:tc>
          <w:tcPr>
            <w:tcW w:w="2971" w:type="dxa"/>
          </w:tcPr>
          <w:p w14:paraId="27F8153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учебных пособий.</w:t>
            </w:r>
          </w:p>
          <w:p w14:paraId="7351DBA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построить призму с поддержкой тоном.</w:t>
            </w:r>
          </w:p>
          <w:p w14:paraId="26639FB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разной твердости.</w:t>
            </w:r>
          </w:p>
        </w:tc>
      </w:tr>
      <w:tr w:rsidR="002D2CEE" w:rsidRPr="00C05F55" w14:paraId="26C0A109" w14:textId="77777777" w:rsidTr="00BF17F5">
        <w:tc>
          <w:tcPr>
            <w:tcW w:w="397" w:type="dxa"/>
          </w:tcPr>
          <w:p w14:paraId="5C4DD0E0" w14:textId="77777777" w:rsidR="002D2CEE" w:rsidRDefault="002D2CEE" w:rsidP="00BF17F5">
            <w:pPr>
              <w:rPr>
                <w:rFonts w:ascii="Times New Roman" w:hAnsi="Times New Roman" w:cs="Times New Roman"/>
                <w:sz w:val="28"/>
                <w:szCs w:val="28"/>
              </w:rPr>
            </w:pPr>
          </w:p>
        </w:tc>
        <w:tc>
          <w:tcPr>
            <w:tcW w:w="1276" w:type="dxa"/>
          </w:tcPr>
          <w:p w14:paraId="30530AA7" w14:textId="77777777" w:rsidR="002D2CEE" w:rsidRPr="00AA141A" w:rsidRDefault="002D2CEE" w:rsidP="00BF17F5">
            <w:pPr>
              <w:rPr>
                <w:rFonts w:ascii="Times New Roman" w:hAnsi="Times New Roman" w:cs="Times New Roman"/>
                <w:sz w:val="28"/>
                <w:szCs w:val="28"/>
                <w:highlight w:val="yellow"/>
              </w:rPr>
            </w:pPr>
          </w:p>
        </w:tc>
        <w:tc>
          <w:tcPr>
            <w:tcW w:w="1872" w:type="dxa"/>
          </w:tcPr>
          <w:p w14:paraId="7CCC6402" w14:textId="77777777" w:rsidR="002D2CEE" w:rsidRDefault="002D2CEE" w:rsidP="00BF17F5">
            <w:pPr>
              <w:jc w:val="both"/>
              <w:rPr>
                <w:rFonts w:ascii="Times New Roman" w:hAnsi="Times New Roman" w:cs="Times New Roman"/>
                <w:sz w:val="28"/>
                <w:szCs w:val="28"/>
              </w:rPr>
            </w:pPr>
            <w:r w:rsidRPr="00574528">
              <w:rPr>
                <w:rFonts w:ascii="Times New Roman" w:hAnsi="Times New Roman" w:cs="Times New Roman"/>
                <w:b/>
                <w:sz w:val="28"/>
                <w:szCs w:val="28"/>
              </w:rPr>
              <w:t>Рисунок</w:t>
            </w:r>
            <w:r>
              <w:rPr>
                <w:rFonts w:ascii="Times New Roman" w:hAnsi="Times New Roman" w:cs="Times New Roman"/>
                <w:sz w:val="28"/>
                <w:szCs w:val="28"/>
              </w:rPr>
              <w:t xml:space="preserve"> «</w:t>
            </w:r>
            <w:r w:rsidRPr="00430750">
              <w:rPr>
                <w:rFonts w:ascii="Times New Roman" w:hAnsi="Times New Roman"/>
                <w:sz w:val="28"/>
                <w:szCs w:val="28"/>
              </w:rPr>
              <w:t>Натюрморт из геометрических тел с тоновой</w:t>
            </w:r>
            <w:r>
              <w:rPr>
                <w:rFonts w:ascii="Times New Roman" w:hAnsi="Times New Roman"/>
                <w:sz w:val="28"/>
                <w:szCs w:val="28"/>
              </w:rPr>
              <w:t xml:space="preserve"> лепкой»</w:t>
            </w:r>
          </w:p>
        </w:tc>
        <w:tc>
          <w:tcPr>
            <w:tcW w:w="3260" w:type="dxa"/>
          </w:tcPr>
          <w:p w14:paraId="48259B8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65CCA58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закрепление полученных знаний;</w:t>
            </w:r>
          </w:p>
          <w:p w14:paraId="76F6B57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этюд с тоновой лепкой формы</w:t>
            </w:r>
          </w:p>
          <w:p w14:paraId="719D2B8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компоновка натюрморта</w:t>
            </w:r>
          </w:p>
        </w:tc>
        <w:tc>
          <w:tcPr>
            <w:tcW w:w="2971" w:type="dxa"/>
          </w:tcPr>
          <w:p w14:paraId="359C30B7" w14:textId="77777777" w:rsidR="002D2CEE" w:rsidRPr="00C01F17" w:rsidRDefault="002D2CEE" w:rsidP="00BF17F5">
            <w:pPr>
              <w:rPr>
                <w:rFonts w:ascii="Times New Roman" w:hAnsi="Times New Roman" w:cs="Times New Roman"/>
                <w:sz w:val="28"/>
                <w:szCs w:val="28"/>
              </w:rPr>
            </w:pPr>
            <w:r w:rsidRPr="00C01F17">
              <w:rPr>
                <w:rFonts w:ascii="Times New Roman" w:hAnsi="Times New Roman" w:cs="Times New Roman"/>
                <w:sz w:val="28"/>
                <w:szCs w:val="28"/>
              </w:rPr>
              <w:t>Педагогический рисунок:</w:t>
            </w:r>
            <w:r>
              <w:rPr>
                <w:rFonts w:ascii="Times New Roman" w:hAnsi="Times New Roman" w:cs="Times New Roman"/>
                <w:sz w:val="28"/>
                <w:szCs w:val="28"/>
              </w:rPr>
              <w:t xml:space="preserve"> линейно – конструктивный рисунок натюрморта</w:t>
            </w:r>
          </w:p>
          <w:p w14:paraId="44059F6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разной твердости.</w:t>
            </w:r>
          </w:p>
        </w:tc>
      </w:tr>
      <w:tr w:rsidR="002D2CEE" w:rsidRPr="00C05F55" w14:paraId="559D701E" w14:textId="77777777" w:rsidTr="00BF17F5">
        <w:tc>
          <w:tcPr>
            <w:tcW w:w="397" w:type="dxa"/>
            <w:vMerge w:val="restart"/>
          </w:tcPr>
          <w:p w14:paraId="46EEAAB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30</w:t>
            </w:r>
          </w:p>
        </w:tc>
        <w:tc>
          <w:tcPr>
            <w:tcW w:w="1276" w:type="dxa"/>
            <w:vMerge w:val="restart"/>
          </w:tcPr>
          <w:p w14:paraId="4D17FD2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C45834">
              <w:rPr>
                <w:rFonts w:ascii="Times New Roman" w:hAnsi="Times New Roman" w:cs="Times New Roman"/>
                <w:sz w:val="28"/>
                <w:szCs w:val="28"/>
              </w:rPr>
              <w:t>неделя апреля</w:t>
            </w:r>
          </w:p>
        </w:tc>
        <w:tc>
          <w:tcPr>
            <w:tcW w:w="1872" w:type="dxa"/>
          </w:tcPr>
          <w:p w14:paraId="2C57B6BB" w14:textId="77777777" w:rsidR="002D2CEE" w:rsidRDefault="002D2CEE" w:rsidP="00BF17F5">
            <w:pPr>
              <w:rPr>
                <w:rFonts w:ascii="Times New Roman" w:hAnsi="Times New Roman" w:cs="Times New Roman"/>
                <w:sz w:val="28"/>
                <w:szCs w:val="28"/>
              </w:rPr>
            </w:pPr>
            <w:r w:rsidRPr="00383255">
              <w:rPr>
                <w:rFonts w:ascii="Times New Roman" w:hAnsi="Times New Roman" w:cs="Times New Roman"/>
                <w:b/>
                <w:sz w:val="28"/>
                <w:szCs w:val="28"/>
              </w:rPr>
              <w:t>Композиция</w:t>
            </w:r>
            <w:r>
              <w:rPr>
                <w:rFonts w:ascii="Times New Roman" w:hAnsi="Times New Roman" w:cs="Times New Roman"/>
                <w:sz w:val="28"/>
                <w:szCs w:val="28"/>
              </w:rPr>
              <w:t xml:space="preserve"> «Герои Великой Отечественной Войны»</w:t>
            </w:r>
          </w:p>
        </w:tc>
        <w:tc>
          <w:tcPr>
            <w:tcW w:w="3260" w:type="dxa"/>
          </w:tcPr>
          <w:p w14:paraId="3C09FD8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650C6F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Воспитывать любовь к Отечеству.</w:t>
            </w:r>
          </w:p>
          <w:p w14:paraId="43EEBDA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сбор исторического материала</w:t>
            </w:r>
          </w:p>
          <w:p w14:paraId="38EEEFD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награды- ордена и медали</w:t>
            </w:r>
          </w:p>
        </w:tc>
        <w:tc>
          <w:tcPr>
            <w:tcW w:w="2971" w:type="dxa"/>
          </w:tcPr>
          <w:p w14:paraId="4174A13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 советских художников на заданную тему. Педагогический рисунок: фор-эскизы</w:t>
            </w:r>
          </w:p>
          <w:p w14:paraId="325A8497" w14:textId="77777777" w:rsidR="002D2CEE" w:rsidRPr="009F6579"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030FC20E" w14:textId="77777777" w:rsidTr="00BF17F5">
        <w:tc>
          <w:tcPr>
            <w:tcW w:w="397" w:type="dxa"/>
            <w:vMerge/>
          </w:tcPr>
          <w:p w14:paraId="13E311E2" w14:textId="77777777" w:rsidR="002D2CEE" w:rsidRDefault="002D2CEE" w:rsidP="00BF17F5">
            <w:pPr>
              <w:rPr>
                <w:rFonts w:ascii="Times New Roman" w:hAnsi="Times New Roman" w:cs="Times New Roman"/>
                <w:sz w:val="28"/>
                <w:szCs w:val="28"/>
              </w:rPr>
            </w:pPr>
          </w:p>
        </w:tc>
        <w:tc>
          <w:tcPr>
            <w:tcW w:w="1276" w:type="dxa"/>
            <w:vMerge/>
          </w:tcPr>
          <w:p w14:paraId="0931BC8F" w14:textId="77777777" w:rsidR="002D2CEE" w:rsidRDefault="002D2CEE" w:rsidP="00BF17F5">
            <w:pPr>
              <w:rPr>
                <w:rFonts w:ascii="Times New Roman" w:hAnsi="Times New Roman" w:cs="Times New Roman"/>
                <w:sz w:val="28"/>
                <w:szCs w:val="28"/>
              </w:rPr>
            </w:pPr>
          </w:p>
        </w:tc>
        <w:tc>
          <w:tcPr>
            <w:tcW w:w="1872" w:type="dxa"/>
          </w:tcPr>
          <w:p w14:paraId="541B68EE" w14:textId="77777777" w:rsidR="002D2CEE" w:rsidRDefault="002D2CEE" w:rsidP="00BF17F5">
            <w:pPr>
              <w:rPr>
                <w:rFonts w:ascii="Times New Roman" w:hAnsi="Times New Roman" w:cs="Times New Roman"/>
                <w:sz w:val="28"/>
                <w:szCs w:val="28"/>
              </w:rPr>
            </w:pPr>
            <w:r w:rsidRPr="00383255">
              <w:rPr>
                <w:rFonts w:ascii="Times New Roman" w:hAnsi="Times New Roman" w:cs="Times New Roman"/>
                <w:b/>
                <w:sz w:val="28"/>
                <w:szCs w:val="28"/>
              </w:rPr>
              <w:t>Композиция</w:t>
            </w:r>
            <w:r>
              <w:rPr>
                <w:rFonts w:ascii="Times New Roman" w:hAnsi="Times New Roman" w:cs="Times New Roman"/>
                <w:sz w:val="28"/>
                <w:szCs w:val="28"/>
              </w:rPr>
              <w:t xml:space="preserve"> «Герои Великой </w:t>
            </w:r>
            <w:r>
              <w:rPr>
                <w:rFonts w:ascii="Times New Roman" w:hAnsi="Times New Roman" w:cs="Times New Roman"/>
                <w:sz w:val="28"/>
                <w:szCs w:val="28"/>
              </w:rPr>
              <w:lastRenderedPageBreak/>
              <w:t>Отечественной Войны»</w:t>
            </w:r>
          </w:p>
        </w:tc>
        <w:tc>
          <w:tcPr>
            <w:tcW w:w="3260" w:type="dxa"/>
          </w:tcPr>
          <w:p w14:paraId="3A954808"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Цель</w:t>
            </w:r>
            <w:r w:rsidRPr="00C01F17">
              <w:rPr>
                <w:rFonts w:ascii="Times New Roman" w:hAnsi="Times New Roman" w:cs="Times New Roman"/>
                <w:sz w:val="28"/>
                <w:szCs w:val="28"/>
              </w:rPr>
              <w:t xml:space="preserve">: </w:t>
            </w:r>
          </w:p>
          <w:p w14:paraId="0BF91F0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Раскрытие героической темы</w:t>
            </w:r>
            <w:r w:rsidRPr="009F6579">
              <w:rPr>
                <w:rFonts w:ascii="Times New Roman" w:hAnsi="Times New Roman" w:cs="Times New Roman"/>
                <w:sz w:val="28"/>
                <w:szCs w:val="28"/>
              </w:rPr>
              <w:t xml:space="preserve"> </w:t>
            </w:r>
            <w:r>
              <w:rPr>
                <w:rFonts w:ascii="Times New Roman" w:hAnsi="Times New Roman" w:cs="Times New Roman"/>
                <w:sz w:val="28"/>
                <w:szCs w:val="28"/>
              </w:rPr>
              <w:t>Великой Победы.</w:t>
            </w:r>
          </w:p>
          <w:p w14:paraId="6F27BA8F" w14:textId="77777777" w:rsidR="002D2CEE" w:rsidRDefault="002D2CEE" w:rsidP="00BF17F5">
            <w:pPr>
              <w:rPr>
                <w:rFonts w:ascii="Times New Roman" w:hAnsi="Times New Roman" w:cs="Times New Roman"/>
                <w:sz w:val="28"/>
                <w:szCs w:val="28"/>
              </w:rPr>
            </w:pPr>
            <w:r w:rsidRPr="009F6579">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повторение законов </w:t>
            </w:r>
            <w:r w:rsidRPr="009F6579">
              <w:rPr>
                <w:rFonts w:ascii="Times New Roman" w:hAnsi="Times New Roman" w:cs="Times New Roman"/>
                <w:sz w:val="28"/>
                <w:szCs w:val="28"/>
              </w:rPr>
              <w:t>композиции</w:t>
            </w:r>
            <w:r>
              <w:rPr>
                <w:rFonts w:ascii="Times New Roman" w:hAnsi="Times New Roman" w:cs="Times New Roman"/>
                <w:sz w:val="28"/>
                <w:szCs w:val="28"/>
              </w:rPr>
              <w:t>;</w:t>
            </w:r>
          </w:p>
          <w:p w14:paraId="622D058B" w14:textId="77777777" w:rsidR="002D2CEE" w:rsidRPr="00F3727B" w:rsidRDefault="002D2CEE" w:rsidP="00BF17F5">
            <w:pPr>
              <w:rPr>
                <w:rFonts w:ascii="Times New Roman" w:hAnsi="Times New Roman" w:cs="Times New Roman"/>
                <w:sz w:val="28"/>
                <w:szCs w:val="28"/>
              </w:rPr>
            </w:pPr>
          </w:p>
        </w:tc>
        <w:tc>
          <w:tcPr>
            <w:tcW w:w="2971" w:type="dxa"/>
          </w:tcPr>
          <w:p w14:paraId="743AA09A" w14:textId="77777777" w:rsidR="002D2CEE" w:rsidRPr="009F6579" w:rsidRDefault="002D2CEE" w:rsidP="00BF17F5">
            <w:pPr>
              <w:rPr>
                <w:rFonts w:ascii="Times New Roman" w:hAnsi="Times New Roman" w:cs="Times New Roman"/>
                <w:sz w:val="28"/>
                <w:szCs w:val="28"/>
              </w:rPr>
            </w:pPr>
            <w:r w:rsidRPr="009F6579">
              <w:rPr>
                <w:rFonts w:ascii="Times New Roman" w:hAnsi="Times New Roman" w:cs="Times New Roman"/>
                <w:sz w:val="28"/>
                <w:szCs w:val="28"/>
              </w:rPr>
              <w:lastRenderedPageBreak/>
              <w:t xml:space="preserve">Беседа о </w:t>
            </w:r>
            <w:r>
              <w:rPr>
                <w:rFonts w:ascii="Times New Roman" w:hAnsi="Times New Roman" w:cs="Times New Roman"/>
                <w:sz w:val="28"/>
                <w:szCs w:val="28"/>
              </w:rPr>
              <w:t xml:space="preserve">выразительности образов советского </w:t>
            </w:r>
            <w:r>
              <w:rPr>
                <w:rFonts w:ascii="Times New Roman" w:hAnsi="Times New Roman" w:cs="Times New Roman"/>
                <w:sz w:val="28"/>
                <w:szCs w:val="28"/>
              </w:rPr>
              <w:lastRenderedPageBreak/>
              <w:t>народа на фронте и в тылу</w:t>
            </w:r>
          </w:p>
          <w:p w14:paraId="08301E7F" w14:textId="77777777" w:rsidR="002D2CEE" w:rsidRPr="009F6579" w:rsidRDefault="002D2CEE" w:rsidP="00BF17F5">
            <w:pPr>
              <w:rPr>
                <w:rFonts w:ascii="Times New Roman" w:hAnsi="Times New Roman" w:cs="Times New Roman"/>
                <w:sz w:val="28"/>
                <w:szCs w:val="28"/>
              </w:rPr>
            </w:pPr>
            <w:r w:rsidRPr="009F6579">
              <w:rPr>
                <w:rFonts w:ascii="Times New Roman" w:hAnsi="Times New Roman" w:cs="Times New Roman"/>
                <w:sz w:val="28"/>
                <w:szCs w:val="28"/>
              </w:rPr>
              <w:t>Педагогический рисунок:</w:t>
            </w:r>
            <w:r>
              <w:rPr>
                <w:rFonts w:ascii="Times New Roman" w:hAnsi="Times New Roman" w:cs="Times New Roman"/>
                <w:sz w:val="28"/>
                <w:szCs w:val="28"/>
              </w:rPr>
              <w:t xml:space="preserve"> эскизы</w:t>
            </w:r>
          </w:p>
          <w:p w14:paraId="390EAD0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7F01ADA8" w14:textId="77777777" w:rsidTr="00BF17F5">
        <w:tc>
          <w:tcPr>
            <w:tcW w:w="397" w:type="dxa"/>
            <w:vMerge w:val="restart"/>
          </w:tcPr>
          <w:p w14:paraId="0E94398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31</w:t>
            </w:r>
          </w:p>
        </w:tc>
        <w:tc>
          <w:tcPr>
            <w:tcW w:w="1276" w:type="dxa"/>
            <w:vMerge w:val="restart"/>
          </w:tcPr>
          <w:p w14:paraId="676FAA7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C45834">
              <w:rPr>
                <w:rFonts w:ascii="Times New Roman" w:hAnsi="Times New Roman" w:cs="Times New Roman"/>
                <w:sz w:val="28"/>
                <w:szCs w:val="28"/>
              </w:rPr>
              <w:t>неделя апреля</w:t>
            </w:r>
          </w:p>
        </w:tc>
        <w:tc>
          <w:tcPr>
            <w:tcW w:w="1872" w:type="dxa"/>
          </w:tcPr>
          <w:p w14:paraId="41EC61F7" w14:textId="77777777" w:rsidR="002D2CEE" w:rsidRDefault="002D2CEE" w:rsidP="00BF17F5">
            <w:pPr>
              <w:rPr>
                <w:rFonts w:ascii="Times New Roman" w:hAnsi="Times New Roman" w:cs="Times New Roman"/>
                <w:sz w:val="28"/>
                <w:szCs w:val="28"/>
              </w:rPr>
            </w:pPr>
            <w:r w:rsidRPr="00574528">
              <w:rPr>
                <w:rFonts w:ascii="Times New Roman" w:hAnsi="Times New Roman" w:cs="Times New Roman"/>
                <w:b/>
                <w:sz w:val="28"/>
                <w:szCs w:val="28"/>
              </w:rPr>
              <w:t>Рисунок</w:t>
            </w:r>
            <w:r>
              <w:rPr>
                <w:rFonts w:ascii="Times New Roman" w:hAnsi="Times New Roman" w:cs="Times New Roman"/>
                <w:sz w:val="28"/>
                <w:szCs w:val="28"/>
              </w:rPr>
              <w:t xml:space="preserve"> «</w:t>
            </w:r>
            <w:r w:rsidRPr="00430750">
              <w:rPr>
                <w:rFonts w:ascii="Times New Roman" w:hAnsi="Times New Roman"/>
                <w:sz w:val="28"/>
                <w:szCs w:val="28"/>
              </w:rPr>
              <w:t>Натюрморт из геометрических тел с тоновой</w:t>
            </w:r>
            <w:r>
              <w:rPr>
                <w:rFonts w:ascii="Times New Roman" w:hAnsi="Times New Roman"/>
                <w:sz w:val="28"/>
                <w:szCs w:val="28"/>
              </w:rPr>
              <w:t xml:space="preserve"> лепкой»</w:t>
            </w:r>
          </w:p>
        </w:tc>
        <w:tc>
          <w:tcPr>
            <w:tcW w:w="3260" w:type="dxa"/>
          </w:tcPr>
          <w:p w14:paraId="2477116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06E4747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закрепление полученных знаний;</w:t>
            </w:r>
          </w:p>
          <w:p w14:paraId="0555BCD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этюд с тоновой лепкой формы</w:t>
            </w:r>
          </w:p>
          <w:p w14:paraId="453A97B7"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компоновка натюрморта</w:t>
            </w:r>
          </w:p>
        </w:tc>
        <w:tc>
          <w:tcPr>
            <w:tcW w:w="2971" w:type="dxa"/>
          </w:tcPr>
          <w:p w14:paraId="73DB1ADF" w14:textId="77777777" w:rsidR="002D2CEE" w:rsidRPr="00C01F17" w:rsidRDefault="002D2CEE" w:rsidP="00BF17F5">
            <w:pPr>
              <w:rPr>
                <w:rFonts w:ascii="Times New Roman" w:hAnsi="Times New Roman" w:cs="Times New Roman"/>
                <w:sz w:val="28"/>
                <w:szCs w:val="28"/>
              </w:rPr>
            </w:pPr>
            <w:r w:rsidRPr="00C01F17">
              <w:rPr>
                <w:rFonts w:ascii="Times New Roman" w:hAnsi="Times New Roman" w:cs="Times New Roman"/>
                <w:sz w:val="28"/>
                <w:szCs w:val="28"/>
              </w:rPr>
              <w:t>Педагогический рисунок:</w:t>
            </w:r>
            <w:r>
              <w:rPr>
                <w:rFonts w:ascii="Times New Roman" w:hAnsi="Times New Roman" w:cs="Times New Roman"/>
                <w:sz w:val="28"/>
                <w:szCs w:val="28"/>
              </w:rPr>
              <w:t xml:space="preserve"> тоновая лепка формы</w:t>
            </w:r>
          </w:p>
          <w:p w14:paraId="37A2E39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разной твердости.</w:t>
            </w:r>
          </w:p>
        </w:tc>
      </w:tr>
      <w:tr w:rsidR="002D2CEE" w:rsidRPr="00C05F55" w14:paraId="3CA62638" w14:textId="77777777" w:rsidTr="00BF17F5">
        <w:tc>
          <w:tcPr>
            <w:tcW w:w="397" w:type="dxa"/>
            <w:vMerge/>
          </w:tcPr>
          <w:p w14:paraId="7E7000C3" w14:textId="77777777" w:rsidR="002D2CEE" w:rsidRDefault="002D2CEE" w:rsidP="00BF17F5">
            <w:pPr>
              <w:rPr>
                <w:rFonts w:ascii="Times New Roman" w:hAnsi="Times New Roman" w:cs="Times New Roman"/>
                <w:sz w:val="28"/>
                <w:szCs w:val="28"/>
              </w:rPr>
            </w:pPr>
          </w:p>
        </w:tc>
        <w:tc>
          <w:tcPr>
            <w:tcW w:w="1276" w:type="dxa"/>
            <w:vMerge/>
          </w:tcPr>
          <w:p w14:paraId="29DA2710" w14:textId="77777777" w:rsidR="002D2CEE" w:rsidRDefault="002D2CEE" w:rsidP="00BF17F5">
            <w:pPr>
              <w:rPr>
                <w:rFonts w:ascii="Times New Roman" w:hAnsi="Times New Roman" w:cs="Times New Roman"/>
                <w:sz w:val="28"/>
                <w:szCs w:val="28"/>
              </w:rPr>
            </w:pPr>
          </w:p>
        </w:tc>
        <w:tc>
          <w:tcPr>
            <w:tcW w:w="1872" w:type="dxa"/>
          </w:tcPr>
          <w:p w14:paraId="31194BC8" w14:textId="77777777" w:rsidR="002D2CEE" w:rsidRDefault="002D2CEE" w:rsidP="00BF17F5">
            <w:pPr>
              <w:rPr>
                <w:rFonts w:ascii="Times New Roman" w:hAnsi="Times New Roman" w:cs="Times New Roman"/>
                <w:sz w:val="28"/>
                <w:szCs w:val="28"/>
              </w:rPr>
            </w:pPr>
            <w:r w:rsidRPr="00574528">
              <w:rPr>
                <w:rFonts w:ascii="Times New Roman" w:hAnsi="Times New Roman" w:cs="Times New Roman"/>
                <w:b/>
                <w:sz w:val="28"/>
                <w:szCs w:val="28"/>
              </w:rPr>
              <w:t>Рисунок</w:t>
            </w:r>
            <w:r>
              <w:rPr>
                <w:rFonts w:ascii="Times New Roman" w:hAnsi="Times New Roman" w:cs="Times New Roman"/>
                <w:sz w:val="28"/>
                <w:szCs w:val="28"/>
              </w:rPr>
              <w:t xml:space="preserve"> «</w:t>
            </w:r>
            <w:r w:rsidRPr="00430750">
              <w:rPr>
                <w:rFonts w:ascii="Times New Roman" w:hAnsi="Times New Roman"/>
                <w:sz w:val="28"/>
                <w:szCs w:val="28"/>
              </w:rPr>
              <w:t>Натюрморт из геометрических тел с тоновой</w:t>
            </w:r>
            <w:r>
              <w:rPr>
                <w:rFonts w:ascii="Times New Roman" w:hAnsi="Times New Roman"/>
                <w:sz w:val="28"/>
                <w:szCs w:val="28"/>
              </w:rPr>
              <w:t xml:space="preserve"> лепкой»</w:t>
            </w:r>
          </w:p>
        </w:tc>
        <w:tc>
          <w:tcPr>
            <w:tcW w:w="3260" w:type="dxa"/>
          </w:tcPr>
          <w:p w14:paraId="327D0FA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02CD2A0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закрепление полученных знаний;</w:t>
            </w:r>
          </w:p>
          <w:p w14:paraId="13D2B55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выполнить этюд с тоновой лепкой формы</w:t>
            </w:r>
          </w:p>
          <w:p w14:paraId="1582F60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обобщение, акценты</w:t>
            </w:r>
          </w:p>
        </w:tc>
        <w:tc>
          <w:tcPr>
            <w:tcW w:w="2971" w:type="dxa"/>
          </w:tcPr>
          <w:p w14:paraId="5C24BF28" w14:textId="77777777" w:rsidR="002D2CEE" w:rsidRPr="00C01F17" w:rsidRDefault="002D2CEE" w:rsidP="00BF17F5">
            <w:pPr>
              <w:rPr>
                <w:rFonts w:ascii="Times New Roman" w:hAnsi="Times New Roman" w:cs="Times New Roman"/>
                <w:sz w:val="28"/>
                <w:szCs w:val="28"/>
              </w:rPr>
            </w:pPr>
            <w:r w:rsidRPr="00C01F17">
              <w:rPr>
                <w:rFonts w:ascii="Times New Roman" w:hAnsi="Times New Roman" w:cs="Times New Roman"/>
                <w:sz w:val="28"/>
                <w:szCs w:val="28"/>
              </w:rPr>
              <w:t>Педагогический рисунок:</w:t>
            </w:r>
            <w:r>
              <w:rPr>
                <w:rFonts w:ascii="Times New Roman" w:hAnsi="Times New Roman" w:cs="Times New Roman"/>
                <w:sz w:val="28"/>
                <w:szCs w:val="28"/>
              </w:rPr>
              <w:t xml:space="preserve"> обобщение, акценты</w:t>
            </w:r>
          </w:p>
          <w:p w14:paraId="08C65B38"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Бумага А3, карандаши разной твердости.</w:t>
            </w:r>
          </w:p>
        </w:tc>
      </w:tr>
      <w:tr w:rsidR="002D2CEE" w:rsidRPr="00C05F55" w14:paraId="4A6F9B7E" w14:textId="77777777" w:rsidTr="00BF17F5">
        <w:tc>
          <w:tcPr>
            <w:tcW w:w="397" w:type="dxa"/>
            <w:vMerge w:val="restart"/>
          </w:tcPr>
          <w:p w14:paraId="4D1518F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32</w:t>
            </w:r>
          </w:p>
        </w:tc>
        <w:tc>
          <w:tcPr>
            <w:tcW w:w="1276" w:type="dxa"/>
            <w:vMerge w:val="restart"/>
          </w:tcPr>
          <w:p w14:paraId="3D6CC2A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C45834">
              <w:rPr>
                <w:rFonts w:ascii="Times New Roman" w:hAnsi="Times New Roman" w:cs="Times New Roman"/>
                <w:sz w:val="28"/>
                <w:szCs w:val="28"/>
              </w:rPr>
              <w:t>неделя апреля</w:t>
            </w:r>
          </w:p>
        </w:tc>
        <w:tc>
          <w:tcPr>
            <w:tcW w:w="1872" w:type="dxa"/>
          </w:tcPr>
          <w:p w14:paraId="10738C15" w14:textId="77777777" w:rsidR="002D2CEE" w:rsidRDefault="002D2CEE" w:rsidP="00BF17F5">
            <w:pPr>
              <w:pStyle w:val="a5"/>
              <w:rPr>
                <w:rFonts w:ascii="Times New Roman" w:hAnsi="Times New Roman" w:cs="Times New Roman"/>
                <w:sz w:val="28"/>
                <w:szCs w:val="28"/>
              </w:rPr>
            </w:pPr>
            <w:r>
              <w:rPr>
                <w:rFonts w:ascii="Times New Roman" w:hAnsi="Times New Roman" w:cs="Times New Roman"/>
                <w:b/>
                <w:sz w:val="28"/>
                <w:szCs w:val="28"/>
              </w:rPr>
              <w:t xml:space="preserve">Живопись </w:t>
            </w:r>
            <w:r>
              <w:rPr>
                <w:rFonts w:ascii="Times New Roman" w:hAnsi="Times New Roman" w:cs="Times New Roman"/>
                <w:sz w:val="28"/>
                <w:szCs w:val="28"/>
              </w:rPr>
              <w:t>«Контраст в цветовых отношениях»</w:t>
            </w:r>
          </w:p>
          <w:p w14:paraId="3BD1C331" w14:textId="77777777" w:rsidR="002D2CEE" w:rsidRDefault="002D2CEE" w:rsidP="00BF17F5">
            <w:pPr>
              <w:rPr>
                <w:rFonts w:ascii="Times New Roman" w:hAnsi="Times New Roman" w:cs="Times New Roman"/>
                <w:sz w:val="28"/>
                <w:szCs w:val="28"/>
              </w:rPr>
            </w:pPr>
          </w:p>
        </w:tc>
        <w:tc>
          <w:tcPr>
            <w:tcW w:w="3260" w:type="dxa"/>
          </w:tcPr>
          <w:p w14:paraId="793A062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420B718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контраст в живописи</w:t>
            </w:r>
          </w:p>
          <w:p w14:paraId="4C0EC35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w:t>
            </w:r>
            <w:r w:rsidRPr="00F31F39">
              <w:rPr>
                <w:rFonts w:ascii="Times New Roman" w:hAnsi="Times New Roman" w:cs="Times New Roman"/>
                <w:sz w:val="28"/>
                <w:szCs w:val="28"/>
              </w:rPr>
              <w:t>ыполнить постановку из 2-х предметов на контрастном фоне</w:t>
            </w:r>
          </w:p>
          <w:p w14:paraId="6D680FFB" w14:textId="77777777" w:rsidR="002D2CEE" w:rsidRPr="00757A86" w:rsidRDefault="002D2CEE" w:rsidP="00BF17F5">
            <w:pPr>
              <w:rPr>
                <w:rFonts w:ascii="Times New Roman" w:hAnsi="Times New Roman" w:cs="Times New Roman"/>
                <w:sz w:val="28"/>
                <w:szCs w:val="28"/>
              </w:rPr>
            </w:pPr>
            <w:r>
              <w:rPr>
                <w:rFonts w:ascii="Times New Roman" w:hAnsi="Times New Roman" w:cs="Times New Roman"/>
                <w:sz w:val="28"/>
                <w:szCs w:val="28"/>
              </w:rPr>
              <w:t>- п</w:t>
            </w:r>
            <w:r w:rsidRPr="00757A86">
              <w:rPr>
                <w:rFonts w:ascii="Times New Roman" w:hAnsi="Times New Roman" w:cs="Times New Roman"/>
                <w:sz w:val="28"/>
                <w:szCs w:val="28"/>
              </w:rPr>
              <w:t>ередать цветовые и тональные отношения</w:t>
            </w:r>
          </w:p>
          <w:p w14:paraId="4C39FF4D" w14:textId="77777777" w:rsidR="002D2CEE" w:rsidRPr="00F3727B" w:rsidRDefault="002D2CEE" w:rsidP="00BF17F5">
            <w:pPr>
              <w:rPr>
                <w:rFonts w:ascii="Times New Roman" w:hAnsi="Times New Roman" w:cs="Times New Roman"/>
                <w:sz w:val="28"/>
                <w:szCs w:val="28"/>
              </w:rPr>
            </w:pPr>
          </w:p>
        </w:tc>
        <w:tc>
          <w:tcPr>
            <w:tcW w:w="2971" w:type="dxa"/>
          </w:tcPr>
          <w:p w14:paraId="6804153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контрасте</w:t>
            </w:r>
          </w:p>
          <w:p w14:paraId="7FAE126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5404E13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написать этюд с пояснениями</w:t>
            </w:r>
          </w:p>
          <w:p w14:paraId="5A4004A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p w14:paraId="64FFF53A" w14:textId="77777777" w:rsidR="002D2CEE" w:rsidRDefault="002D2CEE" w:rsidP="00BF17F5">
            <w:pPr>
              <w:rPr>
                <w:rFonts w:ascii="Times New Roman" w:hAnsi="Times New Roman" w:cs="Times New Roman"/>
                <w:sz w:val="28"/>
                <w:szCs w:val="28"/>
              </w:rPr>
            </w:pPr>
          </w:p>
        </w:tc>
      </w:tr>
      <w:tr w:rsidR="002D2CEE" w:rsidRPr="00C05F55" w14:paraId="7942F63D" w14:textId="77777777" w:rsidTr="00BF17F5">
        <w:tc>
          <w:tcPr>
            <w:tcW w:w="397" w:type="dxa"/>
            <w:vMerge/>
          </w:tcPr>
          <w:p w14:paraId="36AD206B" w14:textId="77777777" w:rsidR="002D2CEE" w:rsidRDefault="002D2CEE" w:rsidP="00BF17F5">
            <w:pPr>
              <w:rPr>
                <w:rFonts w:ascii="Times New Roman" w:hAnsi="Times New Roman" w:cs="Times New Roman"/>
                <w:sz w:val="28"/>
                <w:szCs w:val="28"/>
              </w:rPr>
            </w:pPr>
          </w:p>
        </w:tc>
        <w:tc>
          <w:tcPr>
            <w:tcW w:w="1276" w:type="dxa"/>
            <w:vMerge/>
          </w:tcPr>
          <w:p w14:paraId="2AC17513" w14:textId="77777777" w:rsidR="002D2CEE" w:rsidRDefault="002D2CEE" w:rsidP="00BF17F5">
            <w:pPr>
              <w:rPr>
                <w:rFonts w:ascii="Times New Roman" w:hAnsi="Times New Roman" w:cs="Times New Roman"/>
                <w:sz w:val="28"/>
                <w:szCs w:val="28"/>
              </w:rPr>
            </w:pPr>
          </w:p>
        </w:tc>
        <w:tc>
          <w:tcPr>
            <w:tcW w:w="1872" w:type="dxa"/>
          </w:tcPr>
          <w:p w14:paraId="5AB52953" w14:textId="77777777" w:rsidR="002D2CEE" w:rsidRDefault="002D2CEE" w:rsidP="00BF17F5">
            <w:pPr>
              <w:pStyle w:val="a5"/>
              <w:rPr>
                <w:rFonts w:ascii="Times New Roman" w:hAnsi="Times New Roman" w:cs="Times New Roman"/>
                <w:sz w:val="28"/>
                <w:szCs w:val="28"/>
              </w:rPr>
            </w:pPr>
            <w:r>
              <w:rPr>
                <w:rFonts w:ascii="Times New Roman" w:hAnsi="Times New Roman" w:cs="Times New Roman"/>
                <w:b/>
                <w:sz w:val="28"/>
                <w:szCs w:val="28"/>
              </w:rPr>
              <w:t xml:space="preserve">Живопись </w:t>
            </w:r>
            <w:r>
              <w:rPr>
                <w:rFonts w:ascii="Times New Roman" w:hAnsi="Times New Roman" w:cs="Times New Roman"/>
                <w:sz w:val="28"/>
                <w:szCs w:val="28"/>
              </w:rPr>
              <w:t>«Контраст в цветовых отношениях»</w:t>
            </w:r>
          </w:p>
          <w:p w14:paraId="72FF43AB" w14:textId="77777777" w:rsidR="002D2CEE" w:rsidRDefault="002D2CEE" w:rsidP="00BF17F5">
            <w:pPr>
              <w:jc w:val="both"/>
              <w:rPr>
                <w:rFonts w:ascii="Times New Roman" w:hAnsi="Times New Roman" w:cs="Times New Roman"/>
                <w:sz w:val="28"/>
                <w:szCs w:val="28"/>
              </w:rPr>
            </w:pPr>
          </w:p>
        </w:tc>
        <w:tc>
          <w:tcPr>
            <w:tcW w:w="3260" w:type="dxa"/>
          </w:tcPr>
          <w:p w14:paraId="45D3F44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6F4E224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изучить понятие контраст в живописи</w:t>
            </w:r>
          </w:p>
          <w:p w14:paraId="2385CE4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w:t>
            </w:r>
            <w:r w:rsidRPr="00F31F39">
              <w:rPr>
                <w:rFonts w:ascii="Times New Roman" w:hAnsi="Times New Roman" w:cs="Times New Roman"/>
                <w:sz w:val="28"/>
                <w:szCs w:val="28"/>
              </w:rPr>
              <w:t>ыполнить постановку из 2-х предметов на контрастном фоне</w:t>
            </w:r>
          </w:p>
          <w:p w14:paraId="5F46E3D6" w14:textId="77777777" w:rsidR="002D2CEE" w:rsidRPr="00757A86" w:rsidRDefault="002D2CEE" w:rsidP="00BF17F5">
            <w:pPr>
              <w:rPr>
                <w:rFonts w:ascii="Times New Roman" w:hAnsi="Times New Roman" w:cs="Times New Roman"/>
                <w:sz w:val="28"/>
                <w:szCs w:val="28"/>
              </w:rPr>
            </w:pPr>
            <w:r>
              <w:rPr>
                <w:rFonts w:ascii="Times New Roman" w:hAnsi="Times New Roman" w:cs="Times New Roman"/>
                <w:sz w:val="28"/>
                <w:szCs w:val="28"/>
              </w:rPr>
              <w:t>- п</w:t>
            </w:r>
            <w:r w:rsidRPr="00757A86">
              <w:rPr>
                <w:rFonts w:ascii="Times New Roman" w:hAnsi="Times New Roman" w:cs="Times New Roman"/>
                <w:sz w:val="28"/>
                <w:szCs w:val="28"/>
              </w:rPr>
              <w:t>ередать цветовые и тональные отношения</w:t>
            </w:r>
          </w:p>
          <w:p w14:paraId="3D9F807A" w14:textId="77777777" w:rsidR="002D2CEE" w:rsidRDefault="002D2CEE" w:rsidP="00BF17F5">
            <w:pPr>
              <w:rPr>
                <w:rFonts w:ascii="Times New Roman" w:hAnsi="Times New Roman" w:cs="Times New Roman"/>
                <w:sz w:val="28"/>
                <w:szCs w:val="28"/>
              </w:rPr>
            </w:pPr>
          </w:p>
        </w:tc>
        <w:tc>
          <w:tcPr>
            <w:tcW w:w="2971" w:type="dxa"/>
          </w:tcPr>
          <w:p w14:paraId="2B10AC3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контрасте</w:t>
            </w:r>
          </w:p>
          <w:p w14:paraId="39AAFF3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700E916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написать этюд с пояснениями</w:t>
            </w:r>
          </w:p>
          <w:p w14:paraId="79ED699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p w14:paraId="23F7ECC5" w14:textId="77777777" w:rsidR="002D2CEE" w:rsidRDefault="002D2CEE" w:rsidP="00BF17F5">
            <w:pPr>
              <w:rPr>
                <w:rFonts w:ascii="Times New Roman" w:hAnsi="Times New Roman" w:cs="Times New Roman"/>
                <w:sz w:val="28"/>
                <w:szCs w:val="28"/>
              </w:rPr>
            </w:pPr>
          </w:p>
        </w:tc>
      </w:tr>
      <w:tr w:rsidR="002D2CEE" w:rsidRPr="00C05F55" w14:paraId="3BF99F4F" w14:textId="77777777" w:rsidTr="00BF17F5">
        <w:tc>
          <w:tcPr>
            <w:tcW w:w="397" w:type="dxa"/>
            <w:vMerge w:val="restart"/>
          </w:tcPr>
          <w:p w14:paraId="18ED769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33</w:t>
            </w:r>
          </w:p>
        </w:tc>
        <w:tc>
          <w:tcPr>
            <w:tcW w:w="1276" w:type="dxa"/>
            <w:vMerge w:val="restart"/>
          </w:tcPr>
          <w:p w14:paraId="68EBAFE9" w14:textId="77777777" w:rsidR="002D2CEE" w:rsidRDefault="002D2CEE" w:rsidP="00BF17F5">
            <w:pPr>
              <w:rPr>
                <w:rFonts w:ascii="Times New Roman" w:hAnsi="Times New Roman" w:cs="Times New Roman"/>
                <w:sz w:val="28"/>
                <w:szCs w:val="28"/>
              </w:rPr>
            </w:pPr>
            <w:r w:rsidRPr="00325E98">
              <w:rPr>
                <w:rFonts w:ascii="Times New Roman" w:hAnsi="Times New Roman" w:cs="Times New Roman"/>
                <w:sz w:val="28"/>
                <w:szCs w:val="28"/>
              </w:rPr>
              <w:t>1 неделя мая</w:t>
            </w:r>
          </w:p>
        </w:tc>
        <w:tc>
          <w:tcPr>
            <w:tcW w:w="1872" w:type="dxa"/>
          </w:tcPr>
          <w:p w14:paraId="34C85FCD" w14:textId="77777777" w:rsidR="002D2CEE" w:rsidRDefault="002D2CEE" w:rsidP="00BF17F5">
            <w:pPr>
              <w:pStyle w:val="a5"/>
              <w:rPr>
                <w:rFonts w:ascii="Times New Roman" w:hAnsi="Times New Roman"/>
                <w:sz w:val="28"/>
                <w:szCs w:val="28"/>
              </w:rPr>
            </w:pPr>
            <w:r w:rsidRPr="0036516B">
              <w:rPr>
                <w:rFonts w:ascii="Times New Roman" w:hAnsi="Times New Roman" w:cs="Times New Roman"/>
                <w:b/>
                <w:sz w:val="28"/>
                <w:szCs w:val="28"/>
              </w:rPr>
              <w:t>Рисунок</w:t>
            </w:r>
            <w:r>
              <w:rPr>
                <w:rFonts w:ascii="Times New Roman" w:hAnsi="Times New Roman" w:cs="Times New Roman"/>
                <w:sz w:val="28"/>
                <w:szCs w:val="28"/>
              </w:rPr>
              <w:t xml:space="preserve">  «</w:t>
            </w:r>
            <w:r w:rsidRPr="0036516B">
              <w:rPr>
                <w:rFonts w:ascii="Times New Roman" w:hAnsi="Times New Roman"/>
                <w:sz w:val="28"/>
                <w:szCs w:val="28"/>
              </w:rPr>
              <w:t>Контрольное за</w:t>
            </w:r>
            <w:r>
              <w:rPr>
                <w:rFonts w:ascii="Times New Roman" w:hAnsi="Times New Roman"/>
                <w:sz w:val="28"/>
                <w:szCs w:val="28"/>
              </w:rPr>
              <w:t>дание»</w:t>
            </w:r>
          </w:p>
          <w:p w14:paraId="0610135E" w14:textId="77777777" w:rsidR="002D2CEE" w:rsidRPr="001C336E" w:rsidRDefault="002D2CEE" w:rsidP="00BF17F5">
            <w:pPr>
              <w:pStyle w:val="a5"/>
              <w:rPr>
                <w:rFonts w:ascii="Times New Roman" w:hAnsi="Times New Roman" w:cs="Times New Roman"/>
                <w:sz w:val="28"/>
                <w:szCs w:val="28"/>
              </w:rPr>
            </w:pPr>
          </w:p>
          <w:p w14:paraId="31C3B319" w14:textId="77777777" w:rsidR="002D2CEE" w:rsidRDefault="002D2CEE" w:rsidP="00BF17F5">
            <w:pPr>
              <w:rPr>
                <w:rFonts w:ascii="Times New Roman" w:hAnsi="Times New Roman" w:cs="Times New Roman"/>
                <w:sz w:val="28"/>
                <w:szCs w:val="28"/>
              </w:rPr>
            </w:pPr>
          </w:p>
        </w:tc>
        <w:tc>
          <w:tcPr>
            <w:tcW w:w="3260" w:type="dxa"/>
          </w:tcPr>
          <w:p w14:paraId="3BBA978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005400E5" w14:textId="77777777" w:rsidR="002D2CEE" w:rsidRPr="00A2085D" w:rsidRDefault="002D2CEE" w:rsidP="00BF17F5">
            <w:pPr>
              <w:rPr>
                <w:rFonts w:ascii="Times New Roman" w:hAnsi="Times New Roman" w:cs="Times New Roman"/>
                <w:sz w:val="28"/>
                <w:szCs w:val="28"/>
              </w:rPr>
            </w:pPr>
            <w:r>
              <w:rPr>
                <w:rFonts w:ascii="Times New Roman" w:hAnsi="Times New Roman" w:cs="Times New Roman"/>
                <w:sz w:val="28"/>
                <w:szCs w:val="28"/>
              </w:rPr>
              <w:t>- з</w:t>
            </w:r>
            <w:r w:rsidRPr="00A2085D">
              <w:rPr>
                <w:rFonts w:ascii="Times New Roman" w:hAnsi="Times New Roman" w:cs="Times New Roman"/>
                <w:sz w:val="28"/>
                <w:szCs w:val="28"/>
              </w:rPr>
              <w:t>акрепление знаний полученных раннее на уроках.</w:t>
            </w:r>
          </w:p>
          <w:p w14:paraId="31B3056B"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п</w:t>
            </w:r>
            <w:r w:rsidRPr="002F0C23">
              <w:rPr>
                <w:rFonts w:ascii="Times New Roman" w:hAnsi="Times New Roman" w:cs="Times New Roman"/>
                <w:sz w:val="28"/>
                <w:szCs w:val="28"/>
              </w:rPr>
              <w:t>остроить и выполнить в тоне натюрморт из 2-х геометрических тел.</w:t>
            </w:r>
          </w:p>
        </w:tc>
        <w:tc>
          <w:tcPr>
            <w:tcW w:w="2971" w:type="dxa"/>
          </w:tcPr>
          <w:p w14:paraId="3BE3A48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этапах</w:t>
            </w:r>
          </w:p>
          <w:p w14:paraId="272AA76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ведения работы.</w:t>
            </w:r>
          </w:p>
          <w:p w14:paraId="2A65F42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w:t>
            </w:r>
          </w:p>
          <w:p w14:paraId="2453C00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карандаши разной твердости.</w:t>
            </w:r>
          </w:p>
        </w:tc>
      </w:tr>
      <w:tr w:rsidR="002D2CEE" w:rsidRPr="00C05F55" w14:paraId="7A5C5CDC" w14:textId="77777777" w:rsidTr="00BF17F5">
        <w:tc>
          <w:tcPr>
            <w:tcW w:w="397" w:type="dxa"/>
            <w:vMerge/>
          </w:tcPr>
          <w:p w14:paraId="72617555" w14:textId="77777777" w:rsidR="002D2CEE" w:rsidRDefault="002D2CEE" w:rsidP="00BF17F5">
            <w:pPr>
              <w:rPr>
                <w:rFonts w:ascii="Times New Roman" w:hAnsi="Times New Roman" w:cs="Times New Roman"/>
                <w:sz w:val="28"/>
                <w:szCs w:val="28"/>
              </w:rPr>
            </w:pPr>
          </w:p>
        </w:tc>
        <w:tc>
          <w:tcPr>
            <w:tcW w:w="1276" w:type="dxa"/>
            <w:vMerge/>
          </w:tcPr>
          <w:p w14:paraId="1FDF43B4" w14:textId="77777777" w:rsidR="002D2CEE" w:rsidRPr="00C01AB4" w:rsidRDefault="002D2CEE" w:rsidP="00BF17F5">
            <w:pPr>
              <w:rPr>
                <w:rFonts w:ascii="Times New Roman" w:hAnsi="Times New Roman" w:cs="Times New Roman"/>
                <w:sz w:val="28"/>
                <w:szCs w:val="28"/>
                <w:highlight w:val="yellow"/>
              </w:rPr>
            </w:pPr>
          </w:p>
        </w:tc>
        <w:tc>
          <w:tcPr>
            <w:tcW w:w="1872" w:type="dxa"/>
          </w:tcPr>
          <w:p w14:paraId="533513C0" w14:textId="77777777" w:rsidR="002D2CEE" w:rsidRDefault="002D2CEE" w:rsidP="00BF17F5">
            <w:pPr>
              <w:rPr>
                <w:rFonts w:ascii="Times New Roman" w:hAnsi="Times New Roman" w:cs="Times New Roman"/>
                <w:sz w:val="28"/>
                <w:szCs w:val="28"/>
              </w:rPr>
            </w:pPr>
            <w:r w:rsidRPr="0036516B">
              <w:rPr>
                <w:rFonts w:ascii="Times New Roman" w:hAnsi="Times New Roman" w:cs="Times New Roman"/>
                <w:b/>
                <w:sz w:val="28"/>
                <w:szCs w:val="28"/>
              </w:rPr>
              <w:t>Рисунок</w:t>
            </w:r>
            <w:r>
              <w:rPr>
                <w:rFonts w:ascii="Times New Roman" w:hAnsi="Times New Roman" w:cs="Times New Roman"/>
                <w:sz w:val="28"/>
                <w:szCs w:val="28"/>
              </w:rPr>
              <w:t xml:space="preserve">  «</w:t>
            </w:r>
            <w:r w:rsidRPr="0036516B">
              <w:rPr>
                <w:rFonts w:ascii="Times New Roman" w:hAnsi="Times New Roman"/>
                <w:sz w:val="28"/>
                <w:szCs w:val="28"/>
              </w:rPr>
              <w:t>Контрольное за</w:t>
            </w:r>
            <w:r>
              <w:rPr>
                <w:rFonts w:ascii="Times New Roman" w:hAnsi="Times New Roman"/>
                <w:sz w:val="28"/>
                <w:szCs w:val="28"/>
              </w:rPr>
              <w:t>дание»</w:t>
            </w:r>
          </w:p>
          <w:p w14:paraId="364391E7" w14:textId="77777777" w:rsidR="002D2CEE" w:rsidRDefault="002D2CEE" w:rsidP="00BF17F5">
            <w:pPr>
              <w:rPr>
                <w:rFonts w:ascii="Times New Roman" w:hAnsi="Times New Roman" w:cs="Times New Roman"/>
                <w:sz w:val="28"/>
                <w:szCs w:val="28"/>
              </w:rPr>
            </w:pPr>
          </w:p>
        </w:tc>
        <w:tc>
          <w:tcPr>
            <w:tcW w:w="3260" w:type="dxa"/>
          </w:tcPr>
          <w:p w14:paraId="59412CF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346829EC" w14:textId="77777777" w:rsidR="002D2CEE" w:rsidRPr="00A2085D" w:rsidRDefault="002D2CEE" w:rsidP="00BF17F5">
            <w:pPr>
              <w:rPr>
                <w:rFonts w:ascii="Times New Roman" w:hAnsi="Times New Roman" w:cs="Times New Roman"/>
                <w:sz w:val="28"/>
                <w:szCs w:val="28"/>
              </w:rPr>
            </w:pPr>
            <w:r>
              <w:rPr>
                <w:rFonts w:ascii="Times New Roman" w:hAnsi="Times New Roman" w:cs="Times New Roman"/>
                <w:sz w:val="28"/>
                <w:szCs w:val="28"/>
              </w:rPr>
              <w:t>- з</w:t>
            </w:r>
            <w:r w:rsidRPr="00A2085D">
              <w:rPr>
                <w:rFonts w:ascii="Times New Roman" w:hAnsi="Times New Roman" w:cs="Times New Roman"/>
                <w:sz w:val="28"/>
                <w:szCs w:val="28"/>
              </w:rPr>
              <w:t>акрепление знаний полученных раннее на уроках.</w:t>
            </w:r>
          </w:p>
          <w:p w14:paraId="1B1D232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w:t>
            </w:r>
            <w:r w:rsidRPr="002F0C23">
              <w:rPr>
                <w:rFonts w:ascii="Times New Roman" w:hAnsi="Times New Roman" w:cs="Times New Roman"/>
                <w:sz w:val="28"/>
                <w:szCs w:val="28"/>
              </w:rPr>
              <w:t>остроить и выполнить в тоне натюрморт из 2-х геометрических тел.</w:t>
            </w:r>
          </w:p>
        </w:tc>
        <w:tc>
          <w:tcPr>
            <w:tcW w:w="2971" w:type="dxa"/>
          </w:tcPr>
          <w:p w14:paraId="47DAF9B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Беседа об этапах</w:t>
            </w:r>
          </w:p>
          <w:p w14:paraId="36A9E9A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ведения работы.</w:t>
            </w:r>
          </w:p>
          <w:p w14:paraId="2F76345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А3</w:t>
            </w:r>
          </w:p>
          <w:p w14:paraId="64C1D02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карандаши разной твердости.</w:t>
            </w:r>
          </w:p>
        </w:tc>
      </w:tr>
      <w:tr w:rsidR="002D2CEE" w:rsidRPr="00C05F55" w14:paraId="1341E689" w14:textId="77777777" w:rsidTr="00BF17F5">
        <w:tc>
          <w:tcPr>
            <w:tcW w:w="397" w:type="dxa"/>
            <w:vMerge w:val="restart"/>
          </w:tcPr>
          <w:p w14:paraId="4463503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34</w:t>
            </w:r>
          </w:p>
        </w:tc>
        <w:tc>
          <w:tcPr>
            <w:tcW w:w="1276" w:type="dxa"/>
            <w:vMerge w:val="restart"/>
          </w:tcPr>
          <w:p w14:paraId="310853C6" w14:textId="77777777" w:rsidR="002D2CEE" w:rsidRDefault="002D2CEE" w:rsidP="00BF17F5">
            <w:pPr>
              <w:rPr>
                <w:rFonts w:ascii="Times New Roman" w:hAnsi="Times New Roman" w:cs="Times New Roman"/>
                <w:sz w:val="28"/>
                <w:szCs w:val="28"/>
              </w:rPr>
            </w:pPr>
            <w:r w:rsidRPr="003F1E52">
              <w:rPr>
                <w:rFonts w:ascii="Times New Roman" w:hAnsi="Times New Roman" w:cs="Times New Roman"/>
                <w:sz w:val="28"/>
                <w:szCs w:val="28"/>
              </w:rPr>
              <w:t>2 неделя мая</w:t>
            </w:r>
          </w:p>
        </w:tc>
        <w:tc>
          <w:tcPr>
            <w:tcW w:w="1872" w:type="dxa"/>
          </w:tcPr>
          <w:p w14:paraId="2782A2F4" w14:textId="77777777" w:rsidR="002D2CEE" w:rsidRDefault="002D2CEE" w:rsidP="00BF17F5">
            <w:pPr>
              <w:pStyle w:val="a5"/>
              <w:rPr>
                <w:rFonts w:ascii="Times New Roman" w:hAnsi="Times New Roman" w:cs="Times New Roman"/>
                <w:b/>
                <w:sz w:val="28"/>
                <w:szCs w:val="28"/>
                <w:u w:val="single"/>
              </w:rPr>
            </w:pPr>
            <w:r w:rsidRPr="006754BC">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36516B">
              <w:rPr>
                <w:rFonts w:ascii="Times New Roman" w:hAnsi="Times New Roman"/>
                <w:sz w:val="28"/>
                <w:szCs w:val="28"/>
              </w:rPr>
              <w:t>Контрольное за</w:t>
            </w:r>
            <w:r>
              <w:rPr>
                <w:rFonts w:ascii="Times New Roman" w:hAnsi="Times New Roman"/>
                <w:sz w:val="28"/>
                <w:szCs w:val="28"/>
              </w:rPr>
              <w:t>дание»</w:t>
            </w:r>
          </w:p>
          <w:p w14:paraId="59B2442E" w14:textId="77777777" w:rsidR="002D2CEE" w:rsidRDefault="002D2CEE" w:rsidP="00BF17F5">
            <w:pPr>
              <w:jc w:val="both"/>
              <w:rPr>
                <w:rFonts w:ascii="Times New Roman" w:hAnsi="Times New Roman" w:cs="Times New Roman"/>
                <w:sz w:val="28"/>
                <w:szCs w:val="28"/>
              </w:rPr>
            </w:pPr>
          </w:p>
        </w:tc>
        <w:tc>
          <w:tcPr>
            <w:tcW w:w="3260" w:type="dxa"/>
          </w:tcPr>
          <w:p w14:paraId="26EE74E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50678E3" w14:textId="77777777" w:rsidR="002D2CEE" w:rsidRPr="00A2085D" w:rsidRDefault="002D2CEE" w:rsidP="00BF17F5">
            <w:pPr>
              <w:rPr>
                <w:rFonts w:ascii="Times New Roman" w:hAnsi="Times New Roman" w:cs="Times New Roman"/>
                <w:sz w:val="28"/>
                <w:szCs w:val="28"/>
              </w:rPr>
            </w:pPr>
            <w:r>
              <w:rPr>
                <w:rFonts w:ascii="Times New Roman" w:hAnsi="Times New Roman" w:cs="Times New Roman"/>
                <w:sz w:val="28"/>
                <w:szCs w:val="28"/>
              </w:rPr>
              <w:t>- з</w:t>
            </w:r>
            <w:r w:rsidRPr="00A2085D">
              <w:rPr>
                <w:rFonts w:ascii="Times New Roman" w:hAnsi="Times New Roman" w:cs="Times New Roman"/>
                <w:sz w:val="28"/>
                <w:szCs w:val="28"/>
              </w:rPr>
              <w:t>акрепление знаний полученных раннее на уроках.</w:t>
            </w:r>
          </w:p>
          <w:p w14:paraId="0458693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w:t>
            </w:r>
            <w:r w:rsidRPr="00A2085D">
              <w:rPr>
                <w:rFonts w:ascii="Times New Roman" w:hAnsi="Times New Roman" w:cs="Times New Roman"/>
                <w:sz w:val="28"/>
                <w:szCs w:val="28"/>
              </w:rPr>
              <w:t>ыполнить постановку из 3-х предметов на контрастном фоне.</w:t>
            </w:r>
          </w:p>
          <w:p w14:paraId="4EC856A4" w14:textId="77777777" w:rsidR="002D2CEE" w:rsidRPr="00C01F17" w:rsidRDefault="002D2CEE" w:rsidP="00BF17F5">
            <w:pPr>
              <w:rPr>
                <w:rFonts w:ascii="Times New Roman" w:hAnsi="Times New Roman" w:cs="Times New Roman"/>
                <w:sz w:val="28"/>
                <w:szCs w:val="28"/>
              </w:rPr>
            </w:pPr>
          </w:p>
        </w:tc>
        <w:tc>
          <w:tcPr>
            <w:tcW w:w="2971" w:type="dxa"/>
          </w:tcPr>
          <w:p w14:paraId="76B0A33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этапах</w:t>
            </w:r>
          </w:p>
          <w:p w14:paraId="7173A7A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ведения работы.</w:t>
            </w:r>
          </w:p>
          <w:p w14:paraId="7CF30CE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1F30770A" w14:textId="77777777" w:rsidTr="00BF17F5">
        <w:tc>
          <w:tcPr>
            <w:tcW w:w="397" w:type="dxa"/>
            <w:vMerge/>
          </w:tcPr>
          <w:p w14:paraId="6235E4AB" w14:textId="77777777" w:rsidR="002D2CEE" w:rsidRDefault="002D2CEE" w:rsidP="00BF17F5">
            <w:pPr>
              <w:rPr>
                <w:rFonts w:ascii="Times New Roman" w:hAnsi="Times New Roman" w:cs="Times New Roman"/>
                <w:sz w:val="28"/>
                <w:szCs w:val="28"/>
              </w:rPr>
            </w:pPr>
          </w:p>
        </w:tc>
        <w:tc>
          <w:tcPr>
            <w:tcW w:w="1276" w:type="dxa"/>
            <w:vMerge/>
          </w:tcPr>
          <w:p w14:paraId="4892583A" w14:textId="77777777" w:rsidR="002D2CEE" w:rsidRDefault="002D2CEE" w:rsidP="00BF17F5">
            <w:pPr>
              <w:rPr>
                <w:rFonts w:ascii="Times New Roman" w:hAnsi="Times New Roman" w:cs="Times New Roman"/>
                <w:sz w:val="28"/>
                <w:szCs w:val="28"/>
              </w:rPr>
            </w:pPr>
          </w:p>
        </w:tc>
        <w:tc>
          <w:tcPr>
            <w:tcW w:w="1872" w:type="dxa"/>
          </w:tcPr>
          <w:p w14:paraId="314F7653" w14:textId="77777777" w:rsidR="002D2CEE" w:rsidRDefault="002D2CEE" w:rsidP="00BF17F5">
            <w:pPr>
              <w:pStyle w:val="a5"/>
              <w:rPr>
                <w:rFonts w:ascii="Times New Roman" w:hAnsi="Times New Roman" w:cs="Times New Roman"/>
                <w:b/>
                <w:sz w:val="28"/>
                <w:szCs w:val="28"/>
                <w:u w:val="single"/>
              </w:rPr>
            </w:pPr>
            <w:r w:rsidRPr="006754BC">
              <w:rPr>
                <w:rFonts w:ascii="Times New Roman" w:hAnsi="Times New Roman" w:cs="Times New Roman"/>
                <w:b/>
                <w:sz w:val="28"/>
                <w:szCs w:val="28"/>
              </w:rPr>
              <w:t>Живопись</w:t>
            </w:r>
            <w:r>
              <w:rPr>
                <w:rFonts w:ascii="Times New Roman" w:hAnsi="Times New Roman" w:cs="Times New Roman"/>
                <w:sz w:val="28"/>
                <w:szCs w:val="28"/>
              </w:rPr>
              <w:t xml:space="preserve"> «</w:t>
            </w:r>
            <w:r w:rsidRPr="0036516B">
              <w:rPr>
                <w:rFonts w:ascii="Times New Roman" w:hAnsi="Times New Roman"/>
                <w:sz w:val="28"/>
                <w:szCs w:val="28"/>
              </w:rPr>
              <w:t>Контрольное за</w:t>
            </w:r>
            <w:r>
              <w:rPr>
                <w:rFonts w:ascii="Times New Roman" w:hAnsi="Times New Roman"/>
                <w:sz w:val="28"/>
                <w:szCs w:val="28"/>
              </w:rPr>
              <w:t>дание»</w:t>
            </w:r>
          </w:p>
          <w:p w14:paraId="507B0C0B" w14:textId="77777777" w:rsidR="002D2CEE" w:rsidRDefault="002D2CEE" w:rsidP="00BF17F5">
            <w:pPr>
              <w:rPr>
                <w:rFonts w:ascii="Times New Roman" w:hAnsi="Times New Roman" w:cs="Times New Roman"/>
                <w:sz w:val="28"/>
                <w:szCs w:val="28"/>
              </w:rPr>
            </w:pPr>
          </w:p>
        </w:tc>
        <w:tc>
          <w:tcPr>
            <w:tcW w:w="3260" w:type="dxa"/>
          </w:tcPr>
          <w:p w14:paraId="1B89DD3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12F7301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w:t>
            </w:r>
            <w:r w:rsidRPr="00A2085D">
              <w:rPr>
                <w:rFonts w:ascii="Times New Roman" w:hAnsi="Times New Roman" w:cs="Times New Roman"/>
                <w:sz w:val="28"/>
                <w:szCs w:val="28"/>
              </w:rPr>
              <w:t>выполнить постановку из 3-х предметов на контрастном фоне.</w:t>
            </w:r>
          </w:p>
          <w:p w14:paraId="2FFC97E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подбор колорита </w:t>
            </w:r>
          </w:p>
          <w:p w14:paraId="085D5A6F"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п</w:t>
            </w:r>
            <w:r w:rsidRPr="00A2085D">
              <w:rPr>
                <w:rFonts w:ascii="Times New Roman" w:hAnsi="Times New Roman" w:cs="Times New Roman"/>
                <w:sz w:val="28"/>
                <w:szCs w:val="28"/>
              </w:rPr>
              <w:t xml:space="preserve">ередать цветовые и тональные отношения </w:t>
            </w:r>
          </w:p>
        </w:tc>
        <w:tc>
          <w:tcPr>
            <w:tcW w:w="2971" w:type="dxa"/>
          </w:tcPr>
          <w:p w14:paraId="0063070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этапах</w:t>
            </w:r>
          </w:p>
          <w:p w14:paraId="7212566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ведения работы.</w:t>
            </w:r>
          </w:p>
          <w:p w14:paraId="448AE2E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Бумага, А2, гуашь </w:t>
            </w:r>
          </w:p>
        </w:tc>
      </w:tr>
      <w:tr w:rsidR="002D2CEE" w:rsidRPr="00C05F55" w14:paraId="367FB0D7" w14:textId="77777777" w:rsidTr="00BF17F5">
        <w:tc>
          <w:tcPr>
            <w:tcW w:w="397" w:type="dxa"/>
            <w:vMerge w:val="restart"/>
          </w:tcPr>
          <w:p w14:paraId="2153856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35</w:t>
            </w:r>
          </w:p>
        </w:tc>
        <w:tc>
          <w:tcPr>
            <w:tcW w:w="1276" w:type="dxa"/>
            <w:vMerge w:val="restart"/>
          </w:tcPr>
          <w:p w14:paraId="1C31F1A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3 </w:t>
            </w:r>
            <w:r w:rsidRPr="00C45834">
              <w:rPr>
                <w:rFonts w:ascii="Times New Roman" w:hAnsi="Times New Roman" w:cs="Times New Roman"/>
                <w:sz w:val="28"/>
                <w:szCs w:val="28"/>
              </w:rPr>
              <w:t>неделя мая</w:t>
            </w:r>
          </w:p>
        </w:tc>
        <w:tc>
          <w:tcPr>
            <w:tcW w:w="1872" w:type="dxa"/>
          </w:tcPr>
          <w:p w14:paraId="430F50DB" w14:textId="77777777" w:rsidR="002D2CEE" w:rsidRDefault="002D2CEE" w:rsidP="00BF17F5">
            <w:pPr>
              <w:pStyle w:val="a5"/>
              <w:rPr>
                <w:rFonts w:ascii="Times New Roman" w:hAnsi="Times New Roman"/>
                <w:sz w:val="28"/>
                <w:szCs w:val="28"/>
              </w:rPr>
            </w:pPr>
            <w:r w:rsidRPr="00E73135">
              <w:rPr>
                <w:rFonts w:ascii="Times New Roman" w:hAnsi="Times New Roman" w:cs="Times New Roman"/>
                <w:b/>
                <w:sz w:val="28"/>
                <w:szCs w:val="28"/>
              </w:rPr>
              <w:t>Композиция</w:t>
            </w:r>
            <w:r>
              <w:rPr>
                <w:rFonts w:ascii="Times New Roman" w:hAnsi="Times New Roman" w:cs="Times New Roman"/>
                <w:sz w:val="28"/>
                <w:szCs w:val="28"/>
              </w:rPr>
              <w:t xml:space="preserve"> «</w:t>
            </w:r>
            <w:r w:rsidRPr="0036516B">
              <w:rPr>
                <w:rFonts w:ascii="Times New Roman" w:hAnsi="Times New Roman"/>
                <w:sz w:val="28"/>
                <w:szCs w:val="28"/>
              </w:rPr>
              <w:t>Контрольное за</w:t>
            </w:r>
            <w:r>
              <w:rPr>
                <w:rFonts w:ascii="Times New Roman" w:hAnsi="Times New Roman"/>
                <w:sz w:val="28"/>
                <w:szCs w:val="28"/>
              </w:rPr>
              <w:t>дание»</w:t>
            </w:r>
          </w:p>
          <w:p w14:paraId="3D9DB13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Тема «Город»</w:t>
            </w:r>
          </w:p>
        </w:tc>
        <w:tc>
          <w:tcPr>
            <w:tcW w:w="3260" w:type="dxa"/>
          </w:tcPr>
          <w:p w14:paraId="65A41B5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w:t>
            </w:r>
          </w:p>
          <w:p w14:paraId="63B8BCD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полученные знания, умения и навыки.</w:t>
            </w:r>
          </w:p>
          <w:p w14:paraId="4130F904"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в</w:t>
            </w:r>
            <w:r w:rsidRPr="002C19F2">
              <w:rPr>
                <w:rFonts w:ascii="Times New Roman" w:hAnsi="Times New Roman" w:cs="Times New Roman"/>
                <w:sz w:val="28"/>
                <w:szCs w:val="28"/>
              </w:rPr>
              <w:t xml:space="preserve">ыполнить композицию по собранному материалу </w:t>
            </w:r>
          </w:p>
          <w:p w14:paraId="0ECDECCB" w14:textId="77777777" w:rsidR="002D2CEE" w:rsidRPr="00F3727B" w:rsidRDefault="002D2CEE" w:rsidP="00BF17F5">
            <w:pPr>
              <w:rPr>
                <w:rFonts w:ascii="Times New Roman" w:hAnsi="Times New Roman" w:cs="Times New Roman"/>
                <w:sz w:val="28"/>
                <w:szCs w:val="28"/>
              </w:rPr>
            </w:pPr>
            <w:r>
              <w:rPr>
                <w:rFonts w:ascii="Times New Roman" w:hAnsi="Times New Roman" w:cs="Times New Roman"/>
                <w:sz w:val="28"/>
                <w:szCs w:val="28"/>
              </w:rPr>
              <w:t>- п</w:t>
            </w:r>
            <w:r w:rsidRPr="002C19F2">
              <w:rPr>
                <w:rFonts w:ascii="Times New Roman" w:hAnsi="Times New Roman" w:cs="Times New Roman"/>
                <w:sz w:val="28"/>
                <w:szCs w:val="28"/>
              </w:rPr>
              <w:t>оэтапное ведение работы</w:t>
            </w:r>
          </w:p>
        </w:tc>
        <w:tc>
          <w:tcPr>
            <w:tcW w:w="2971" w:type="dxa"/>
          </w:tcPr>
          <w:p w14:paraId="0D01CF2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композиции.</w:t>
            </w:r>
          </w:p>
          <w:p w14:paraId="1975203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Повторение и закрепление изученных понятий.</w:t>
            </w:r>
          </w:p>
          <w:p w14:paraId="3D61293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53779B1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пошаговое ведение работы.</w:t>
            </w:r>
          </w:p>
          <w:p w14:paraId="2E84C4D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72D18EC1" w14:textId="77777777" w:rsidTr="00BF17F5">
        <w:tc>
          <w:tcPr>
            <w:tcW w:w="397" w:type="dxa"/>
            <w:vMerge/>
          </w:tcPr>
          <w:p w14:paraId="5BAFE7F1" w14:textId="77777777" w:rsidR="002D2CEE" w:rsidRDefault="002D2CEE" w:rsidP="00BF17F5">
            <w:pPr>
              <w:rPr>
                <w:rFonts w:ascii="Times New Roman" w:hAnsi="Times New Roman" w:cs="Times New Roman"/>
                <w:sz w:val="28"/>
                <w:szCs w:val="28"/>
              </w:rPr>
            </w:pPr>
          </w:p>
        </w:tc>
        <w:tc>
          <w:tcPr>
            <w:tcW w:w="1276" w:type="dxa"/>
            <w:vMerge/>
          </w:tcPr>
          <w:p w14:paraId="0661FF77" w14:textId="77777777" w:rsidR="002D2CEE" w:rsidRDefault="002D2CEE" w:rsidP="00BF17F5">
            <w:pPr>
              <w:rPr>
                <w:rFonts w:ascii="Times New Roman" w:hAnsi="Times New Roman" w:cs="Times New Roman"/>
                <w:sz w:val="28"/>
                <w:szCs w:val="28"/>
              </w:rPr>
            </w:pPr>
          </w:p>
        </w:tc>
        <w:tc>
          <w:tcPr>
            <w:tcW w:w="1872" w:type="dxa"/>
          </w:tcPr>
          <w:p w14:paraId="789235D2" w14:textId="77777777" w:rsidR="002D2CEE" w:rsidRPr="006754BC" w:rsidRDefault="002D2CEE" w:rsidP="00BF17F5">
            <w:pPr>
              <w:pStyle w:val="a5"/>
              <w:rPr>
                <w:rFonts w:ascii="Times New Roman" w:hAnsi="Times New Roman" w:cs="Times New Roman"/>
                <w:sz w:val="28"/>
                <w:szCs w:val="28"/>
              </w:rPr>
            </w:pPr>
          </w:p>
          <w:p w14:paraId="1C279EF8" w14:textId="77777777" w:rsidR="002D2CEE" w:rsidRDefault="002D2CEE" w:rsidP="00BF17F5">
            <w:pPr>
              <w:rPr>
                <w:rFonts w:ascii="Times New Roman" w:hAnsi="Times New Roman"/>
                <w:sz w:val="28"/>
                <w:szCs w:val="28"/>
              </w:rPr>
            </w:pPr>
            <w:r w:rsidRPr="00E73135">
              <w:rPr>
                <w:rFonts w:ascii="Times New Roman" w:hAnsi="Times New Roman" w:cs="Times New Roman"/>
                <w:b/>
                <w:sz w:val="28"/>
                <w:szCs w:val="28"/>
              </w:rPr>
              <w:t>Композиция</w:t>
            </w:r>
            <w:r>
              <w:rPr>
                <w:rFonts w:ascii="Times New Roman" w:hAnsi="Times New Roman" w:cs="Times New Roman"/>
                <w:sz w:val="28"/>
                <w:szCs w:val="28"/>
              </w:rPr>
              <w:t>«</w:t>
            </w:r>
            <w:r w:rsidRPr="0036516B">
              <w:rPr>
                <w:rFonts w:ascii="Times New Roman" w:hAnsi="Times New Roman"/>
                <w:sz w:val="28"/>
                <w:szCs w:val="28"/>
              </w:rPr>
              <w:t>Контрольное за</w:t>
            </w:r>
            <w:r>
              <w:rPr>
                <w:rFonts w:ascii="Times New Roman" w:hAnsi="Times New Roman"/>
                <w:sz w:val="28"/>
                <w:szCs w:val="28"/>
              </w:rPr>
              <w:t>дание»</w:t>
            </w:r>
          </w:p>
          <w:p w14:paraId="370A564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«Город»</w:t>
            </w:r>
          </w:p>
        </w:tc>
        <w:tc>
          <w:tcPr>
            <w:tcW w:w="3260" w:type="dxa"/>
          </w:tcPr>
          <w:p w14:paraId="229DA96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w:t>
            </w:r>
          </w:p>
          <w:p w14:paraId="1577CD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применить полученные знания, умения и навыки.</w:t>
            </w:r>
          </w:p>
          <w:p w14:paraId="3006F025"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в</w:t>
            </w:r>
            <w:r w:rsidRPr="002C19F2">
              <w:rPr>
                <w:rFonts w:ascii="Times New Roman" w:hAnsi="Times New Roman" w:cs="Times New Roman"/>
                <w:sz w:val="28"/>
                <w:szCs w:val="28"/>
              </w:rPr>
              <w:t xml:space="preserve">ыполнить композицию по собранному материалу </w:t>
            </w:r>
          </w:p>
          <w:p w14:paraId="1537892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w:t>
            </w:r>
            <w:r w:rsidRPr="002C19F2">
              <w:rPr>
                <w:rFonts w:ascii="Times New Roman" w:hAnsi="Times New Roman" w:cs="Times New Roman"/>
                <w:sz w:val="28"/>
                <w:szCs w:val="28"/>
              </w:rPr>
              <w:t>оэтапное ведение работы</w:t>
            </w:r>
          </w:p>
        </w:tc>
        <w:tc>
          <w:tcPr>
            <w:tcW w:w="2971" w:type="dxa"/>
          </w:tcPr>
          <w:p w14:paraId="0E9511C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композиции.</w:t>
            </w:r>
          </w:p>
          <w:p w14:paraId="07D7E81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Повторение и закрепление изученных понятий.</w:t>
            </w:r>
          </w:p>
          <w:p w14:paraId="00F0A52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w:t>
            </w:r>
          </w:p>
          <w:p w14:paraId="2AFCDCB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пошаговое ведение работы.</w:t>
            </w:r>
          </w:p>
          <w:p w14:paraId="41ABB1D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Бумага А2, гуашь </w:t>
            </w:r>
          </w:p>
        </w:tc>
      </w:tr>
      <w:tr w:rsidR="002D2CEE" w:rsidRPr="00C05F55" w14:paraId="2912984F" w14:textId="77777777" w:rsidTr="00BF17F5">
        <w:tc>
          <w:tcPr>
            <w:tcW w:w="397" w:type="dxa"/>
            <w:vMerge w:val="restart"/>
          </w:tcPr>
          <w:p w14:paraId="6C5E72F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36</w:t>
            </w:r>
          </w:p>
        </w:tc>
        <w:tc>
          <w:tcPr>
            <w:tcW w:w="1276" w:type="dxa"/>
            <w:vMerge w:val="restart"/>
          </w:tcPr>
          <w:p w14:paraId="7E6CE9C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4 </w:t>
            </w:r>
            <w:r w:rsidRPr="00C45834">
              <w:rPr>
                <w:rFonts w:ascii="Times New Roman" w:hAnsi="Times New Roman" w:cs="Times New Roman"/>
                <w:sz w:val="28"/>
                <w:szCs w:val="28"/>
              </w:rPr>
              <w:t>неделя мая</w:t>
            </w:r>
          </w:p>
        </w:tc>
        <w:tc>
          <w:tcPr>
            <w:tcW w:w="1872" w:type="dxa"/>
          </w:tcPr>
          <w:p w14:paraId="33509FB4" w14:textId="77777777" w:rsidR="002D2CEE" w:rsidRDefault="002D2CEE" w:rsidP="00BF17F5">
            <w:pPr>
              <w:rPr>
                <w:rFonts w:ascii="Times New Roman" w:hAnsi="Times New Roman" w:cs="Times New Roman"/>
                <w:sz w:val="28"/>
                <w:szCs w:val="28"/>
              </w:rPr>
            </w:pPr>
            <w:r w:rsidRPr="004C69AD">
              <w:rPr>
                <w:rFonts w:ascii="Times New Roman" w:hAnsi="Times New Roman" w:cs="Times New Roman"/>
                <w:b/>
                <w:sz w:val="28"/>
                <w:szCs w:val="28"/>
              </w:rPr>
              <w:t>Моделирование</w:t>
            </w:r>
            <w:r>
              <w:rPr>
                <w:rFonts w:ascii="Times New Roman" w:hAnsi="Times New Roman" w:cs="Times New Roman"/>
                <w:sz w:val="28"/>
                <w:szCs w:val="28"/>
              </w:rPr>
              <w:t xml:space="preserve"> «Горельеф «Ласточки прилетели»</w:t>
            </w:r>
          </w:p>
        </w:tc>
        <w:tc>
          <w:tcPr>
            <w:tcW w:w="3260" w:type="dxa"/>
          </w:tcPr>
          <w:p w14:paraId="370B895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50A0BD5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понятие горельефа.</w:t>
            </w:r>
          </w:p>
          <w:p w14:paraId="418CEB0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сочинение сюжета на заданную тему,</w:t>
            </w:r>
          </w:p>
          <w:p w14:paraId="56205FE0"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 воплощение идеи в материале.</w:t>
            </w:r>
          </w:p>
          <w:p w14:paraId="330AFE6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 моделирование формы ласточек.</w:t>
            </w:r>
          </w:p>
          <w:p w14:paraId="47CE69B8" w14:textId="77777777" w:rsidR="002D2CEE" w:rsidRPr="00F3727B" w:rsidRDefault="002D2CEE" w:rsidP="00BF17F5">
            <w:pPr>
              <w:rPr>
                <w:rFonts w:ascii="Times New Roman" w:hAnsi="Times New Roman" w:cs="Times New Roman"/>
                <w:sz w:val="28"/>
                <w:szCs w:val="28"/>
              </w:rPr>
            </w:pPr>
          </w:p>
        </w:tc>
        <w:tc>
          <w:tcPr>
            <w:tcW w:w="2971" w:type="dxa"/>
          </w:tcPr>
          <w:p w14:paraId="54BA897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Беседа о горельефе.</w:t>
            </w:r>
          </w:p>
          <w:p w14:paraId="1337867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фотоматериала на заданную тему;</w:t>
            </w:r>
          </w:p>
          <w:p w14:paraId="542EA24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 класс.</w:t>
            </w:r>
          </w:p>
          <w:p w14:paraId="1C1555B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Пластилин, стеки, доска, основа - картон.</w:t>
            </w:r>
          </w:p>
          <w:p w14:paraId="79861CFA" w14:textId="77777777" w:rsidR="002D2CEE" w:rsidRDefault="002D2CEE" w:rsidP="00BF17F5">
            <w:pPr>
              <w:rPr>
                <w:rFonts w:ascii="Times New Roman" w:hAnsi="Times New Roman" w:cs="Times New Roman"/>
                <w:sz w:val="28"/>
                <w:szCs w:val="28"/>
              </w:rPr>
            </w:pPr>
          </w:p>
        </w:tc>
      </w:tr>
      <w:tr w:rsidR="002D2CEE" w:rsidRPr="00C05F55" w14:paraId="60C523A3" w14:textId="77777777" w:rsidTr="00BF17F5">
        <w:tc>
          <w:tcPr>
            <w:tcW w:w="397" w:type="dxa"/>
            <w:vMerge/>
          </w:tcPr>
          <w:p w14:paraId="4969E158" w14:textId="77777777" w:rsidR="002D2CEE" w:rsidRDefault="002D2CEE" w:rsidP="00BF17F5">
            <w:pPr>
              <w:rPr>
                <w:rFonts w:ascii="Times New Roman" w:hAnsi="Times New Roman" w:cs="Times New Roman"/>
                <w:sz w:val="28"/>
                <w:szCs w:val="28"/>
              </w:rPr>
            </w:pPr>
          </w:p>
        </w:tc>
        <w:tc>
          <w:tcPr>
            <w:tcW w:w="1276" w:type="dxa"/>
            <w:vMerge/>
          </w:tcPr>
          <w:p w14:paraId="7DF6D437" w14:textId="77777777" w:rsidR="002D2CEE" w:rsidRDefault="002D2CEE" w:rsidP="00BF17F5">
            <w:pPr>
              <w:rPr>
                <w:rFonts w:ascii="Times New Roman" w:hAnsi="Times New Roman" w:cs="Times New Roman"/>
                <w:sz w:val="28"/>
                <w:szCs w:val="28"/>
              </w:rPr>
            </w:pPr>
          </w:p>
        </w:tc>
        <w:tc>
          <w:tcPr>
            <w:tcW w:w="1872" w:type="dxa"/>
          </w:tcPr>
          <w:p w14:paraId="01384DBA" w14:textId="77777777" w:rsidR="002D2CEE" w:rsidRDefault="002D2CEE" w:rsidP="00BF17F5">
            <w:pPr>
              <w:rPr>
                <w:rFonts w:ascii="Times New Roman" w:hAnsi="Times New Roman" w:cs="Times New Roman"/>
                <w:sz w:val="28"/>
                <w:szCs w:val="28"/>
              </w:rPr>
            </w:pPr>
            <w:r w:rsidRPr="008307F9">
              <w:rPr>
                <w:rFonts w:ascii="Times New Roman" w:hAnsi="Times New Roman" w:cs="Times New Roman"/>
                <w:b/>
                <w:sz w:val="28"/>
                <w:szCs w:val="28"/>
              </w:rPr>
              <w:t xml:space="preserve">Моделирование </w:t>
            </w:r>
            <w:r>
              <w:rPr>
                <w:rFonts w:ascii="Times New Roman" w:hAnsi="Times New Roman" w:cs="Times New Roman"/>
                <w:sz w:val="28"/>
                <w:szCs w:val="28"/>
              </w:rPr>
              <w:t>«Горельеф «Ласточки прилетели»</w:t>
            </w:r>
          </w:p>
        </w:tc>
        <w:tc>
          <w:tcPr>
            <w:tcW w:w="3260" w:type="dxa"/>
          </w:tcPr>
          <w:p w14:paraId="680A82E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C01F17">
              <w:rPr>
                <w:rFonts w:ascii="Times New Roman" w:hAnsi="Times New Roman" w:cs="Times New Roman"/>
                <w:sz w:val="28"/>
                <w:szCs w:val="28"/>
              </w:rPr>
              <w:t xml:space="preserve">: </w:t>
            </w:r>
          </w:p>
          <w:p w14:paraId="764CC9C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повторение законов композиции;</w:t>
            </w:r>
          </w:p>
          <w:p w14:paraId="7AE6F318"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развитие фантазии и наблюдательности.</w:t>
            </w:r>
          </w:p>
          <w:p w14:paraId="0908EB50" w14:textId="77777777" w:rsidR="002D2CEE" w:rsidRPr="00C01F17" w:rsidRDefault="002D2CEE" w:rsidP="00BF17F5">
            <w:pPr>
              <w:rPr>
                <w:rFonts w:ascii="Times New Roman" w:hAnsi="Times New Roman" w:cs="Times New Roman"/>
                <w:sz w:val="28"/>
                <w:szCs w:val="28"/>
              </w:rPr>
            </w:pPr>
            <w:r>
              <w:rPr>
                <w:rFonts w:ascii="Times New Roman" w:hAnsi="Times New Roman" w:cs="Times New Roman"/>
                <w:sz w:val="28"/>
                <w:szCs w:val="28"/>
              </w:rPr>
              <w:t>- раскрыть тему.</w:t>
            </w:r>
          </w:p>
        </w:tc>
        <w:tc>
          <w:tcPr>
            <w:tcW w:w="2971" w:type="dxa"/>
          </w:tcPr>
          <w:p w14:paraId="36381ED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горельефе.</w:t>
            </w:r>
          </w:p>
          <w:p w14:paraId="2203586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фотоматериала на заданную тему;</w:t>
            </w:r>
          </w:p>
          <w:p w14:paraId="756403E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Мастер - класс.</w:t>
            </w:r>
          </w:p>
          <w:p w14:paraId="18F742A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Пластилин, стеки, доска, основа - картон.</w:t>
            </w:r>
          </w:p>
        </w:tc>
      </w:tr>
    </w:tbl>
    <w:p w14:paraId="05F500AE" w14:textId="77777777" w:rsidR="002D2CEE" w:rsidRDefault="002D2CEE" w:rsidP="002D2CEE">
      <w:pPr>
        <w:pStyle w:val="a3"/>
        <w:rPr>
          <w:rFonts w:ascii="Times New Roman" w:hAnsi="Times New Roman" w:cs="Times New Roman"/>
          <w:b/>
          <w:sz w:val="36"/>
          <w:szCs w:val="36"/>
        </w:rPr>
      </w:pPr>
    </w:p>
    <w:p w14:paraId="2327CC3C" w14:textId="77777777" w:rsidR="002D2CEE" w:rsidRDefault="002D2CEE" w:rsidP="002D2CEE">
      <w:pPr>
        <w:pStyle w:val="a3"/>
        <w:rPr>
          <w:rFonts w:ascii="Times New Roman" w:hAnsi="Times New Roman" w:cs="Times New Roman"/>
          <w:b/>
          <w:sz w:val="36"/>
          <w:szCs w:val="36"/>
        </w:rPr>
      </w:pPr>
    </w:p>
    <w:p w14:paraId="48D2D60A" w14:textId="77777777" w:rsidR="002D2CEE" w:rsidRDefault="002D2CEE" w:rsidP="002D2CEE">
      <w:pPr>
        <w:jc w:val="center"/>
        <w:rPr>
          <w:rFonts w:ascii="Times New Roman" w:hAnsi="Times New Roman" w:cs="Times New Roman"/>
          <w:sz w:val="28"/>
          <w:szCs w:val="28"/>
        </w:rPr>
      </w:pPr>
      <w:r w:rsidRPr="008D4C35">
        <w:rPr>
          <w:rFonts w:ascii="Times New Roman" w:hAnsi="Times New Roman" w:cs="Times New Roman"/>
          <w:b/>
          <w:sz w:val="36"/>
          <w:szCs w:val="36"/>
        </w:rPr>
        <w:t>Учебно-тематический план</w:t>
      </w:r>
      <w:r>
        <w:rPr>
          <w:rFonts w:ascii="Times New Roman" w:hAnsi="Times New Roman" w:cs="Times New Roman"/>
          <w:b/>
          <w:sz w:val="36"/>
          <w:szCs w:val="36"/>
        </w:rPr>
        <w:t xml:space="preserve"> </w:t>
      </w:r>
      <w:r w:rsidRPr="00E32ACA">
        <w:rPr>
          <w:rFonts w:ascii="Times New Roman" w:hAnsi="Times New Roman" w:cs="Times New Roman"/>
          <w:b/>
          <w:sz w:val="36"/>
          <w:szCs w:val="36"/>
        </w:rPr>
        <w:t>«Пленэр»</w:t>
      </w:r>
    </w:p>
    <w:p w14:paraId="5B6A18F8" w14:textId="77777777" w:rsidR="002D2CEE" w:rsidRPr="00160DE8" w:rsidRDefault="002D2CEE" w:rsidP="002D2CEE">
      <w:pPr>
        <w:jc w:val="center"/>
        <w:rPr>
          <w:rFonts w:ascii="Times New Roman" w:hAnsi="Times New Roman" w:cs="Times New Roman"/>
          <w:b/>
          <w:sz w:val="36"/>
          <w:szCs w:val="36"/>
        </w:rPr>
      </w:pPr>
      <w:r>
        <w:rPr>
          <w:rFonts w:ascii="Times New Roman" w:hAnsi="Times New Roman" w:cs="Times New Roman"/>
          <w:b/>
          <w:sz w:val="28"/>
          <w:szCs w:val="28"/>
        </w:rPr>
        <w:t>(</w:t>
      </w:r>
      <w:r w:rsidRPr="00160DE8">
        <w:rPr>
          <w:rFonts w:ascii="Times New Roman" w:hAnsi="Times New Roman" w:cs="Times New Roman"/>
          <w:b/>
          <w:sz w:val="28"/>
          <w:szCs w:val="28"/>
        </w:rPr>
        <w:t>всего 24 часа)</w:t>
      </w:r>
      <w:r>
        <w:rPr>
          <w:rFonts w:ascii="Times New Roman" w:hAnsi="Times New Roman" w:cs="Times New Roman"/>
          <w:b/>
          <w:sz w:val="28"/>
          <w:szCs w:val="28"/>
        </w:rPr>
        <w:t xml:space="preserve"> – для учащихся 11-12 лет</w:t>
      </w:r>
    </w:p>
    <w:tbl>
      <w:tblPr>
        <w:tblW w:w="10073" w:type="dxa"/>
        <w:tblInd w:w="-459" w:type="dxa"/>
        <w:tblCellMar>
          <w:top w:w="7" w:type="dxa"/>
          <w:right w:w="97" w:type="dxa"/>
        </w:tblCellMar>
        <w:tblLook w:val="04A0" w:firstRow="1" w:lastRow="0" w:firstColumn="1" w:lastColumn="0" w:noHBand="0" w:noVBand="1"/>
      </w:tblPr>
      <w:tblGrid>
        <w:gridCol w:w="473"/>
        <w:gridCol w:w="1228"/>
        <w:gridCol w:w="7505"/>
        <w:gridCol w:w="867"/>
      </w:tblGrid>
      <w:tr w:rsidR="002D2CEE" w:rsidRPr="004E7EC2" w14:paraId="11A1B38A" w14:textId="77777777" w:rsidTr="00BF17F5">
        <w:trPr>
          <w:trHeight w:val="692"/>
        </w:trPr>
        <w:tc>
          <w:tcPr>
            <w:tcW w:w="473" w:type="dxa"/>
            <w:tcBorders>
              <w:top w:val="single" w:sz="4" w:space="0" w:color="000000"/>
              <w:left w:val="single" w:sz="4" w:space="0" w:color="000000"/>
              <w:bottom w:val="single" w:sz="4" w:space="0" w:color="000000"/>
              <w:right w:val="single" w:sz="4" w:space="0" w:color="000000"/>
            </w:tcBorders>
            <w:hideMark/>
          </w:tcPr>
          <w:p w14:paraId="104CCC0C"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w:t>
            </w:r>
            <w:r w:rsidRPr="004E7EC2">
              <w:rPr>
                <w:rFonts w:ascii="Times New Roman" w:hAnsi="Times New Roman" w:cs="Times New Roman"/>
                <w:sz w:val="28"/>
                <w:szCs w:val="28"/>
              </w:rPr>
              <w:t xml:space="preserve"> </w:t>
            </w:r>
          </w:p>
        </w:tc>
        <w:tc>
          <w:tcPr>
            <w:tcW w:w="1228" w:type="dxa"/>
            <w:tcBorders>
              <w:top w:val="single" w:sz="4" w:space="0" w:color="000000"/>
              <w:left w:val="single" w:sz="4" w:space="0" w:color="000000"/>
              <w:bottom w:val="single" w:sz="4" w:space="0" w:color="000000"/>
              <w:right w:val="single" w:sz="4" w:space="0" w:color="000000"/>
            </w:tcBorders>
            <w:hideMark/>
          </w:tcPr>
          <w:p w14:paraId="6D3C95B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неделя </w:t>
            </w:r>
          </w:p>
        </w:tc>
        <w:tc>
          <w:tcPr>
            <w:tcW w:w="7505" w:type="dxa"/>
            <w:tcBorders>
              <w:top w:val="single" w:sz="4" w:space="0" w:color="000000"/>
              <w:left w:val="single" w:sz="4" w:space="0" w:color="000000"/>
              <w:bottom w:val="single" w:sz="4" w:space="0" w:color="000000"/>
              <w:right w:val="single" w:sz="4" w:space="0" w:color="000000"/>
            </w:tcBorders>
            <w:hideMark/>
          </w:tcPr>
          <w:p w14:paraId="48477D05"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тема </w:t>
            </w:r>
          </w:p>
          <w:p w14:paraId="7993FADC"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 </w:t>
            </w:r>
          </w:p>
        </w:tc>
        <w:tc>
          <w:tcPr>
            <w:tcW w:w="867" w:type="dxa"/>
            <w:tcBorders>
              <w:top w:val="single" w:sz="4" w:space="0" w:color="000000"/>
              <w:left w:val="single" w:sz="4" w:space="0" w:color="000000"/>
              <w:bottom w:val="single" w:sz="4" w:space="0" w:color="000000"/>
              <w:right w:val="single" w:sz="4" w:space="0" w:color="000000"/>
            </w:tcBorders>
            <w:hideMark/>
          </w:tcPr>
          <w:p w14:paraId="3D0BC627"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кол-во </w:t>
            </w:r>
          </w:p>
          <w:p w14:paraId="07BDA64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часов </w:t>
            </w:r>
          </w:p>
        </w:tc>
      </w:tr>
      <w:tr w:rsidR="002D2CEE" w:rsidRPr="004E7EC2" w14:paraId="246BBDAA" w14:textId="77777777" w:rsidTr="00BF17F5">
        <w:trPr>
          <w:trHeight w:val="240"/>
        </w:trPr>
        <w:tc>
          <w:tcPr>
            <w:tcW w:w="473" w:type="dxa"/>
            <w:tcBorders>
              <w:top w:val="single" w:sz="4" w:space="0" w:color="000000"/>
              <w:left w:val="single" w:sz="4" w:space="0" w:color="000000"/>
              <w:bottom w:val="single" w:sz="4" w:space="0" w:color="000000"/>
              <w:right w:val="single" w:sz="4" w:space="0" w:color="000000"/>
            </w:tcBorders>
            <w:hideMark/>
          </w:tcPr>
          <w:p w14:paraId="03716744"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1 </w:t>
            </w:r>
          </w:p>
        </w:tc>
        <w:tc>
          <w:tcPr>
            <w:tcW w:w="1228" w:type="dxa"/>
            <w:tcBorders>
              <w:top w:val="single" w:sz="4" w:space="0" w:color="000000"/>
              <w:left w:val="single" w:sz="4" w:space="0" w:color="000000"/>
              <w:bottom w:val="single" w:sz="4" w:space="0" w:color="000000"/>
              <w:right w:val="single" w:sz="4" w:space="0" w:color="000000"/>
            </w:tcBorders>
            <w:hideMark/>
          </w:tcPr>
          <w:p w14:paraId="30933CAC" w14:textId="77777777" w:rsidR="002D2CEE" w:rsidRPr="004E7EC2" w:rsidRDefault="002D2CEE" w:rsidP="00BF17F5">
            <w:pPr>
              <w:rPr>
                <w:rFonts w:ascii="Times New Roman" w:hAnsi="Times New Roman" w:cs="Times New Roman"/>
                <w:sz w:val="28"/>
                <w:szCs w:val="28"/>
              </w:rPr>
            </w:pPr>
            <w:r w:rsidRPr="004E7EC2">
              <w:rPr>
                <w:rFonts w:ascii="Times New Roman" w:hAnsi="Times New Roman" w:cs="Times New Roman"/>
                <w:sz w:val="28"/>
                <w:szCs w:val="28"/>
              </w:rPr>
              <w:t xml:space="preserve">1 неделя </w:t>
            </w:r>
            <w:r>
              <w:rPr>
                <w:rFonts w:ascii="Times New Roman" w:hAnsi="Times New Roman" w:cs="Times New Roman"/>
                <w:sz w:val="28"/>
                <w:szCs w:val="28"/>
              </w:rPr>
              <w:t>июня</w:t>
            </w:r>
          </w:p>
        </w:tc>
        <w:tc>
          <w:tcPr>
            <w:tcW w:w="7505" w:type="dxa"/>
            <w:tcBorders>
              <w:top w:val="single" w:sz="4" w:space="0" w:color="000000"/>
              <w:left w:val="single" w:sz="4" w:space="0" w:color="000000"/>
              <w:bottom w:val="single" w:sz="4" w:space="0" w:color="000000"/>
              <w:right w:val="single" w:sz="4" w:space="0" w:color="000000"/>
            </w:tcBorders>
          </w:tcPr>
          <w:p w14:paraId="1B8B695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«Краткосрочные э</w:t>
            </w:r>
            <w:r w:rsidRPr="00CD4E94">
              <w:rPr>
                <w:rFonts w:ascii="Times New Roman" w:hAnsi="Times New Roman" w:cs="Times New Roman"/>
                <w:sz w:val="28"/>
                <w:szCs w:val="28"/>
              </w:rPr>
              <w:t>тюд</w:t>
            </w:r>
            <w:r>
              <w:rPr>
                <w:rFonts w:ascii="Times New Roman" w:hAnsi="Times New Roman" w:cs="Times New Roman"/>
                <w:sz w:val="28"/>
                <w:szCs w:val="28"/>
              </w:rPr>
              <w:t>ы растений  (травы, цветы, деревья)»</w:t>
            </w:r>
          </w:p>
          <w:p w14:paraId="4E5482FF" w14:textId="77777777" w:rsidR="002D2CEE" w:rsidRPr="008D1734" w:rsidRDefault="002D2CEE" w:rsidP="00BF17F5">
            <w:pPr>
              <w:rPr>
                <w:rFonts w:ascii="Times New Roman" w:hAnsi="Times New Roman" w:cs="Times New Roman"/>
                <w:sz w:val="28"/>
                <w:szCs w:val="28"/>
              </w:rPr>
            </w:pPr>
            <w:r>
              <w:rPr>
                <w:rFonts w:ascii="Times New Roman" w:hAnsi="Times New Roman" w:cs="Times New Roman"/>
                <w:sz w:val="28"/>
                <w:szCs w:val="28"/>
              </w:rPr>
              <w:t>Графика «Наброски, зарисовки объектов природных форм»</w:t>
            </w:r>
          </w:p>
        </w:tc>
        <w:tc>
          <w:tcPr>
            <w:tcW w:w="867" w:type="dxa"/>
            <w:tcBorders>
              <w:top w:val="single" w:sz="4" w:space="0" w:color="000000"/>
              <w:left w:val="single" w:sz="4" w:space="0" w:color="000000"/>
              <w:bottom w:val="single" w:sz="4" w:space="0" w:color="000000"/>
              <w:right w:val="single" w:sz="4" w:space="0" w:color="000000"/>
            </w:tcBorders>
            <w:hideMark/>
          </w:tcPr>
          <w:p w14:paraId="1B32556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3</w:t>
            </w:r>
          </w:p>
          <w:p w14:paraId="7503A91C" w14:textId="77777777" w:rsidR="002D2CEE" w:rsidRDefault="002D2CEE" w:rsidP="00BF17F5">
            <w:pPr>
              <w:jc w:val="center"/>
              <w:rPr>
                <w:rFonts w:ascii="Times New Roman" w:hAnsi="Times New Roman" w:cs="Times New Roman"/>
                <w:sz w:val="28"/>
                <w:szCs w:val="28"/>
              </w:rPr>
            </w:pPr>
          </w:p>
          <w:p w14:paraId="287B7CB4"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3</w:t>
            </w:r>
          </w:p>
        </w:tc>
      </w:tr>
      <w:tr w:rsidR="002D2CEE" w:rsidRPr="004E7EC2" w14:paraId="782CCB19" w14:textId="77777777" w:rsidTr="00BF17F5">
        <w:trPr>
          <w:trHeight w:val="538"/>
        </w:trPr>
        <w:tc>
          <w:tcPr>
            <w:tcW w:w="473" w:type="dxa"/>
            <w:tcBorders>
              <w:top w:val="single" w:sz="4" w:space="0" w:color="000000"/>
              <w:left w:val="single" w:sz="4" w:space="0" w:color="000000"/>
              <w:bottom w:val="single" w:sz="4" w:space="0" w:color="000000"/>
              <w:right w:val="single" w:sz="4" w:space="0" w:color="000000"/>
            </w:tcBorders>
            <w:hideMark/>
          </w:tcPr>
          <w:p w14:paraId="5457E60B"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w:t>
            </w:r>
          </w:p>
        </w:tc>
        <w:tc>
          <w:tcPr>
            <w:tcW w:w="1228" w:type="dxa"/>
            <w:tcBorders>
              <w:top w:val="single" w:sz="4" w:space="0" w:color="000000"/>
              <w:left w:val="single" w:sz="4" w:space="0" w:color="000000"/>
              <w:bottom w:val="single" w:sz="4" w:space="0" w:color="000000"/>
              <w:right w:val="single" w:sz="4" w:space="0" w:color="000000"/>
            </w:tcBorders>
            <w:hideMark/>
          </w:tcPr>
          <w:p w14:paraId="4B21122E"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2 неделя </w:t>
            </w:r>
            <w:r>
              <w:rPr>
                <w:rFonts w:ascii="Times New Roman" w:hAnsi="Times New Roman" w:cs="Times New Roman"/>
                <w:sz w:val="28"/>
                <w:szCs w:val="28"/>
              </w:rPr>
              <w:t>июня</w:t>
            </w:r>
            <w:r w:rsidRPr="004E7EC2">
              <w:rPr>
                <w:rFonts w:ascii="Times New Roman" w:hAnsi="Times New Roman" w:cs="Times New Roman"/>
                <w:sz w:val="28"/>
                <w:szCs w:val="28"/>
              </w:rPr>
              <w:t xml:space="preserve"> </w:t>
            </w:r>
          </w:p>
        </w:tc>
        <w:tc>
          <w:tcPr>
            <w:tcW w:w="7505" w:type="dxa"/>
            <w:tcBorders>
              <w:top w:val="single" w:sz="4" w:space="0" w:color="000000"/>
              <w:left w:val="single" w:sz="4" w:space="0" w:color="000000"/>
              <w:bottom w:val="single" w:sz="4" w:space="0" w:color="000000"/>
              <w:right w:val="single" w:sz="4" w:space="0" w:color="000000"/>
            </w:tcBorders>
          </w:tcPr>
          <w:p w14:paraId="4EC354EA" w14:textId="77777777" w:rsidR="002D2CEE" w:rsidRDefault="002D2CEE" w:rsidP="00BF17F5">
            <w:pPr>
              <w:rPr>
                <w:rFonts w:ascii="Times New Roman" w:hAnsi="Times New Roman" w:cs="Times New Roman"/>
                <w:sz w:val="28"/>
                <w:szCs w:val="28"/>
              </w:rPr>
            </w:pPr>
            <w:r w:rsidRPr="00EF248D">
              <w:rPr>
                <w:rFonts w:ascii="Times New Roman" w:hAnsi="Times New Roman" w:cs="Times New Roman"/>
                <w:sz w:val="28"/>
                <w:szCs w:val="28"/>
              </w:rPr>
              <w:t>Графика «</w:t>
            </w:r>
            <w:r w:rsidRPr="00EF248D">
              <w:rPr>
                <w:rFonts w:ascii="Times New Roman" w:hAnsi="Times New Roman"/>
                <w:sz w:val="28"/>
                <w:szCs w:val="28"/>
              </w:rPr>
              <w:t xml:space="preserve">Зарисовка ствола дерева, </w:t>
            </w:r>
            <w:r>
              <w:rPr>
                <w:rFonts w:ascii="Times New Roman" w:hAnsi="Times New Roman"/>
                <w:sz w:val="28"/>
                <w:szCs w:val="28"/>
              </w:rPr>
              <w:t>его</w:t>
            </w:r>
            <w:r w:rsidRPr="00EF248D">
              <w:rPr>
                <w:rFonts w:ascii="Times New Roman" w:hAnsi="Times New Roman"/>
                <w:sz w:val="28"/>
                <w:szCs w:val="28"/>
              </w:rPr>
              <w:t xml:space="preserve"> характер</w:t>
            </w:r>
            <w:r>
              <w:rPr>
                <w:rFonts w:ascii="Times New Roman" w:hAnsi="Times New Roman"/>
                <w:sz w:val="28"/>
                <w:szCs w:val="28"/>
              </w:rPr>
              <w:t>,</w:t>
            </w:r>
            <w:r w:rsidRPr="00EF248D">
              <w:rPr>
                <w:rFonts w:ascii="Times New Roman" w:hAnsi="Times New Roman"/>
                <w:sz w:val="28"/>
                <w:szCs w:val="28"/>
              </w:rPr>
              <w:t xml:space="preserve"> фактур</w:t>
            </w:r>
            <w:r>
              <w:rPr>
                <w:rFonts w:ascii="Times New Roman" w:hAnsi="Times New Roman"/>
                <w:sz w:val="28"/>
                <w:szCs w:val="28"/>
              </w:rPr>
              <w:t>а</w:t>
            </w:r>
            <w:r w:rsidRPr="00EF248D">
              <w:rPr>
                <w:rFonts w:ascii="Times New Roman" w:hAnsi="Times New Roman" w:cs="Times New Roman"/>
                <w:sz w:val="28"/>
                <w:szCs w:val="28"/>
              </w:rPr>
              <w:t>»</w:t>
            </w:r>
          </w:p>
          <w:p w14:paraId="369D658E" w14:textId="77777777" w:rsidR="002D2CEE" w:rsidRPr="00E17686"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«Этюд дерева»</w:t>
            </w:r>
          </w:p>
        </w:tc>
        <w:tc>
          <w:tcPr>
            <w:tcW w:w="867" w:type="dxa"/>
            <w:tcBorders>
              <w:top w:val="single" w:sz="4" w:space="0" w:color="000000"/>
              <w:left w:val="single" w:sz="4" w:space="0" w:color="000000"/>
              <w:bottom w:val="single" w:sz="4" w:space="0" w:color="000000"/>
              <w:right w:val="single" w:sz="4" w:space="0" w:color="000000"/>
            </w:tcBorders>
            <w:hideMark/>
          </w:tcPr>
          <w:p w14:paraId="4F4DDC8A"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3</w:t>
            </w:r>
            <w:r w:rsidRPr="004E7EC2">
              <w:rPr>
                <w:rFonts w:ascii="Times New Roman" w:hAnsi="Times New Roman" w:cs="Times New Roman"/>
                <w:sz w:val="28"/>
                <w:szCs w:val="28"/>
              </w:rPr>
              <w:t xml:space="preserve"> </w:t>
            </w:r>
          </w:p>
          <w:p w14:paraId="79127FCF" w14:textId="77777777" w:rsidR="002D2CEE" w:rsidRDefault="002D2CEE" w:rsidP="00BF17F5">
            <w:pPr>
              <w:jc w:val="center"/>
              <w:rPr>
                <w:rFonts w:ascii="Times New Roman" w:hAnsi="Times New Roman" w:cs="Times New Roman"/>
                <w:sz w:val="28"/>
                <w:szCs w:val="28"/>
              </w:rPr>
            </w:pPr>
          </w:p>
          <w:p w14:paraId="55BE14B2"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3</w:t>
            </w:r>
          </w:p>
        </w:tc>
      </w:tr>
      <w:tr w:rsidR="002D2CEE" w:rsidRPr="004E7EC2" w14:paraId="0BFCA640" w14:textId="77777777" w:rsidTr="00BF17F5">
        <w:trPr>
          <w:trHeight w:val="518"/>
        </w:trPr>
        <w:tc>
          <w:tcPr>
            <w:tcW w:w="473" w:type="dxa"/>
            <w:tcBorders>
              <w:top w:val="single" w:sz="4" w:space="0" w:color="000000"/>
              <w:left w:val="single" w:sz="4" w:space="0" w:color="000000"/>
              <w:bottom w:val="single" w:sz="4" w:space="0" w:color="000000"/>
              <w:right w:val="single" w:sz="4" w:space="0" w:color="000000"/>
            </w:tcBorders>
            <w:hideMark/>
          </w:tcPr>
          <w:p w14:paraId="6978878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w:t>
            </w:r>
          </w:p>
        </w:tc>
        <w:tc>
          <w:tcPr>
            <w:tcW w:w="1228" w:type="dxa"/>
            <w:tcBorders>
              <w:top w:val="single" w:sz="4" w:space="0" w:color="000000"/>
              <w:left w:val="single" w:sz="4" w:space="0" w:color="000000"/>
              <w:bottom w:val="single" w:sz="4" w:space="0" w:color="000000"/>
              <w:right w:val="single" w:sz="4" w:space="0" w:color="000000"/>
            </w:tcBorders>
            <w:hideMark/>
          </w:tcPr>
          <w:p w14:paraId="4FF3186F"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3 неделя </w:t>
            </w:r>
            <w:r>
              <w:rPr>
                <w:rFonts w:ascii="Times New Roman" w:hAnsi="Times New Roman" w:cs="Times New Roman"/>
                <w:sz w:val="28"/>
                <w:szCs w:val="28"/>
              </w:rPr>
              <w:t>июня</w:t>
            </w:r>
          </w:p>
        </w:tc>
        <w:tc>
          <w:tcPr>
            <w:tcW w:w="7505" w:type="dxa"/>
            <w:tcBorders>
              <w:top w:val="single" w:sz="4" w:space="0" w:color="000000"/>
              <w:left w:val="single" w:sz="4" w:space="0" w:color="000000"/>
              <w:bottom w:val="single" w:sz="4" w:space="0" w:color="000000"/>
              <w:right w:val="single" w:sz="4" w:space="0" w:color="000000"/>
            </w:tcBorders>
          </w:tcPr>
          <w:p w14:paraId="3BFD397C" w14:textId="77777777" w:rsidR="002D2CEE" w:rsidRDefault="002D2CEE" w:rsidP="00BF17F5">
            <w:pPr>
              <w:rPr>
                <w:rFonts w:ascii="Times New Roman" w:hAnsi="Times New Roman" w:cs="Times New Roman"/>
                <w:sz w:val="28"/>
                <w:szCs w:val="28"/>
              </w:rPr>
            </w:pPr>
            <w:r w:rsidRPr="00E17686">
              <w:rPr>
                <w:rFonts w:ascii="Times New Roman" w:hAnsi="Times New Roman" w:cs="Times New Roman"/>
                <w:sz w:val="28"/>
                <w:szCs w:val="28"/>
              </w:rPr>
              <w:t>Графика «</w:t>
            </w:r>
            <w:r w:rsidRPr="00E17686">
              <w:rPr>
                <w:rFonts w:ascii="Times New Roman" w:hAnsi="Times New Roman"/>
                <w:sz w:val="28"/>
                <w:szCs w:val="28"/>
              </w:rPr>
              <w:t>Зарисовк</w:t>
            </w:r>
            <w:r>
              <w:rPr>
                <w:rFonts w:ascii="Times New Roman" w:hAnsi="Times New Roman"/>
                <w:sz w:val="28"/>
                <w:szCs w:val="28"/>
              </w:rPr>
              <w:t xml:space="preserve">и </w:t>
            </w:r>
            <w:r w:rsidRPr="00E17686">
              <w:rPr>
                <w:rFonts w:ascii="Times New Roman" w:hAnsi="Times New Roman"/>
                <w:sz w:val="28"/>
                <w:szCs w:val="28"/>
              </w:rPr>
              <w:t xml:space="preserve"> архитектурн</w:t>
            </w:r>
            <w:r>
              <w:rPr>
                <w:rFonts w:ascii="Times New Roman" w:hAnsi="Times New Roman"/>
                <w:sz w:val="28"/>
                <w:szCs w:val="28"/>
              </w:rPr>
              <w:t xml:space="preserve">ых </w:t>
            </w:r>
            <w:r w:rsidRPr="00E17686">
              <w:rPr>
                <w:rFonts w:ascii="Times New Roman" w:hAnsi="Times New Roman"/>
                <w:sz w:val="28"/>
                <w:szCs w:val="28"/>
              </w:rPr>
              <w:t xml:space="preserve"> детал</w:t>
            </w:r>
            <w:r>
              <w:rPr>
                <w:rFonts w:ascii="Times New Roman" w:hAnsi="Times New Roman"/>
                <w:sz w:val="28"/>
                <w:szCs w:val="28"/>
              </w:rPr>
              <w:t xml:space="preserve">ей </w:t>
            </w:r>
            <w:r w:rsidRPr="00E17686">
              <w:rPr>
                <w:rFonts w:ascii="Times New Roman" w:hAnsi="Times New Roman"/>
                <w:sz w:val="28"/>
                <w:szCs w:val="28"/>
              </w:rPr>
              <w:t xml:space="preserve"> (окно, арка, фронтон</w:t>
            </w:r>
            <w:r>
              <w:rPr>
                <w:rFonts w:ascii="Times New Roman" w:hAnsi="Times New Roman"/>
                <w:sz w:val="28"/>
                <w:szCs w:val="28"/>
              </w:rPr>
              <w:t>)</w:t>
            </w:r>
            <w:r w:rsidRPr="00E17686">
              <w:rPr>
                <w:rFonts w:ascii="Times New Roman" w:hAnsi="Times New Roman" w:cs="Times New Roman"/>
                <w:sz w:val="28"/>
                <w:szCs w:val="28"/>
              </w:rPr>
              <w:t>»</w:t>
            </w:r>
          </w:p>
          <w:p w14:paraId="7C9317BF" w14:textId="77777777" w:rsidR="002D2CEE" w:rsidRPr="00EF248D" w:rsidRDefault="002D2CEE" w:rsidP="00BF17F5">
            <w:pPr>
              <w:jc w:val="both"/>
              <w:rPr>
                <w:rFonts w:ascii="Times New Roman" w:hAnsi="Times New Roman" w:cs="Times New Roman"/>
                <w:sz w:val="28"/>
                <w:szCs w:val="28"/>
              </w:rPr>
            </w:pPr>
            <w:r>
              <w:rPr>
                <w:rFonts w:ascii="Times New Roman" w:hAnsi="Times New Roman" w:cs="Times New Roman"/>
                <w:sz w:val="28"/>
                <w:szCs w:val="28"/>
              </w:rPr>
              <w:t>Живопись «Этюд палисадника на фоне строения с окном</w:t>
            </w:r>
            <w:r w:rsidRPr="00C72D19">
              <w:rPr>
                <w:rFonts w:ascii="Times New Roman" w:hAnsi="Times New Roman" w:cs="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3202E217"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3</w:t>
            </w:r>
          </w:p>
          <w:p w14:paraId="33A84ED1" w14:textId="77777777" w:rsidR="002D2CEE" w:rsidRDefault="002D2CEE" w:rsidP="00BF17F5">
            <w:pPr>
              <w:jc w:val="center"/>
              <w:rPr>
                <w:rFonts w:ascii="Times New Roman" w:hAnsi="Times New Roman" w:cs="Times New Roman"/>
                <w:sz w:val="28"/>
                <w:szCs w:val="28"/>
              </w:rPr>
            </w:pPr>
          </w:p>
          <w:p w14:paraId="5AE4862F"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3</w:t>
            </w:r>
          </w:p>
        </w:tc>
      </w:tr>
      <w:tr w:rsidR="002D2CEE" w:rsidRPr="004E7EC2" w14:paraId="626E6E00" w14:textId="77777777" w:rsidTr="00BF17F5">
        <w:trPr>
          <w:trHeight w:val="470"/>
        </w:trPr>
        <w:tc>
          <w:tcPr>
            <w:tcW w:w="473" w:type="dxa"/>
            <w:tcBorders>
              <w:top w:val="single" w:sz="4" w:space="0" w:color="000000"/>
              <w:left w:val="single" w:sz="4" w:space="0" w:color="000000"/>
              <w:bottom w:val="single" w:sz="4" w:space="0" w:color="000000"/>
              <w:right w:val="single" w:sz="4" w:space="0" w:color="000000"/>
            </w:tcBorders>
            <w:hideMark/>
          </w:tcPr>
          <w:p w14:paraId="76828B50"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w:t>
            </w:r>
          </w:p>
        </w:tc>
        <w:tc>
          <w:tcPr>
            <w:tcW w:w="1228" w:type="dxa"/>
            <w:tcBorders>
              <w:top w:val="single" w:sz="4" w:space="0" w:color="000000"/>
              <w:left w:val="single" w:sz="4" w:space="0" w:color="000000"/>
              <w:bottom w:val="single" w:sz="4" w:space="0" w:color="000000"/>
              <w:right w:val="single" w:sz="4" w:space="0" w:color="000000"/>
            </w:tcBorders>
            <w:hideMark/>
          </w:tcPr>
          <w:p w14:paraId="09276065" w14:textId="77777777" w:rsidR="002D2CEE" w:rsidRPr="004E7EC2" w:rsidRDefault="002D2CEE" w:rsidP="00BF17F5">
            <w:pPr>
              <w:jc w:val="center"/>
              <w:rPr>
                <w:rFonts w:ascii="Times New Roman" w:hAnsi="Times New Roman" w:cs="Times New Roman"/>
                <w:sz w:val="28"/>
                <w:szCs w:val="28"/>
              </w:rPr>
            </w:pPr>
            <w:r w:rsidRPr="004E7EC2">
              <w:rPr>
                <w:rFonts w:ascii="Times New Roman" w:hAnsi="Times New Roman" w:cs="Times New Roman"/>
                <w:sz w:val="28"/>
                <w:szCs w:val="28"/>
              </w:rPr>
              <w:t xml:space="preserve">4 неделя </w:t>
            </w:r>
            <w:r>
              <w:rPr>
                <w:rFonts w:ascii="Times New Roman" w:hAnsi="Times New Roman" w:cs="Times New Roman"/>
                <w:sz w:val="28"/>
                <w:szCs w:val="28"/>
              </w:rPr>
              <w:t>июня</w:t>
            </w:r>
            <w:r w:rsidRPr="004E7EC2">
              <w:rPr>
                <w:rFonts w:ascii="Times New Roman" w:hAnsi="Times New Roman" w:cs="Times New Roman"/>
                <w:sz w:val="28"/>
                <w:szCs w:val="28"/>
              </w:rPr>
              <w:t xml:space="preserve"> </w:t>
            </w:r>
          </w:p>
        </w:tc>
        <w:tc>
          <w:tcPr>
            <w:tcW w:w="7505" w:type="dxa"/>
            <w:tcBorders>
              <w:top w:val="single" w:sz="4" w:space="0" w:color="000000"/>
              <w:left w:val="single" w:sz="4" w:space="0" w:color="000000"/>
              <w:bottom w:val="single" w:sz="4" w:space="0" w:color="000000"/>
              <w:right w:val="single" w:sz="4" w:space="0" w:color="000000"/>
            </w:tcBorders>
          </w:tcPr>
          <w:p w14:paraId="46A9BE8F" w14:textId="77777777" w:rsidR="002D2CEE" w:rsidRDefault="002D2CEE" w:rsidP="00BF17F5">
            <w:pPr>
              <w:rPr>
                <w:rFonts w:ascii="Times New Roman" w:hAnsi="Times New Roman"/>
                <w:sz w:val="28"/>
                <w:szCs w:val="28"/>
              </w:rPr>
            </w:pPr>
            <w:r w:rsidRPr="004C6B7B">
              <w:rPr>
                <w:rFonts w:ascii="Times New Roman" w:hAnsi="Times New Roman"/>
                <w:sz w:val="28"/>
                <w:szCs w:val="28"/>
              </w:rPr>
              <w:t>К</w:t>
            </w:r>
            <w:r>
              <w:rPr>
                <w:rFonts w:ascii="Times New Roman" w:hAnsi="Times New Roman"/>
                <w:sz w:val="28"/>
                <w:szCs w:val="28"/>
              </w:rPr>
              <w:t xml:space="preserve">омпозиция </w:t>
            </w:r>
            <w:r w:rsidRPr="004C6B7B">
              <w:rPr>
                <w:rFonts w:ascii="Times New Roman" w:hAnsi="Times New Roman"/>
                <w:sz w:val="28"/>
                <w:szCs w:val="28"/>
              </w:rPr>
              <w:t>« Этюд на тему «Прогулка в парке»</w:t>
            </w:r>
          </w:p>
          <w:p w14:paraId="790052CE" w14:textId="77777777" w:rsidR="002D2CEE" w:rsidRPr="004C6B7B" w:rsidRDefault="002D2CEE" w:rsidP="00BF17F5">
            <w:pPr>
              <w:rPr>
                <w:rFonts w:ascii="Times New Roman" w:hAnsi="Times New Roman" w:cs="Times New Roman"/>
                <w:sz w:val="28"/>
                <w:szCs w:val="28"/>
              </w:rPr>
            </w:pPr>
            <w:r w:rsidRPr="00D90CF5">
              <w:rPr>
                <w:rFonts w:ascii="Times New Roman" w:hAnsi="Times New Roman" w:cs="Times New Roman"/>
                <w:sz w:val="28"/>
                <w:szCs w:val="28"/>
              </w:rPr>
              <w:t>Композиция «</w:t>
            </w:r>
            <w:r w:rsidRPr="004C6B7B">
              <w:rPr>
                <w:rFonts w:ascii="Times New Roman" w:hAnsi="Times New Roman"/>
                <w:sz w:val="28"/>
                <w:szCs w:val="28"/>
              </w:rPr>
              <w:t>Этюд на тему «Прогулка в парке</w:t>
            </w:r>
            <w:r>
              <w:rPr>
                <w:rFonts w:ascii="Times New Roman" w:hAnsi="Times New Roman"/>
                <w:sz w:val="28"/>
                <w:szCs w:val="28"/>
              </w:rPr>
              <w:t>»</w:t>
            </w:r>
          </w:p>
        </w:tc>
        <w:tc>
          <w:tcPr>
            <w:tcW w:w="867" w:type="dxa"/>
            <w:tcBorders>
              <w:top w:val="single" w:sz="4" w:space="0" w:color="000000"/>
              <w:left w:val="single" w:sz="4" w:space="0" w:color="000000"/>
              <w:bottom w:val="single" w:sz="4" w:space="0" w:color="000000"/>
              <w:right w:val="single" w:sz="4" w:space="0" w:color="000000"/>
            </w:tcBorders>
            <w:hideMark/>
          </w:tcPr>
          <w:p w14:paraId="1C75A764"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3</w:t>
            </w:r>
          </w:p>
          <w:p w14:paraId="68A37939" w14:textId="77777777" w:rsidR="002D2CEE" w:rsidRPr="004E7EC2" w:rsidRDefault="002D2CEE" w:rsidP="00BF17F5">
            <w:pPr>
              <w:jc w:val="center"/>
              <w:rPr>
                <w:rFonts w:ascii="Times New Roman" w:hAnsi="Times New Roman" w:cs="Times New Roman"/>
                <w:sz w:val="28"/>
                <w:szCs w:val="28"/>
              </w:rPr>
            </w:pPr>
            <w:r>
              <w:rPr>
                <w:rFonts w:ascii="Times New Roman" w:hAnsi="Times New Roman" w:cs="Times New Roman"/>
                <w:sz w:val="28"/>
                <w:szCs w:val="28"/>
              </w:rPr>
              <w:t>3</w:t>
            </w:r>
            <w:r w:rsidRPr="004E7EC2">
              <w:rPr>
                <w:rFonts w:ascii="Times New Roman" w:hAnsi="Times New Roman" w:cs="Times New Roman"/>
                <w:sz w:val="28"/>
                <w:szCs w:val="28"/>
              </w:rPr>
              <w:t xml:space="preserve"> </w:t>
            </w:r>
          </w:p>
        </w:tc>
      </w:tr>
    </w:tbl>
    <w:p w14:paraId="417EDE3A" w14:textId="77777777" w:rsidR="002D2CEE" w:rsidRDefault="002D2CEE" w:rsidP="002D2CEE">
      <w:pPr>
        <w:jc w:val="center"/>
        <w:rPr>
          <w:rFonts w:ascii="Times New Roman" w:hAnsi="Times New Roman" w:cs="Times New Roman"/>
          <w:b/>
          <w:sz w:val="36"/>
          <w:szCs w:val="36"/>
        </w:rPr>
      </w:pPr>
    </w:p>
    <w:p w14:paraId="3B2023F3"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5B0FE2B0" w14:textId="77777777" w:rsidR="002D2CEE" w:rsidRDefault="002D2CEE" w:rsidP="002D2CEE">
      <w:pPr>
        <w:jc w:val="center"/>
        <w:rPr>
          <w:rFonts w:ascii="Times New Roman" w:hAnsi="Times New Roman" w:cs="Times New Roman"/>
          <w:b/>
          <w:sz w:val="28"/>
          <w:szCs w:val="28"/>
        </w:rPr>
      </w:pPr>
      <w:r w:rsidRPr="006E4929">
        <w:rPr>
          <w:rFonts w:ascii="Times New Roman" w:hAnsi="Times New Roman" w:cs="Times New Roman"/>
          <w:b/>
          <w:sz w:val="36"/>
          <w:szCs w:val="36"/>
        </w:rPr>
        <w:lastRenderedPageBreak/>
        <w:t>Содержание программы</w:t>
      </w:r>
      <w:r>
        <w:rPr>
          <w:rFonts w:ascii="Times New Roman" w:hAnsi="Times New Roman" w:cs="Times New Roman"/>
          <w:b/>
          <w:sz w:val="28"/>
          <w:szCs w:val="28"/>
        </w:rPr>
        <w:t xml:space="preserve"> </w:t>
      </w:r>
      <w:r w:rsidRPr="00533447">
        <w:rPr>
          <w:rFonts w:ascii="Times New Roman" w:hAnsi="Times New Roman" w:cs="Times New Roman"/>
          <w:b/>
          <w:sz w:val="36"/>
          <w:szCs w:val="36"/>
        </w:rPr>
        <w:t>«Пленэр»</w:t>
      </w:r>
    </w:p>
    <w:p w14:paraId="0B7869BC" w14:textId="77777777" w:rsidR="002D2CEE" w:rsidRPr="000A3E4B" w:rsidRDefault="002D2CEE" w:rsidP="002D2CEE">
      <w:pPr>
        <w:jc w:val="center"/>
        <w:rPr>
          <w:rFonts w:ascii="Times New Roman" w:hAnsi="Times New Roman" w:cs="Times New Roman"/>
          <w:b/>
          <w:sz w:val="28"/>
          <w:szCs w:val="28"/>
        </w:rPr>
      </w:pPr>
      <w:r>
        <w:rPr>
          <w:rFonts w:ascii="Times New Roman" w:hAnsi="Times New Roman" w:cs="Times New Roman"/>
          <w:b/>
          <w:sz w:val="28"/>
          <w:szCs w:val="28"/>
        </w:rPr>
        <w:t>для учащихся 11-12 лет</w:t>
      </w:r>
    </w:p>
    <w:tbl>
      <w:tblPr>
        <w:tblStyle w:val="ab"/>
        <w:tblW w:w="0" w:type="auto"/>
        <w:tblInd w:w="-431" w:type="dxa"/>
        <w:tblLayout w:type="fixed"/>
        <w:tblLook w:val="04A0" w:firstRow="1" w:lastRow="0" w:firstColumn="1" w:lastColumn="0" w:noHBand="0" w:noVBand="1"/>
      </w:tblPr>
      <w:tblGrid>
        <w:gridCol w:w="397"/>
        <w:gridCol w:w="1276"/>
        <w:gridCol w:w="1872"/>
        <w:gridCol w:w="3260"/>
        <w:gridCol w:w="2971"/>
      </w:tblGrid>
      <w:tr w:rsidR="002D2CEE" w14:paraId="2E943BD3" w14:textId="77777777" w:rsidTr="00BF17F5">
        <w:tc>
          <w:tcPr>
            <w:tcW w:w="397" w:type="dxa"/>
            <w:vMerge w:val="restart"/>
          </w:tcPr>
          <w:p w14:paraId="257D0513" w14:textId="77777777" w:rsidR="002D2CEE" w:rsidRPr="00C05F55" w:rsidRDefault="002D2CEE" w:rsidP="00BF17F5">
            <w:pPr>
              <w:rPr>
                <w:rFonts w:ascii="Times New Roman" w:hAnsi="Times New Roman" w:cs="Times New Roman"/>
                <w:b/>
                <w:sz w:val="28"/>
                <w:szCs w:val="28"/>
              </w:rPr>
            </w:pPr>
            <w:r>
              <w:rPr>
                <w:rFonts w:ascii="Times New Roman" w:hAnsi="Times New Roman" w:cs="Times New Roman"/>
                <w:b/>
                <w:sz w:val="28"/>
                <w:szCs w:val="28"/>
              </w:rPr>
              <w:t>№</w:t>
            </w:r>
          </w:p>
        </w:tc>
        <w:tc>
          <w:tcPr>
            <w:tcW w:w="1276" w:type="dxa"/>
            <w:vMerge w:val="restart"/>
          </w:tcPr>
          <w:p w14:paraId="48387116"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Неделя</w:t>
            </w:r>
          </w:p>
        </w:tc>
        <w:tc>
          <w:tcPr>
            <w:tcW w:w="1872" w:type="dxa"/>
            <w:vMerge w:val="restart"/>
          </w:tcPr>
          <w:p w14:paraId="385721E6"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6231" w:type="dxa"/>
            <w:gridSpan w:val="2"/>
          </w:tcPr>
          <w:p w14:paraId="01BC4448" w14:textId="77777777" w:rsidR="002D2CEE" w:rsidRDefault="002D2CEE" w:rsidP="00BF17F5">
            <w:pPr>
              <w:jc w:val="center"/>
              <w:rPr>
                <w:rFonts w:ascii="Times New Roman" w:hAnsi="Times New Roman" w:cs="Times New Roman"/>
                <w:b/>
                <w:sz w:val="28"/>
                <w:szCs w:val="28"/>
              </w:rPr>
            </w:pPr>
            <w:r>
              <w:rPr>
                <w:rFonts w:ascii="Times New Roman" w:hAnsi="Times New Roman" w:cs="Times New Roman"/>
                <w:b/>
                <w:sz w:val="28"/>
                <w:szCs w:val="28"/>
              </w:rPr>
              <w:t>Содержание</w:t>
            </w:r>
          </w:p>
        </w:tc>
      </w:tr>
      <w:tr w:rsidR="002D2CEE" w14:paraId="57B1DC5A" w14:textId="77777777" w:rsidTr="00BF17F5">
        <w:tc>
          <w:tcPr>
            <w:tcW w:w="397" w:type="dxa"/>
            <w:vMerge/>
          </w:tcPr>
          <w:p w14:paraId="07C7D3F1" w14:textId="77777777" w:rsidR="002D2CEE" w:rsidRDefault="002D2CEE" w:rsidP="00BF17F5">
            <w:pPr>
              <w:rPr>
                <w:rFonts w:ascii="Times New Roman" w:hAnsi="Times New Roman" w:cs="Times New Roman"/>
                <w:b/>
                <w:sz w:val="28"/>
                <w:szCs w:val="28"/>
              </w:rPr>
            </w:pPr>
          </w:p>
        </w:tc>
        <w:tc>
          <w:tcPr>
            <w:tcW w:w="1276" w:type="dxa"/>
            <w:vMerge/>
          </w:tcPr>
          <w:p w14:paraId="181A7734" w14:textId="77777777" w:rsidR="002D2CEE" w:rsidRDefault="002D2CEE" w:rsidP="00BF17F5">
            <w:pPr>
              <w:rPr>
                <w:rFonts w:ascii="Times New Roman" w:hAnsi="Times New Roman" w:cs="Times New Roman"/>
                <w:b/>
                <w:sz w:val="28"/>
                <w:szCs w:val="28"/>
              </w:rPr>
            </w:pPr>
          </w:p>
        </w:tc>
        <w:tc>
          <w:tcPr>
            <w:tcW w:w="1872" w:type="dxa"/>
            <w:vMerge/>
          </w:tcPr>
          <w:p w14:paraId="4A5BD7A3" w14:textId="77777777" w:rsidR="002D2CEE" w:rsidRDefault="002D2CEE" w:rsidP="00BF17F5">
            <w:pPr>
              <w:rPr>
                <w:rFonts w:ascii="Times New Roman" w:hAnsi="Times New Roman" w:cs="Times New Roman"/>
                <w:b/>
                <w:sz w:val="28"/>
                <w:szCs w:val="28"/>
              </w:rPr>
            </w:pPr>
          </w:p>
        </w:tc>
        <w:tc>
          <w:tcPr>
            <w:tcW w:w="3260" w:type="dxa"/>
          </w:tcPr>
          <w:p w14:paraId="406C6893" w14:textId="77777777" w:rsidR="002D2CEE" w:rsidRDefault="002D2CEE" w:rsidP="00BF17F5">
            <w:pPr>
              <w:rPr>
                <w:rFonts w:ascii="Times New Roman" w:hAnsi="Times New Roman" w:cs="Times New Roman"/>
                <w:b/>
                <w:sz w:val="28"/>
                <w:szCs w:val="28"/>
              </w:rPr>
            </w:pPr>
            <w:r>
              <w:rPr>
                <w:rFonts w:ascii="Times New Roman" w:hAnsi="Times New Roman" w:cs="Times New Roman"/>
                <w:sz w:val="28"/>
                <w:szCs w:val="28"/>
              </w:rPr>
              <w:t>Цель - формирование знаний, умений, навыков</w:t>
            </w:r>
          </w:p>
        </w:tc>
        <w:tc>
          <w:tcPr>
            <w:tcW w:w="2971" w:type="dxa"/>
          </w:tcPr>
          <w:p w14:paraId="19F49982" w14:textId="77777777" w:rsidR="002D2CEE" w:rsidRPr="00D01FBE" w:rsidRDefault="002D2CEE" w:rsidP="00BF17F5">
            <w:pPr>
              <w:rPr>
                <w:rFonts w:ascii="Times New Roman" w:hAnsi="Times New Roman" w:cs="Times New Roman"/>
                <w:sz w:val="28"/>
                <w:szCs w:val="28"/>
              </w:rPr>
            </w:pPr>
            <w:r w:rsidRPr="00D01FBE">
              <w:rPr>
                <w:rFonts w:ascii="Times New Roman" w:hAnsi="Times New Roman" w:cs="Times New Roman"/>
                <w:sz w:val="28"/>
                <w:szCs w:val="28"/>
              </w:rPr>
              <w:t>Методические приемы</w:t>
            </w:r>
            <w:r>
              <w:rPr>
                <w:rFonts w:ascii="Times New Roman" w:hAnsi="Times New Roman" w:cs="Times New Roman"/>
                <w:sz w:val="28"/>
                <w:szCs w:val="28"/>
              </w:rPr>
              <w:t>, материалы.</w:t>
            </w:r>
          </w:p>
        </w:tc>
      </w:tr>
      <w:tr w:rsidR="002D2CEE" w:rsidRPr="00C05F55" w14:paraId="7B9571FF" w14:textId="77777777" w:rsidTr="00BF17F5">
        <w:tc>
          <w:tcPr>
            <w:tcW w:w="397" w:type="dxa"/>
            <w:vMerge w:val="restart"/>
          </w:tcPr>
          <w:p w14:paraId="5D5F5783" w14:textId="77777777" w:rsidR="002D2CEE" w:rsidRPr="00C05F55" w:rsidRDefault="002D2CEE" w:rsidP="00BF17F5">
            <w:pPr>
              <w:rPr>
                <w:rFonts w:ascii="Times New Roman" w:hAnsi="Times New Roman" w:cs="Times New Roman"/>
                <w:sz w:val="28"/>
                <w:szCs w:val="28"/>
              </w:rPr>
            </w:pPr>
            <w:r w:rsidRPr="00C05F55">
              <w:rPr>
                <w:rFonts w:ascii="Times New Roman" w:hAnsi="Times New Roman" w:cs="Times New Roman"/>
                <w:sz w:val="28"/>
                <w:szCs w:val="28"/>
              </w:rPr>
              <w:t>1</w:t>
            </w:r>
          </w:p>
        </w:tc>
        <w:tc>
          <w:tcPr>
            <w:tcW w:w="1276" w:type="dxa"/>
            <w:vMerge w:val="restart"/>
          </w:tcPr>
          <w:p w14:paraId="2DAD2F3B" w14:textId="77777777" w:rsidR="002D2CEE" w:rsidRPr="00C05F55" w:rsidRDefault="002D2CEE" w:rsidP="00BF17F5">
            <w:pPr>
              <w:ind w:right="-108"/>
              <w:rPr>
                <w:rFonts w:ascii="Times New Roman" w:hAnsi="Times New Roman" w:cs="Times New Roman"/>
                <w:sz w:val="28"/>
                <w:szCs w:val="28"/>
              </w:rPr>
            </w:pPr>
            <w:r w:rsidRPr="00C05F55">
              <w:rPr>
                <w:rFonts w:ascii="Times New Roman" w:hAnsi="Times New Roman" w:cs="Times New Roman"/>
                <w:sz w:val="28"/>
                <w:szCs w:val="28"/>
              </w:rPr>
              <w:t xml:space="preserve">1 неделя </w:t>
            </w:r>
            <w:r>
              <w:rPr>
                <w:rFonts w:ascii="Times New Roman" w:hAnsi="Times New Roman" w:cs="Times New Roman"/>
                <w:sz w:val="28"/>
                <w:szCs w:val="28"/>
              </w:rPr>
              <w:t>июня</w:t>
            </w:r>
          </w:p>
        </w:tc>
        <w:tc>
          <w:tcPr>
            <w:tcW w:w="1872" w:type="dxa"/>
          </w:tcPr>
          <w:p w14:paraId="67F9C0D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«Краткосрочные э</w:t>
            </w:r>
            <w:r w:rsidRPr="00CD4E94">
              <w:rPr>
                <w:rFonts w:ascii="Times New Roman" w:hAnsi="Times New Roman" w:cs="Times New Roman"/>
                <w:sz w:val="28"/>
                <w:szCs w:val="28"/>
              </w:rPr>
              <w:t>тюд</w:t>
            </w:r>
            <w:r>
              <w:rPr>
                <w:rFonts w:ascii="Times New Roman" w:hAnsi="Times New Roman" w:cs="Times New Roman"/>
                <w:sz w:val="28"/>
                <w:szCs w:val="28"/>
              </w:rPr>
              <w:t>ы растений (травы, цветы)»</w:t>
            </w:r>
          </w:p>
          <w:p w14:paraId="7367490C" w14:textId="77777777" w:rsidR="002D2CEE" w:rsidRPr="00C05F55" w:rsidRDefault="002D2CEE" w:rsidP="00BF17F5">
            <w:pPr>
              <w:rPr>
                <w:rFonts w:ascii="Times New Roman" w:hAnsi="Times New Roman" w:cs="Times New Roman"/>
                <w:sz w:val="28"/>
                <w:szCs w:val="28"/>
              </w:rPr>
            </w:pPr>
          </w:p>
        </w:tc>
        <w:tc>
          <w:tcPr>
            <w:tcW w:w="3260" w:type="dxa"/>
          </w:tcPr>
          <w:p w14:paraId="5C6A4ED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756057B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научиться</w:t>
            </w:r>
          </w:p>
          <w:p w14:paraId="0C11E2B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наблюдать;</w:t>
            </w:r>
          </w:p>
          <w:p w14:paraId="25347628"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воспринимать натуру -  края и контуры, пропорции, цветотон, характерные особенности.</w:t>
            </w:r>
          </w:p>
        </w:tc>
        <w:tc>
          <w:tcPr>
            <w:tcW w:w="2971" w:type="dxa"/>
          </w:tcPr>
          <w:p w14:paraId="68A59BE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на тему «</w:t>
            </w:r>
            <w:r w:rsidRPr="00CD4E94">
              <w:rPr>
                <w:rFonts w:ascii="Times New Roman" w:hAnsi="Times New Roman" w:cs="Times New Roman"/>
                <w:sz w:val="28"/>
                <w:szCs w:val="28"/>
              </w:rPr>
              <w:t>Последовательность работы над этюдом</w:t>
            </w:r>
            <w:r>
              <w:rPr>
                <w:rFonts w:ascii="Times New Roman" w:hAnsi="Times New Roman" w:cs="Times New Roman"/>
                <w:sz w:val="28"/>
                <w:szCs w:val="28"/>
              </w:rPr>
              <w:t>»</w:t>
            </w:r>
          </w:p>
          <w:p w14:paraId="345B79D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краткосрочные этюды растений. </w:t>
            </w:r>
          </w:p>
          <w:p w14:paraId="345DDD1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А4, акварель.</w:t>
            </w:r>
          </w:p>
          <w:p w14:paraId="0FF66BE2" w14:textId="77777777" w:rsidR="002D2CEE" w:rsidRPr="00C05F55" w:rsidRDefault="002D2CEE" w:rsidP="00BF17F5">
            <w:pPr>
              <w:rPr>
                <w:rFonts w:ascii="Times New Roman" w:hAnsi="Times New Roman" w:cs="Times New Roman"/>
                <w:sz w:val="28"/>
                <w:szCs w:val="28"/>
              </w:rPr>
            </w:pPr>
          </w:p>
        </w:tc>
      </w:tr>
      <w:tr w:rsidR="002D2CEE" w:rsidRPr="00C05F55" w14:paraId="3C5300A2" w14:textId="77777777" w:rsidTr="00BF17F5">
        <w:tc>
          <w:tcPr>
            <w:tcW w:w="397" w:type="dxa"/>
            <w:vMerge/>
          </w:tcPr>
          <w:p w14:paraId="2F434CFB" w14:textId="77777777" w:rsidR="002D2CEE" w:rsidRPr="00C05F55" w:rsidRDefault="002D2CEE" w:rsidP="00BF17F5">
            <w:pPr>
              <w:rPr>
                <w:rFonts w:ascii="Times New Roman" w:hAnsi="Times New Roman" w:cs="Times New Roman"/>
                <w:sz w:val="28"/>
                <w:szCs w:val="28"/>
              </w:rPr>
            </w:pPr>
          </w:p>
        </w:tc>
        <w:tc>
          <w:tcPr>
            <w:tcW w:w="1276" w:type="dxa"/>
            <w:vMerge/>
          </w:tcPr>
          <w:p w14:paraId="43ED1113" w14:textId="77777777" w:rsidR="002D2CEE" w:rsidRPr="00C05F55" w:rsidRDefault="002D2CEE" w:rsidP="00BF17F5">
            <w:pPr>
              <w:rPr>
                <w:rFonts w:ascii="Times New Roman" w:hAnsi="Times New Roman" w:cs="Times New Roman"/>
                <w:sz w:val="28"/>
                <w:szCs w:val="28"/>
              </w:rPr>
            </w:pPr>
          </w:p>
        </w:tc>
        <w:tc>
          <w:tcPr>
            <w:tcW w:w="1872" w:type="dxa"/>
          </w:tcPr>
          <w:p w14:paraId="78B4E236" w14:textId="77777777" w:rsidR="002D2CEE" w:rsidRPr="00C05F55" w:rsidRDefault="002D2CEE" w:rsidP="00BF17F5">
            <w:pPr>
              <w:jc w:val="both"/>
              <w:rPr>
                <w:rFonts w:ascii="Times New Roman" w:hAnsi="Times New Roman" w:cs="Times New Roman"/>
                <w:sz w:val="28"/>
                <w:szCs w:val="28"/>
              </w:rPr>
            </w:pPr>
            <w:r>
              <w:rPr>
                <w:rFonts w:ascii="Times New Roman" w:hAnsi="Times New Roman" w:cs="Times New Roman"/>
                <w:sz w:val="28"/>
                <w:szCs w:val="28"/>
              </w:rPr>
              <w:t>Графика «Наброски, зарисовки объектов природных форм»</w:t>
            </w:r>
          </w:p>
        </w:tc>
        <w:tc>
          <w:tcPr>
            <w:tcW w:w="3260" w:type="dxa"/>
          </w:tcPr>
          <w:p w14:paraId="4E57296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00DD258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научиться рисовать с натуры: </w:t>
            </w:r>
          </w:p>
          <w:p w14:paraId="3EF540E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компоновать на листе;</w:t>
            </w:r>
          </w:p>
          <w:p w14:paraId="61C697E2"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видеть и воспринимать контуры, пропорции, тональные отношения, целостность натуры.  </w:t>
            </w:r>
          </w:p>
        </w:tc>
        <w:tc>
          <w:tcPr>
            <w:tcW w:w="2971" w:type="dxa"/>
          </w:tcPr>
          <w:p w14:paraId="1ABD9B7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«Как рисовать с натуры»</w:t>
            </w:r>
          </w:p>
          <w:p w14:paraId="7702AA7A"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Педагогический рисунок: показать этапы зарисовки с натуры (бумага А2, карандаши НВ, В2) </w:t>
            </w:r>
          </w:p>
        </w:tc>
      </w:tr>
      <w:tr w:rsidR="002D2CEE" w:rsidRPr="00C05F55" w14:paraId="4FE4D50F" w14:textId="77777777" w:rsidTr="00BF17F5">
        <w:tc>
          <w:tcPr>
            <w:tcW w:w="397" w:type="dxa"/>
            <w:vMerge w:val="restart"/>
          </w:tcPr>
          <w:p w14:paraId="574C197F"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2</w:t>
            </w:r>
          </w:p>
        </w:tc>
        <w:tc>
          <w:tcPr>
            <w:tcW w:w="1276" w:type="dxa"/>
            <w:vMerge w:val="restart"/>
          </w:tcPr>
          <w:p w14:paraId="1D7B0464"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2 </w:t>
            </w:r>
            <w:r w:rsidRPr="00BA67E0">
              <w:rPr>
                <w:rFonts w:ascii="Times New Roman" w:hAnsi="Times New Roman" w:cs="Times New Roman"/>
                <w:sz w:val="28"/>
                <w:szCs w:val="28"/>
              </w:rPr>
              <w:t xml:space="preserve">неделя </w:t>
            </w:r>
            <w:r>
              <w:rPr>
                <w:rFonts w:ascii="Times New Roman" w:hAnsi="Times New Roman" w:cs="Times New Roman"/>
                <w:sz w:val="28"/>
                <w:szCs w:val="28"/>
              </w:rPr>
              <w:t>июня</w:t>
            </w:r>
          </w:p>
        </w:tc>
        <w:tc>
          <w:tcPr>
            <w:tcW w:w="1872" w:type="dxa"/>
          </w:tcPr>
          <w:p w14:paraId="13642F59" w14:textId="77777777" w:rsidR="002D2CEE" w:rsidRDefault="002D2CEE" w:rsidP="00BF17F5">
            <w:pPr>
              <w:rPr>
                <w:rFonts w:ascii="Times New Roman" w:hAnsi="Times New Roman" w:cs="Times New Roman"/>
                <w:sz w:val="28"/>
                <w:szCs w:val="28"/>
              </w:rPr>
            </w:pPr>
            <w:r w:rsidRPr="00EF248D">
              <w:rPr>
                <w:rFonts w:ascii="Times New Roman" w:hAnsi="Times New Roman" w:cs="Times New Roman"/>
                <w:sz w:val="28"/>
                <w:szCs w:val="28"/>
              </w:rPr>
              <w:t>Графика «</w:t>
            </w:r>
            <w:r w:rsidRPr="00EF248D">
              <w:rPr>
                <w:rFonts w:ascii="Times New Roman" w:hAnsi="Times New Roman"/>
                <w:sz w:val="28"/>
                <w:szCs w:val="28"/>
              </w:rPr>
              <w:t xml:space="preserve">Зарисовка ствола дерева, </w:t>
            </w:r>
            <w:r>
              <w:rPr>
                <w:rFonts w:ascii="Times New Roman" w:hAnsi="Times New Roman"/>
                <w:sz w:val="28"/>
                <w:szCs w:val="28"/>
              </w:rPr>
              <w:t>его</w:t>
            </w:r>
            <w:r w:rsidRPr="00EF248D">
              <w:rPr>
                <w:rFonts w:ascii="Times New Roman" w:hAnsi="Times New Roman"/>
                <w:sz w:val="28"/>
                <w:szCs w:val="28"/>
              </w:rPr>
              <w:t xml:space="preserve"> характер</w:t>
            </w:r>
            <w:r>
              <w:rPr>
                <w:rFonts w:ascii="Times New Roman" w:hAnsi="Times New Roman"/>
                <w:sz w:val="28"/>
                <w:szCs w:val="28"/>
              </w:rPr>
              <w:t>,</w:t>
            </w:r>
            <w:r w:rsidRPr="00EF248D">
              <w:rPr>
                <w:rFonts w:ascii="Times New Roman" w:hAnsi="Times New Roman"/>
                <w:sz w:val="28"/>
                <w:szCs w:val="28"/>
              </w:rPr>
              <w:t xml:space="preserve"> фактур</w:t>
            </w:r>
            <w:r>
              <w:rPr>
                <w:rFonts w:ascii="Times New Roman" w:hAnsi="Times New Roman"/>
                <w:sz w:val="28"/>
                <w:szCs w:val="28"/>
              </w:rPr>
              <w:t>а</w:t>
            </w:r>
            <w:r w:rsidRPr="00EF248D">
              <w:rPr>
                <w:rFonts w:ascii="Times New Roman" w:hAnsi="Times New Roman" w:cs="Times New Roman"/>
                <w:sz w:val="28"/>
                <w:szCs w:val="28"/>
              </w:rPr>
              <w:t>»</w:t>
            </w:r>
          </w:p>
          <w:p w14:paraId="05791398" w14:textId="77777777" w:rsidR="002D2CEE" w:rsidRPr="00C05F55" w:rsidRDefault="002D2CEE" w:rsidP="00BF17F5">
            <w:pPr>
              <w:rPr>
                <w:rFonts w:ascii="Times New Roman" w:hAnsi="Times New Roman" w:cs="Times New Roman"/>
                <w:sz w:val="28"/>
                <w:szCs w:val="28"/>
              </w:rPr>
            </w:pPr>
          </w:p>
        </w:tc>
        <w:tc>
          <w:tcPr>
            <w:tcW w:w="3260" w:type="dxa"/>
          </w:tcPr>
          <w:p w14:paraId="10F172C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19CD1DDA"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изучить:</w:t>
            </w:r>
          </w:p>
          <w:p w14:paraId="6CFEFAB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характер дерева;</w:t>
            </w:r>
          </w:p>
          <w:p w14:paraId="0CE4A25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силуэт;</w:t>
            </w:r>
          </w:p>
          <w:p w14:paraId="3A337F2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воспроизвести текстуру ствола,</w:t>
            </w:r>
          </w:p>
          <w:p w14:paraId="64A1B576"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отработать навыки владения карандашами разной твердости.</w:t>
            </w:r>
          </w:p>
        </w:tc>
        <w:tc>
          <w:tcPr>
            <w:tcW w:w="2971" w:type="dxa"/>
          </w:tcPr>
          <w:p w14:paraId="2ABB55D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необходимости обобщать.</w:t>
            </w:r>
          </w:p>
          <w:p w14:paraId="6FD9217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 зарисовка дерева</w:t>
            </w:r>
          </w:p>
          <w:p w14:paraId="77E60F45"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А3, карандаши разной твердости.</w:t>
            </w:r>
          </w:p>
        </w:tc>
      </w:tr>
      <w:tr w:rsidR="002D2CEE" w:rsidRPr="00C05F55" w14:paraId="58760763" w14:textId="77777777" w:rsidTr="00BF17F5">
        <w:tc>
          <w:tcPr>
            <w:tcW w:w="397" w:type="dxa"/>
            <w:vMerge/>
          </w:tcPr>
          <w:p w14:paraId="18CE7831" w14:textId="77777777" w:rsidR="002D2CEE" w:rsidRPr="00C05F55" w:rsidRDefault="002D2CEE" w:rsidP="00BF17F5">
            <w:pPr>
              <w:rPr>
                <w:rFonts w:ascii="Times New Roman" w:hAnsi="Times New Roman" w:cs="Times New Roman"/>
                <w:sz w:val="28"/>
                <w:szCs w:val="28"/>
              </w:rPr>
            </w:pPr>
          </w:p>
        </w:tc>
        <w:tc>
          <w:tcPr>
            <w:tcW w:w="1276" w:type="dxa"/>
            <w:vMerge/>
          </w:tcPr>
          <w:p w14:paraId="43E5BE2D" w14:textId="77777777" w:rsidR="002D2CEE" w:rsidRPr="00C05F55" w:rsidRDefault="002D2CEE" w:rsidP="00BF17F5">
            <w:pPr>
              <w:rPr>
                <w:rFonts w:ascii="Times New Roman" w:hAnsi="Times New Roman" w:cs="Times New Roman"/>
                <w:sz w:val="28"/>
                <w:szCs w:val="28"/>
              </w:rPr>
            </w:pPr>
          </w:p>
        </w:tc>
        <w:tc>
          <w:tcPr>
            <w:tcW w:w="1872" w:type="dxa"/>
          </w:tcPr>
          <w:p w14:paraId="5FBD9E09"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«Этюд дерева»</w:t>
            </w:r>
          </w:p>
        </w:tc>
        <w:tc>
          <w:tcPr>
            <w:tcW w:w="3260" w:type="dxa"/>
          </w:tcPr>
          <w:p w14:paraId="0864A95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18C25CC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наблюдать и воспринимать </w:t>
            </w:r>
          </w:p>
          <w:p w14:paraId="736E322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передать характер натуры;</w:t>
            </w:r>
          </w:p>
          <w:p w14:paraId="65861525"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писать обобщенно крупными кистями.</w:t>
            </w:r>
          </w:p>
        </w:tc>
        <w:tc>
          <w:tcPr>
            <w:tcW w:w="2971" w:type="dxa"/>
          </w:tcPr>
          <w:p w14:paraId="63E621B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рефлексах в природе.</w:t>
            </w:r>
          </w:p>
          <w:p w14:paraId="0EA7DA80"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этюд дерева, Бумага А2 , акварель, или гуашь.</w:t>
            </w:r>
          </w:p>
        </w:tc>
      </w:tr>
      <w:tr w:rsidR="002D2CEE" w:rsidRPr="00C05F55" w14:paraId="20A50275" w14:textId="77777777" w:rsidTr="00BF17F5">
        <w:trPr>
          <w:trHeight w:val="3005"/>
        </w:trPr>
        <w:tc>
          <w:tcPr>
            <w:tcW w:w="397" w:type="dxa"/>
            <w:vMerge w:val="restart"/>
          </w:tcPr>
          <w:p w14:paraId="43064538"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lastRenderedPageBreak/>
              <w:t>3</w:t>
            </w:r>
          </w:p>
        </w:tc>
        <w:tc>
          <w:tcPr>
            <w:tcW w:w="1276" w:type="dxa"/>
            <w:vMerge w:val="restart"/>
          </w:tcPr>
          <w:p w14:paraId="629A5088"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3</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 xml:space="preserve">неделя </w:t>
            </w:r>
            <w:r>
              <w:rPr>
                <w:rFonts w:ascii="Times New Roman" w:hAnsi="Times New Roman" w:cs="Times New Roman"/>
                <w:sz w:val="28"/>
                <w:szCs w:val="28"/>
              </w:rPr>
              <w:t>июня</w:t>
            </w:r>
          </w:p>
        </w:tc>
        <w:tc>
          <w:tcPr>
            <w:tcW w:w="1872" w:type="dxa"/>
          </w:tcPr>
          <w:p w14:paraId="55104D6B" w14:textId="77777777" w:rsidR="002D2CEE" w:rsidRDefault="002D2CEE" w:rsidP="00BF17F5">
            <w:pPr>
              <w:rPr>
                <w:rFonts w:ascii="Times New Roman" w:hAnsi="Times New Roman" w:cs="Times New Roman"/>
                <w:sz w:val="28"/>
                <w:szCs w:val="28"/>
              </w:rPr>
            </w:pPr>
            <w:r w:rsidRPr="00E17686">
              <w:rPr>
                <w:rFonts w:ascii="Times New Roman" w:hAnsi="Times New Roman" w:cs="Times New Roman"/>
                <w:sz w:val="28"/>
                <w:szCs w:val="28"/>
              </w:rPr>
              <w:t>Графика «</w:t>
            </w:r>
            <w:r w:rsidRPr="00E17686">
              <w:rPr>
                <w:rFonts w:ascii="Times New Roman" w:hAnsi="Times New Roman"/>
                <w:sz w:val="28"/>
                <w:szCs w:val="28"/>
              </w:rPr>
              <w:t>Зарисовк</w:t>
            </w:r>
            <w:r>
              <w:rPr>
                <w:rFonts w:ascii="Times New Roman" w:hAnsi="Times New Roman"/>
                <w:sz w:val="28"/>
                <w:szCs w:val="28"/>
              </w:rPr>
              <w:t xml:space="preserve">и </w:t>
            </w:r>
            <w:r w:rsidRPr="00E17686">
              <w:rPr>
                <w:rFonts w:ascii="Times New Roman" w:hAnsi="Times New Roman"/>
                <w:sz w:val="28"/>
                <w:szCs w:val="28"/>
              </w:rPr>
              <w:t xml:space="preserve"> архитектурн</w:t>
            </w:r>
            <w:r>
              <w:rPr>
                <w:rFonts w:ascii="Times New Roman" w:hAnsi="Times New Roman"/>
                <w:sz w:val="28"/>
                <w:szCs w:val="28"/>
              </w:rPr>
              <w:t xml:space="preserve">ых </w:t>
            </w:r>
            <w:r w:rsidRPr="00E17686">
              <w:rPr>
                <w:rFonts w:ascii="Times New Roman" w:hAnsi="Times New Roman"/>
                <w:sz w:val="28"/>
                <w:szCs w:val="28"/>
              </w:rPr>
              <w:t xml:space="preserve"> детал</w:t>
            </w:r>
            <w:r>
              <w:rPr>
                <w:rFonts w:ascii="Times New Roman" w:hAnsi="Times New Roman"/>
                <w:sz w:val="28"/>
                <w:szCs w:val="28"/>
              </w:rPr>
              <w:t xml:space="preserve">ей </w:t>
            </w:r>
            <w:r w:rsidRPr="00E17686">
              <w:rPr>
                <w:rFonts w:ascii="Times New Roman" w:hAnsi="Times New Roman"/>
                <w:sz w:val="28"/>
                <w:szCs w:val="28"/>
              </w:rPr>
              <w:t xml:space="preserve"> (окно, арка, фронтон</w:t>
            </w:r>
            <w:r>
              <w:rPr>
                <w:rFonts w:ascii="Times New Roman" w:hAnsi="Times New Roman"/>
                <w:sz w:val="28"/>
                <w:szCs w:val="28"/>
              </w:rPr>
              <w:t>)</w:t>
            </w:r>
            <w:r w:rsidRPr="00E17686">
              <w:rPr>
                <w:rFonts w:ascii="Times New Roman" w:hAnsi="Times New Roman" w:cs="Times New Roman"/>
                <w:sz w:val="28"/>
                <w:szCs w:val="28"/>
              </w:rPr>
              <w:t>»</w:t>
            </w:r>
          </w:p>
          <w:p w14:paraId="6D76DDCE" w14:textId="77777777" w:rsidR="002D2CEE" w:rsidRPr="00C05F55" w:rsidRDefault="002D2CEE" w:rsidP="00BF17F5">
            <w:pPr>
              <w:rPr>
                <w:rFonts w:ascii="Times New Roman" w:hAnsi="Times New Roman" w:cs="Times New Roman"/>
                <w:sz w:val="28"/>
                <w:szCs w:val="28"/>
              </w:rPr>
            </w:pPr>
          </w:p>
        </w:tc>
        <w:tc>
          <w:tcPr>
            <w:tcW w:w="3260" w:type="dxa"/>
          </w:tcPr>
          <w:p w14:paraId="0428232C"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r w:rsidRPr="0001088A">
              <w:rPr>
                <w:rFonts w:ascii="Times New Roman" w:hAnsi="Times New Roman" w:cs="Times New Roman"/>
                <w:sz w:val="28"/>
                <w:szCs w:val="28"/>
              </w:rPr>
              <w:t>:</w:t>
            </w:r>
            <w:r>
              <w:rPr>
                <w:rFonts w:ascii="Times New Roman" w:hAnsi="Times New Roman" w:cs="Times New Roman"/>
                <w:sz w:val="28"/>
                <w:szCs w:val="28"/>
              </w:rPr>
              <w:t xml:space="preserve"> научиться:</w:t>
            </w:r>
          </w:p>
          <w:p w14:paraId="12DA01D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пользоваться видоискателем;</w:t>
            </w:r>
          </w:p>
          <w:p w14:paraId="50863B9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уметь выбрать горизонтальный или вертикальный формат;</w:t>
            </w:r>
          </w:p>
          <w:p w14:paraId="48A84A66" w14:textId="77777777" w:rsidR="002D2CEE" w:rsidRPr="0001088A" w:rsidRDefault="002D2CEE" w:rsidP="00BF17F5">
            <w:pPr>
              <w:rPr>
                <w:rFonts w:ascii="Times New Roman" w:hAnsi="Times New Roman" w:cs="Times New Roman"/>
                <w:sz w:val="28"/>
                <w:szCs w:val="28"/>
              </w:rPr>
            </w:pPr>
            <w:r>
              <w:rPr>
                <w:rFonts w:ascii="Times New Roman" w:hAnsi="Times New Roman" w:cs="Times New Roman"/>
                <w:sz w:val="28"/>
                <w:szCs w:val="28"/>
              </w:rPr>
              <w:t>- уметь срезать формы;</w:t>
            </w:r>
          </w:p>
          <w:p w14:paraId="7B3AF648"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-выделять центр композиции</w:t>
            </w:r>
          </w:p>
        </w:tc>
        <w:tc>
          <w:tcPr>
            <w:tcW w:w="2971" w:type="dxa"/>
          </w:tcPr>
          <w:p w14:paraId="20071016"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подобных композиций</w:t>
            </w:r>
          </w:p>
          <w:p w14:paraId="4A00CD12"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 выборе главного в композиции.</w:t>
            </w:r>
          </w:p>
          <w:p w14:paraId="1BC8046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зарисовка деталей здания»</w:t>
            </w:r>
          </w:p>
          <w:p w14:paraId="635DCD97" w14:textId="77777777" w:rsidR="002D2CEE" w:rsidRPr="00C05F55"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Бумага А2, карандаши </w:t>
            </w:r>
          </w:p>
        </w:tc>
      </w:tr>
      <w:tr w:rsidR="002D2CEE" w:rsidRPr="00C05F55" w14:paraId="03F00CE8" w14:textId="77777777" w:rsidTr="00BF17F5">
        <w:trPr>
          <w:trHeight w:val="711"/>
        </w:trPr>
        <w:tc>
          <w:tcPr>
            <w:tcW w:w="397" w:type="dxa"/>
            <w:vMerge/>
          </w:tcPr>
          <w:p w14:paraId="755C0BDB" w14:textId="77777777" w:rsidR="002D2CEE" w:rsidRDefault="002D2CEE" w:rsidP="00BF17F5">
            <w:pPr>
              <w:rPr>
                <w:rFonts w:ascii="Times New Roman" w:hAnsi="Times New Roman" w:cs="Times New Roman"/>
                <w:sz w:val="28"/>
                <w:szCs w:val="28"/>
              </w:rPr>
            </w:pPr>
          </w:p>
        </w:tc>
        <w:tc>
          <w:tcPr>
            <w:tcW w:w="1276" w:type="dxa"/>
            <w:vMerge/>
          </w:tcPr>
          <w:p w14:paraId="673FCA17" w14:textId="77777777" w:rsidR="002D2CEE" w:rsidRDefault="002D2CEE" w:rsidP="00BF17F5">
            <w:pPr>
              <w:rPr>
                <w:rFonts w:ascii="Times New Roman" w:hAnsi="Times New Roman" w:cs="Times New Roman"/>
                <w:sz w:val="28"/>
                <w:szCs w:val="28"/>
              </w:rPr>
            </w:pPr>
          </w:p>
        </w:tc>
        <w:tc>
          <w:tcPr>
            <w:tcW w:w="1872" w:type="dxa"/>
          </w:tcPr>
          <w:p w14:paraId="1538C6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Живопись «Этюд палисадника на фоне строения с окном</w:t>
            </w:r>
            <w:r w:rsidRPr="00C72D19">
              <w:rPr>
                <w:rFonts w:ascii="Times New Roman" w:hAnsi="Times New Roman" w:cs="Times New Roman"/>
                <w:sz w:val="28"/>
                <w:szCs w:val="28"/>
              </w:rPr>
              <w:t>»</w:t>
            </w:r>
          </w:p>
        </w:tc>
        <w:tc>
          <w:tcPr>
            <w:tcW w:w="3260" w:type="dxa"/>
          </w:tcPr>
          <w:p w14:paraId="3E175C7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Цель:</w:t>
            </w:r>
          </w:p>
          <w:p w14:paraId="2142992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изучать форму натуры;</w:t>
            </w:r>
          </w:p>
          <w:p w14:paraId="12F9F37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отразить характер освещения и отражений в окне.</w:t>
            </w:r>
          </w:p>
        </w:tc>
        <w:tc>
          <w:tcPr>
            <w:tcW w:w="2971" w:type="dxa"/>
          </w:tcPr>
          <w:p w14:paraId="19FDD99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освещении, рефлексах и отражениях на пленэре.</w:t>
            </w:r>
          </w:p>
          <w:p w14:paraId="3A91935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написать этюд цветов в палисаднике на фоне стены и окна.</w:t>
            </w:r>
          </w:p>
          <w:p w14:paraId="7DCEDC8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 Бумага А2, акварель</w:t>
            </w:r>
          </w:p>
        </w:tc>
      </w:tr>
      <w:tr w:rsidR="002D2CEE" w:rsidRPr="00C05F55" w14:paraId="2B9D782C" w14:textId="77777777" w:rsidTr="00BF17F5">
        <w:trPr>
          <w:trHeight w:val="711"/>
        </w:trPr>
        <w:tc>
          <w:tcPr>
            <w:tcW w:w="397" w:type="dxa"/>
          </w:tcPr>
          <w:p w14:paraId="2B2BC1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w:t>
            </w:r>
          </w:p>
        </w:tc>
        <w:tc>
          <w:tcPr>
            <w:tcW w:w="1276" w:type="dxa"/>
          </w:tcPr>
          <w:p w14:paraId="489EAB39"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4</w:t>
            </w:r>
            <w:r w:rsidRPr="001C0CC4">
              <w:rPr>
                <w:rFonts w:ascii="Times New Roman" w:hAnsi="Times New Roman" w:cs="Times New Roman"/>
                <w:sz w:val="28"/>
                <w:szCs w:val="28"/>
              </w:rPr>
              <w:t xml:space="preserve"> </w:t>
            </w:r>
            <w:r w:rsidRPr="00BA67E0">
              <w:rPr>
                <w:rFonts w:ascii="Times New Roman" w:hAnsi="Times New Roman" w:cs="Times New Roman"/>
                <w:sz w:val="28"/>
                <w:szCs w:val="28"/>
              </w:rPr>
              <w:t xml:space="preserve">неделя </w:t>
            </w:r>
            <w:r>
              <w:rPr>
                <w:rFonts w:ascii="Times New Roman" w:hAnsi="Times New Roman" w:cs="Times New Roman"/>
                <w:sz w:val="28"/>
                <w:szCs w:val="28"/>
              </w:rPr>
              <w:t>июня</w:t>
            </w:r>
          </w:p>
          <w:p w14:paraId="0A1B7550" w14:textId="77777777" w:rsidR="002D2CEE" w:rsidRDefault="002D2CEE" w:rsidP="00BF17F5">
            <w:pPr>
              <w:rPr>
                <w:rFonts w:ascii="Times New Roman" w:hAnsi="Times New Roman" w:cs="Times New Roman"/>
                <w:sz w:val="28"/>
                <w:szCs w:val="28"/>
              </w:rPr>
            </w:pPr>
          </w:p>
        </w:tc>
        <w:tc>
          <w:tcPr>
            <w:tcW w:w="1872" w:type="dxa"/>
          </w:tcPr>
          <w:p w14:paraId="5A703C1A" w14:textId="77777777" w:rsidR="002D2CEE" w:rsidRDefault="002D2CEE" w:rsidP="00BF17F5">
            <w:pPr>
              <w:rPr>
                <w:rFonts w:ascii="Times New Roman" w:hAnsi="Times New Roman"/>
                <w:sz w:val="28"/>
                <w:szCs w:val="28"/>
              </w:rPr>
            </w:pPr>
            <w:r w:rsidRPr="004C6B7B">
              <w:rPr>
                <w:rFonts w:ascii="Times New Roman" w:hAnsi="Times New Roman"/>
                <w:sz w:val="28"/>
                <w:szCs w:val="28"/>
              </w:rPr>
              <w:t>К</w:t>
            </w:r>
            <w:r>
              <w:rPr>
                <w:rFonts w:ascii="Times New Roman" w:hAnsi="Times New Roman"/>
                <w:sz w:val="28"/>
                <w:szCs w:val="28"/>
              </w:rPr>
              <w:t xml:space="preserve">омпозиция </w:t>
            </w:r>
            <w:r w:rsidRPr="004C6B7B">
              <w:rPr>
                <w:rFonts w:ascii="Times New Roman" w:hAnsi="Times New Roman"/>
                <w:sz w:val="28"/>
                <w:szCs w:val="28"/>
              </w:rPr>
              <w:t>« Этюд на тему «Прогулка в парке»</w:t>
            </w:r>
            <w:r>
              <w:rPr>
                <w:rFonts w:ascii="Times New Roman" w:hAnsi="Times New Roman"/>
                <w:sz w:val="28"/>
                <w:szCs w:val="28"/>
              </w:rPr>
              <w:t xml:space="preserve"> - 3 ч</w:t>
            </w:r>
          </w:p>
          <w:p w14:paraId="1EBE9A92" w14:textId="77777777" w:rsidR="002D2CEE" w:rsidRDefault="002D2CEE" w:rsidP="00BF17F5">
            <w:pPr>
              <w:rPr>
                <w:rFonts w:ascii="Times New Roman" w:hAnsi="Times New Roman"/>
                <w:sz w:val="28"/>
                <w:szCs w:val="28"/>
              </w:rPr>
            </w:pPr>
            <w:r>
              <w:rPr>
                <w:rFonts w:ascii="Times New Roman" w:hAnsi="Times New Roman"/>
                <w:sz w:val="28"/>
                <w:szCs w:val="28"/>
              </w:rPr>
              <w:t>(всего – 6 ч)</w:t>
            </w:r>
          </w:p>
          <w:p w14:paraId="113CA6D0" w14:textId="77777777" w:rsidR="002D2CEE" w:rsidRDefault="002D2CEE" w:rsidP="00BF17F5">
            <w:pPr>
              <w:rPr>
                <w:rFonts w:ascii="Times New Roman" w:hAnsi="Times New Roman"/>
                <w:sz w:val="28"/>
                <w:szCs w:val="28"/>
              </w:rPr>
            </w:pPr>
          </w:p>
          <w:p w14:paraId="5ED82FE2" w14:textId="77777777" w:rsidR="002D2CEE" w:rsidRPr="000468E6" w:rsidRDefault="002D2CEE" w:rsidP="00BF17F5">
            <w:pPr>
              <w:rPr>
                <w:rFonts w:ascii="Times New Roman" w:hAnsi="Times New Roman"/>
                <w:sz w:val="28"/>
                <w:szCs w:val="28"/>
              </w:rPr>
            </w:pPr>
          </w:p>
        </w:tc>
        <w:tc>
          <w:tcPr>
            <w:tcW w:w="3260" w:type="dxa"/>
          </w:tcPr>
          <w:p w14:paraId="26B1E56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11BA039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Научиться сочинять, опираясь на наблюдения и изучение натуры:</w:t>
            </w:r>
          </w:p>
          <w:p w14:paraId="2827D481"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выбор сюжета;</w:t>
            </w:r>
          </w:p>
          <w:p w14:paraId="1B1011E3"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компоновка;</w:t>
            </w:r>
          </w:p>
          <w:p w14:paraId="528AEDB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отрисовка</w:t>
            </w:r>
          </w:p>
        </w:tc>
        <w:tc>
          <w:tcPr>
            <w:tcW w:w="2971" w:type="dxa"/>
          </w:tcPr>
          <w:p w14:paraId="36CE1418"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Беседа об особенностях пленэрной живописи,</w:t>
            </w:r>
          </w:p>
          <w:p w14:paraId="1AE5A04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Демонстрация репродукций;</w:t>
            </w:r>
          </w:p>
          <w:p w14:paraId="7643A407"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индивидуальный подход к каждому ученику.</w:t>
            </w:r>
          </w:p>
          <w:p w14:paraId="1BF89CA0"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r w:rsidR="002D2CEE" w:rsidRPr="00C05F55" w14:paraId="006C2B43" w14:textId="77777777" w:rsidTr="00BF17F5">
        <w:trPr>
          <w:trHeight w:val="711"/>
        </w:trPr>
        <w:tc>
          <w:tcPr>
            <w:tcW w:w="397" w:type="dxa"/>
          </w:tcPr>
          <w:p w14:paraId="531805DA" w14:textId="77777777" w:rsidR="002D2CEE" w:rsidRDefault="002D2CEE" w:rsidP="00BF17F5">
            <w:pPr>
              <w:rPr>
                <w:rFonts w:ascii="Times New Roman" w:hAnsi="Times New Roman" w:cs="Times New Roman"/>
                <w:sz w:val="28"/>
                <w:szCs w:val="28"/>
              </w:rPr>
            </w:pPr>
          </w:p>
        </w:tc>
        <w:tc>
          <w:tcPr>
            <w:tcW w:w="1276" w:type="dxa"/>
          </w:tcPr>
          <w:p w14:paraId="5BA55C2D" w14:textId="77777777" w:rsidR="002D2CEE" w:rsidRDefault="002D2CEE" w:rsidP="00BF17F5">
            <w:pPr>
              <w:rPr>
                <w:rFonts w:ascii="Times New Roman" w:hAnsi="Times New Roman" w:cs="Times New Roman"/>
                <w:sz w:val="28"/>
                <w:szCs w:val="28"/>
              </w:rPr>
            </w:pPr>
          </w:p>
        </w:tc>
        <w:tc>
          <w:tcPr>
            <w:tcW w:w="1872" w:type="dxa"/>
          </w:tcPr>
          <w:p w14:paraId="71CE1E55" w14:textId="77777777" w:rsidR="002D2CEE" w:rsidRDefault="002D2CEE" w:rsidP="00BF17F5">
            <w:pPr>
              <w:rPr>
                <w:rFonts w:ascii="Times New Roman" w:hAnsi="Times New Roman"/>
                <w:sz w:val="28"/>
                <w:szCs w:val="28"/>
              </w:rPr>
            </w:pPr>
            <w:r w:rsidRPr="004C6B7B">
              <w:rPr>
                <w:rFonts w:ascii="Times New Roman" w:hAnsi="Times New Roman"/>
                <w:sz w:val="28"/>
                <w:szCs w:val="28"/>
              </w:rPr>
              <w:t>К</w:t>
            </w:r>
            <w:r>
              <w:rPr>
                <w:rFonts w:ascii="Times New Roman" w:hAnsi="Times New Roman"/>
                <w:sz w:val="28"/>
                <w:szCs w:val="28"/>
              </w:rPr>
              <w:t xml:space="preserve">омпозиция </w:t>
            </w:r>
            <w:r w:rsidRPr="004C6B7B">
              <w:rPr>
                <w:rFonts w:ascii="Times New Roman" w:hAnsi="Times New Roman"/>
                <w:sz w:val="28"/>
                <w:szCs w:val="28"/>
              </w:rPr>
              <w:t>« Этюд на тему «Прогулка в парке»</w:t>
            </w:r>
            <w:r>
              <w:rPr>
                <w:rFonts w:ascii="Times New Roman" w:hAnsi="Times New Roman"/>
                <w:sz w:val="28"/>
                <w:szCs w:val="28"/>
              </w:rPr>
              <w:t xml:space="preserve"> - 3 ч</w:t>
            </w:r>
          </w:p>
          <w:p w14:paraId="0B6EA9FA" w14:textId="77777777" w:rsidR="002D2CEE" w:rsidRPr="004C6B7B" w:rsidRDefault="002D2CEE" w:rsidP="00BF17F5">
            <w:pPr>
              <w:rPr>
                <w:rFonts w:ascii="Times New Roman" w:hAnsi="Times New Roman"/>
                <w:sz w:val="28"/>
                <w:szCs w:val="28"/>
              </w:rPr>
            </w:pPr>
            <w:r>
              <w:rPr>
                <w:rFonts w:ascii="Times New Roman" w:hAnsi="Times New Roman"/>
                <w:sz w:val="28"/>
                <w:szCs w:val="28"/>
              </w:rPr>
              <w:t>(всего – 6 ч)</w:t>
            </w:r>
          </w:p>
        </w:tc>
        <w:tc>
          <w:tcPr>
            <w:tcW w:w="3260" w:type="dxa"/>
          </w:tcPr>
          <w:p w14:paraId="2F7BA27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xml:space="preserve">Цель: </w:t>
            </w:r>
          </w:p>
          <w:p w14:paraId="3515072D"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добиться целостности композиции:</w:t>
            </w:r>
          </w:p>
          <w:p w14:paraId="02C10F8F"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характер персонажей;</w:t>
            </w:r>
          </w:p>
          <w:p w14:paraId="437E9BFE"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колорит;</w:t>
            </w:r>
          </w:p>
          <w:p w14:paraId="6B333E35"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 целостность.</w:t>
            </w:r>
          </w:p>
        </w:tc>
        <w:tc>
          <w:tcPr>
            <w:tcW w:w="2971" w:type="dxa"/>
          </w:tcPr>
          <w:p w14:paraId="27E66D6B"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Педагогический рисунок: индивидуальный подход к каждому ученику.</w:t>
            </w:r>
          </w:p>
          <w:p w14:paraId="4E006694" w14:textId="77777777" w:rsidR="002D2CEE" w:rsidRDefault="002D2CEE" w:rsidP="00BF17F5">
            <w:pPr>
              <w:rPr>
                <w:rFonts w:ascii="Times New Roman" w:hAnsi="Times New Roman" w:cs="Times New Roman"/>
                <w:sz w:val="28"/>
                <w:szCs w:val="28"/>
              </w:rPr>
            </w:pPr>
            <w:r>
              <w:rPr>
                <w:rFonts w:ascii="Times New Roman" w:hAnsi="Times New Roman" w:cs="Times New Roman"/>
                <w:sz w:val="28"/>
                <w:szCs w:val="28"/>
              </w:rPr>
              <w:t>Бумага А2, гуашь.</w:t>
            </w:r>
          </w:p>
        </w:tc>
      </w:tr>
    </w:tbl>
    <w:p w14:paraId="50C4679B" w14:textId="77777777" w:rsidR="002D2CEE" w:rsidRDefault="002D2CEE" w:rsidP="002D2CEE">
      <w:pPr>
        <w:pStyle w:val="a3"/>
        <w:rPr>
          <w:rFonts w:ascii="Times New Roman" w:hAnsi="Times New Roman" w:cs="Times New Roman"/>
          <w:b/>
          <w:sz w:val="36"/>
          <w:szCs w:val="36"/>
        </w:rPr>
      </w:pPr>
    </w:p>
    <w:p w14:paraId="19C77CFB" w14:textId="77777777" w:rsidR="002D2CEE" w:rsidRDefault="002D2CEE" w:rsidP="002D2CEE">
      <w:pPr>
        <w:rPr>
          <w:rFonts w:ascii="Times New Roman" w:hAnsi="Times New Roman" w:cs="Times New Roman"/>
          <w:b/>
          <w:sz w:val="36"/>
          <w:szCs w:val="36"/>
        </w:rPr>
      </w:pPr>
      <w:r>
        <w:rPr>
          <w:rFonts w:ascii="Times New Roman" w:hAnsi="Times New Roman" w:cs="Times New Roman"/>
          <w:b/>
          <w:sz w:val="36"/>
          <w:szCs w:val="36"/>
        </w:rPr>
        <w:br w:type="page"/>
      </w:r>
    </w:p>
    <w:p w14:paraId="151255B2" w14:textId="77777777" w:rsidR="002D2CEE" w:rsidRPr="00811C6C" w:rsidRDefault="002D2CEE" w:rsidP="002D2CEE">
      <w:pPr>
        <w:pStyle w:val="a3"/>
        <w:ind w:left="0"/>
        <w:jc w:val="center"/>
        <w:rPr>
          <w:rFonts w:ascii="Times New Roman" w:hAnsi="Times New Roman" w:cs="Times New Roman"/>
          <w:b/>
          <w:sz w:val="36"/>
          <w:szCs w:val="36"/>
        </w:rPr>
      </w:pPr>
      <w:r w:rsidRPr="0041661B">
        <w:rPr>
          <w:rFonts w:ascii="Times New Roman" w:hAnsi="Times New Roman" w:cs="Times New Roman"/>
          <w:b/>
          <w:sz w:val="36"/>
          <w:szCs w:val="36"/>
        </w:rPr>
        <w:lastRenderedPageBreak/>
        <w:t>Воспитательная работа</w:t>
      </w:r>
      <w:r>
        <w:rPr>
          <w:rFonts w:ascii="Times New Roman" w:hAnsi="Times New Roman" w:cs="Times New Roman"/>
          <w:b/>
          <w:sz w:val="36"/>
          <w:szCs w:val="36"/>
        </w:rPr>
        <w:t xml:space="preserve"> с детьми</w:t>
      </w:r>
      <w:r w:rsidRPr="0041661B">
        <w:rPr>
          <w:rFonts w:ascii="Times New Roman" w:hAnsi="Times New Roman" w:cs="Times New Roman"/>
          <w:b/>
          <w:sz w:val="36"/>
          <w:szCs w:val="36"/>
        </w:rPr>
        <w:t xml:space="preserve"> и организационная работа с</w:t>
      </w:r>
      <w:r>
        <w:rPr>
          <w:rFonts w:ascii="Times New Roman" w:hAnsi="Times New Roman" w:cs="Times New Roman"/>
          <w:b/>
          <w:sz w:val="36"/>
          <w:szCs w:val="36"/>
        </w:rPr>
        <w:t xml:space="preserve"> </w:t>
      </w:r>
      <w:r w:rsidRPr="00811C6C">
        <w:rPr>
          <w:rFonts w:ascii="Times New Roman" w:hAnsi="Times New Roman" w:cs="Times New Roman"/>
          <w:b/>
          <w:sz w:val="36"/>
          <w:szCs w:val="36"/>
        </w:rPr>
        <w:t>родителями</w:t>
      </w:r>
    </w:p>
    <w:p w14:paraId="7B6E3D17" w14:textId="77777777" w:rsidR="002D2CEE" w:rsidRDefault="002D2CEE" w:rsidP="002D2CE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Воспитательная работа ведется на занятиях постоянно и заключается в привитии детям любви к творчеству,  доброжелательному отношению друг к другу, уважению к педагогам, трудолюбию и любознательности, а также любви к своей стране, ее традициям и культурному наследию. </w:t>
      </w:r>
    </w:p>
    <w:p w14:paraId="4F2A9ABC" w14:textId="77777777" w:rsidR="002D2CEE" w:rsidRDefault="002D2CEE" w:rsidP="002D2CEE">
      <w:pPr>
        <w:spacing w:after="0" w:line="240" w:lineRule="auto"/>
        <w:ind w:firstLine="851"/>
        <w:jc w:val="both"/>
        <w:rPr>
          <w:rFonts w:ascii="Times New Roman" w:hAnsi="Times New Roman" w:cs="Times New Roman"/>
          <w:sz w:val="28"/>
          <w:szCs w:val="28"/>
        </w:rPr>
      </w:pPr>
      <w:r w:rsidRPr="00037CAE">
        <w:rPr>
          <w:rFonts w:ascii="Times New Roman" w:hAnsi="Times New Roman" w:cs="Times New Roman"/>
          <w:sz w:val="28"/>
          <w:szCs w:val="28"/>
        </w:rPr>
        <w:t>Очень важно обучить родителей соблюдать</w:t>
      </w:r>
      <w:r>
        <w:rPr>
          <w:rFonts w:ascii="Times New Roman" w:hAnsi="Times New Roman" w:cs="Times New Roman"/>
          <w:sz w:val="28"/>
          <w:szCs w:val="28"/>
        </w:rPr>
        <w:t xml:space="preserve"> </w:t>
      </w:r>
      <w:r w:rsidRPr="00037CAE">
        <w:rPr>
          <w:rFonts w:ascii="Times New Roman" w:hAnsi="Times New Roman" w:cs="Times New Roman"/>
          <w:sz w:val="28"/>
          <w:szCs w:val="28"/>
        </w:rPr>
        <w:t xml:space="preserve">пять </w:t>
      </w:r>
      <w:r>
        <w:rPr>
          <w:rFonts w:ascii="Times New Roman" w:hAnsi="Times New Roman" w:cs="Times New Roman"/>
          <w:sz w:val="28"/>
          <w:szCs w:val="28"/>
        </w:rPr>
        <w:t xml:space="preserve">принципов помощи  детям: раннее </w:t>
      </w:r>
      <w:r w:rsidRPr="00037CAE">
        <w:rPr>
          <w:rFonts w:ascii="Times New Roman" w:hAnsi="Times New Roman" w:cs="Times New Roman"/>
          <w:sz w:val="28"/>
          <w:szCs w:val="28"/>
        </w:rPr>
        <w:t>начало</w:t>
      </w:r>
      <w:r>
        <w:rPr>
          <w:rFonts w:ascii="Times New Roman" w:hAnsi="Times New Roman" w:cs="Times New Roman"/>
          <w:sz w:val="28"/>
          <w:szCs w:val="28"/>
        </w:rPr>
        <w:t xml:space="preserve"> изобразительной деятельности, </w:t>
      </w:r>
      <w:r w:rsidRPr="00037CAE">
        <w:rPr>
          <w:rFonts w:ascii="Times New Roman" w:hAnsi="Times New Roman" w:cs="Times New Roman"/>
          <w:sz w:val="28"/>
          <w:szCs w:val="28"/>
        </w:rPr>
        <w:t xml:space="preserve">создание развивающей </w:t>
      </w:r>
      <w:r>
        <w:rPr>
          <w:rFonts w:ascii="Times New Roman" w:hAnsi="Times New Roman" w:cs="Times New Roman"/>
          <w:sz w:val="28"/>
          <w:szCs w:val="28"/>
        </w:rPr>
        <w:t>художественной</w:t>
      </w:r>
      <w:r w:rsidRPr="00037CAE">
        <w:rPr>
          <w:rFonts w:ascii="Times New Roman" w:hAnsi="Times New Roman" w:cs="Times New Roman"/>
          <w:sz w:val="28"/>
          <w:szCs w:val="28"/>
        </w:rPr>
        <w:t xml:space="preserve"> среды</w:t>
      </w:r>
      <w:r>
        <w:rPr>
          <w:rFonts w:ascii="Times New Roman" w:hAnsi="Times New Roman" w:cs="Times New Roman"/>
          <w:sz w:val="28"/>
          <w:szCs w:val="28"/>
        </w:rPr>
        <w:t xml:space="preserve"> дома</w:t>
      </w:r>
      <w:r w:rsidRPr="00037CAE">
        <w:rPr>
          <w:rFonts w:ascii="Times New Roman" w:hAnsi="Times New Roman" w:cs="Times New Roman"/>
          <w:sz w:val="28"/>
          <w:szCs w:val="28"/>
        </w:rPr>
        <w:t xml:space="preserve">,  </w:t>
      </w:r>
      <w:r w:rsidRPr="00653820">
        <w:rPr>
          <w:rFonts w:ascii="Times New Roman" w:hAnsi="Times New Roman" w:cs="Times New Roman"/>
          <w:sz w:val="28"/>
          <w:szCs w:val="28"/>
        </w:rPr>
        <w:t xml:space="preserve">организация максимального  напряжения  сил  в  процессе  </w:t>
      </w:r>
      <w:r>
        <w:rPr>
          <w:rFonts w:ascii="Times New Roman" w:hAnsi="Times New Roman" w:cs="Times New Roman"/>
          <w:sz w:val="28"/>
          <w:szCs w:val="28"/>
        </w:rPr>
        <w:t>творческой</w:t>
      </w:r>
      <w:r w:rsidRPr="00653820">
        <w:rPr>
          <w:rFonts w:ascii="Times New Roman" w:hAnsi="Times New Roman" w:cs="Times New Roman"/>
          <w:sz w:val="28"/>
          <w:szCs w:val="28"/>
        </w:rPr>
        <w:t xml:space="preserve">  деятельности</w:t>
      </w:r>
      <w:r>
        <w:rPr>
          <w:rFonts w:ascii="Times New Roman" w:hAnsi="Times New Roman" w:cs="Times New Roman"/>
          <w:sz w:val="28"/>
          <w:szCs w:val="28"/>
        </w:rPr>
        <w:t xml:space="preserve"> детей</w:t>
      </w:r>
      <w:r w:rsidRPr="00037CAE">
        <w:rPr>
          <w:rFonts w:ascii="Times New Roman" w:hAnsi="Times New Roman" w:cs="Times New Roman"/>
          <w:sz w:val="28"/>
          <w:szCs w:val="28"/>
        </w:rPr>
        <w:t xml:space="preserve">, обеспечение большой свободы в выборе </w:t>
      </w:r>
      <w:r>
        <w:rPr>
          <w:rFonts w:ascii="Times New Roman" w:hAnsi="Times New Roman" w:cs="Times New Roman"/>
          <w:sz w:val="28"/>
          <w:szCs w:val="28"/>
        </w:rPr>
        <w:t>способов изобразительной деятельности и материалов</w:t>
      </w:r>
      <w:r w:rsidRPr="00037CAE">
        <w:rPr>
          <w:rFonts w:ascii="Times New Roman" w:hAnsi="Times New Roman" w:cs="Times New Roman"/>
          <w:sz w:val="28"/>
          <w:szCs w:val="28"/>
        </w:rPr>
        <w:t xml:space="preserve">, </w:t>
      </w:r>
      <w:r>
        <w:rPr>
          <w:rFonts w:ascii="Times New Roman" w:hAnsi="Times New Roman" w:cs="Times New Roman"/>
          <w:sz w:val="28"/>
          <w:szCs w:val="28"/>
        </w:rPr>
        <w:t xml:space="preserve">разумная </w:t>
      </w:r>
      <w:r w:rsidRPr="00037CAE">
        <w:rPr>
          <w:rFonts w:ascii="Times New Roman" w:hAnsi="Times New Roman" w:cs="Times New Roman"/>
          <w:sz w:val="28"/>
          <w:szCs w:val="28"/>
        </w:rPr>
        <w:t>помощь взрослых.</w:t>
      </w:r>
      <w:r>
        <w:rPr>
          <w:rFonts w:ascii="Times New Roman" w:hAnsi="Times New Roman" w:cs="Times New Roman"/>
          <w:sz w:val="28"/>
          <w:szCs w:val="28"/>
        </w:rPr>
        <w:t xml:space="preserve"> П</w:t>
      </w:r>
      <w:r w:rsidRPr="007E58CD">
        <w:rPr>
          <w:rFonts w:ascii="Times New Roman" w:hAnsi="Times New Roman" w:cs="Times New Roman"/>
          <w:sz w:val="28"/>
          <w:szCs w:val="28"/>
        </w:rPr>
        <w:t xml:space="preserve">омощь взрослых предполагает  </w:t>
      </w:r>
      <w:r>
        <w:rPr>
          <w:rFonts w:ascii="Times New Roman" w:hAnsi="Times New Roman" w:cs="Times New Roman"/>
          <w:sz w:val="28"/>
          <w:szCs w:val="28"/>
        </w:rPr>
        <w:t xml:space="preserve"> ненавязчивую,</w:t>
      </w:r>
      <w:r w:rsidRPr="007E58C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E58CD">
        <w:rPr>
          <w:rFonts w:ascii="Times New Roman" w:hAnsi="Times New Roman" w:cs="Times New Roman"/>
          <w:sz w:val="28"/>
          <w:szCs w:val="28"/>
        </w:rPr>
        <w:t xml:space="preserve">умную, доброжелательную </w:t>
      </w:r>
      <w:r>
        <w:rPr>
          <w:rFonts w:ascii="Times New Roman" w:hAnsi="Times New Roman" w:cs="Times New Roman"/>
          <w:sz w:val="28"/>
          <w:szCs w:val="28"/>
        </w:rPr>
        <w:t xml:space="preserve">поддержку, которая </w:t>
      </w:r>
      <w:r w:rsidRPr="007E58CD">
        <w:rPr>
          <w:rFonts w:ascii="Times New Roman" w:hAnsi="Times New Roman" w:cs="Times New Roman"/>
          <w:sz w:val="28"/>
          <w:szCs w:val="28"/>
        </w:rPr>
        <w:t xml:space="preserve"> заключается в том, чтобы не превращать </w:t>
      </w:r>
      <w:r>
        <w:rPr>
          <w:rFonts w:ascii="Times New Roman" w:hAnsi="Times New Roman" w:cs="Times New Roman"/>
          <w:sz w:val="28"/>
          <w:szCs w:val="28"/>
        </w:rPr>
        <w:t>помощь в подсказку, при этом отмечать достоинства художественных работ детей; не критиковать недостатки,</w:t>
      </w:r>
      <w:r w:rsidRPr="003778A2">
        <w:rPr>
          <w:rFonts w:ascii="Times New Roman" w:hAnsi="Times New Roman" w:cs="Times New Roman"/>
          <w:sz w:val="28"/>
          <w:szCs w:val="28"/>
        </w:rPr>
        <w:t xml:space="preserve"> </w:t>
      </w:r>
      <w:r>
        <w:rPr>
          <w:rFonts w:ascii="Times New Roman" w:hAnsi="Times New Roman" w:cs="Times New Roman"/>
          <w:sz w:val="28"/>
          <w:szCs w:val="28"/>
        </w:rPr>
        <w:t>а конструктивно предлагать решения проблемы.</w:t>
      </w:r>
      <w:r w:rsidRPr="007E58CD">
        <w:rPr>
          <w:rFonts w:ascii="Times New Roman" w:hAnsi="Times New Roman" w:cs="Times New Roman"/>
          <w:sz w:val="28"/>
          <w:szCs w:val="28"/>
        </w:rPr>
        <w:t xml:space="preserve"> </w:t>
      </w:r>
      <w:r>
        <w:rPr>
          <w:rFonts w:ascii="Times New Roman" w:hAnsi="Times New Roman" w:cs="Times New Roman"/>
          <w:sz w:val="28"/>
          <w:szCs w:val="28"/>
        </w:rPr>
        <w:t xml:space="preserve">Именно совмещение  этих принципов с эмоционально здоровой атмосферой и созданной усилиями родителей и педагога творческой средой, позволяют надеяться на то, что интерес к рисованию и живописи у детей не угаснет и, став взрослыми, они смогут достигнуть высшей стадии развития художественных способностей, которые обогатят их жизнь, улучшат психическое здоровье, позволят  </w:t>
      </w:r>
      <w:r w:rsidRPr="000D3935">
        <w:rPr>
          <w:rFonts w:ascii="Times New Roman" w:hAnsi="Times New Roman" w:cs="Times New Roman"/>
          <w:sz w:val="28"/>
          <w:szCs w:val="28"/>
        </w:rPr>
        <w:t xml:space="preserve">объективно воспринимать действительность, </w:t>
      </w:r>
      <w:r>
        <w:rPr>
          <w:rFonts w:ascii="Times New Roman" w:hAnsi="Times New Roman" w:cs="Times New Roman"/>
          <w:sz w:val="28"/>
          <w:szCs w:val="28"/>
        </w:rPr>
        <w:t>осознавать</w:t>
      </w:r>
      <w:r w:rsidRPr="000D3935">
        <w:rPr>
          <w:rFonts w:ascii="Times New Roman" w:hAnsi="Times New Roman" w:cs="Times New Roman"/>
          <w:sz w:val="28"/>
          <w:szCs w:val="28"/>
        </w:rPr>
        <w:t xml:space="preserve"> ее и выражать свое отношение к миру посредством изобразительного творчества</w:t>
      </w:r>
      <w:r>
        <w:rPr>
          <w:rFonts w:ascii="Times New Roman" w:hAnsi="Times New Roman" w:cs="Times New Roman"/>
          <w:sz w:val="28"/>
          <w:szCs w:val="28"/>
        </w:rPr>
        <w:t>, а также выбрать профессию по душе.</w:t>
      </w:r>
    </w:p>
    <w:p w14:paraId="307EF00B" w14:textId="77777777" w:rsidR="002D2CEE" w:rsidRDefault="002D2CEE" w:rsidP="002D2CEE">
      <w:pPr>
        <w:jc w:val="both"/>
        <w:rPr>
          <w:rFonts w:ascii="Times New Roman" w:hAnsi="Times New Roman" w:cs="Times New Roman"/>
          <w:sz w:val="28"/>
          <w:szCs w:val="28"/>
        </w:rPr>
      </w:pPr>
    </w:p>
    <w:p w14:paraId="10CBB65B" w14:textId="77777777" w:rsidR="002D2CEE" w:rsidRDefault="002D2CEE" w:rsidP="002D2CEE">
      <w:pPr>
        <w:rPr>
          <w:rFonts w:ascii="Times New Roman" w:hAnsi="Times New Roman" w:cs="Times New Roman"/>
          <w:b/>
          <w:sz w:val="28"/>
          <w:szCs w:val="28"/>
        </w:rPr>
      </w:pPr>
      <w:r>
        <w:rPr>
          <w:rFonts w:ascii="Times New Roman" w:hAnsi="Times New Roman" w:cs="Times New Roman"/>
          <w:b/>
          <w:sz w:val="28"/>
          <w:szCs w:val="28"/>
        </w:rPr>
        <w:br w:type="page"/>
      </w:r>
    </w:p>
    <w:p w14:paraId="721F8B29" w14:textId="77777777" w:rsidR="002D2CEE" w:rsidRDefault="002D2CEE" w:rsidP="002D2CEE">
      <w:pPr>
        <w:pStyle w:val="a5"/>
        <w:jc w:val="center"/>
        <w:rPr>
          <w:rFonts w:ascii="Times New Roman" w:hAnsi="Times New Roman" w:cs="Times New Roman"/>
          <w:b/>
          <w:sz w:val="28"/>
          <w:szCs w:val="28"/>
        </w:rPr>
      </w:pPr>
      <w:r w:rsidRPr="00485C56">
        <w:rPr>
          <w:rFonts w:ascii="Times New Roman" w:hAnsi="Times New Roman" w:cs="Times New Roman"/>
          <w:b/>
          <w:sz w:val="28"/>
          <w:szCs w:val="28"/>
        </w:rPr>
        <w:lastRenderedPageBreak/>
        <w:t>Литература</w:t>
      </w:r>
    </w:p>
    <w:p w14:paraId="3F2A9663" w14:textId="77777777" w:rsidR="002D2CEE" w:rsidRPr="00485C56" w:rsidRDefault="002D2CEE" w:rsidP="002D2CEE">
      <w:pPr>
        <w:pStyle w:val="a5"/>
        <w:jc w:val="center"/>
        <w:rPr>
          <w:rFonts w:ascii="Times New Roman" w:hAnsi="Times New Roman" w:cs="Times New Roman"/>
          <w:b/>
          <w:sz w:val="28"/>
          <w:szCs w:val="28"/>
        </w:rPr>
      </w:pPr>
    </w:p>
    <w:p w14:paraId="5FD81C6B"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1.Выготский Л.С. Воображение и творчество в детском возрасте</w:t>
      </w:r>
    </w:p>
    <w:p w14:paraId="00C72784"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 –– СПб.: СОЮЗ, 1997. – 96 с.</w:t>
      </w:r>
    </w:p>
    <w:p w14:paraId="7343A2FB"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2. </w:t>
      </w:r>
      <w:r>
        <w:rPr>
          <w:rFonts w:ascii="Times New Roman" w:hAnsi="Times New Roman" w:cs="Times New Roman"/>
          <w:sz w:val="28"/>
          <w:szCs w:val="28"/>
        </w:rPr>
        <w:t>Гаврилов О. М. Васильева А.А. Рисунок. Живопись: Учебное пособие. Краснодар: Кубанский государственный университет, 2002.</w:t>
      </w:r>
    </w:p>
    <w:p w14:paraId="04D06196"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3. </w:t>
      </w:r>
      <w:r>
        <w:rPr>
          <w:rFonts w:ascii="Times New Roman" w:hAnsi="Times New Roman" w:cs="Times New Roman"/>
          <w:sz w:val="28"/>
          <w:szCs w:val="28"/>
        </w:rPr>
        <w:t>Савкина</w:t>
      </w:r>
      <w:r w:rsidRPr="00D06D5F">
        <w:rPr>
          <w:rFonts w:ascii="Times New Roman" w:hAnsi="Times New Roman" w:cs="Times New Roman"/>
          <w:sz w:val="28"/>
          <w:szCs w:val="28"/>
        </w:rPr>
        <w:t xml:space="preserve"> </w:t>
      </w:r>
      <w:r>
        <w:rPr>
          <w:rFonts w:ascii="Times New Roman" w:hAnsi="Times New Roman" w:cs="Times New Roman"/>
          <w:sz w:val="28"/>
          <w:szCs w:val="28"/>
        </w:rPr>
        <w:t>Н. С., Денисенко</w:t>
      </w:r>
      <w:r w:rsidRPr="00D06D5F">
        <w:rPr>
          <w:rFonts w:ascii="Times New Roman" w:hAnsi="Times New Roman" w:cs="Times New Roman"/>
          <w:sz w:val="28"/>
          <w:szCs w:val="28"/>
        </w:rPr>
        <w:t xml:space="preserve"> </w:t>
      </w:r>
      <w:r>
        <w:rPr>
          <w:rFonts w:ascii="Times New Roman" w:hAnsi="Times New Roman" w:cs="Times New Roman"/>
          <w:sz w:val="28"/>
          <w:szCs w:val="28"/>
        </w:rPr>
        <w:t>В. И.  Живопись: Практикум. Краснодар: Кубанский государственный университет, 2003</w:t>
      </w:r>
    </w:p>
    <w:p w14:paraId="493C73CF"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4. Арнхейм Р. Ис</w:t>
      </w:r>
      <w:r>
        <w:rPr>
          <w:rFonts w:ascii="Times New Roman" w:hAnsi="Times New Roman" w:cs="Times New Roman"/>
          <w:sz w:val="28"/>
          <w:szCs w:val="28"/>
        </w:rPr>
        <w:t>кусство и визуальное восприятие, Москва, «Прогресс», 1974</w:t>
      </w:r>
    </w:p>
    <w:p w14:paraId="2F33AE82"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 xml:space="preserve">5. Детская практическая психология: учебное пособие для студентов </w:t>
      </w:r>
    </w:p>
    <w:p w14:paraId="6CBA70B0"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педагог</w:t>
      </w:r>
      <w:r>
        <w:rPr>
          <w:rFonts w:ascii="Times New Roman" w:hAnsi="Times New Roman" w:cs="Times New Roman"/>
          <w:color w:val="000000"/>
          <w:sz w:val="28"/>
          <w:szCs w:val="28"/>
        </w:rPr>
        <w:t>ических вузов. СПб: Питер, 2000</w:t>
      </w:r>
    </w:p>
    <w:p w14:paraId="47820A5F"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 xml:space="preserve">6. </w:t>
      </w:r>
      <w:r>
        <w:rPr>
          <w:rFonts w:ascii="Times New Roman" w:hAnsi="Times New Roman" w:cs="Times New Roman"/>
          <w:color w:val="000000"/>
          <w:sz w:val="28"/>
          <w:szCs w:val="28"/>
        </w:rPr>
        <w:t>Ли Н. Г. Рисунок. Основы учебного академического рисунка: Учебник. –М.: Эксмо, 2008</w:t>
      </w:r>
    </w:p>
    <w:p w14:paraId="62D4B0DB"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7. Кулачина И.Ю. Возрастная психология</w:t>
      </w:r>
      <w:r>
        <w:rPr>
          <w:rFonts w:ascii="Times New Roman" w:hAnsi="Times New Roman" w:cs="Times New Roman"/>
          <w:color w:val="000000"/>
          <w:sz w:val="28"/>
          <w:szCs w:val="28"/>
        </w:rPr>
        <w:t xml:space="preserve">, </w:t>
      </w:r>
      <w:r w:rsidRPr="00485C56">
        <w:rPr>
          <w:rFonts w:ascii="Times New Roman" w:hAnsi="Times New Roman" w:cs="Times New Roman"/>
          <w:color w:val="000000"/>
          <w:sz w:val="28"/>
          <w:szCs w:val="28"/>
        </w:rPr>
        <w:t xml:space="preserve"> Москва. 1991 г.</w:t>
      </w:r>
    </w:p>
    <w:p w14:paraId="1491B34D" w14:textId="77777777" w:rsidR="002D2CEE" w:rsidRPr="00485C56" w:rsidRDefault="002D2CEE" w:rsidP="002D2CEE">
      <w:pPr>
        <w:pStyle w:val="a5"/>
        <w:rPr>
          <w:rFonts w:ascii="Times New Roman" w:hAnsi="Times New Roman" w:cs="Times New Roman"/>
          <w:color w:val="000000"/>
          <w:sz w:val="28"/>
          <w:szCs w:val="28"/>
        </w:rPr>
      </w:pPr>
      <w:r w:rsidRPr="00485C56">
        <w:rPr>
          <w:rFonts w:ascii="Times New Roman" w:hAnsi="Times New Roman" w:cs="Times New Roman"/>
          <w:color w:val="000000"/>
          <w:sz w:val="28"/>
          <w:szCs w:val="28"/>
        </w:rPr>
        <w:t>8. Методика обучения изобразительной деятельности и конструированию, под ред. Н.П.Сакулиной, Т.С.Комаровой; М., 1979 г.</w:t>
      </w:r>
    </w:p>
    <w:p w14:paraId="34986079"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9. Неменский Б.М</w:t>
      </w:r>
      <w:r>
        <w:rPr>
          <w:rFonts w:ascii="Times New Roman" w:hAnsi="Times New Roman" w:cs="Times New Roman"/>
          <w:sz w:val="28"/>
          <w:szCs w:val="28"/>
        </w:rPr>
        <w:t xml:space="preserve">. </w:t>
      </w:r>
      <w:r w:rsidRPr="00485C56">
        <w:rPr>
          <w:rFonts w:ascii="Times New Roman" w:hAnsi="Times New Roman" w:cs="Times New Roman"/>
          <w:sz w:val="28"/>
          <w:szCs w:val="28"/>
        </w:rPr>
        <w:t>Изобразительное искусство и художественный труд, 5 – 9 классы, Москва, «Дрофа», 2000г.</w:t>
      </w:r>
    </w:p>
    <w:p w14:paraId="54B9D115"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10. Сокольникова Н.М. Изобразительное искусство, 5 – 7 классы, Учебник в 4х кн. «Основы рисунка», «Основы живописи», «Основы композиции», Краткий словарь художественных терминов, Москва, «Титул», 1996г.</w:t>
      </w:r>
    </w:p>
    <w:p w14:paraId="7796E546"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11. Кузин В.С. Изобразительное искусство и методика его преподавания в школе, Учебник для средних специальных учебных заведений, Москва, «Агар», 1998г.</w:t>
      </w:r>
    </w:p>
    <w:p w14:paraId="72E695AE"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 12. Ростовцев Н.Н. Академический рисунок, учебник для студентов художественно – графических факультетов педагогических институтов, Москва, «Просвещение», 1995г.</w:t>
      </w:r>
    </w:p>
    <w:p w14:paraId="130919BE"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13. Горяева Н.А. Первые шаги в мире искусства, Книга для учителя, Москва, «Просвещение», 1991 г.</w:t>
      </w:r>
    </w:p>
    <w:p w14:paraId="5F2D464B"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14. Шпикалова Т.Я. Народное искусство на уроках декоративного рисования, Пособие для учителя, Москва, «Просвещение» 1979 г.</w:t>
      </w:r>
    </w:p>
    <w:p w14:paraId="66EE94E5"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15. Иванова О. В. Акварель. Практические советы, Москва, Издательство «Астрель», 2002 г</w:t>
      </w:r>
    </w:p>
    <w:p w14:paraId="69D2F360"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 xml:space="preserve">16. В. Лобанова, </w:t>
      </w:r>
      <w:r>
        <w:rPr>
          <w:rFonts w:ascii="Times New Roman" w:hAnsi="Times New Roman" w:cs="Times New Roman"/>
          <w:sz w:val="28"/>
          <w:szCs w:val="28"/>
        </w:rPr>
        <w:t>Лепим народную игрушку</w:t>
      </w:r>
      <w:r w:rsidRPr="00485C5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 xml:space="preserve"> </w:t>
      </w:r>
      <w:r w:rsidRPr="00485C56">
        <w:rPr>
          <w:rFonts w:ascii="Times New Roman" w:hAnsi="Times New Roman" w:cs="Times New Roman"/>
          <w:sz w:val="28"/>
          <w:szCs w:val="28"/>
        </w:rPr>
        <w:t xml:space="preserve"> Издательство «Мозаика - Синтез», 2015 г</w:t>
      </w:r>
    </w:p>
    <w:p w14:paraId="5CCF9013"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17. Ю. Федоров, Лубочные картинки,</w:t>
      </w:r>
      <w:r w:rsidRP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 xml:space="preserve">, </w:t>
      </w:r>
      <w:r w:rsidRPr="00485C56">
        <w:rPr>
          <w:rFonts w:ascii="Times New Roman" w:hAnsi="Times New Roman" w:cs="Times New Roman"/>
          <w:sz w:val="28"/>
          <w:szCs w:val="28"/>
        </w:rPr>
        <w:t>Издательство «Мозаика - Синтез», 2015 г</w:t>
      </w:r>
    </w:p>
    <w:p w14:paraId="21D71FD1"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18. Л. Орлова, Хохломская роспись,</w:t>
      </w:r>
      <w:r w:rsidRP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w:t>
      </w:r>
      <w:r w:rsidRPr="00485C56">
        <w:rPr>
          <w:rFonts w:ascii="Times New Roman" w:hAnsi="Times New Roman" w:cs="Times New Roman"/>
          <w:sz w:val="28"/>
          <w:szCs w:val="28"/>
        </w:rPr>
        <w:t xml:space="preserve"> Издательство «Мозаика - Синтез», 2016г</w:t>
      </w:r>
    </w:p>
    <w:p w14:paraId="54EC5284" w14:textId="77777777" w:rsidR="002D2CEE" w:rsidRPr="00485C56"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19. Т. Евсеева, Филимоновская игрушка,</w:t>
      </w:r>
      <w:r w:rsidRP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 xml:space="preserve">, </w:t>
      </w:r>
      <w:r w:rsidRPr="00485C56">
        <w:rPr>
          <w:rFonts w:ascii="Times New Roman" w:hAnsi="Times New Roman" w:cs="Times New Roman"/>
          <w:sz w:val="28"/>
          <w:szCs w:val="28"/>
        </w:rPr>
        <w:t xml:space="preserve"> Издательство «Мозаика - Синтез», 2016 г</w:t>
      </w:r>
    </w:p>
    <w:p w14:paraId="092677A2" w14:textId="77777777" w:rsidR="002D2CEE" w:rsidRDefault="002D2CEE" w:rsidP="002D2CEE">
      <w:pPr>
        <w:pStyle w:val="a5"/>
        <w:rPr>
          <w:rFonts w:ascii="Times New Roman" w:hAnsi="Times New Roman" w:cs="Times New Roman"/>
          <w:sz w:val="28"/>
          <w:szCs w:val="28"/>
        </w:rPr>
      </w:pPr>
      <w:r w:rsidRPr="00485C56">
        <w:rPr>
          <w:rFonts w:ascii="Times New Roman" w:hAnsi="Times New Roman" w:cs="Times New Roman"/>
          <w:sz w:val="28"/>
          <w:szCs w:val="28"/>
        </w:rPr>
        <w:t>20. г. Величкина. Дымковская игрушка,</w:t>
      </w:r>
      <w:r w:rsidRPr="001A745B">
        <w:rPr>
          <w:rFonts w:ascii="Times New Roman" w:hAnsi="Times New Roman" w:cs="Times New Roman"/>
          <w:sz w:val="28"/>
          <w:szCs w:val="28"/>
        </w:rPr>
        <w:t xml:space="preserve"> </w:t>
      </w:r>
      <w:r w:rsidRPr="00485C56">
        <w:rPr>
          <w:rFonts w:ascii="Times New Roman" w:hAnsi="Times New Roman" w:cs="Times New Roman"/>
          <w:sz w:val="28"/>
          <w:szCs w:val="28"/>
        </w:rPr>
        <w:t>Москва</w:t>
      </w:r>
      <w:r>
        <w:rPr>
          <w:rFonts w:ascii="Times New Roman" w:hAnsi="Times New Roman" w:cs="Times New Roman"/>
          <w:sz w:val="28"/>
          <w:szCs w:val="28"/>
        </w:rPr>
        <w:t xml:space="preserve">, </w:t>
      </w:r>
      <w:r w:rsidRPr="00485C56">
        <w:rPr>
          <w:rFonts w:ascii="Times New Roman" w:hAnsi="Times New Roman" w:cs="Times New Roman"/>
          <w:sz w:val="28"/>
          <w:szCs w:val="28"/>
        </w:rPr>
        <w:t xml:space="preserve"> Издательство «Мозаика - Синтез», 2016 г</w:t>
      </w:r>
    </w:p>
    <w:p w14:paraId="23C847FD" w14:textId="77777777" w:rsidR="002D2CEE" w:rsidRPr="00485C56" w:rsidRDefault="002D2CEE" w:rsidP="002D2CEE">
      <w:pPr>
        <w:pStyle w:val="a5"/>
        <w:rPr>
          <w:rFonts w:ascii="Times New Roman" w:hAnsi="Times New Roman" w:cs="Times New Roman"/>
          <w:sz w:val="28"/>
          <w:szCs w:val="28"/>
        </w:rPr>
      </w:pPr>
    </w:p>
    <w:p w14:paraId="498B718C" w14:textId="69494B28" w:rsidR="002D2CEE" w:rsidRDefault="002D2CEE" w:rsidP="00485C56">
      <w:pPr>
        <w:pStyle w:val="a5"/>
        <w:rPr>
          <w:rFonts w:ascii="Times New Roman" w:hAnsi="Times New Roman" w:cs="Times New Roman"/>
          <w:sz w:val="28"/>
          <w:szCs w:val="28"/>
        </w:rPr>
      </w:pPr>
    </w:p>
    <w:p w14:paraId="3BD53BC9" w14:textId="77777777" w:rsidR="002D2CEE" w:rsidRDefault="002D2CEE">
      <w:pPr>
        <w:rPr>
          <w:rFonts w:ascii="Times New Roman" w:hAnsi="Times New Roman" w:cs="Times New Roman"/>
          <w:sz w:val="28"/>
          <w:szCs w:val="28"/>
        </w:rPr>
      </w:pPr>
      <w:r>
        <w:rPr>
          <w:rFonts w:ascii="Times New Roman" w:hAnsi="Times New Roman" w:cs="Times New Roman"/>
          <w:sz w:val="28"/>
          <w:szCs w:val="28"/>
        </w:rPr>
        <w:br w:type="page"/>
      </w:r>
    </w:p>
    <w:p w14:paraId="7E636A54" w14:textId="77777777" w:rsidR="002D2CEE" w:rsidRDefault="002D2CEE" w:rsidP="002D2CEE">
      <w:pPr>
        <w:jc w:val="center"/>
        <w:rPr>
          <w:b/>
        </w:rPr>
      </w:pPr>
      <w:r>
        <w:rPr>
          <w:b/>
        </w:rPr>
        <w:lastRenderedPageBreak/>
        <w:t>МУНИЦИПАЛЬНОЕ БЮДЖЕТНОЕ УЧРЕЖДЕНИЕ ДОПОЛНИТЕЛЬНОГО ОБРАЗОВАНИЯ «ДЕТСКАЯ ШКОЛА ИСКУССТВ № 2» ГОРОДА СТАВРОПОЛЯ</w:t>
      </w:r>
    </w:p>
    <w:p w14:paraId="46F31053" w14:textId="77777777" w:rsidR="002D2CEE" w:rsidRDefault="002D2CEE" w:rsidP="002D2CEE">
      <w:pPr>
        <w:jc w:val="center"/>
        <w:rPr>
          <w:b/>
        </w:rPr>
      </w:pPr>
    </w:p>
    <w:p w14:paraId="75C62B12" w14:textId="77777777" w:rsidR="002D2CEE" w:rsidRDefault="002D2CEE" w:rsidP="002D2CEE">
      <w:pPr>
        <w:jc w:val="center"/>
        <w:rPr>
          <w:b/>
        </w:rPr>
      </w:pPr>
    </w:p>
    <w:p w14:paraId="4E6F5975" w14:textId="77777777" w:rsidR="002D2CEE" w:rsidRDefault="002D2CEE" w:rsidP="002D2CEE">
      <w:pPr>
        <w:jc w:val="center"/>
        <w:rPr>
          <w:b/>
        </w:rPr>
      </w:pPr>
    </w:p>
    <w:p w14:paraId="20C7CA87" w14:textId="77777777" w:rsidR="002D2CEE" w:rsidRDefault="002D2CEE" w:rsidP="002D2CEE">
      <w:pPr>
        <w:jc w:val="center"/>
        <w:rPr>
          <w:b/>
        </w:rPr>
      </w:pPr>
    </w:p>
    <w:p w14:paraId="2BB15B89" w14:textId="77777777" w:rsidR="002D2CEE" w:rsidRDefault="002D2CEE" w:rsidP="002D2CEE">
      <w:pPr>
        <w:rPr>
          <w:b/>
          <w:sz w:val="28"/>
          <w:szCs w:val="28"/>
        </w:rPr>
      </w:pPr>
      <w:r>
        <w:rPr>
          <w:b/>
        </w:rPr>
        <w:t xml:space="preserve">                                                                                                      У</w:t>
      </w:r>
      <w:r>
        <w:rPr>
          <w:b/>
          <w:sz w:val="28"/>
          <w:szCs w:val="28"/>
        </w:rPr>
        <w:t>тверждаю 01.09.2026г</w:t>
      </w:r>
    </w:p>
    <w:p w14:paraId="4E115CFA" w14:textId="77777777" w:rsidR="002D2CEE" w:rsidRDefault="002D2CEE" w:rsidP="002D2CEE">
      <w:pPr>
        <w:jc w:val="center"/>
        <w:rPr>
          <w:b/>
          <w:sz w:val="28"/>
          <w:szCs w:val="28"/>
        </w:rPr>
      </w:pPr>
      <w:r>
        <w:rPr>
          <w:b/>
          <w:sz w:val="28"/>
          <w:szCs w:val="28"/>
        </w:rPr>
        <w:t xml:space="preserve">                                                                      Директор МБУДО ДШИ № 2</w:t>
      </w:r>
    </w:p>
    <w:p w14:paraId="0B28C43B" w14:textId="77777777" w:rsidR="002D2CEE" w:rsidRDefault="002D2CEE" w:rsidP="002D2CEE">
      <w:pPr>
        <w:jc w:val="center"/>
        <w:rPr>
          <w:b/>
          <w:sz w:val="28"/>
          <w:szCs w:val="28"/>
        </w:rPr>
      </w:pPr>
      <w:r>
        <w:rPr>
          <w:b/>
          <w:sz w:val="28"/>
          <w:szCs w:val="28"/>
        </w:rPr>
        <w:t xml:space="preserve">                                                                                               </w:t>
      </w:r>
    </w:p>
    <w:p w14:paraId="35FCC401" w14:textId="77777777" w:rsidR="002D2CEE" w:rsidRDefault="002D2CEE" w:rsidP="002D2CEE">
      <w:pPr>
        <w:jc w:val="center"/>
        <w:rPr>
          <w:b/>
        </w:rPr>
      </w:pPr>
      <w:r>
        <w:rPr>
          <w:b/>
          <w:sz w:val="28"/>
          <w:szCs w:val="28"/>
        </w:rPr>
        <w:t xml:space="preserve">                                                                       О.Ю. Липатова  ______________</w:t>
      </w:r>
      <w:r>
        <w:rPr>
          <w:b/>
        </w:rPr>
        <w:t xml:space="preserve">     </w:t>
      </w:r>
    </w:p>
    <w:p w14:paraId="3CF83986" w14:textId="77777777" w:rsidR="002D2CEE" w:rsidRDefault="002D2CEE" w:rsidP="002D2CEE">
      <w:pPr>
        <w:jc w:val="both"/>
        <w:rPr>
          <w:b/>
          <w:sz w:val="28"/>
          <w:szCs w:val="28"/>
        </w:rPr>
      </w:pPr>
    </w:p>
    <w:p w14:paraId="19C39762" w14:textId="77777777" w:rsidR="002D2CEE" w:rsidRDefault="002D2CEE" w:rsidP="002D2CEE">
      <w:pPr>
        <w:rPr>
          <w:b/>
          <w:sz w:val="28"/>
          <w:szCs w:val="28"/>
        </w:rPr>
      </w:pPr>
    </w:p>
    <w:p w14:paraId="7F934BEF" w14:textId="77777777" w:rsidR="002D2CEE" w:rsidRDefault="002D2CEE" w:rsidP="002D2CEE">
      <w:pPr>
        <w:rPr>
          <w:b/>
          <w:sz w:val="28"/>
          <w:szCs w:val="28"/>
        </w:rPr>
      </w:pPr>
    </w:p>
    <w:p w14:paraId="50D51F03" w14:textId="77777777" w:rsidR="002D2CEE" w:rsidRDefault="002D2CEE" w:rsidP="002D2CEE">
      <w:pPr>
        <w:rPr>
          <w:b/>
          <w:sz w:val="28"/>
          <w:szCs w:val="28"/>
        </w:rPr>
      </w:pPr>
    </w:p>
    <w:p w14:paraId="1B13946D" w14:textId="77777777" w:rsidR="002D2CEE" w:rsidRDefault="002D2CEE" w:rsidP="002D2CEE">
      <w:pPr>
        <w:rPr>
          <w:b/>
          <w:sz w:val="28"/>
          <w:szCs w:val="28"/>
        </w:rPr>
      </w:pPr>
    </w:p>
    <w:p w14:paraId="5931E75F" w14:textId="77777777" w:rsidR="002D2CEE" w:rsidRDefault="002D2CEE" w:rsidP="002D2CEE">
      <w:pPr>
        <w:rPr>
          <w:b/>
          <w:sz w:val="28"/>
          <w:szCs w:val="28"/>
        </w:rPr>
      </w:pPr>
    </w:p>
    <w:p w14:paraId="6A86162E" w14:textId="77777777" w:rsidR="002D2CEE" w:rsidRDefault="002D2CEE" w:rsidP="002D2CEE">
      <w:pPr>
        <w:jc w:val="center"/>
        <w:rPr>
          <w:b/>
          <w:sz w:val="36"/>
          <w:szCs w:val="36"/>
        </w:rPr>
      </w:pPr>
      <w:r>
        <w:rPr>
          <w:b/>
          <w:sz w:val="36"/>
          <w:szCs w:val="36"/>
        </w:rPr>
        <w:t>Программа дополнительных платных услуг</w:t>
      </w:r>
    </w:p>
    <w:p w14:paraId="350DC76A" w14:textId="77777777" w:rsidR="002D2CEE" w:rsidRDefault="002D2CEE" w:rsidP="002D2CEE">
      <w:pPr>
        <w:spacing w:line="276" w:lineRule="auto"/>
        <w:jc w:val="center"/>
        <w:outlineLvl w:val="0"/>
        <w:rPr>
          <w:b/>
          <w:color w:val="000000"/>
          <w:sz w:val="36"/>
          <w:szCs w:val="36"/>
        </w:rPr>
      </w:pPr>
      <w:r>
        <w:rPr>
          <w:b/>
          <w:color w:val="000000"/>
          <w:sz w:val="36"/>
          <w:szCs w:val="36"/>
        </w:rPr>
        <w:t xml:space="preserve">«Общеразвивающая образовательная программа </w:t>
      </w:r>
    </w:p>
    <w:p w14:paraId="6CA80C24" w14:textId="77777777" w:rsidR="002D2CEE" w:rsidRDefault="002D2CEE" w:rsidP="002D2CEE">
      <w:pPr>
        <w:spacing w:line="276" w:lineRule="auto"/>
        <w:jc w:val="center"/>
        <w:rPr>
          <w:b/>
          <w:color w:val="000000"/>
          <w:sz w:val="36"/>
          <w:szCs w:val="36"/>
        </w:rPr>
      </w:pPr>
      <w:r>
        <w:rPr>
          <w:b/>
          <w:color w:val="000000"/>
          <w:sz w:val="36"/>
          <w:szCs w:val="36"/>
        </w:rPr>
        <w:t>в области искусства»</w:t>
      </w:r>
    </w:p>
    <w:p w14:paraId="05E6AABB" w14:textId="77777777" w:rsidR="002D2CEE" w:rsidRDefault="002D2CEE" w:rsidP="002D2CEE">
      <w:pPr>
        <w:spacing w:line="276" w:lineRule="auto"/>
        <w:jc w:val="center"/>
        <w:rPr>
          <w:b/>
          <w:color w:val="000000"/>
          <w:sz w:val="36"/>
          <w:szCs w:val="36"/>
        </w:rPr>
      </w:pPr>
      <w:r>
        <w:rPr>
          <w:b/>
          <w:color w:val="000000"/>
          <w:sz w:val="36"/>
          <w:szCs w:val="36"/>
        </w:rPr>
        <w:t xml:space="preserve"> «Раннее эстетическое развитие»</w:t>
      </w:r>
    </w:p>
    <w:p w14:paraId="7D307FE7" w14:textId="77777777" w:rsidR="002D2CEE" w:rsidRDefault="002D2CEE" w:rsidP="002D2CEE">
      <w:pPr>
        <w:spacing w:line="276" w:lineRule="auto"/>
        <w:jc w:val="center"/>
        <w:rPr>
          <w:color w:val="000000"/>
          <w:sz w:val="28"/>
          <w:szCs w:val="28"/>
        </w:rPr>
      </w:pPr>
      <w:r>
        <w:rPr>
          <w:color w:val="000000"/>
          <w:sz w:val="28"/>
          <w:szCs w:val="28"/>
        </w:rPr>
        <w:t>для учащихся 4-6 лет</w:t>
      </w:r>
    </w:p>
    <w:p w14:paraId="48A7B50E" w14:textId="77777777" w:rsidR="002D2CEE" w:rsidRDefault="002D2CEE" w:rsidP="002D2CEE">
      <w:pPr>
        <w:jc w:val="center"/>
        <w:rPr>
          <w:b/>
          <w:sz w:val="28"/>
          <w:szCs w:val="28"/>
        </w:rPr>
      </w:pPr>
    </w:p>
    <w:p w14:paraId="64D9C8E7" w14:textId="77777777" w:rsidR="002D2CEE" w:rsidRDefault="002D2CEE" w:rsidP="002D2CEE">
      <w:pPr>
        <w:rPr>
          <w:b/>
          <w:sz w:val="28"/>
          <w:szCs w:val="28"/>
        </w:rPr>
      </w:pPr>
    </w:p>
    <w:p w14:paraId="11FD3890" w14:textId="77777777" w:rsidR="002D2CEE" w:rsidRDefault="002D2CEE" w:rsidP="002D2CEE">
      <w:pPr>
        <w:rPr>
          <w:b/>
          <w:sz w:val="28"/>
          <w:szCs w:val="28"/>
        </w:rPr>
      </w:pPr>
    </w:p>
    <w:p w14:paraId="3A6F9C58" w14:textId="77777777" w:rsidR="002D2CEE" w:rsidRDefault="002D2CEE" w:rsidP="002D2CEE">
      <w:pPr>
        <w:rPr>
          <w:sz w:val="28"/>
          <w:szCs w:val="28"/>
        </w:rPr>
      </w:pPr>
      <w:r>
        <w:rPr>
          <w:sz w:val="28"/>
          <w:szCs w:val="28"/>
        </w:rPr>
        <w:t xml:space="preserve">                                                                           Составитель:</w:t>
      </w:r>
    </w:p>
    <w:p w14:paraId="66CDA000" w14:textId="77777777" w:rsidR="002D2CEE" w:rsidRDefault="002D2CEE" w:rsidP="002D2CEE">
      <w:pPr>
        <w:rPr>
          <w:sz w:val="28"/>
          <w:szCs w:val="28"/>
        </w:rPr>
      </w:pPr>
      <w:r>
        <w:rPr>
          <w:sz w:val="28"/>
          <w:szCs w:val="28"/>
        </w:rPr>
        <w:t xml:space="preserve">                                                                           Богданова Ольга Леонидовна, </w:t>
      </w:r>
    </w:p>
    <w:p w14:paraId="79801D80" w14:textId="77777777" w:rsidR="002D2CEE" w:rsidRDefault="002D2CEE" w:rsidP="002D2CEE">
      <w:pPr>
        <w:rPr>
          <w:sz w:val="28"/>
          <w:szCs w:val="28"/>
          <w:u w:val="single"/>
        </w:rPr>
      </w:pPr>
      <w:r>
        <w:rPr>
          <w:sz w:val="28"/>
          <w:szCs w:val="28"/>
        </w:rPr>
        <w:t xml:space="preserve">                                                                           преподаватель МБУДО ДШИ №2 2</w:t>
      </w:r>
    </w:p>
    <w:p w14:paraId="42F8C138" w14:textId="77777777" w:rsidR="002D2CEE" w:rsidRDefault="002D2CEE" w:rsidP="002D2CEE">
      <w:pPr>
        <w:rPr>
          <w:sz w:val="28"/>
          <w:szCs w:val="28"/>
        </w:rPr>
      </w:pPr>
    </w:p>
    <w:p w14:paraId="5C1955C9" w14:textId="77777777" w:rsidR="002D2CEE" w:rsidRDefault="002D2CEE" w:rsidP="002D2CEE">
      <w:pPr>
        <w:rPr>
          <w:sz w:val="28"/>
          <w:szCs w:val="28"/>
        </w:rPr>
      </w:pPr>
      <w:r>
        <w:rPr>
          <w:sz w:val="28"/>
          <w:szCs w:val="28"/>
        </w:rPr>
        <w:t xml:space="preserve">                                                              </w:t>
      </w:r>
    </w:p>
    <w:p w14:paraId="52FCF50F" w14:textId="77777777" w:rsidR="002D2CEE" w:rsidRDefault="002D2CEE" w:rsidP="002D2CEE">
      <w:pPr>
        <w:rPr>
          <w:sz w:val="28"/>
          <w:szCs w:val="28"/>
        </w:rPr>
      </w:pPr>
    </w:p>
    <w:p w14:paraId="4D520FA6" w14:textId="77777777" w:rsidR="002D2CEE" w:rsidRDefault="002D2CEE" w:rsidP="002D2CEE">
      <w:pPr>
        <w:rPr>
          <w:sz w:val="28"/>
          <w:szCs w:val="28"/>
        </w:rPr>
      </w:pPr>
    </w:p>
    <w:p w14:paraId="602F2CEB" w14:textId="77777777" w:rsidR="002D2CEE" w:rsidRDefault="002D2CEE" w:rsidP="002D2CEE">
      <w:pPr>
        <w:rPr>
          <w:sz w:val="28"/>
          <w:szCs w:val="28"/>
        </w:rPr>
      </w:pPr>
    </w:p>
    <w:p w14:paraId="0CDB1681" w14:textId="77777777" w:rsidR="002D2CEE" w:rsidRDefault="002D2CEE" w:rsidP="002D2CEE">
      <w:pPr>
        <w:rPr>
          <w:sz w:val="28"/>
          <w:szCs w:val="28"/>
        </w:rPr>
      </w:pPr>
    </w:p>
    <w:p w14:paraId="4BFB1241" w14:textId="77777777" w:rsidR="002D2CEE" w:rsidRDefault="002D2CEE" w:rsidP="002D2CEE">
      <w:pPr>
        <w:rPr>
          <w:sz w:val="28"/>
          <w:szCs w:val="28"/>
        </w:rPr>
      </w:pPr>
    </w:p>
    <w:p w14:paraId="79F814B6" w14:textId="77777777" w:rsidR="002D2CEE" w:rsidRDefault="002D2CEE" w:rsidP="002D2CEE">
      <w:pPr>
        <w:rPr>
          <w:sz w:val="28"/>
          <w:szCs w:val="28"/>
        </w:rPr>
      </w:pPr>
    </w:p>
    <w:p w14:paraId="3D3F86CC" w14:textId="77777777" w:rsidR="002D2CEE" w:rsidRDefault="002D2CEE" w:rsidP="002D2CEE">
      <w:pPr>
        <w:rPr>
          <w:sz w:val="28"/>
          <w:szCs w:val="28"/>
        </w:rPr>
      </w:pPr>
    </w:p>
    <w:p w14:paraId="4923238A" w14:textId="77777777" w:rsidR="002D2CEE" w:rsidRDefault="002D2CEE" w:rsidP="002D2CEE">
      <w:pPr>
        <w:rPr>
          <w:sz w:val="28"/>
          <w:szCs w:val="28"/>
        </w:rPr>
      </w:pPr>
    </w:p>
    <w:p w14:paraId="64174065" w14:textId="77777777" w:rsidR="002D2CEE" w:rsidRDefault="002D2CEE" w:rsidP="002D2CEE">
      <w:pPr>
        <w:rPr>
          <w:sz w:val="28"/>
          <w:szCs w:val="28"/>
        </w:rPr>
      </w:pPr>
    </w:p>
    <w:p w14:paraId="6B0E45AB" w14:textId="77777777" w:rsidR="002D2CEE" w:rsidRDefault="002D2CEE" w:rsidP="002D2CEE">
      <w:pPr>
        <w:rPr>
          <w:sz w:val="28"/>
          <w:szCs w:val="28"/>
        </w:rPr>
      </w:pPr>
    </w:p>
    <w:p w14:paraId="1D93AF4E" w14:textId="77777777" w:rsidR="002D2CEE" w:rsidRDefault="002D2CEE" w:rsidP="002D2CEE">
      <w:pPr>
        <w:rPr>
          <w:sz w:val="28"/>
          <w:szCs w:val="28"/>
        </w:rPr>
      </w:pPr>
    </w:p>
    <w:p w14:paraId="45B8F251" w14:textId="77777777" w:rsidR="002D2CEE" w:rsidRDefault="002D2CEE" w:rsidP="002D2CEE">
      <w:pPr>
        <w:rPr>
          <w:sz w:val="28"/>
          <w:szCs w:val="28"/>
        </w:rPr>
      </w:pPr>
      <w:r>
        <w:rPr>
          <w:sz w:val="28"/>
          <w:szCs w:val="28"/>
        </w:rPr>
        <w:t xml:space="preserve">    </w:t>
      </w:r>
    </w:p>
    <w:p w14:paraId="6334E2FE" w14:textId="77777777" w:rsidR="002D2CEE" w:rsidRDefault="002D2CEE" w:rsidP="002D2CEE">
      <w:pPr>
        <w:rPr>
          <w:sz w:val="28"/>
          <w:szCs w:val="28"/>
          <w:u w:val="single"/>
        </w:rPr>
      </w:pPr>
    </w:p>
    <w:p w14:paraId="7EF514BE" w14:textId="77777777" w:rsidR="002D2CEE" w:rsidRDefault="002D2CEE" w:rsidP="002D2CEE">
      <w:pPr>
        <w:rPr>
          <w:sz w:val="28"/>
          <w:szCs w:val="28"/>
          <w:u w:val="single"/>
        </w:rPr>
      </w:pPr>
    </w:p>
    <w:p w14:paraId="1B29C180" w14:textId="77777777" w:rsidR="002D2CEE" w:rsidRDefault="002D2CEE" w:rsidP="002D2CEE">
      <w:pPr>
        <w:rPr>
          <w:sz w:val="28"/>
          <w:szCs w:val="28"/>
          <w:u w:val="single"/>
        </w:rPr>
      </w:pPr>
    </w:p>
    <w:p w14:paraId="2BF1045F" w14:textId="77777777" w:rsidR="002D2CEE" w:rsidRDefault="002D2CEE" w:rsidP="002D2CEE">
      <w:pPr>
        <w:rPr>
          <w:sz w:val="28"/>
          <w:szCs w:val="28"/>
        </w:rPr>
      </w:pPr>
    </w:p>
    <w:p w14:paraId="5841852E" w14:textId="77777777" w:rsidR="002D2CEE" w:rsidRDefault="002D2CEE" w:rsidP="002D2CEE">
      <w:pPr>
        <w:jc w:val="center"/>
        <w:rPr>
          <w:sz w:val="28"/>
          <w:szCs w:val="28"/>
        </w:rPr>
      </w:pPr>
      <w:r>
        <w:rPr>
          <w:sz w:val="28"/>
          <w:szCs w:val="28"/>
        </w:rPr>
        <w:t>г. Ставрополь, 2026</w:t>
      </w:r>
    </w:p>
    <w:p w14:paraId="649F194A" w14:textId="77777777" w:rsidR="002D2CEE" w:rsidRDefault="002D2CEE" w:rsidP="002D2CEE"/>
    <w:p w14:paraId="469A1515" w14:textId="77777777" w:rsidR="002D2CEE" w:rsidRDefault="002D2CEE" w:rsidP="002D2CEE">
      <w:pPr>
        <w:jc w:val="center"/>
        <w:rPr>
          <w:b/>
          <w:sz w:val="32"/>
          <w:szCs w:val="32"/>
        </w:rPr>
      </w:pPr>
      <w:r>
        <w:rPr>
          <w:b/>
          <w:sz w:val="32"/>
          <w:szCs w:val="32"/>
        </w:rPr>
        <w:t>ПОЯСНИТЕЛЬНАЯ ЗАПИСКА</w:t>
      </w:r>
    </w:p>
    <w:p w14:paraId="2027A15F" w14:textId="77777777" w:rsidR="002D2CEE" w:rsidRDefault="002D2CEE" w:rsidP="002D2CEE">
      <w:pPr>
        <w:ind w:firstLine="709"/>
        <w:jc w:val="both"/>
        <w:rPr>
          <w:b/>
          <w:sz w:val="32"/>
          <w:szCs w:val="32"/>
        </w:rPr>
      </w:pPr>
    </w:p>
    <w:p w14:paraId="2B666BB7" w14:textId="77777777" w:rsidR="002D2CEE" w:rsidRDefault="002D2CEE" w:rsidP="002D2CEE">
      <w:pPr>
        <w:ind w:firstLine="709"/>
        <w:jc w:val="both"/>
        <w:rPr>
          <w:sz w:val="28"/>
          <w:szCs w:val="28"/>
        </w:rPr>
      </w:pPr>
      <w:r>
        <w:rPr>
          <w:sz w:val="28"/>
          <w:szCs w:val="28"/>
        </w:rPr>
        <w:t>В последние годы музыкальное образование уделяет большое внимание дошкольному возрасту, столь важному для начала обучения. Именно дошкольный возраст – это та благодатная почва, которая способна максимально и без особых физических затрат впитывать в себя всевозможные знания, которые в будущем преобразуются в идеальные условия обучения  и новые приобретения в виде умений и навыков, необходимых для занятий различными видами искусства, а также помогает в активном логическом мышлении. Тем более что именно в раннем детстве закладываются основы всестороннего развития личности. По насыщенности овладения навыками и умениями, по темпам развития ранний возраст не имеет себе подобного в последующем периоде жизни и особое место в этом возрасте отводится  ИГРЕ.</w:t>
      </w:r>
    </w:p>
    <w:p w14:paraId="133F19C9" w14:textId="77777777" w:rsidR="002D2CEE" w:rsidRDefault="002D2CEE" w:rsidP="002D2CEE">
      <w:pPr>
        <w:ind w:firstLine="709"/>
        <w:jc w:val="both"/>
        <w:rPr>
          <w:sz w:val="28"/>
          <w:szCs w:val="28"/>
        </w:rPr>
      </w:pPr>
      <w:r>
        <w:rPr>
          <w:sz w:val="28"/>
          <w:szCs w:val="28"/>
        </w:rPr>
        <w:lastRenderedPageBreak/>
        <w:t>В работах русского психолога Е.Е.Кравцовой можно встретить высказывания об игре как ведущем типе деятельности дошкольника. Другой ученый - Д.Б.Эльконин -  неоднократно в своих работах обращался к огромному значению игр в жизни ребенка: «…игра влияет на формирование всех основных процессов, от самых элементарных до самых сложных». Все это только подтолкнуло многих современных педагогов, работающих с дошколятами, к выводу, что раннее обучение детей должно проходить под знаком игры, сказки и фантазии, основанной на сенсорном восприятии, т.е. на совершенствовании ощущений, восприятий и наглядных представлений.</w:t>
      </w:r>
    </w:p>
    <w:p w14:paraId="76CCE060" w14:textId="77777777" w:rsidR="002D2CEE" w:rsidRDefault="002D2CEE" w:rsidP="002D2CEE">
      <w:pPr>
        <w:ind w:firstLine="709"/>
        <w:jc w:val="both"/>
        <w:rPr>
          <w:sz w:val="28"/>
          <w:szCs w:val="28"/>
        </w:rPr>
      </w:pPr>
      <w:r>
        <w:rPr>
          <w:sz w:val="28"/>
          <w:szCs w:val="28"/>
        </w:rPr>
        <w:t>Раннее обучение тем более актуально в плане подготовки детей к обучению в школе искусств, т.к.  некоторые виды занятий на Музыкальных отделениях школы – сольфеджио, музыкальная литература, слушание музыки, теория музыки – в старшем возрасте становится проблематично из-за упущенного «благодатного периода»  для развития творческой и музыкально-аналитической деятельности.</w:t>
      </w:r>
    </w:p>
    <w:p w14:paraId="2CC8B119" w14:textId="77777777" w:rsidR="002D2CEE" w:rsidRDefault="002D2CEE" w:rsidP="002D2CEE">
      <w:pPr>
        <w:rPr>
          <w:sz w:val="28"/>
          <w:szCs w:val="28"/>
        </w:rPr>
      </w:pPr>
    </w:p>
    <w:p w14:paraId="2A3EC70D" w14:textId="77777777" w:rsidR="002D2CEE" w:rsidRDefault="002D2CEE" w:rsidP="002D2CEE">
      <w:pPr>
        <w:jc w:val="center"/>
        <w:rPr>
          <w:b/>
          <w:sz w:val="32"/>
          <w:szCs w:val="32"/>
        </w:rPr>
      </w:pPr>
      <w:r w:rsidRPr="003C2FDD">
        <w:rPr>
          <w:b/>
          <w:sz w:val="32"/>
          <w:szCs w:val="32"/>
        </w:rPr>
        <w:t>ЦЕЛИ ПРОГРАММЫ</w:t>
      </w:r>
    </w:p>
    <w:p w14:paraId="456715B0" w14:textId="77777777" w:rsidR="002D2CEE" w:rsidRDefault="002D2CEE" w:rsidP="002D2CEE">
      <w:pPr>
        <w:jc w:val="center"/>
        <w:rPr>
          <w:b/>
          <w:sz w:val="32"/>
          <w:szCs w:val="32"/>
        </w:rPr>
      </w:pPr>
    </w:p>
    <w:p w14:paraId="1EB7E438" w14:textId="77777777" w:rsidR="002D2CEE" w:rsidRPr="001A615F" w:rsidRDefault="002D2CEE" w:rsidP="002D2CEE">
      <w:pPr>
        <w:ind w:firstLine="709"/>
        <w:jc w:val="both"/>
        <w:rPr>
          <w:sz w:val="28"/>
          <w:szCs w:val="28"/>
        </w:rPr>
      </w:pPr>
      <w:r>
        <w:rPr>
          <w:sz w:val="28"/>
          <w:szCs w:val="28"/>
        </w:rPr>
        <w:t xml:space="preserve">Автор данной программы в создании последней опирается в своих принципиальных моментах на новые более актуальные программы и методические пособия по развитию музыкальных способностей детей дошкольного возраста, одобренные Методическим кабинетом по учебным заведениям искусств и культуры Комитета по культуре Правительства Москвы и Научно-методическим центром по художественному образованию. Прежде всего, это: «Программа-проект и методические рекомендации для преподавателей подготовительных групп детских музыкальных школ и школ искусств» И.Домогацкой и Л.Чустовой, «Программа по предмету «Развитие музыкальных способностей детей 3-5 лет» И.Е.Домогацкой, учебно-игровые пособия «Путешествие в страну интервалов» и «Аккордовые сказки для больших и маленьких» Л.Н.Лехиной, которые содействуют эффективному решению проблемы преемственности между дошкольным и начальным школьным музыкальным образованием. </w:t>
      </w:r>
    </w:p>
    <w:p w14:paraId="0FBB05AC" w14:textId="77777777" w:rsidR="002D2CEE" w:rsidRDefault="002D2CEE" w:rsidP="002D2CEE">
      <w:pPr>
        <w:ind w:firstLine="709"/>
        <w:jc w:val="both"/>
        <w:rPr>
          <w:sz w:val="28"/>
          <w:szCs w:val="28"/>
        </w:rPr>
      </w:pPr>
    </w:p>
    <w:p w14:paraId="14D55C59" w14:textId="77777777" w:rsidR="002D2CEE" w:rsidRDefault="002D2CEE" w:rsidP="002D2CEE">
      <w:pPr>
        <w:ind w:firstLine="709"/>
        <w:jc w:val="both"/>
        <w:rPr>
          <w:sz w:val="28"/>
          <w:szCs w:val="28"/>
        </w:rPr>
      </w:pPr>
      <w:r>
        <w:rPr>
          <w:sz w:val="28"/>
          <w:szCs w:val="28"/>
        </w:rPr>
        <w:t xml:space="preserve">Данная программа разработана с </w:t>
      </w:r>
      <w:r w:rsidRPr="00752079">
        <w:rPr>
          <w:b/>
          <w:i/>
          <w:sz w:val="28"/>
          <w:szCs w:val="28"/>
        </w:rPr>
        <w:t>целью</w:t>
      </w:r>
      <w:r>
        <w:rPr>
          <w:sz w:val="28"/>
          <w:szCs w:val="28"/>
        </w:rPr>
        <w:t>:</w:t>
      </w:r>
    </w:p>
    <w:p w14:paraId="58447309" w14:textId="77777777" w:rsidR="002D2CEE" w:rsidRDefault="002D2CEE" w:rsidP="002D2CEE">
      <w:pPr>
        <w:numPr>
          <w:ilvl w:val="0"/>
          <w:numId w:val="6"/>
        </w:numPr>
        <w:spacing w:after="0" w:line="240" w:lineRule="auto"/>
        <w:ind w:left="0" w:firstLine="709"/>
        <w:jc w:val="both"/>
        <w:rPr>
          <w:sz w:val="28"/>
          <w:szCs w:val="28"/>
        </w:rPr>
      </w:pPr>
      <w:r>
        <w:rPr>
          <w:sz w:val="28"/>
          <w:szCs w:val="28"/>
        </w:rPr>
        <w:t>активизации творческого потенциала и эмоциональной сферы детей дошкольного возраста;</w:t>
      </w:r>
    </w:p>
    <w:p w14:paraId="54FDFCA8" w14:textId="77777777" w:rsidR="002D2CEE" w:rsidRDefault="002D2CEE" w:rsidP="002D2CEE">
      <w:pPr>
        <w:numPr>
          <w:ilvl w:val="0"/>
          <w:numId w:val="6"/>
        </w:numPr>
        <w:spacing w:after="0" w:line="240" w:lineRule="auto"/>
        <w:ind w:left="0" w:firstLine="709"/>
        <w:jc w:val="both"/>
        <w:rPr>
          <w:sz w:val="28"/>
          <w:szCs w:val="28"/>
        </w:rPr>
      </w:pPr>
      <w:r>
        <w:rPr>
          <w:sz w:val="28"/>
          <w:szCs w:val="28"/>
        </w:rPr>
        <w:lastRenderedPageBreak/>
        <w:t>способствования успешной психологической адаптации детей к условиям школы искусств путем введения новых форм организации обучения, направленных на сближение образовательных, развивающих и воспитательных задач;</w:t>
      </w:r>
    </w:p>
    <w:p w14:paraId="2ED29173" w14:textId="77777777" w:rsidR="002D2CEE" w:rsidRDefault="002D2CEE" w:rsidP="002D2CEE">
      <w:pPr>
        <w:numPr>
          <w:ilvl w:val="0"/>
          <w:numId w:val="6"/>
        </w:numPr>
        <w:spacing w:after="0" w:line="240" w:lineRule="auto"/>
        <w:ind w:left="0" w:firstLine="709"/>
        <w:jc w:val="both"/>
        <w:rPr>
          <w:sz w:val="28"/>
          <w:szCs w:val="28"/>
        </w:rPr>
      </w:pPr>
      <w:r>
        <w:rPr>
          <w:sz w:val="28"/>
          <w:szCs w:val="28"/>
        </w:rPr>
        <w:t>раннего  формирования и развития звуковысотного слуха, чувства лада, метроритма, музыкальной памяти и представлений.</w:t>
      </w:r>
    </w:p>
    <w:p w14:paraId="5F22A924" w14:textId="77777777" w:rsidR="002D2CEE" w:rsidRDefault="002D2CEE" w:rsidP="002D2CEE">
      <w:pPr>
        <w:ind w:firstLine="709"/>
        <w:jc w:val="both"/>
        <w:rPr>
          <w:sz w:val="28"/>
          <w:szCs w:val="28"/>
        </w:rPr>
      </w:pPr>
    </w:p>
    <w:p w14:paraId="4FBFA50A" w14:textId="77777777" w:rsidR="002D2CEE" w:rsidRDefault="002D2CEE" w:rsidP="002D2CEE">
      <w:pPr>
        <w:jc w:val="center"/>
        <w:rPr>
          <w:b/>
          <w:sz w:val="32"/>
          <w:szCs w:val="32"/>
        </w:rPr>
      </w:pPr>
      <w:r>
        <w:rPr>
          <w:b/>
          <w:sz w:val="32"/>
          <w:szCs w:val="32"/>
        </w:rPr>
        <w:t>ОСНОВНЫЕ ЗАДАЧИ ПРОГРАММЫ</w:t>
      </w:r>
    </w:p>
    <w:p w14:paraId="062B5E1B" w14:textId="77777777" w:rsidR="002D2CEE" w:rsidRDefault="002D2CEE" w:rsidP="002D2CEE">
      <w:pPr>
        <w:rPr>
          <w:sz w:val="28"/>
          <w:szCs w:val="28"/>
        </w:rPr>
      </w:pPr>
    </w:p>
    <w:p w14:paraId="48C5F3BF" w14:textId="77777777" w:rsidR="002D2CEE" w:rsidRDefault="002D2CEE" w:rsidP="002D2CEE">
      <w:pPr>
        <w:ind w:firstLine="709"/>
        <w:jc w:val="both"/>
        <w:rPr>
          <w:sz w:val="28"/>
          <w:szCs w:val="28"/>
        </w:rPr>
      </w:pPr>
      <w:r w:rsidRPr="00752079">
        <w:rPr>
          <w:b/>
          <w:i/>
          <w:sz w:val="28"/>
          <w:szCs w:val="28"/>
        </w:rPr>
        <w:t>Основные задачи</w:t>
      </w:r>
      <w:r>
        <w:rPr>
          <w:sz w:val="28"/>
          <w:szCs w:val="28"/>
        </w:rPr>
        <w:t xml:space="preserve"> программы:</w:t>
      </w:r>
    </w:p>
    <w:p w14:paraId="6D24BA3B" w14:textId="77777777" w:rsidR="002D2CEE" w:rsidRDefault="002D2CEE" w:rsidP="002D2CEE">
      <w:pPr>
        <w:numPr>
          <w:ilvl w:val="1"/>
          <w:numId w:val="6"/>
        </w:numPr>
        <w:spacing w:after="0" w:line="240" w:lineRule="auto"/>
        <w:ind w:left="0" w:firstLine="709"/>
        <w:jc w:val="both"/>
        <w:rPr>
          <w:sz w:val="28"/>
          <w:szCs w:val="28"/>
        </w:rPr>
      </w:pPr>
      <w:r>
        <w:rPr>
          <w:sz w:val="28"/>
          <w:szCs w:val="28"/>
        </w:rPr>
        <w:t>создать благоприятные условия для выявления музыкальных способностей ребенка;</w:t>
      </w:r>
    </w:p>
    <w:p w14:paraId="35094D17" w14:textId="77777777" w:rsidR="002D2CEE" w:rsidRDefault="002D2CEE" w:rsidP="002D2CEE">
      <w:pPr>
        <w:numPr>
          <w:ilvl w:val="1"/>
          <w:numId w:val="6"/>
        </w:numPr>
        <w:spacing w:after="0" w:line="240" w:lineRule="auto"/>
        <w:ind w:left="0" w:firstLine="709"/>
        <w:jc w:val="both"/>
        <w:rPr>
          <w:sz w:val="28"/>
          <w:szCs w:val="28"/>
        </w:rPr>
      </w:pPr>
      <w:r>
        <w:rPr>
          <w:sz w:val="28"/>
          <w:szCs w:val="28"/>
        </w:rPr>
        <w:t>способствовать созданию условий для творческого самовыражения ребенка, учитывая его индивидуальные возможности;</w:t>
      </w:r>
    </w:p>
    <w:p w14:paraId="40DF354F" w14:textId="77777777" w:rsidR="002D2CEE" w:rsidRDefault="002D2CEE" w:rsidP="002D2CEE">
      <w:pPr>
        <w:numPr>
          <w:ilvl w:val="1"/>
          <w:numId w:val="6"/>
        </w:numPr>
        <w:spacing w:after="0" w:line="240" w:lineRule="auto"/>
        <w:ind w:left="0" w:firstLine="709"/>
        <w:jc w:val="both"/>
        <w:rPr>
          <w:sz w:val="28"/>
          <w:szCs w:val="28"/>
        </w:rPr>
      </w:pPr>
      <w:r>
        <w:rPr>
          <w:sz w:val="28"/>
          <w:szCs w:val="28"/>
        </w:rPr>
        <w:t>развивать навыки интонирования через систему вокальных упражнений и  метод относительной сольмизации;</w:t>
      </w:r>
    </w:p>
    <w:p w14:paraId="4E0CFC41" w14:textId="77777777" w:rsidR="002D2CEE" w:rsidRDefault="002D2CEE" w:rsidP="002D2CEE">
      <w:pPr>
        <w:numPr>
          <w:ilvl w:val="1"/>
          <w:numId w:val="6"/>
        </w:numPr>
        <w:spacing w:after="0" w:line="240" w:lineRule="auto"/>
        <w:ind w:left="0" w:firstLine="709"/>
        <w:jc w:val="both"/>
        <w:rPr>
          <w:sz w:val="28"/>
          <w:szCs w:val="28"/>
        </w:rPr>
      </w:pPr>
      <w:r>
        <w:rPr>
          <w:sz w:val="28"/>
          <w:szCs w:val="28"/>
        </w:rPr>
        <w:t>развивать чувство метроритма;</w:t>
      </w:r>
    </w:p>
    <w:p w14:paraId="63361A4F" w14:textId="77777777" w:rsidR="002D2CEE" w:rsidRDefault="002D2CEE" w:rsidP="002D2CEE">
      <w:pPr>
        <w:numPr>
          <w:ilvl w:val="1"/>
          <w:numId w:val="6"/>
        </w:numPr>
        <w:spacing w:after="0" w:line="240" w:lineRule="auto"/>
        <w:ind w:left="0" w:firstLine="709"/>
        <w:jc w:val="both"/>
        <w:rPr>
          <w:sz w:val="28"/>
          <w:szCs w:val="28"/>
        </w:rPr>
      </w:pPr>
      <w:r>
        <w:rPr>
          <w:sz w:val="28"/>
          <w:szCs w:val="28"/>
        </w:rPr>
        <w:t>развивать ладовый и гармонический слух путем воспитания ассоциативного мышления с помощью интуитивного детского восприятия;</w:t>
      </w:r>
    </w:p>
    <w:p w14:paraId="2D9C3A97" w14:textId="77777777" w:rsidR="002D2CEE" w:rsidRDefault="002D2CEE" w:rsidP="002D2CEE">
      <w:pPr>
        <w:numPr>
          <w:ilvl w:val="1"/>
          <w:numId w:val="6"/>
        </w:numPr>
        <w:spacing w:after="0" w:line="240" w:lineRule="auto"/>
        <w:ind w:left="0" w:firstLine="709"/>
        <w:jc w:val="both"/>
        <w:rPr>
          <w:sz w:val="28"/>
          <w:szCs w:val="28"/>
        </w:rPr>
      </w:pPr>
      <w:r>
        <w:rPr>
          <w:sz w:val="28"/>
          <w:szCs w:val="28"/>
        </w:rPr>
        <w:t>формировать потребности в дальнейшем обучении музыке;</w:t>
      </w:r>
    </w:p>
    <w:p w14:paraId="5D80904A" w14:textId="77777777" w:rsidR="002D2CEE" w:rsidRDefault="002D2CEE" w:rsidP="002D2CEE">
      <w:pPr>
        <w:numPr>
          <w:ilvl w:val="1"/>
          <w:numId w:val="6"/>
        </w:numPr>
        <w:spacing w:after="0" w:line="240" w:lineRule="auto"/>
        <w:ind w:left="0" w:firstLine="709"/>
        <w:jc w:val="both"/>
        <w:rPr>
          <w:sz w:val="28"/>
          <w:szCs w:val="28"/>
        </w:rPr>
      </w:pPr>
      <w:r>
        <w:rPr>
          <w:sz w:val="28"/>
          <w:szCs w:val="28"/>
        </w:rPr>
        <w:t>формировать внутреннюю учебную мотивацию</w:t>
      </w:r>
    </w:p>
    <w:p w14:paraId="282C5421" w14:textId="77777777" w:rsidR="002D2CEE" w:rsidRDefault="002D2CEE" w:rsidP="002D2CEE">
      <w:pPr>
        <w:ind w:firstLine="709"/>
        <w:jc w:val="both"/>
        <w:rPr>
          <w:sz w:val="28"/>
          <w:szCs w:val="28"/>
        </w:rPr>
      </w:pPr>
    </w:p>
    <w:p w14:paraId="47A44962" w14:textId="77777777" w:rsidR="002D2CEE" w:rsidRDefault="002D2CEE" w:rsidP="002D2CEE">
      <w:pPr>
        <w:ind w:firstLine="709"/>
        <w:jc w:val="both"/>
        <w:rPr>
          <w:sz w:val="28"/>
          <w:szCs w:val="28"/>
        </w:rPr>
      </w:pPr>
      <w:r>
        <w:rPr>
          <w:sz w:val="28"/>
          <w:szCs w:val="28"/>
        </w:rPr>
        <w:t xml:space="preserve">В основу программы положены следующие </w:t>
      </w:r>
      <w:r w:rsidRPr="00752079">
        <w:rPr>
          <w:b/>
          <w:i/>
          <w:sz w:val="28"/>
          <w:szCs w:val="28"/>
        </w:rPr>
        <w:t>принципы</w:t>
      </w:r>
      <w:r>
        <w:rPr>
          <w:sz w:val="28"/>
          <w:szCs w:val="28"/>
        </w:rPr>
        <w:t>:</w:t>
      </w:r>
    </w:p>
    <w:p w14:paraId="04A014D0" w14:textId="77777777" w:rsidR="002D2CEE" w:rsidRDefault="002D2CEE" w:rsidP="002D2CEE">
      <w:pPr>
        <w:numPr>
          <w:ilvl w:val="0"/>
          <w:numId w:val="7"/>
        </w:numPr>
        <w:spacing w:after="0" w:line="240" w:lineRule="auto"/>
        <w:ind w:left="0" w:firstLine="709"/>
        <w:jc w:val="both"/>
        <w:rPr>
          <w:sz w:val="28"/>
          <w:szCs w:val="28"/>
        </w:rPr>
      </w:pPr>
      <w:r>
        <w:rPr>
          <w:sz w:val="28"/>
          <w:szCs w:val="28"/>
        </w:rPr>
        <w:t>принцип индивидуального подхода: максимально учитываются индивидуальные особенности ребенка и создаются наиболее благоприятные условия для их развития;</w:t>
      </w:r>
    </w:p>
    <w:p w14:paraId="0C4B2BBC" w14:textId="77777777" w:rsidR="002D2CEE" w:rsidRDefault="002D2CEE" w:rsidP="002D2CEE">
      <w:pPr>
        <w:numPr>
          <w:ilvl w:val="0"/>
          <w:numId w:val="7"/>
        </w:numPr>
        <w:spacing w:after="0" w:line="240" w:lineRule="auto"/>
        <w:ind w:left="0" w:firstLine="709"/>
        <w:jc w:val="both"/>
        <w:rPr>
          <w:sz w:val="28"/>
          <w:szCs w:val="28"/>
        </w:rPr>
      </w:pPr>
      <w:r>
        <w:rPr>
          <w:sz w:val="28"/>
          <w:szCs w:val="28"/>
        </w:rPr>
        <w:t>концентрический принцип обучения, т.е. необходимость постоянного возвращения к пройденному материалу на новом уровне;</w:t>
      </w:r>
    </w:p>
    <w:p w14:paraId="3AD9794E" w14:textId="77777777" w:rsidR="002D2CEE" w:rsidRDefault="002D2CEE" w:rsidP="002D2CEE">
      <w:pPr>
        <w:numPr>
          <w:ilvl w:val="0"/>
          <w:numId w:val="7"/>
        </w:numPr>
        <w:spacing w:after="0" w:line="240" w:lineRule="auto"/>
        <w:ind w:left="0" w:firstLine="709"/>
        <w:jc w:val="both"/>
        <w:rPr>
          <w:sz w:val="28"/>
          <w:szCs w:val="28"/>
        </w:rPr>
      </w:pPr>
      <w:r>
        <w:rPr>
          <w:sz w:val="28"/>
          <w:szCs w:val="28"/>
        </w:rPr>
        <w:t>первичности накопления музыкальных впечатлений, которые затем ложатся в основу активной музыкальной деятельности</w:t>
      </w:r>
    </w:p>
    <w:p w14:paraId="440F6D0B" w14:textId="77777777" w:rsidR="002D2CEE" w:rsidRDefault="002D2CEE" w:rsidP="002D2CEE">
      <w:pPr>
        <w:ind w:firstLine="709"/>
        <w:jc w:val="both"/>
        <w:rPr>
          <w:sz w:val="28"/>
          <w:szCs w:val="28"/>
        </w:rPr>
      </w:pPr>
    </w:p>
    <w:p w14:paraId="1ED71252" w14:textId="77777777" w:rsidR="002D2CEE" w:rsidRPr="00B47E8A" w:rsidRDefault="002D2CEE" w:rsidP="002D2CEE">
      <w:pPr>
        <w:ind w:firstLine="709"/>
        <w:jc w:val="both"/>
        <w:rPr>
          <w:sz w:val="28"/>
          <w:szCs w:val="28"/>
        </w:rPr>
      </w:pPr>
      <w:r>
        <w:rPr>
          <w:sz w:val="28"/>
          <w:szCs w:val="28"/>
        </w:rPr>
        <w:t>Данная программа адресована учащимся комплексных групп раннего эстетического развития детей дошкольного возраста от 4 до 6 лет, срок освоения - два года. Общее количество учебных часов – 90 (120 занятий).</w:t>
      </w:r>
    </w:p>
    <w:p w14:paraId="3BE686AA" w14:textId="77777777" w:rsidR="002D2CEE" w:rsidRDefault="002D2CEE" w:rsidP="002D2CEE">
      <w:pPr>
        <w:jc w:val="center"/>
        <w:rPr>
          <w:b/>
          <w:sz w:val="32"/>
          <w:szCs w:val="32"/>
        </w:rPr>
      </w:pPr>
    </w:p>
    <w:p w14:paraId="15C90E6A" w14:textId="77777777" w:rsidR="002D2CEE" w:rsidRDefault="002D2CEE" w:rsidP="002D2CEE">
      <w:pPr>
        <w:jc w:val="center"/>
        <w:rPr>
          <w:b/>
          <w:sz w:val="32"/>
          <w:szCs w:val="32"/>
        </w:rPr>
      </w:pPr>
      <w:r>
        <w:rPr>
          <w:b/>
          <w:sz w:val="32"/>
          <w:szCs w:val="32"/>
        </w:rPr>
        <w:t>РЕЗУЛЬТАТИВНОСТЬ</w:t>
      </w:r>
    </w:p>
    <w:p w14:paraId="5D3AA623" w14:textId="77777777" w:rsidR="002D2CEE" w:rsidRDefault="002D2CEE" w:rsidP="002D2CEE">
      <w:pPr>
        <w:jc w:val="center"/>
        <w:rPr>
          <w:b/>
          <w:sz w:val="32"/>
          <w:szCs w:val="32"/>
        </w:rPr>
      </w:pPr>
    </w:p>
    <w:p w14:paraId="2E047E4F" w14:textId="77777777" w:rsidR="002D2CEE" w:rsidRDefault="002D2CEE" w:rsidP="002D2CEE">
      <w:pPr>
        <w:ind w:firstLine="709"/>
        <w:jc w:val="both"/>
        <w:rPr>
          <w:sz w:val="28"/>
          <w:szCs w:val="28"/>
        </w:rPr>
      </w:pPr>
      <w:r>
        <w:rPr>
          <w:sz w:val="28"/>
          <w:szCs w:val="28"/>
        </w:rPr>
        <w:lastRenderedPageBreak/>
        <w:t xml:space="preserve">По результатам исследований уже в 0-м классе дети, прошедшие двухгодичное обучение по данной программе, отличаются от своих сверстников более широким кругозором интересов, особенно – эстетических. Интересы учащихся носят более деятельный, продуктивный характер. Они более открыты, доброжелательны, у них ярко выражен интерес к учебной деятельности, который имеет тенденцию к росту. Учащиеся групп РЭР опережают своих сверстников и по некоторым показателям интеллектуального развития (памяти, мышления). </w:t>
      </w:r>
    </w:p>
    <w:p w14:paraId="7D6E5E42" w14:textId="77777777" w:rsidR="002D2CEE" w:rsidRDefault="002D2CEE" w:rsidP="002D2CEE">
      <w:pPr>
        <w:ind w:firstLine="709"/>
        <w:jc w:val="both"/>
        <w:rPr>
          <w:sz w:val="28"/>
          <w:szCs w:val="28"/>
        </w:rPr>
      </w:pPr>
      <w:r>
        <w:rPr>
          <w:sz w:val="28"/>
          <w:szCs w:val="28"/>
        </w:rPr>
        <w:t xml:space="preserve">В результате освоения данной программы </w:t>
      </w:r>
      <w:r w:rsidRPr="00A66178">
        <w:rPr>
          <w:b/>
          <w:i/>
          <w:sz w:val="28"/>
          <w:szCs w:val="28"/>
          <w:u w:val="single"/>
        </w:rPr>
        <w:t>дети первого года обучения</w:t>
      </w:r>
      <w:r>
        <w:rPr>
          <w:sz w:val="28"/>
          <w:szCs w:val="28"/>
        </w:rPr>
        <w:t xml:space="preserve"> должны:</w:t>
      </w:r>
    </w:p>
    <w:p w14:paraId="0E2307B6" w14:textId="77777777" w:rsidR="002D2CEE" w:rsidRPr="00752079" w:rsidRDefault="002D2CEE" w:rsidP="002D2CEE">
      <w:pPr>
        <w:jc w:val="center"/>
        <w:rPr>
          <w:sz w:val="36"/>
          <w:szCs w:val="36"/>
        </w:rPr>
      </w:pPr>
      <w:r w:rsidRPr="00752079">
        <w:rPr>
          <w:b/>
          <w:i/>
          <w:sz w:val="36"/>
          <w:szCs w:val="36"/>
        </w:rPr>
        <w:t>знать</w:t>
      </w:r>
    </w:p>
    <w:p w14:paraId="70EB7CCC" w14:textId="77777777" w:rsidR="002D2CEE" w:rsidRDefault="002D2CEE" w:rsidP="002D2CEE">
      <w:pPr>
        <w:numPr>
          <w:ilvl w:val="0"/>
          <w:numId w:val="8"/>
        </w:numPr>
        <w:spacing w:after="0" w:line="240" w:lineRule="auto"/>
        <w:rPr>
          <w:sz w:val="28"/>
          <w:szCs w:val="28"/>
        </w:rPr>
      </w:pPr>
      <w:r>
        <w:rPr>
          <w:sz w:val="28"/>
          <w:szCs w:val="28"/>
        </w:rPr>
        <w:t>все простые диатонические интервалы;</w:t>
      </w:r>
    </w:p>
    <w:p w14:paraId="151F9A58" w14:textId="77777777" w:rsidR="002D2CEE" w:rsidRDefault="002D2CEE" w:rsidP="002D2CEE">
      <w:pPr>
        <w:numPr>
          <w:ilvl w:val="0"/>
          <w:numId w:val="9"/>
        </w:numPr>
        <w:spacing w:after="0" w:line="240" w:lineRule="auto"/>
        <w:rPr>
          <w:sz w:val="28"/>
          <w:szCs w:val="28"/>
        </w:rPr>
      </w:pPr>
      <w:r>
        <w:rPr>
          <w:sz w:val="28"/>
          <w:szCs w:val="28"/>
        </w:rPr>
        <w:t>лады – мажор и минор натуральный;</w:t>
      </w:r>
    </w:p>
    <w:p w14:paraId="7870DBBC" w14:textId="77777777" w:rsidR="002D2CEE" w:rsidRDefault="002D2CEE" w:rsidP="002D2CEE">
      <w:pPr>
        <w:numPr>
          <w:ilvl w:val="0"/>
          <w:numId w:val="9"/>
        </w:numPr>
        <w:spacing w:after="0" w:line="240" w:lineRule="auto"/>
        <w:rPr>
          <w:sz w:val="28"/>
          <w:szCs w:val="28"/>
        </w:rPr>
      </w:pPr>
      <w:r>
        <w:rPr>
          <w:sz w:val="28"/>
          <w:szCs w:val="28"/>
        </w:rPr>
        <w:t>3 основных жанра музыки и их разновидности: песня, танец, марш;</w:t>
      </w:r>
    </w:p>
    <w:p w14:paraId="1CAABD3A" w14:textId="77777777" w:rsidR="002D2CEE" w:rsidRDefault="002D2CEE" w:rsidP="002D2CEE">
      <w:pPr>
        <w:numPr>
          <w:ilvl w:val="0"/>
          <w:numId w:val="9"/>
        </w:numPr>
        <w:spacing w:after="0" w:line="240" w:lineRule="auto"/>
        <w:rPr>
          <w:sz w:val="28"/>
          <w:szCs w:val="28"/>
        </w:rPr>
      </w:pPr>
      <w:r>
        <w:rPr>
          <w:sz w:val="28"/>
          <w:szCs w:val="28"/>
        </w:rPr>
        <w:t>музыкальные размеры -     2</w:t>
      </w:r>
      <w:r>
        <w:rPr>
          <w:sz w:val="28"/>
          <w:szCs w:val="28"/>
          <w:lang w:val="en-US"/>
        </w:rPr>
        <w:t>/</w:t>
      </w:r>
      <w:r>
        <w:rPr>
          <w:sz w:val="28"/>
          <w:szCs w:val="28"/>
        </w:rPr>
        <w:t xml:space="preserve">4  и  </w:t>
      </w:r>
      <w:r>
        <w:rPr>
          <w:sz w:val="28"/>
          <w:szCs w:val="28"/>
          <w:lang w:val="en-US"/>
        </w:rPr>
        <w:t>3/4</w:t>
      </w:r>
      <w:r>
        <w:rPr>
          <w:sz w:val="28"/>
          <w:szCs w:val="28"/>
        </w:rPr>
        <w:t>;</w:t>
      </w:r>
    </w:p>
    <w:p w14:paraId="5D2A0C59" w14:textId="77777777" w:rsidR="002D2CEE" w:rsidRDefault="002D2CEE" w:rsidP="002D2CEE">
      <w:pPr>
        <w:numPr>
          <w:ilvl w:val="0"/>
          <w:numId w:val="9"/>
        </w:numPr>
        <w:spacing w:after="0" w:line="240" w:lineRule="auto"/>
        <w:rPr>
          <w:sz w:val="28"/>
          <w:szCs w:val="28"/>
        </w:rPr>
      </w:pPr>
      <w:r>
        <w:rPr>
          <w:sz w:val="28"/>
          <w:szCs w:val="28"/>
        </w:rPr>
        <w:t>сильную и слабую доли;</w:t>
      </w:r>
    </w:p>
    <w:p w14:paraId="3128879A" w14:textId="77777777" w:rsidR="002D2CEE" w:rsidRDefault="002D2CEE" w:rsidP="002D2CEE">
      <w:pPr>
        <w:numPr>
          <w:ilvl w:val="0"/>
          <w:numId w:val="9"/>
        </w:numPr>
        <w:spacing w:after="0" w:line="240" w:lineRule="auto"/>
        <w:rPr>
          <w:sz w:val="28"/>
          <w:szCs w:val="28"/>
        </w:rPr>
      </w:pPr>
      <w:r>
        <w:rPr>
          <w:sz w:val="28"/>
          <w:szCs w:val="28"/>
        </w:rPr>
        <w:t xml:space="preserve">функциональную окраску Т, </w:t>
      </w:r>
      <w:r>
        <w:rPr>
          <w:sz w:val="28"/>
          <w:szCs w:val="28"/>
          <w:lang w:val="en-US"/>
        </w:rPr>
        <w:t>S</w:t>
      </w:r>
      <w:r w:rsidRPr="003378EF">
        <w:rPr>
          <w:sz w:val="28"/>
          <w:szCs w:val="28"/>
        </w:rPr>
        <w:t xml:space="preserve"> </w:t>
      </w:r>
      <w:r>
        <w:rPr>
          <w:sz w:val="28"/>
          <w:szCs w:val="28"/>
        </w:rPr>
        <w:t xml:space="preserve">и </w:t>
      </w:r>
      <w:r>
        <w:rPr>
          <w:sz w:val="28"/>
          <w:szCs w:val="28"/>
          <w:lang w:val="en-US"/>
        </w:rPr>
        <w:t>D</w:t>
      </w:r>
      <w:r>
        <w:rPr>
          <w:sz w:val="28"/>
          <w:szCs w:val="28"/>
        </w:rPr>
        <w:t>;</w:t>
      </w:r>
    </w:p>
    <w:p w14:paraId="7AE6ED8B" w14:textId="77777777" w:rsidR="002D2CEE" w:rsidRDefault="002D2CEE" w:rsidP="002D2CEE">
      <w:pPr>
        <w:numPr>
          <w:ilvl w:val="0"/>
          <w:numId w:val="9"/>
        </w:numPr>
        <w:spacing w:after="0" w:line="240" w:lineRule="auto"/>
        <w:rPr>
          <w:sz w:val="28"/>
          <w:szCs w:val="28"/>
        </w:rPr>
      </w:pPr>
      <w:r>
        <w:rPr>
          <w:sz w:val="28"/>
          <w:szCs w:val="28"/>
        </w:rPr>
        <w:t>регистры – высокий, средний, низкий;</w:t>
      </w:r>
    </w:p>
    <w:p w14:paraId="0833DC18" w14:textId="77777777" w:rsidR="002D2CEE" w:rsidRDefault="002D2CEE" w:rsidP="002D2CEE">
      <w:pPr>
        <w:numPr>
          <w:ilvl w:val="0"/>
          <w:numId w:val="9"/>
        </w:numPr>
        <w:spacing w:after="0" w:line="240" w:lineRule="auto"/>
        <w:rPr>
          <w:sz w:val="28"/>
          <w:szCs w:val="28"/>
        </w:rPr>
      </w:pPr>
      <w:r>
        <w:rPr>
          <w:sz w:val="28"/>
          <w:szCs w:val="28"/>
        </w:rPr>
        <w:t>динамические оттенки – форте f , пиано</w:t>
      </w:r>
      <w:r w:rsidRPr="004658F0">
        <w:rPr>
          <w:sz w:val="28"/>
          <w:szCs w:val="28"/>
        </w:rPr>
        <w:t xml:space="preserve"> </w:t>
      </w:r>
      <w:r>
        <w:rPr>
          <w:sz w:val="28"/>
          <w:szCs w:val="28"/>
        </w:rPr>
        <w:t>p;</w:t>
      </w:r>
    </w:p>
    <w:p w14:paraId="488F3C17" w14:textId="77777777" w:rsidR="002D2CEE" w:rsidRDefault="002D2CEE" w:rsidP="002D2CEE">
      <w:pPr>
        <w:numPr>
          <w:ilvl w:val="0"/>
          <w:numId w:val="9"/>
        </w:numPr>
        <w:spacing w:after="0" w:line="240" w:lineRule="auto"/>
        <w:rPr>
          <w:sz w:val="28"/>
          <w:szCs w:val="28"/>
        </w:rPr>
      </w:pPr>
      <w:r>
        <w:rPr>
          <w:sz w:val="28"/>
          <w:szCs w:val="28"/>
        </w:rPr>
        <w:t>музыкальные темпы – быстро, медленно, спокойно;</w:t>
      </w:r>
    </w:p>
    <w:p w14:paraId="3A01211D" w14:textId="77777777" w:rsidR="002D2CEE" w:rsidRDefault="002D2CEE" w:rsidP="002D2CEE">
      <w:pPr>
        <w:numPr>
          <w:ilvl w:val="0"/>
          <w:numId w:val="9"/>
        </w:numPr>
        <w:spacing w:after="0" w:line="240" w:lineRule="auto"/>
        <w:rPr>
          <w:sz w:val="28"/>
          <w:szCs w:val="28"/>
        </w:rPr>
      </w:pPr>
      <w:r>
        <w:rPr>
          <w:sz w:val="28"/>
          <w:szCs w:val="28"/>
        </w:rPr>
        <w:t>нотный стан, скрипичный ключ        ;</w:t>
      </w:r>
    </w:p>
    <w:p w14:paraId="58601872" w14:textId="77777777" w:rsidR="002D2CEE" w:rsidRDefault="002D2CEE" w:rsidP="002D2CEE">
      <w:pPr>
        <w:numPr>
          <w:ilvl w:val="0"/>
          <w:numId w:val="9"/>
        </w:numPr>
        <w:spacing w:after="0" w:line="240" w:lineRule="auto"/>
        <w:rPr>
          <w:sz w:val="28"/>
          <w:szCs w:val="28"/>
        </w:rPr>
      </w:pPr>
      <w:r>
        <w:rPr>
          <w:sz w:val="28"/>
          <w:szCs w:val="28"/>
        </w:rPr>
        <w:t>ритмослоги и соответствующее им графическое обозначение длительностей: «та» -   , «ти-ти» -       , «ту» -      ;</w:t>
      </w:r>
    </w:p>
    <w:p w14:paraId="7996AF1E" w14:textId="77777777" w:rsidR="002D2CEE" w:rsidRDefault="002D2CEE" w:rsidP="002D2CEE">
      <w:pPr>
        <w:numPr>
          <w:ilvl w:val="0"/>
          <w:numId w:val="9"/>
        </w:numPr>
        <w:spacing w:after="0" w:line="240" w:lineRule="auto"/>
        <w:rPr>
          <w:sz w:val="28"/>
          <w:szCs w:val="28"/>
        </w:rPr>
      </w:pPr>
      <w:r>
        <w:rPr>
          <w:sz w:val="28"/>
          <w:szCs w:val="28"/>
        </w:rPr>
        <w:t>понятие «характер музыки»;</w:t>
      </w:r>
    </w:p>
    <w:p w14:paraId="24C90CB5" w14:textId="77777777" w:rsidR="002D2CEE" w:rsidRDefault="002D2CEE" w:rsidP="002D2CEE">
      <w:pPr>
        <w:numPr>
          <w:ilvl w:val="0"/>
          <w:numId w:val="9"/>
        </w:numPr>
        <w:spacing w:after="0" w:line="240" w:lineRule="auto"/>
        <w:rPr>
          <w:sz w:val="28"/>
          <w:szCs w:val="28"/>
        </w:rPr>
      </w:pPr>
      <w:r>
        <w:rPr>
          <w:sz w:val="28"/>
          <w:szCs w:val="28"/>
        </w:rPr>
        <w:t>понятие «клавиатура»;</w:t>
      </w:r>
    </w:p>
    <w:p w14:paraId="4FF94A81" w14:textId="77777777" w:rsidR="002D2CEE" w:rsidRDefault="002D2CEE" w:rsidP="002D2CEE">
      <w:pPr>
        <w:numPr>
          <w:ilvl w:val="0"/>
          <w:numId w:val="9"/>
        </w:numPr>
        <w:spacing w:after="0" w:line="240" w:lineRule="auto"/>
        <w:rPr>
          <w:sz w:val="28"/>
          <w:szCs w:val="28"/>
        </w:rPr>
      </w:pPr>
      <w:r>
        <w:rPr>
          <w:sz w:val="28"/>
          <w:szCs w:val="28"/>
        </w:rPr>
        <w:t>понятия «Тоника», «Субдоминанта» и «Доминанта»;</w:t>
      </w:r>
    </w:p>
    <w:p w14:paraId="29AC0D08" w14:textId="77777777" w:rsidR="002D2CEE" w:rsidRDefault="002D2CEE" w:rsidP="002D2CEE">
      <w:pPr>
        <w:numPr>
          <w:ilvl w:val="0"/>
          <w:numId w:val="9"/>
        </w:numPr>
        <w:spacing w:after="0" w:line="240" w:lineRule="auto"/>
        <w:rPr>
          <w:sz w:val="28"/>
          <w:szCs w:val="28"/>
        </w:rPr>
      </w:pPr>
      <w:r>
        <w:rPr>
          <w:sz w:val="28"/>
          <w:szCs w:val="28"/>
        </w:rPr>
        <w:t>названия нот – «до, ре, ми, фа, соль, ля, си»;</w:t>
      </w:r>
    </w:p>
    <w:p w14:paraId="487CC166" w14:textId="77777777" w:rsidR="002D2CEE" w:rsidRDefault="002D2CEE" w:rsidP="002D2CEE">
      <w:pPr>
        <w:numPr>
          <w:ilvl w:val="0"/>
          <w:numId w:val="9"/>
        </w:numPr>
        <w:spacing w:after="0" w:line="240" w:lineRule="auto"/>
        <w:rPr>
          <w:sz w:val="28"/>
          <w:szCs w:val="28"/>
        </w:rPr>
      </w:pPr>
      <w:r>
        <w:rPr>
          <w:sz w:val="28"/>
          <w:szCs w:val="28"/>
        </w:rPr>
        <w:t>понятия «музыкант, композитор, дирижер»;</w:t>
      </w:r>
    </w:p>
    <w:p w14:paraId="7514498E" w14:textId="77777777" w:rsidR="002D2CEE" w:rsidRDefault="002D2CEE" w:rsidP="002D2CEE">
      <w:pPr>
        <w:numPr>
          <w:ilvl w:val="0"/>
          <w:numId w:val="9"/>
        </w:numPr>
        <w:spacing w:after="0" w:line="240" w:lineRule="auto"/>
        <w:rPr>
          <w:sz w:val="28"/>
          <w:szCs w:val="28"/>
        </w:rPr>
      </w:pPr>
      <w:r>
        <w:rPr>
          <w:sz w:val="28"/>
          <w:szCs w:val="28"/>
        </w:rPr>
        <w:t>названия музыкальных инструментов.</w:t>
      </w:r>
    </w:p>
    <w:p w14:paraId="2656D52F" w14:textId="77777777" w:rsidR="002D2CEE" w:rsidRPr="00752079" w:rsidRDefault="002D2CEE" w:rsidP="002D2CEE">
      <w:pPr>
        <w:jc w:val="center"/>
        <w:rPr>
          <w:b/>
          <w:i/>
          <w:sz w:val="36"/>
          <w:szCs w:val="36"/>
        </w:rPr>
      </w:pPr>
      <w:r>
        <w:rPr>
          <w:b/>
          <w:i/>
          <w:sz w:val="36"/>
          <w:szCs w:val="36"/>
        </w:rPr>
        <w:t>у</w:t>
      </w:r>
      <w:r w:rsidRPr="00752079">
        <w:rPr>
          <w:b/>
          <w:i/>
          <w:sz w:val="36"/>
          <w:szCs w:val="36"/>
        </w:rPr>
        <w:t>меть</w:t>
      </w:r>
    </w:p>
    <w:p w14:paraId="6C3D24A5" w14:textId="77777777" w:rsidR="002D2CEE" w:rsidRDefault="002D2CEE" w:rsidP="002D2CEE">
      <w:pPr>
        <w:numPr>
          <w:ilvl w:val="0"/>
          <w:numId w:val="10"/>
        </w:numPr>
        <w:spacing w:after="0" w:line="240" w:lineRule="auto"/>
        <w:rPr>
          <w:sz w:val="28"/>
          <w:szCs w:val="28"/>
        </w:rPr>
      </w:pPr>
      <w:r>
        <w:rPr>
          <w:sz w:val="28"/>
          <w:szCs w:val="28"/>
        </w:rPr>
        <w:t>определять на слух: окраску мажорного и минорного ладов; жанры марша, танца и песни;  все простые диатонические интервалы; музыкальные размеры -   2</w:t>
      </w:r>
      <w:r w:rsidRPr="008735AF">
        <w:rPr>
          <w:sz w:val="28"/>
          <w:szCs w:val="28"/>
        </w:rPr>
        <w:t>/</w:t>
      </w:r>
      <w:r>
        <w:rPr>
          <w:sz w:val="28"/>
          <w:szCs w:val="28"/>
        </w:rPr>
        <w:t xml:space="preserve">4  и  </w:t>
      </w:r>
      <w:r w:rsidRPr="008735AF">
        <w:rPr>
          <w:sz w:val="28"/>
          <w:szCs w:val="28"/>
        </w:rPr>
        <w:t>3/4</w:t>
      </w:r>
      <w:r>
        <w:rPr>
          <w:sz w:val="28"/>
          <w:szCs w:val="28"/>
        </w:rPr>
        <w:t>;</w:t>
      </w:r>
      <w:r w:rsidRPr="002D77F0">
        <w:rPr>
          <w:sz w:val="28"/>
          <w:szCs w:val="28"/>
        </w:rPr>
        <w:t xml:space="preserve"> </w:t>
      </w:r>
      <w:r>
        <w:rPr>
          <w:sz w:val="28"/>
          <w:szCs w:val="28"/>
        </w:rPr>
        <w:t>сильную и слабую доли;</w:t>
      </w:r>
      <w:r w:rsidRPr="002D77F0">
        <w:rPr>
          <w:sz w:val="28"/>
          <w:szCs w:val="28"/>
        </w:rPr>
        <w:t xml:space="preserve"> </w:t>
      </w:r>
      <w:r>
        <w:rPr>
          <w:sz w:val="28"/>
          <w:szCs w:val="28"/>
        </w:rPr>
        <w:t xml:space="preserve">функциональную окраску Т, </w:t>
      </w:r>
      <w:r>
        <w:rPr>
          <w:sz w:val="28"/>
          <w:szCs w:val="28"/>
          <w:lang w:val="en-US"/>
        </w:rPr>
        <w:t>S</w:t>
      </w:r>
      <w:r w:rsidRPr="003378EF">
        <w:rPr>
          <w:sz w:val="28"/>
          <w:szCs w:val="28"/>
        </w:rPr>
        <w:t xml:space="preserve"> </w:t>
      </w:r>
      <w:r>
        <w:rPr>
          <w:sz w:val="28"/>
          <w:szCs w:val="28"/>
        </w:rPr>
        <w:t xml:space="preserve">и </w:t>
      </w:r>
      <w:r>
        <w:rPr>
          <w:sz w:val="28"/>
          <w:szCs w:val="28"/>
          <w:lang w:val="en-US"/>
        </w:rPr>
        <w:t>D</w:t>
      </w:r>
      <w:r>
        <w:rPr>
          <w:sz w:val="28"/>
          <w:szCs w:val="28"/>
        </w:rPr>
        <w:t>;</w:t>
      </w:r>
      <w:r w:rsidRPr="002D77F0">
        <w:rPr>
          <w:sz w:val="28"/>
          <w:szCs w:val="28"/>
        </w:rPr>
        <w:t xml:space="preserve"> </w:t>
      </w:r>
      <w:r>
        <w:rPr>
          <w:sz w:val="28"/>
          <w:szCs w:val="28"/>
        </w:rPr>
        <w:t>регистры – высокий, средний, низкий;</w:t>
      </w:r>
      <w:r w:rsidRPr="005A081C">
        <w:rPr>
          <w:sz w:val="28"/>
          <w:szCs w:val="28"/>
        </w:rPr>
        <w:t xml:space="preserve"> </w:t>
      </w:r>
      <w:r>
        <w:rPr>
          <w:sz w:val="28"/>
          <w:szCs w:val="28"/>
        </w:rPr>
        <w:t>динамические оттенки – форте f , пиано</w:t>
      </w:r>
      <w:r w:rsidRPr="004658F0">
        <w:rPr>
          <w:sz w:val="28"/>
          <w:szCs w:val="28"/>
        </w:rPr>
        <w:t xml:space="preserve"> </w:t>
      </w:r>
      <w:r>
        <w:rPr>
          <w:sz w:val="28"/>
          <w:szCs w:val="28"/>
        </w:rPr>
        <w:t>p;</w:t>
      </w:r>
      <w:r w:rsidRPr="005A081C">
        <w:rPr>
          <w:sz w:val="28"/>
          <w:szCs w:val="28"/>
        </w:rPr>
        <w:t xml:space="preserve"> </w:t>
      </w:r>
      <w:r>
        <w:rPr>
          <w:sz w:val="28"/>
          <w:szCs w:val="28"/>
        </w:rPr>
        <w:t>музыкальные темпы – быстро, медленно, спокойно;</w:t>
      </w:r>
    </w:p>
    <w:p w14:paraId="00B3AD1B" w14:textId="77777777" w:rsidR="002D2CEE" w:rsidRDefault="002D2CEE" w:rsidP="002D2CEE">
      <w:pPr>
        <w:numPr>
          <w:ilvl w:val="0"/>
          <w:numId w:val="10"/>
        </w:numPr>
        <w:spacing w:after="0" w:line="240" w:lineRule="auto"/>
        <w:rPr>
          <w:sz w:val="28"/>
          <w:szCs w:val="28"/>
        </w:rPr>
      </w:pPr>
      <w:r>
        <w:rPr>
          <w:sz w:val="28"/>
          <w:szCs w:val="28"/>
        </w:rPr>
        <w:t>прохлопывать, простукивать или проходить шагами различные несложные ритмические рисунки, состоящие из длительностей;</w:t>
      </w:r>
    </w:p>
    <w:p w14:paraId="08048C4D" w14:textId="77777777" w:rsidR="002D2CEE" w:rsidRDefault="002D2CEE" w:rsidP="002D2CEE">
      <w:pPr>
        <w:numPr>
          <w:ilvl w:val="0"/>
          <w:numId w:val="10"/>
        </w:numPr>
        <w:spacing w:after="0" w:line="240" w:lineRule="auto"/>
        <w:rPr>
          <w:sz w:val="28"/>
          <w:szCs w:val="28"/>
        </w:rPr>
      </w:pPr>
      <w:r>
        <w:rPr>
          <w:sz w:val="28"/>
          <w:szCs w:val="28"/>
        </w:rPr>
        <w:t>простукивать, прохлопывать или исполнять на детских шумовых и ударных инструментах сильную и слабую доли;</w:t>
      </w:r>
    </w:p>
    <w:p w14:paraId="31870EE3" w14:textId="77777777" w:rsidR="002D2CEE" w:rsidRDefault="002D2CEE" w:rsidP="002D2CEE">
      <w:pPr>
        <w:numPr>
          <w:ilvl w:val="0"/>
          <w:numId w:val="10"/>
        </w:numPr>
        <w:spacing w:after="0" w:line="240" w:lineRule="auto"/>
        <w:rPr>
          <w:sz w:val="28"/>
          <w:szCs w:val="28"/>
        </w:rPr>
      </w:pPr>
      <w:r>
        <w:rPr>
          <w:sz w:val="28"/>
          <w:szCs w:val="28"/>
        </w:rPr>
        <w:lastRenderedPageBreak/>
        <w:t>выкладывать карточками с графическим изображением длительностей, ритмических рисунков, прослушанных фраз;</w:t>
      </w:r>
    </w:p>
    <w:p w14:paraId="2552E030" w14:textId="77777777" w:rsidR="002D2CEE" w:rsidRDefault="002D2CEE" w:rsidP="002D2CEE">
      <w:pPr>
        <w:numPr>
          <w:ilvl w:val="0"/>
          <w:numId w:val="10"/>
        </w:numPr>
        <w:spacing w:after="0" w:line="240" w:lineRule="auto"/>
        <w:rPr>
          <w:sz w:val="28"/>
          <w:szCs w:val="28"/>
        </w:rPr>
      </w:pPr>
      <w:r>
        <w:rPr>
          <w:sz w:val="28"/>
          <w:szCs w:val="28"/>
        </w:rPr>
        <w:t>исполнять с ручными знаками по «лесенке» в относительной системе сольмизации простейшие детские песенки в пределах 1 октавы, с восходящим и нисходящим движением, а также со скачками на Тонику и по устойчивым ступеням;</w:t>
      </w:r>
    </w:p>
    <w:p w14:paraId="776F58BB" w14:textId="77777777" w:rsidR="002D2CEE" w:rsidRDefault="002D2CEE" w:rsidP="002D2CEE">
      <w:pPr>
        <w:numPr>
          <w:ilvl w:val="0"/>
          <w:numId w:val="10"/>
        </w:numPr>
        <w:spacing w:after="0" w:line="240" w:lineRule="auto"/>
        <w:rPr>
          <w:sz w:val="28"/>
          <w:szCs w:val="28"/>
        </w:rPr>
      </w:pPr>
      <w:r>
        <w:rPr>
          <w:sz w:val="28"/>
          <w:szCs w:val="28"/>
        </w:rPr>
        <w:t>петь мажорный звукоряд с названием нот вверх и вниз;</w:t>
      </w:r>
    </w:p>
    <w:p w14:paraId="05ABE47A" w14:textId="77777777" w:rsidR="002D2CEE" w:rsidRDefault="002D2CEE" w:rsidP="002D2CEE">
      <w:pPr>
        <w:numPr>
          <w:ilvl w:val="0"/>
          <w:numId w:val="10"/>
        </w:numPr>
        <w:spacing w:after="0" w:line="240" w:lineRule="auto"/>
        <w:rPr>
          <w:sz w:val="28"/>
          <w:szCs w:val="28"/>
        </w:rPr>
      </w:pPr>
      <w:r>
        <w:rPr>
          <w:sz w:val="28"/>
          <w:szCs w:val="28"/>
        </w:rPr>
        <w:t>определять по записи педагога скрипичный и басовый ключи;</w:t>
      </w:r>
    </w:p>
    <w:p w14:paraId="2E68D2CB" w14:textId="77777777" w:rsidR="002D2CEE" w:rsidRDefault="002D2CEE" w:rsidP="002D2CEE">
      <w:pPr>
        <w:numPr>
          <w:ilvl w:val="0"/>
          <w:numId w:val="10"/>
        </w:numPr>
        <w:spacing w:after="0" w:line="240" w:lineRule="auto"/>
        <w:rPr>
          <w:sz w:val="28"/>
          <w:szCs w:val="28"/>
        </w:rPr>
      </w:pPr>
      <w:r>
        <w:rPr>
          <w:sz w:val="28"/>
          <w:szCs w:val="28"/>
        </w:rPr>
        <w:t>играть с аккомпанементом педагога на фортепиано простейшие ансамбли, состоящие из 2-х звуков (в октаву, квинту, терцию поочередно);</w:t>
      </w:r>
    </w:p>
    <w:p w14:paraId="066B919D" w14:textId="77777777" w:rsidR="002D2CEE" w:rsidRDefault="002D2CEE" w:rsidP="002D2CEE">
      <w:pPr>
        <w:numPr>
          <w:ilvl w:val="0"/>
          <w:numId w:val="10"/>
        </w:numPr>
        <w:spacing w:after="0" w:line="240" w:lineRule="auto"/>
        <w:rPr>
          <w:sz w:val="28"/>
          <w:szCs w:val="28"/>
        </w:rPr>
      </w:pPr>
      <w:r>
        <w:rPr>
          <w:sz w:val="28"/>
          <w:szCs w:val="28"/>
        </w:rPr>
        <w:t xml:space="preserve">определять характер несложных для восприятия детей 4-5 лет музыкальных пьес; </w:t>
      </w:r>
    </w:p>
    <w:p w14:paraId="67BDDBAC" w14:textId="77777777" w:rsidR="002D2CEE" w:rsidRPr="002D77F0" w:rsidRDefault="002D2CEE" w:rsidP="002D2CEE">
      <w:pPr>
        <w:numPr>
          <w:ilvl w:val="0"/>
          <w:numId w:val="10"/>
        </w:numPr>
        <w:spacing w:after="0" w:line="240" w:lineRule="auto"/>
        <w:rPr>
          <w:sz w:val="28"/>
          <w:szCs w:val="28"/>
        </w:rPr>
      </w:pPr>
      <w:r>
        <w:rPr>
          <w:sz w:val="28"/>
          <w:szCs w:val="28"/>
        </w:rPr>
        <w:t>определять на слух тембры музыкальных инструментов: фортепиано, труба, барабан, гитара, баян, скрипка, балалайка.</w:t>
      </w:r>
    </w:p>
    <w:p w14:paraId="79A132B1" w14:textId="77777777" w:rsidR="002D2CEE" w:rsidRDefault="002D2CEE" w:rsidP="002D2CEE">
      <w:pPr>
        <w:rPr>
          <w:sz w:val="28"/>
          <w:szCs w:val="28"/>
        </w:rPr>
      </w:pPr>
    </w:p>
    <w:p w14:paraId="3822AF01" w14:textId="77777777" w:rsidR="002D2CEE" w:rsidRDefault="002D2CEE" w:rsidP="002D2CEE">
      <w:pPr>
        <w:ind w:firstLine="709"/>
        <w:jc w:val="both"/>
        <w:rPr>
          <w:sz w:val="28"/>
          <w:szCs w:val="28"/>
        </w:rPr>
      </w:pPr>
    </w:p>
    <w:p w14:paraId="25A09933" w14:textId="77777777" w:rsidR="002D2CEE" w:rsidRDefault="002D2CEE" w:rsidP="002D2CEE">
      <w:pPr>
        <w:ind w:firstLine="709"/>
        <w:jc w:val="both"/>
        <w:rPr>
          <w:sz w:val="28"/>
          <w:szCs w:val="28"/>
        </w:rPr>
      </w:pPr>
      <w:r>
        <w:rPr>
          <w:sz w:val="28"/>
          <w:szCs w:val="28"/>
        </w:rPr>
        <w:t xml:space="preserve">В результате освоения данной программы </w:t>
      </w:r>
      <w:r>
        <w:rPr>
          <w:b/>
          <w:i/>
          <w:sz w:val="28"/>
          <w:szCs w:val="28"/>
          <w:u w:val="single"/>
        </w:rPr>
        <w:t>дети второго</w:t>
      </w:r>
      <w:r w:rsidRPr="00A66178">
        <w:rPr>
          <w:b/>
          <w:i/>
          <w:sz w:val="28"/>
          <w:szCs w:val="28"/>
          <w:u w:val="single"/>
        </w:rPr>
        <w:t xml:space="preserve"> года обучения</w:t>
      </w:r>
      <w:r>
        <w:rPr>
          <w:sz w:val="28"/>
          <w:szCs w:val="28"/>
        </w:rPr>
        <w:t xml:space="preserve"> должны:</w:t>
      </w:r>
    </w:p>
    <w:p w14:paraId="1D21F938" w14:textId="77777777" w:rsidR="002D2CEE" w:rsidRPr="00752079" w:rsidRDefault="002D2CEE" w:rsidP="002D2CEE">
      <w:pPr>
        <w:jc w:val="center"/>
        <w:rPr>
          <w:sz w:val="36"/>
          <w:szCs w:val="36"/>
        </w:rPr>
      </w:pPr>
      <w:r w:rsidRPr="00752079">
        <w:rPr>
          <w:b/>
          <w:i/>
          <w:sz w:val="36"/>
          <w:szCs w:val="36"/>
        </w:rPr>
        <w:t>знать</w:t>
      </w:r>
    </w:p>
    <w:p w14:paraId="3B629BF5" w14:textId="77777777" w:rsidR="002D2CEE" w:rsidRDefault="002D2CEE" w:rsidP="002D2CEE">
      <w:pPr>
        <w:numPr>
          <w:ilvl w:val="0"/>
          <w:numId w:val="8"/>
        </w:numPr>
        <w:spacing w:after="0" w:line="240" w:lineRule="auto"/>
        <w:rPr>
          <w:sz w:val="28"/>
          <w:szCs w:val="28"/>
        </w:rPr>
      </w:pPr>
      <w:r>
        <w:rPr>
          <w:sz w:val="28"/>
          <w:szCs w:val="28"/>
        </w:rPr>
        <w:t>все простые диатонические интервалы, включая тритоны;</w:t>
      </w:r>
    </w:p>
    <w:p w14:paraId="5105CBD6" w14:textId="77777777" w:rsidR="002D2CEE" w:rsidRDefault="002D2CEE" w:rsidP="002D2CEE">
      <w:pPr>
        <w:numPr>
          <w:ilvl w:val="0"/>
          <w:numId w:val="8"/>
        </w:numPr>
        <w:spacing w:after="0" w:line="240" w:lineRule="auto"/>
        <w:rPr>
          <w:sz w:val="28"/>
          <w:szCs w:val="28"/>
        </w:rPr>
      </w:pPr>
      <w:r>
        <w:rPr>
          <w:sz w:val="28"/>
          <w:szCs w:val="28"/>
        </w:rPr>
        <w:t>динамические оттенки – фортиссимо ff , пианиссимо</w:t>
      </w:r>
      <w:r w:rsidRPr="004658F0">
        <w:rPr>
          <w:sz w:val="28"/>
          <w:szCs w:val="28"/>
        </w:rPr>
        <w:t xml:space="preserve"> </w:t>
      </w:r>
      <w:r>
        <w:rPr>
          <w:sz w:val="28"/>
          <w:szCs w:val="28"/>
        </w:rPr>
        <w:t>pp;</w:t>
      </w:r>
    </w:p>
    <w:p w14:paraId="6669B5AB" w14:textId="77777777" w:rsidR="002D2CEE" w:rsidRDefault="002D2CEE" w:rsidP="002D2CEE">
      <w:pPr>
        <w:numPr>
          <w:ilvl w:val="0"/>
          <w:numId w:val="8"/>
        </w:numPr>
        <w:spacing w:after="0" w:line="240" w:lineRule="auto"/>
        <w:rPr>
          <w:sz w:val="28"/>
          <w:szCs w:val="28"/>
        </w:rPr>
      </w:pPr>
      <w:r>
        <w:rPr>
          <w:sz w:val="28"/>
          <w:szCs w:val="28"/>
        </w:rPr>
        <w:t>ритмослоги и соответствующее им графическое обозначение длительностей: «ту-у» , «ти-ли-ти-ли»;</w:t>
      </w:r>
    </w:p>
    <w:p w14:paraId="006B54AA" w14:textId="77777777" w:rsidR="002D2CEE" w:rsidRDefault="002D2CEE" w:rsidP="002D2CEE">
      <w:pPr>
        <w:numPr>
          <w:ilvl w:val="0"/>
          <w:numId w:val="8"/>
        </w:numPr>
        <w:spacing w:after="0" w:line="240" w:lineRule="auto"/>
        <w:rPr>
          <w:sz w:val="28"/>
          <w:szCs w:val="28"/>
        </w:rPr>
      </w:pPr>
      <w:r>
        <w:rPr>
          <w:sz w:val="28"/>
          <w:szCs w:val="28"/>
        </w:rPr>
        <w:t>басовый ключ  ;</w:t>
      </w:r>
    </w:p>
    <w:p w14:paraId="309BB4AE" w14:textId="77777777" w:rsidR="002D2CEE" w:rsidRDefault="002D2CEE" w:rsidP="002D2CEE">
      <w:pPr>
        <w:numPr>
          <w:ilvl w:val="0"/>
          <w:numId w:val="8"/>
        </w:numPr>
        <w:spacing w:after="0" w:line="240" w:lineRule="auto"/>
        <w:rPr>
          <w:sz w:val="28"/>
          <w:szCs w:val="28"/>
        </w:rPr>
      </w:pPr>
      <w:r>
        <w:rPr>
          <w:sz w:val="28"/>
          <w:szCs w:val="28"/>
        </w:rPr>
        <w:t>понятие «тактовая черта»;</w:t>
      </w:r>
    </w:p>
    <w:p w14:paraId="606F5685" w14:textId="77777777" w:rsidR="002D2CEE" w:rsidRDefault="002D2CEE" w:rsidP="002D2CEE">
      <w:pPr>
        <w:numPr>
          <w:ilvl w:val="0"/>
          <w:numId w:val="8"/>
        </w:numPr>
        <w:spacing w:after="0" w:line="240" w:lineRule="auto"/>
        <w:rPr>
          <w:sz w:val="28"/>
          <w:szCs w:val="28"/>
        </w:rPr>
      </w:pPr>
      <w:r>
        <w:rPr>
          <w:sz w:val="28"/>
          <w:szCs w:val="28"/>
        </w:rPr>
        <w:t>способы развития музыкальной темы – контраст и повторение;</w:t>
      </w:r>
    </w:p>
    <w:p w14:paraId="2A571375" w14:textId="77777777" w:rsidR="002D2CEE" w:rsidRDefault="002D2CEE" w:rsidP="002D2CEE">
      <w:pPr>
        <w:numPr>
          <w:ilvl w:val="0"/>
          <w:numId w:val="8"/>
        </w:numPr>
        <w:spacing w:after="0" w:line="240" w:lineRule="auto"/>
        <w:rPr>
          <w:sz w:val="28"/>
          <w:szCs w:val="28"/>
        </w:rPr>
      </w:pPr>
      <w:r>
        <w:rPr>
          <w:sz w:val="28"/>
          <w:szCs w:val="28"/>
        </w:rPr>
        <w:t>виды жанра «песня»: колыбельная, плясовая;</w:t>
      </w:r>
    </w:p>
    <w:p w14:paraId="69923748" w14:textId="77777777" w:rsidR="002D2CEE" w:rsidRDefault="002D2CEE" w:rsidP="002D2CEE">
      <w:pPr>
        <w:numPr>
          <w:ilvl w:val="0"/>
          <w:numId w:val="8"/>
        </w:numPr>
        <w:spacing w:after="0" w:line="240" w:lineRule="auto"/>
        <w:rPr>
          <w:sz w:val="28"/>
          <w:szCs w:val="28"/>
        </w:rPr>
      </w:pPr>
      <w:r>
        <w:rPr>
          <w:sz w:val="28"/>
          <w:szCs w:val="28"/>
        </w:rPr>
        <w:t>штрихи в музыке: легато, стаккато, нон легато;</w:t>
      </w:r>
    </w:p>
    <w:p w14:paraId="295FC5CF" w14:textId="77777777" w:rsidR="002D2CEE" w:rsidRDefault="002D2CEE" w:rsidP="002D2CEE">
      <w:pPr>
        <w:numPr>
          <w:ilvl w:val="0"/>
          <w:numId w:val="8"/>
        </w:numPr>
        <w:spacing w:after="0" w:line="240" w:lineRule="auto"/>
        <w:rPr>
          <w:sz w:val="28"/>
          <w:szCs w:val="28"/>
        </w:rPr>
      </w:pPr>
      <w:r>
        <w:rPr>
          <w:sz w:val="28"/>
          <w:szCs w:val="28"/>
        </w:rPr>
        <w:t>тон и полутон;</w:t>
      </w:r>
    </w:p>
    <w:p w14:paraId="5A346B51" w14:textId="77777777" w:rsidR="002D2CEE" w:rsidRDefault="002D2CEE" w:rsidP="002D2CEE">
      <w:pPr>
        <w:numPr>
          <w:ilvl w:val="0"/>
          <w:numId w:val="8"/>
        </w:numPr>
        <w:spacing w:after="0" w:line="240" w:lineRule="auto"/>
        <w:rPr>
          <w:sz w:val="28"/>
          <w:szCs w:val="28"/>
        </w:rPr>
      </w:pPr>
      <w:r>
        <w:rPr>
          <w:sz w:val="28"/>
          <w:szCs w:val="28"/>
        </w:rPr>
        <w:t>музыкальные паузы ;</w:t>
      </w:r>
    </w:p>
    <w:p w14:paraId="2805E974" w14:textId="77777777" w:rsidR="002D2CEE" w:rsidRDefault="002D2CEE" w:rsidP="002D2CEE">
      <w:pPr>
        <w:numPr>
          <w:ilvl w:val="0"/>
          <w:numId w:val="8"/>
        </w:numPr>
        <w:spacing w:after="0" w:line="240" w:lineRule="auto"/>
        <w:rPr>
          <w:sz w:val="28"/>
          <w:szCs w:val="28"/>
        </w:rPr>
      </w:pPr>
      <w:r>
        <w:rPr>
          <w:sz w:val="28"/>
          <w:szCs w:val="28"/>
        </w:rPr>
        <w:t>виды жанра «танец»: полька, вальс</w:t>
      </w:r>
    </w:p>
    <w:p w14:paraId="05D9D79E" w14:textId="77777777" w:rsidR="002D2CEE" w:rsidRPr="00752079" w:rsidRDefault="002D2CEE" w:rsidP="002D2CEE">
      <w:pPr>
        <w:jc w:val="center"/>
        <w:rPr>
          <w:b/>
          <w:i/>
          <w:sz w:val="36"/>
          <w:szCs w:val="36"/>
        </w:rPr>
      </w:pPr>
      <w:r>
        <w:rPr>
          <w:b/>
          <w:i/>
          <w:sz w:val="36"/>
          <w:szCs w:val="36"/>
        </w:rPr>
        <w:t>у</w:t>
      </w:r>
      <w:r w:rsidRPr="00752079">
        <w:rPr>
          <w:b/>
          <w:i/>
          <w:sz w:val="36"/>
          <w:szCs w:val="36"/>
        </w:rPr>
        <w:t>меть</w:t>
      </w:r>
    </w:p>
    <w:p w14:paraId="11317F06" w14:textId="77777777" w:rsidR="002D2CEE" w:rsidRDefault="002D2CEE" w:rsidP="002D2CEE">
      <w:pPr>
        <w:numPr>
          <w:ilvl w:val="0"/>
          <w:numId w:val="11"/>
        </w:numPr>
        <w:spacing w:after="0" w:line="240" w:lineRule="auto"/>
        <w:rPr>
          <w:sz w:val="28"/>
          <w:szCs w:val="28"/>
        </w:rPr>
      </w:pPr>
      <w:r>
        <w:rPr>
          <w:sz w:val="28"/>
          <w:szCs w:val="28"/>
        </w:rPr>
        <w:t>определять на слух: все диатонические интервалы, включая тритоны по ассоциативному представлению с помощью карточек; аккорды - Б</w:t>
      </w:r>
      <w:r>
        <w:rPr>
          <w:sz w:val="28"/>
          <w:szCs w:val="28"/>
          <w:vertAlign w:val="subscript"/>
        </w:rPr>
        <w:t>53</w:t>
      </w:r>
      <w:r>
        <w:rPr>
          <w:sz w:val="28"/>
          <w:szCs w:val="28"/>
        </w:rPr>
        <w:t>, М</w:t>
      </w:r>
      <w:r>
        <w:rPr>
          <w:sz w:val="28"/>
          <w:szCs w:val="28"/>
          <w:vertAlign w:val="subscript"/>
        </w:rPr>
        <w:t>53</w:t>
      </w:r>
      <w:r>
        <w:rPr>
          <w:sz w:val="28"/>
          <w:szCs w:val="28"/>
        </w:rPr>
        <w:t>, Ув</w:t>
      </w:r>
      <w:r>
        <w:rPr>
          <w:sz w:val="28"/>
          <w:szCs w:val="28"/>
          <w:vertAlign w:val="subscript"/>
        </w:rPr>
        <w:t>53</w:t>
      </w:r>
      <w:r>
        <w:rPr>
          <w:sz w:val="28"/>
          <w:szCs w:val="28"/>
        </w:rPr>
        <w:t>, Ум</w:t>
      </w:r>
      <w:r>
        <w:rPr>
          <w:sz w:val="28"/>
          <w:szCs w:val="28"/>
          <w:vertAlign w:val="subscript"/>
        </w:rPr>
        <w:t>53</w:t>
      </w:r>
      <w:r>
        <w:rPr>
          <w:sz w:val="28"/>
          <w:szCs w:val="28"/>
        </w:rPr>
        <w:t>; динамические оттенки – фортиссимо ff , пианиссимо</w:t>
      </w:r>
      <w:r w:rsidRPr="004658F0">
        <w:rPr>
          <w:sz w:val="28"/>
          <w:szCs w:val="28"/>
        </w:rPr>
        <w:t xml:space="preserve"> </w:t>
      </w:r>
      <w:r>
        <w:rPr>
          <w:sz w:val="28"/>
          <w:szCs w:val="28"/>
        </w:rPr>
        <w:t>pp;</w:t>
      </w:r>
      <w:r w:rsidRPr="00E0567B">
        <w:rPr>
          <w:sz w:val="28"/>
          <w:szCs w:val="28"/>
        </w:rPr>
        <w:t xml:space="preserve"> </w:t>
      </w:r>
      <w:r>
        <w:rPr>
          <w:sz w:val="28"/>
          <w:szCs w:val="28"/>
        </w:rPr>
        <w:t xml:space="preserve">виды жанра «песня»: колыбельная, плясовая; штрихи в музыке: легато, стаккато, нон легато; тон и полутон; музыкальные паузы   -       и        ; виды жанра «танец»: полька, </w:t>
      </w:r>
      <w:r>
        <w:rPr>
          <w:sz w:val="28"/>
          <w:szCs w:val="28"/>
        </w:rPr>
        <w:lastRenderedPageBreak/>
        <w:t>вальс; характер музыки; окончание музыкальной фразы; способы развития музыкальной темы – повтор и контраст;</w:t>
      </w:r>
    </w:p>
    <w:p w14:paraId="32E2CC9E" w14:textId="77777777" w:rsidR="002D2CEE" w:rsidRDefault="002D2CEE" w:rsidP="002D2CEE">
      <w:pPr>
        <w:numPr>
          <w:ilvl w:val="0"/>
          <w:numId w:val="11"/>
        </w:numPr>
        <w:spacing w:after="0" w:line="240" w:lineRule="auto"/>
        <w:rPr>
          <w:sz w:val="28"/>
          <w:szCs w:val="28"/>
        </w:rPr>
      </w:pPr>
      <w:r>
        <w:rPr>
          <w:sz w:val="28"/>
          <w:szCs w:val="28"/>
        </w:rPr>
        <w:t>прохлопывать, простукивать или проходить шагами различные несложные ритмические рисунки, состоящие из длительностей ;</w:t>
      </w:r>
    </w:p>
    <w:p w14:paraId="41D08F28" w14:textId="77777777" w:rsidR="002D2CEE" w:rsidRDefault="002D2CEE" w:rsidP="002D2CEE">
      <w:pPr>
        <w:numPr>
          <w:ilvl w:val="0"/>
          <w:numId w:val="11"/>
        </w:numPr>
        <w:spacing w:after="0" w:line="240" w:lineRule="auto"/>
        <w:rPr>
          <w:sz w:val="28"/>
          <w:szCs w:val="28"/>
        </w:rPr>
      </w:pPr>
      <w:r>
        <w:rPr>
          <w:sz w:val="28"/>
          <w:szCs w:val="28"/>
        </w:rPr>
        <w:t>выкладывать карточками с графическим изображением длительностей; ритмических рисунков, прослушанных фраз;</w:t>
      </w:r>
    </w:p>
    <w:p w14:paraId="7910CF7D" w14:textId="77777777" w:rsidR="002D2CEE" w:rsidRDefault="002D2CEE" w:rsidP="002D2CEE">
      <w:pPr>
        <w:numPr>
          <w:ilvl w:val="0"/>
          <w:numId w:val="11"/>
        </w:numPr>
        <w:spacing w:after="0" w:line="240" w:lineRule="auto"/>
        <w:rPr>
          <w:sz w:val="28"/>
          <w:szCs w:val="28"/>
        </w:rPr>
      </w:pPr>
      <w:r>
        <w:rPr>
          <w:sz w:val="28"/>
          <w:szCs w:val="28"/>
        </w:rPr>
        <w:t>записывать простейшие ритмические диктанты в размере;</w:t>
      </w:r>
    </w:p>
    <w:p w14:paraId="14F4E613" w14:textId="77777777" w:rsidR="002D2CEE" w:rsidRDefault="002D2CEE" w:rsidP="002D2CEE">
      <w:pPr>
        <w:numPr>
          <w:ilvl w:val="0"/>
          <w:numId w:val="11"/>
        </w:numPr>
        <w:spacing w:after="0" w:line="240" w:lineRule="auto"/>
        <w:rPr>
          <w:sz w:val="28"/>
          <w:szCs w:val="28"/>
        </w:rPr>
      </w:pPr>
      <w:r>
        <w:rPr>
          <w:sz w:val="28"/>
          <w:szCs w:val="28"/>
        </w:rPr>
        <w:t>расставлять тактовые черты в записанном ритмическом диктанте в размере;</w:t>
      </w:r>
    </w:p>
    <w:p w14:paraId="122B1D87" w14:textId="77777777" w:rsidR="002D2CEE" w:rsidRDefault="002D2CEE" w:rsidP="002D2CEE">
      <w:pPr>
        <w:numPr>
          <w:ilvl w:val="0"/>
          <w:numId w:val="11"/>
        </w:numPr>
        <w:spacing w:after="0" w:line="240" w:lineRule="auto"/>
        <w:rPr>
          <w:sz w:val="28"/>
          <w:szCs w:val="28"/>
        </w:rPr>
      </w:pPr>
      <w:r>
        <w:rPr>
          <w:sz w:val="28"/>
          <w:szCs w:val="28"/>
        </w:rPr>
        <w:t>писать скрипичный ключ и ноты 1 октавы.</w:t>
      </w:r>
    </w:p>
    <w:p w14:paraId="1B18877B" w14:textId="77777777" w:rsidR="002D2CEE" w:rsidRDefault="002D2CEE" w:rsidP="002D2CEE">
      <w:pPr>
        <w:rPr>
          <w:sz w:val="28"/>
          <w:szCs w:val="28"/>
        </w:rPr>
      </w:pPr>
    </w:p>
    <w:p w14:paraId="17123F72" w14:textId="77777777" w:rsidR="002D2CEE" w:rsidRDefault="002D2CEE" w:rsidP="002D2CEE">
      <w:pPr>
        <w:tabs>
          <w:tab w:val="left" w:pos="1995"/>
        </w:tabs>
        <w:jc w:val="center"/>
        <w:rPr>
          <w:b/>
          <w:sz w:val="32"/>
          <w:szCs w:val="32"/>
        </w:rPr>
      </w:pPr>
      <w:r>
        <w:rPr>
          <w:b/>
          <w:sz w:val="32"/>
          <w:szCs w:val="32"/>
        </w:rPr>
        <w:t>ПРИНЦИП И ОРГАНИЗАЦИЯ ЗАНЯТИЙ</w:t>
      </w:r>
    </w:p>
    <w:p w14:paraId="3218B003" w14:textId="77777777" w:rsidR="002D2CEE" w:rsidRDefault="002D2CEE" w:rsidP="002D2CEE">
      <w:pPr>
        <w:tabs>
          <w:tab w:val="left" w:pos="1995"/>
        </w:tabs>
        <w:jc w:val="center"/>
        <w:rPr>
          <w:b/>
          <w:sz w:val="32"/>
          <w:szCs w:val="32"/>
        </w:rPr>
      </w:pPr>
    </w:p>
    <w:p w14:paraId="78253462" w14:textId="77777777" w:rsidR="002D2CEE" w:rsidRDefault="002D2CEE" w:rsidP="002D2CEE">
      <w:pPr>
        <w:tabs>
          <w:tab w:val="left" w:pos="1995"/>
        </w:tabs>
        <w:ind w:firstLine="709"/>
        <w:jc w:val="both"/>
        <w:rPr>
          <w:sz w:val="28"/>
          <w:szCs w:val="28"/>
        </w:rPr>
      </w:pPr>
      <w:r>
        <w:rPr>
          <w:sz w:val="28"/>
          <w:szCs w:val="28"/>
        </w:rPr>
        <w:t xml:space="preserve">Занятия с детьми проводятся в группах по расписанию 2 раза в неделю. Продолжительность занятия 25 минут. Наполняемость групп – 7-10 человек. </w:t>
      </w:r>
    </w:p>
    <w:p w14:paraId="465796E0" w14:textId="77777777" w:rsidR="002D2CEE" w:rsidRDefault="002D2CEE" w:rsidP="002D2CEE">
      <w:pPr>
        <w:tabs>
          <w:tab w:val="left" w:pos="1995"/>
        </w:tabs>
        <w:ind w:firstLine="709"/>
        <w:jc w:val="both"/>
        <w:rPr>
          <w:sz w:val="28"/>
          <w:szCs w:val="28"/>
        </w:rPr>
      </w:pPr>
      <w:r>
        <w:rPr>
          <w:sz w:val="28"/>
          <w:szCs w:val="28"/>
        </w:rPr>
        <w:t>Кроме обычных учебных занятий  дважды в год (в первом и втором полугодии) проводятся открытые занятия для родителей в виде:</w:t>
      </w:r>
    </w:p>
    <w:p w14:paraId="2943F235" w14:textId="77777777" w:rsidR="002D2CEE" w:rsidRDefault="002D2CEE" w:rsidP="002D2CEE">
      <w:pPr>
        <w:numPr>
          <w:ilvl w:val="0"/>
          <w:numId w:val="12"/>
        </w:numPr>
        <w:tabs>
          <w:tab w:val="left" w:pos="1995"/>
        </w:tabs>
        <w:spacing w:after="0" w:line="240" w:lineRule="auto"/>
        <w:ind w:left="0" w:firstLine="709"/>
        <w:jc w:val="both"/>
        <w:rPr>
          <w:sz w:val="28"/>
          <w:szCs w:val="28"/>
        </w:rPr>
      </w:pPr>
      <w:r>
        <w:rPr>
          <w:sz w:val="28"/>
          <w:szCs w:val="28"/>
        </w:rPr>
        <w:t>занятий;</w:t>
      </w:r>
    </w:p>
    <w:p w14:paraId="2EAFA522" w14:textId="77777777" w:rsidR="002D2CEE" w:rsidRDefault="002D2CEE" w:rsidP="002D2CEE">
      <w:pPr>
        <w:numPr>
          <w:ilvl w:val="0"/>
          <w:numId w:val="12"/>
        </w:numPr>
        <w:tabs>
          <w:tab w:val="left" w:pos="1995"/>
        </w:tabs>
        <w:spacing w:after="0" w:line="240" w:lineRule="auto"/>
        <w:ind w:left="0" w:firstLine="709"/>
        <w:jc w:val="both"/>
        <w:rPr>
          <w:sz w:val="28"/>
          <w:szCs w:val="28"/>
        </w:rPr>
      </w:pPr>
      <w:r>
        <w:rPr>
          <w:sz w:val="28"/>
          <w:szCs w:val="28"/>
        </w:rPr>
        <w:t>концертов;</w:t>
      </w:r>
    </w:p>
    <w:p w14:paraId="235EE6F0" w14:textId="77777777" w:rsidR="002D2CEE" w:rsidRDefault="002D2CEE" w:rsidP="002D2CEE">
      <w:pPr>
        <w:numPr>
          <w:ilvl w:val="0"/>
          <w:numId w:val="12"/>
        </w:numPr>
        <w:tabs>
          <w:tab w:val="left" w:pos="1995"/>
        </w:tabs>
        <w:spacing w:after="0" w:line="240" w:lineRule="auto"/>
        <w:ind w:left="0" w:firstLine="709"/>
        <w:jc w:val="both"/>
        <w:rPr>
          <w:sz w:val="28"/>
          <w:szCs w:val="28"/>
        </w:rPr>
      </w:pPr>
      <w:r>
        <w:rPr>
          <w:sz w:val="28"/>
          <w:szCs w:val="28"/>
        </w:rPr>
        <w:t>музыкальных представлений;</w:t>
      </w:r>
    </w:p>
    <w:p w14:paraId="0ACE5A03" w14:textId="77777777" w:rsidR="002D2CEE" w:rsidRDefault="002D2CEE" w:rsidP="002D2CEE">
      <w:pPr>
        <w:numPr>
          <w:ilvl w:val="0"/>
          <w:numId w:val="12"/>
        </w:numPr>
        <w:tabs>
          <w:tab w:val="left" w:pos="1995"/>
        </w:tabs>
        <w:spacing w:after="0" w:line="240" w:lineRule="auto"/>
        <w:ind w:left="0" w:firstLine="709"/>
        <w:jc w:val="both"/>
        <w:rPr>
          <w:sz w:val="28"/>
          <w:szCs w:val="28"/>
        </w:rPr>
      </w:pPr>
      <w:r>
        <w:rPr>
          <w:sz w:val="28"/>
          <w:szCs w:val="28"/>
        </w:rPr>
        <w:t>совместных занятий с родителями;</w:t>
      </w:r>
    </w:p>
    <w:p w14:paraId="295FC9E2" w14:textId="77777777" w:rsidR="002D2CEE" w:rsidRDefault="002D2CEE" w:rsidP="002D2CEE">
      <w:pPr>
        <w:numPr>
          <w:ilvl w:val="0"/>
          <w:numId w:val="12"/>
        </w:numPr>
        <w:tabs>
          <w:tab w:val="left" w:pos="1995"/>
        </w:tabs>
        <w:spacing w:after="0" w:line="240" w:lineRule="auto"/>
        <w:ind w:left="0" w:firstLine="709"/>
        <w:jc w:val="both"/>
        <w:rPr>
          <w:sz w:val="28"/>
          <w:szCs w:val="28"/>
        </w:rPr>
      </w:pPr>
      <w:r>
        <w:rPr>
          <w:sz w:val="28"/>
          <w:szCs w:val="28"/>
        </w:rPr>
        <w:t>уроков-путешествий;</w:t>
      </w:r>
    </w:p>
    <w:p w14:paraId="5AD09DB2" w14:textId="77777777" w:rsidR="002D2CEE" w:rsidRDefault="002D2CEE" w:rsidP="002D2CEE">
      <w:pPr>
        <w:numPr>
          <w:ilvl w:val="0"/>
          <w:numId w:val="12"/>
        </w:numPr>
        <w:tabs>
          <w:tab w:val="left" w:pos="1995"/>
        </w:tabs>
        <w:spacing w:after="0" w:line="240" w:lineRule="auto"/>
        <w:ind w:left="0" w:firstLine="709"/>
        <w:jc w:val="both"/>
        <w:rPr>
          <w:sz w:val="28"/>
          <w:szCs w:val="28"/>
        </w:rPr>
      </w:pPr>
      <w:r>
        <w:rPr>
          <w:sz w:val="28"/>
          <w:szCs w:val="28"/>
        </w:rPr>
        <w:t>праздников.</w:t>
      </w:r>
    </w:p>
    <w:p w14:paraId="103E9128" w14:textId="77777777" w:rsidR="002D2CEE" w:rsidRDefault="002D2CEE" w:rsidP="002D2CEE">
      <w:pPr>
        <w:tabs>
          <w:tab w:val="left" w:pos="1995"/>
        </w:tabs>
        <w:rPr>
          <w:sz w:val="28"/>
          <w:szCs w:val="28"/>
        </w:rPr>
      </w:pPr>
    </w:p>
    <w:p w14:paraId="4B5356B1" w14:textId="77777777" w:rsidR="002D2CEE" w:rsidRDefault="002D2CEE" w:rsidP="002D2CEE">
      <w:pPr>
        <w:tabs>
          <w:tab w:val="left" w:pos="1995"/>
        </w:tabs>
        <w:jc w:val="center"/>
        <w:rPr>
          <w:b/>
          <w:sz w:val="32"/>
          <w:szCs w:val="32"/>
        </w:rPr>
      </w:pPr>
      <w:r>
        <w:rPr>
          <w:b/>
          <w:sz w:val="32"/>
          <w:szCs w:val="32"/>
        </w:rPr>
        <w:t>УСЛОВИЯ РЕАЛИЗАЦИИ ПРОГРАММЫ</w:t>
      </w:r>
    </w:p>
    <w:p w14:paraId="57318FC1" w14:textId="77777777" w:rsidR="002D2CEE" w:rsidRDefault="002D2CEE" w:rsidP="002D2CEE">
      <w:pPr>
        <w:tabs>
          <w:tab w:val="left" w:pos="1995"/>
        </w:tabs>
        <w:jc w:val="center"/>
        <w:rPr>
          <w:b/>
          <w:sz w:val="32"/>
          <w:szCs w:val="32"/>
        </w:rPr>
      </w:pPr>
    </w:p>
    <w:p w14:paraId="2364B595" w14:textId="77777777" w:rsidR="002D2CEE" w:rsidRDefault="002D2CEE" w:rsidP="002D2CEE">
      <w:pPr>
        <w:tabs>
          <w:tab w:val="left" w:pos="1995"/>
        </w:tabs>
        <w:ind w:firstLine="709"/>
        <w:jc w:val="both"/>
        <w:rPr>
          <w:sz w:val="28"/>
          <w:szCs w:val="28"/>
        </w:rPr>
      </w:pPr>
      <w:r>
        <w:rPr>
          <w:sz w:val="28"/>
          <w:szCs w:val="28"/>
        </w:rPr>
        <w:t>Данная программа может быть реализована при условии:</w:t>
      </w:r>
    </w:p>
    <w:p w14:paraId="6996E021" w14:textId="77777777" w:rsidR="002D2CEE" w:rsidRDefault="002D2CEE" w:rsidP="002D2CEE">
      <w:pPr>
        <w:numPr>
          <w:ilvl w:val="0"/>
          <w:numId w:val="13"/>
        </w:numPr>
        <w:tabs>
          <w:tab w:val="left" w:pos="1995"/>
        </w:tabs>
        <w:spacing w:after="0" w:line="240" w:lineRule="auto"/>
        <w:ind w:left="0" w:firstLine="709"/>
        <w:jc w:val="both"/>
        <w:rPr>
          <w:sz w:val="28"/>
          <w:szCs w:val="28"/>
        </w:rPr>
      </w:pPr>
      <w:r>
        <w:rPr>
          <w:sz w:val="28"/>
          <w:szCs w:val="28"/>
        </w:rPr>
        <w:t>наличия оформленного наглядными пособиями группового кабинета;</w:t>
      </w:r>
    </w:p>
    <w:p w14:paraId="5C214B5F" w14:textId="77777777" w:rsidR="002D2CEE" w:rsidRDefault="002D2CEE" w:rsidP="002D2CEE">
      <w:pPr>
        <w:numPr>
          <w:ilvl w:val="0"/>
          <w:numId w:val="13"/>
        </w:numPr>
        <w:tabs>
          <w:tab w:val="left" w:pos="1995"/>
        </w:tabs>
        <w:spacing w:after="0" w:line="240" w:lineRule="auto"/>
        <w:ind w:left="0" w:firstLine="709"/>
        <w:jc w:val="both"/>
        <w:rPr>
          <w:sz w:val="28"/>
          <w:szCs w:val="28"/>
        </w:rPr>
      </w:pPr>
      <w:r>
        <w:rPr>
          <w:sz w:val="28"/>
          <w:szCs w:val="28"/>
        </w:rPr>
        <w:t>наличия технических средств оснащения в виде: аудиомагнитофона, детских ударных и шумовых инструментов;</w:t>
      </w:r>
    </w:p>
    <w:p w14:paraId="04555F3F" w14:textId="77777777" w:rsidR="002D2CEE" w:rsidRDefault="002D2CEE" w:rsidP="002D2CEE">
      <w:pPr>
        <w:numPr>
          <w:ilvl w:val="0"/>
          <w:numId w:val="13"/>
        </w:numPr>
        <w:tabs>
          <w:tab w:val="left" w:pos="1995"/>
        </w:tabs>
        <w:spacing w:after="0" w:line="240" w:lineRule="auto"/>
        <w:ind w:left="0" w:firstLine="709"/>
        <w:jc w:val="both"/>
        <w:rPr>
          <w:sz w:val="28"/>
          <w:szCs w:val="28"/>
        </w:rPr>
      </w:pPr>
      <w:r>
        <w:rPr>
          <w:sz w:val="28"/>
          <w:szCs w:val="28"/>
        </w:rPr>
        <w:t>изготовления родителями для детей дидактических материалов в виде карточек.</w:t>
      </w:r>
    </w:p>
    <w:p w14:paraId="5A339E4B" w14:textId="77777777" w:rsidR="002D2CEE" w:rsidRDefault="002D2CEE" w:rsidP="002D2CEE">
      <w:pPr>
        <w:tabs>
          <w:tab w:val="left" w:pos="1995"/>
        </w:tabs>
        <w:jc w:val="center"/>
        <w:rPr>
          <w:sz w:val="28"/>
          <w:szCs w:val="28"/>
        </w:rPr>
      </w:pPr>
    </w:p>
    <w:p w14:paraId="094C9C1C" w14:textId="77777777" w:rsidR="002D2CEE" w:rsidRDefault="002D2CEE" w:rsidP="002D2CEE">
      <w:pPr>
        <w:tabs>
          <w:tab w:val="left" w:pos="1995"/>
        </w:tabs>
        <w:jc w:val="center"/>
        <w:rPr>
          <w:b/>
          <w:sz w:val="32"/>
          <w:szCs w:val="32"/>
        </w:rPr>
      </w:pPr>
      <w:r>
        <w:rPr>
          <w:b/>
          <w:sz w:val="32"/>
          <w:szCs w:val="32"/>
        </w:rPr>
        <w:t>СОДЕРЖАНИЕ ПРОГРАММА</w:t>
      </w:r>
    </w:p>
    <w:p w14:paraId="5B0D911F" w14:textId="77777777" w:rsidR="002D2CEE" w:rsidRDefault="002D2CEE" w:rsidP="002D2CEE">
      <w:pPr>
        <w:tabs>
          <w:tab w:val="left" w:pos="1995"/>
        </w:tabs>
        <w:ind w:firstLine="709"/>
        <w:jc w:val="both"/>
        <w:rPr>
          <w:sz w:val="28"/>
          <w:szCs w:val="28"/>
        </w:rPr>
      </w:pPr>
    </w:p>
    <w:p w14:paraId="32853FE2" w14:textId="77777777" w:rsidR="002D2CEE" w:rsidRDefault="002D2CEE" w:rsidP="002D2CEE">
      <w:pPr>
        <w:tabs>
          <w:tab w:val="left" w:pos="1995"/>
        </w:tabs>
        <w:ind w:firstLine="709"/>
        <w:jc w:val="both"/>
        <w:rPr>
          <w:sz w:val="28"/>
          <w:szCs w:val="28"/>
        </w:rPr>
      </w:pPr>
      <w:r>
        <w:rPr>
          <w:sz w:val="28"/>
          <w:szCs w:val="28"/>
        </w:rPr>
        <w:lastRenderedPageBreak/>
        <w:t>Содержание программы условно делится на 6 разделов:</w:t>
      </w:r>
    </w:p>
    <w:p w14:paraId="3CF090FA" w14:textId="77777777" w:rsidR="002D2CEE" w:rsidRDefault="002D2CEE" w:rsidP="002D2CEE">
      <w:pPr>
        <w:tabs>
          <w:tab w:val="left" w:pos="1995"/>
        </w:tabs>
        <w:ind w:firstLine="709"/>
        <w:jc w:val="both"/>
        <w:rPr>
          <w:sz w:val="28"/>
          <w:szCs w:val="28"/>
        </w:rPr>
      </w:pPr>
    </w:p>
    <w:p w14:paraId="73F6926C" w14:textId="77777777" w:rsidR="002D2CEE" w:rsidRDefault="002D2CEE" w:rsidP="002D2CEE">
      <w:pPr>
        <w:numPr>
          <w:ilvl w:val="0"/>
          <w:numId w:val="14"/>
        </w:numPr>
        <w:tabs>
          <w:tab w:val="left" w:pos="1995"/>
        </w:tabs>
        <w:spacing w:after="0" w:line="240" w:lineRule="auto"/>
        <w:ind w:left="0" w:firstLine="709"/>
        <w:jc w:val="both"/>
        <w:rPr>
          <w:sz w:val="28"/>
          <w:szCs w:val="28"/>
        </w:rPr>
      </w:pPr>
      <w:r>
        <w:rPr>
          <w:sz w:val="28"/>
          <w:szCs w:val="28"/>
        </w:rPr>
        <w:t>пение с аккомпанементом</w:t>
      </w:r>
    </w:p>
    <w:p w14:paraId="555C1DA3" w14:textId="77777777" w:rsidR="002D2CEE" w:rsidRDefault="002D2CEE" w:rsidP="002D2CEE">
      <w:pPr>
        <w:numPr>
          <w:ilvl w:val="0"/>
          <w:numId w:val="14"/>
        </w:numPr>
        <w:tabs>
          <w:tab w:val="left" w:pos="1995"/>
        </w:tabs>
        <w:spacing w:after="0" w:line="240" w:lineRule="auto"/>
        <w:ind w:left="0" w:firstLine="709"/>
        <w:jc w:val="both"/>
        <w:rPr>
          <w:sz w:val="28"/>
          <w:szCs w:val="28"/>
        </w:rPr>
      </w:pPr>
      <w:r>
        <w:rPr>
          <w:sz w:val="28"/>
          <w:szCs w:val="28"/>
        </w:rPr>
        <w:t>развитие вокально-интонационных навыков и ладового чувства</w:t>
      </w:r>
    </w:p>
    <w:p w14:paraId="49E9DF57" w14:textId="77777777" w:rsidR="002D2CEE" w:rsidRDefault="002D2CEE" w:rsidP="002D2CEE">
      <w:pPr>
        <w:numPr>
          <w:ilvl w:val="0"/>
          <w:numId w:val="14"/>
        </w:numPr>
        <w:tabs>
          <w:tab w:val="left" w:pos="1995"/>
        </w:tabs>
        <w:spacing w:after="0" w:line="240" w:lineRule="auto"/>
        <w:ind w:left="0" w:firstLine="709"/>
        <w:jc w:val="both"/>
        <w:rPr>
          <w:sz w:val="28"/>
          <w:szCs w:val="28"/>
        </w:rPr>
      </w:pPr>
      <w:r>
        <w:rPr>
          <w:sz w:val="28"/>
          <w:szCs w:val="28"/>
        </w:rPr>
        <w:t>воспитание чувства метроритма</w:t>
      </w:r>
    </w:p>
    <w:p w14:paraId="2C29E060" w14:textId="77777777" w:rsidR="002D2CEE" w:rsidRDefault="002D2CEE" w:rsidP="002D2CEE">
      <w:pPr>
        <w:numPr>
          <w:ilvl w:val="0"/>
          <w:numId w:val="14"/>
        </w:numPr>
        <w:tabs>
          <w:tab w:val="left" w:pos="1995"/>
        </w:tabs>
        <w:spacing w:after="0" w:line="240" w:lineRule="auto"/>
        <w:ind w:left="0" w:firstLine="709"/>
        <w:jc w:val="both"/>
        <w:rPr>
          <w:sz w:val="28"/>
          <w:szCs w:val="28"/>
        </w:rPr>
      </w:pPr>
      <w:r>
        <w:rPr>
          <w:sz w:val="28"/>
          <w:szCs w:val="28"/>
        </w:rPr>
        <w:t>развитие музыкально-слуховых представлений</w:t>
      </w:r>
    </w:p>
    <w:p w14:paraId="5D919F8F" w14:textId="77777777" w:rsidR="002D2CEE" w:rsidRDefault="002D2CEE" w:rsidP="002D2CEE">
      <w:pPr>
        <w:numPr>
          <w:ilvl w:val="0"/>
          <w:numId w:val="14"/>
        </w:numPr>
        <w:tabs>
          <w:tab w:val="left" w:pos="1995"/>
        </w:tabs>
        <w:spacing w:after="0" w:line="240" w:lineRule="auto"/>
        <w:ind w:left="0" w:firstLine="709"/>
        <w:jc w:val="both"/>
        <w:rPr>
          <w:sz w:val="28"/>
          <w:szCs w:val="28"/>
        </w:rPr>
      </w:pPr>
      <w:r>
        <w:rPr>
          <w:sz w:val="28"/>
          <w:szCs w:val="28"/>
        </w:rPr>
        <w:t>слушание музыки</w:t>
      </w:r>
    </w:p>
    <w:p w14:paraId="36A3253D" w14:textId="77777777" w:rsidR="002D2CEE" w:rsidRDefault="002D2CEE" w:rsidP="002D2CEE">
      <w:pPr>
        <w:numPr>
          <w:ilvl w:val="0"/>
          <w:numId w:val="14"/>
        </w:numPr>
        <w:tabs>
          <w:tab w:val="left" w:pos="1995"/>
        </w:tabs>
        <w:spacing w:after="0" w:line="240" w:lineRule="auto"/>
        <w:ind w:left="0" w:firstLine="709"/>
        <w:jc w:val="both"/>
        <w:rPr>
          <w:sz w:val="28"/>
          <w:szCs w:val="28"/>
        </w:rPr>
      </w:pPr>
      <w:r>
        <w:rPr>
          <w:sz w:val="28"/>
          <w:szCs w:val="28"/>
        </w:rPr>
        <w:t>музыкальная грамота</w:t>
      </w:r>
    </w:p>
    <w:p w14:paraId="2BD86B67" w14:textId="77777777" w:rsidR="002D2CEE" w:rsidRDefault="002D2CEE" w:rsidP="002D2CEE">
      <w:pPr>
        <w:tabs>
          <w:tab w:val="left" w:pos="1995"/>
        </w:tabs>
        <w:rPr>
          <w:sz w:val="28"/>
          <w:szCs w:val="28"/>
        </w:rPr>
      </w:pPr>
    </w:p>
    <w:p w14:paraId="289D2AE2" w14:textId="77777777" w:rsidR="002D2CEE" w:rsidRDefault="002D2CEE" w:rsidP="002D2CEE">
      <w:pPr>
        <w:tabs>
          <w:tab w:val="left" w:pos="1995"/>
        </w:tabs>
        <w:rPr>
          <w:b/>
          <w:i/>
          <w:sz w:val="28"/>
          <w:szCs w:val="28"/>
        </w:rPr>
      </w:pPr>
      <w:r>
        <w:rPr>
          <w:b/>
          <w:i/>
          <w:sz w:val="28"/>
          <w:szCs w:val="28"/>
        </w:rPr>
        <w:t>Пение с аккомпанементом</w:t>
      </w:r>
    </w:p>
    <w:p w14:paraId="3082D920" w14:textId="77777777" w:rsidR="002D2CEE" w:rsidRDefault="002D2CEE" w:rsidP="002D2CEE">
      <w:pPr>
        <w:tabs>
          <w:tab w:val="left" w:pos="1995"/>
        </w:tabs>
        <w:ind w:firstLine="709"/>
        <w:jc w:val="both"/>
        <w:rPr>
          <w:sz w:val="28"/>
          <w:szCs w:val="28"/>
        </w:rPr>
      </w:pPr>
      <w:r>
        <w:rPr>
          <w:sz w:val="28"/>
          <w:szCs w:val="28"/>
        </w:rPr>
        <w:t>Пение – основная форма деятельности учащихся на начальном этапе. Именно через пение происходит самовыражение ребенка, т.к. это исполнительская практика, развивающая эмоционально-волевую сторону психики и внимание, вырабатывающая навыки самоконтроля. Поэтический текст не только создает эмоциональный настрой ребенка, но и помогает ему понять ритмическую организацию песни. Фортепианное сопровождение облегчает интонирование, т.к. в большей части песен мелодия дублируется у аккомпаниатора, а также поддерживает интонацию детей гармонической основой.</w:t>
      </w:r>
    </w:p>
    <w:p w14:paraId="26D05CDF" w14:textId="77777777" w:rsidR="002D2CEE" w:rsidRDefault="002D2CEE" w:rsidP="002D2CEE">
      <w:pPr>
        <w:tabs>
          <w:tab w:val="left" w:pos="1995"/>
        </w:tabs>
        <w:rPr>
          <w:b/>
          <w:i/>
          <w:sz w:val="28"/>
          <w:szCs w:val="28"/>
        </w:rPr>
      </w:pPr>
      <w:r>
        <w:rPr>
          <w:b/>
          <w:i/>
          <w:sz w:val="28"/>
          <w:szCs w:val="28"/>
        </w:rPr>
        <w:t>Развитие вокально-интонационных навыков и ладового восприятия</w:t>
      </w:r>
    </w:p>
    <w:p w14:paraId="22878BFD" w14:textId="77777777" w:rsidR="002D2CEE" w:rsidRDefault="002D2CEE" w:rsidP="002D2CEE">
      <w:pPr>
        <w:tabs>
          <w:tab w:val="left" w:pos="1995"/>
        </w:tabs>
        <w:ind w:firstLine="709"/>
        <w:jc w:val="both"/>
        <w:rPr>
          <w:sz w:val="28"/>
          <w:szCs w:val="28"/>
        </w:rPr>
      </w:pPr>
      <w:r>
        <w:rPr>
          <w:sz w:val="28"/>
          <w:szCs w:val="28"/>
        </w:rPr>
        <w:t xml:space="preserve">В процессе занятий у детей формируется умение слушать, различать музыкальные и немузыкальные звуки, звуки по высоте, определять окраску звучания. </w:t>
      </w:r>
    </w:p>
    <w:p w14:paraId="45122C7F" w14:textId="77777777" w:rsidR="002D2CEE" w:rsidRDefault="002D2CEE" w:rsidP="002D2CEE">
      <w:pPr>
        <w:tabs>
          <w:tab w:val="left" w:pos="1995"/>
        </w:tabs>
        <w:ind w:firstLine="709"/>
        <w:jc w:val="both"/>
        <w:rPr>
          <w:sz w:val="28"/>
          <w:szCs w:val="28"/>
        </w:rPr>
      </w:pPr>
      <w:r>
        <w:rPr>
          <w:sz w:val="28"/>
          <w:szCs w:val="28"/>
        </w:rPr>
        <w:t>В практической работе над интонированием автор программы предлагает сделать упор на относительную систему сольмизации, используя различные наглядные пособия в виде «лесенок».</w:t>
      </w:r>
    </w:p>
    <w:p w14:paraId="6541D7D4" w14:textId="77777777" w:rsidR="002D2CEE" w:rsidRDefault="002D2CEE" w:rsidP="002D2CEE">
      <w:pPr>
        <w:tabs>
          <w:tab w:val="left" w:pos="1995"/>
        </w:tabs>
        <w:rPr>
          <w:b/>
          <w:i/>
          <w:sz w:val="28"/>
          <w:szCs w:val="28"/>
        </w:rPr>
      </w:pPr>
      <w:r>
        <w:rPr>
          <w:b/>
          <w:i/>
          <w:sz w:val="28"/>
          <w:szCs w:val="28"/>
        </w:rPr>
        <w:t>Воспитание чувства метроритма</w:t>
      </w:r>
    </w:p>
    <w:p w14:paraId="2A01DC19" w14:textId="77777777" w:rsidR="002D2CEE" w:rsidRDefault="002D2CEE" w:rsidP="002D2CEE">
      <w:pPr>
        <w:tabs>
          <w:tab w:val="left" w:pos="1995"/>
        </w:tabs>
        <w:ind w:firstLine="709"/>
        <w:jc w:val="both"/>
        <w:rPr>
          <w:sz w:val="28"/>
          <w:szCs w:val="28"/>
        </w:rPr>
      </w:pPr>
      <w:r>
        <w:rPr>
          <w:sz w:val="28"/>
          <w:szCs w:val="28"/>
        </w:rPr>
        <w:t xml:space="preserve">Воспитание чувства метроритма – очень важная задача на этапе начального обучения. Для детей дошкольного возраста она может решаться через игру и сказку, когда новый материал подается в виде сравнений с тем, что ребенку уже известно о ритме и метре из жизни – шаг, бег, долгота различных звуков, биение человеческого сердца, пульсация  и т.п. </w:t>
      </w:r>
    </w:p>
    <w:p w14:paraId="24657D21" w14:textId="77777777" w:rsidR="002D2CEE" w:rsidRDefault="002D2CEE" w:rsidP="002D2CEE">
      <w:pPr>
        <w:tabs>
          <w:tab w:val="left" w:pos="1995"/>
        </w:tabs>
        <w:ind w:firstLine="709"/>
        <w:jc w:val="both"/>
        <w:rPr>
          <w:sz w:val="28"/>
          <w:szCs w:val="28"/>
        </w:rPr>
      </w:pPr>
      <w:r>
        <w:rPr>
          <w:sz w:val="28"/>
          <w:szCs w:val="28"/>
        </w:rPr>
        <w:t>Очень полезно при развитии чувства метро-ритма использовать известную всем музыкантам ритмослоговую систему обозначения и названия длительностей, например:      - та,        -ти (         - ти-ти),        - ту,            - ти-ли-ти-</w:t>
      </w:r>
      <w:r>
        <w:rPr>
          <w:sz w:val="28"/>
          <w:szCs w:val="28"/>
        </w:rPr>
        <w:lastRenderedPageBreak/>
        <w:t xml:space="preserve">ли. Причем, эта система очень гибка и удобна, т.к. каждый педагог самостоятельно может придумывать названия длительностей. </w:t>
      </w:r>
    </w:p>
    <w:p w14:paraId="647E30DB" w14:textId="77777777" w:rsidR="002D2CEE" w:rsidRDefault="002D2CEE" w:rsidP="002D2CEE">
      <w:pPr>
        <w:tabs>
          <w:tab w:val="left" w:pos="1995"/>
        </w:tabs>
        <w:ind w:firstLine="709"/>
        <w:jc w:val="both"/>
        <w:rPr>
          <w:sz w:val="28"/>
          <w:szCs w:val="28"/>
        </w:rPr>
      </w:pPr>
      <w:r>
        <w:rPr>
          <w:sz w:val="28"/>
          <w:szCs w:val="28"/>
        </w:rPr>
        <w:t>Изучение метроритма в раннем возрасте должно быть неразрывно связано с изучением состава слов, т.е. слогов, потому что счет – это одна из составляющих ритма и метра. Деля слова на слоги и считая их, дети, таким образом, готовятся к обучению и в общеобразовательной школе.</w:t>
      </w:r>
    </w:p>
    <w:p w14:paraId="5825218A" w14:textId="77777777" w:rsidR="002D2CEE" w:rsidRDefault="002D2CEE" w:rsidP="002D2CEE">
      <w:pPr>
        <w:tabs>
          <w:tab w:val="left" w:pos="1995"/>
        </w:tabs>
        <w:ind w:firstLine="709"/>
        <w:jc w:val="both"/>
        <w:rPr>
          <w:sz w:val="28"/>
          <w:szCs w:val="28"/>
        </w:rPr>
      </w:pPr>
      <w:r>
        <w:rPr>
          <w:sz w:val="28"/>
          <w:szCs w:val="28"/>
        </w:rPr>
        <w:t xml:space="preserve">Важным пунктом в развитии метроритмических навыков можно </w:t>
      </w:r>
    </w:p>
    <w:p w14:paraId="23849F20" w14:textId="77777777" w:rsidR="002D2CEE" w:rsidRDefault="002D2CEE" w:rsidP="002D2CEE">
      <w:pPr>
        <w:tabs>
          <w:tab w:val="left" w:pos="1995"/>
        </w:tabs>
        <w:jc w:val="both"/>
        <w:rPr>
          <w:sz w:val="28"/>
          <w:szCs w:val="28"/>
        </w:rPr>
      </w:pPr>
      <w:r>
        <w:rPr>
          <w:sz w:val="28"/>
          <w:szCs w:val="28"/>
        </w:rPr>
        <w:t xml:space="preserve">назвать опять же прием игры, но уже ритмической, включающей движение, пульсацию, которые полезны для понимания метра как чередования сильной и слабой долей. </w:t>
      </w:r>
    </w:p>
    <w:p w14:paraId="31D948FF" w14:textId="77777777" w:rsidR="002D2CEE" w:rsidRDefault="002D2CEE" w:rsidP="002D2CEE">
      <w:pPr>
        <w:tabs>
          <w:tab w:val="left" w:pos="1995"/>
        </w:tabs>
        <w:rPr>
          <w:b/>
          <w:i/>
          <w:sz w:val="28"/>
          <w:szCs w:val="28"/>
        </w:rPr>
      </w:pPr>
      <w:r>
        <w:rPr>
          <w:b/>
          <w:i/>
          <w:sz w:val="28"/>
          <w:szCs w:val="28"/>
        </w:rPr>
        <w:t>Развитие музыкально-слуховых представлений</w:t>
      </w:r>
    </w:p>
    <w:p w14:paraId="77D22537" w14:textId="77777777" w:rsidR="002D2CEE" w:rsidRDefault="002D2CEE" w:rsidP="002D2CEE">
      <w:pPr>
        <w:tabs>
          <w:tab w:val="left" w:pos="1995"/>
        </w:tabs>
        <w:ind w:firstLine="709"/>
        <w:jc w:val="both"/>
        <w:rPr>
          <w:sz w:val="28"/>
          <w:szCs w:val="28"/>
        </w:rPr>
      </w:pPr>
      <w:r>
        <w:rPr>
          <w:sz w:val="28"/>
          <w:szCs w:val="28"/>
        </w:rPr>
        <w:t>Формирование активного музыкального восприятия посредством музыкально-слуховых представлений – это фундамент всей работы в будущем на уроках,  как в школе искусств, так и на музыкальных занятиях в детском саду и уроках музыки в общеобразовательной школе.  В этом разделе программы безотказно действует прием «тренировки» слуха, опять же проведенный через игру и красочные представления детей о вещах, предметах и явлениях в жизни человека. Происходит это с помощью различных дидактических материалов: карточек, плакатов, игрушек.  Многоразовое повторение и «наслушивание» отдельных элементов музыкального языка (лада, темпа, размера, динамических оттенков, интервалов, аккордов, ступеней, функций аккордов в ладу) и сопоставление  с изображением помогает дошкольникам практически безошибочно определять их на слух.</w:t>
      </w:r>
    </w:p>
    <w:p w14:paraId="53EAB33A" w14:textId="77777777" w:rsidR="002D2CEE" w:rsidRDefault="002D2CEE" w:rsidP="002D2CEE">
      <w:pPr>
        <w:tabs>
          <w:tab w:val="left" w:pos="1995"/>
        </w:tabs>
        <w:rPr>
          <w:b/>
          <w:i/>
          <w:sz w:val="28"/>
          <w:szCs w:val="28"/>
        </w:rPr>
      </w:pPr>
      <w:r>
        <w:rPr>
          <w:b/>
          <w:i/>
          <w:sz w:val="28"/>
          <w:szCs w:val="28"/>
        </w:rPr>
        <w:t>Слушание музыки</w:t>
      </w:r>
    </w:p>
    <w:p w14:paraId="6DEAA8D6" w14:textId="77777777" w:rsidR="002D2CEE" w:rsidRDefault="002D2CEE" w:rsidP="002D2CEE">
      <w:pPr>
        <w:tabs>
          <w:tab w:val="left" w:pos="1995"/>
        </w:tabs>
        <w:ind w:firstLine="709"/>
        <w:jc w:val="both"/>
        <w:rPr>
          <w:sz w:val="28"/>
          <w:szCs w:val="28"/>
        </w:rPr>
      </w:pPr>
      <w:r>
        <w:rPr>
          <w:sz w:val="28"/>
          <w:szCs w:val="28"/>
        </w:rPr>
        <w:t>Воспитание художественного вкуса дошкольника – сложная задача,  при решении которой параллельно происходит развитие образного мышления,  обогащение слуховых представлений,  расширение музыкального кругозора ребенка. Самое главное – вызвать у детей живой интерес к прослушанному произведению и эмоциональный отклик на него. Не следует забывать, что слушание – это и накапливание «музыкального багажа» и впечатлений, что, неоспоримо, приведет к желанию поделиться ими с близкими и другими детьми. Можно сказать, что ребенок, таким образом, еще будучи дошкольником учится осознанно выражать свои эмоции и впечатления от прослушанного произведения словами, связывая и мысли и речь воедино.</w:t>
      </w:r>
    </w:p>
    <w:p w14:paraId="5E5C01BE" w14:textId="77777777" w:rsidR="002D2CEE" w:rsidRDefault="002D2CEE" w:rsidP="002D2CEE">
      <w:pPr>
        <w:tabs>
          <w:tab w:val="left" w:pos="1995"/>
        </w:tabs>
        <w:rPr>
          <w:b/>
          <w:i/>
          <w:sz w:val="28"/>
          <w:szCs w:val="28"/>
        </w:rPr>
      </w:pPr>
      <w:r>
        <w:rPr>
          <w:b/>
          <w:i/>
          <w:sz w:val="28"/>
          <w:szCs w:val="28"/>
        </w:rPr>
        <w:t>Музыкальная грамота</w:t>
      </w:r>
    </w:p>
    <w:p w14:paraId="0ABBB45D" w14:textId="77777777" w:rsidR="002D2CEE" w:rsidRDefault="002D2CEE" w:rsidP="002D2CEE">
      <w:pPr>
        <w:tabs>
          <w:tab w:val="left" w:pos="1995"/>
        </w:tabs>
        <w:ind w:firstLine="709"/>
        <w:jc w:val="both"/>
        <w:rPr>
          <w:sz w:val="28"/>
          <w:szCs w:val="28"/>
        </w:rPr>
      </w:pPr>
      <w:r>
        <w:rPr>
          <w:sz w:val="28"/>
          <w:szCs w:val="28"/>
        </w:rPr>
        <w:t xml:space="preserve">Весь данный  раздел посвящен изучению и запоминанию понятий; навыкам нотного письма и расширению словарного запаса юных музыкантов. </w:t>
      </w:r>
      <w:r>
        <w:rPr>
          <w:sz w:val="28"/>
          <w:szCs w:val="28"/>
        </w:rPr>
        <w:lastRenderedPageBreak/>
        <w:t xml:space="preserve">На занятиях дети знакомятся со многими понятиями, но в упрощенном, игровом виде, понятном ребятам.  Например: лад преподносится как настроение; динамика –  громкость или яркость, темп – скорость; доли – шаги и т.п. На основе «песенок-разъяснялок»  дошкольники узнают от педагога о музыкальных ключах – скрипичном и басовом, о нотном стане, длительностях, нотах, паузах и др. </w:t>
      </w:r>
    </w:p>
    <w:p w14:paraId="5E02FB32" w14:textId="77777777" w:rsidR="002D2CEE" w:rsidRDefault="002D2CEE" w:rsidP="002D2CEE">
      <w:pPr>
        <w:tabs>
          <w:tab w:val="left" w:pos="1995"/>
        </w:tabs>
        <w:ind w:firstLine="709"/>
        <w:jc w:val="both"/>
        <w:rPr>
          <w:sz w:val="28"/>
          <w:szCs w:val="28"/>
        </w:rPr>
      </w:pPr>
    </w:p>
    <w:p w14:paraId="336B9BD6" w14:textId="77777777" w:rsidR="002D2CEE" w:rsidRDefault="002D2CEE" w:rsidP="002D2CEE">
      <w:pPr>
        <w:tabs>
          <w:tab w:val="left" w:pos="1995"/>
        </w:tabs>
        <w:ind w:firstLine="709"/>
        <w:jc w:val="center"/>
        <w:rPr>
          <w:b/>
          <w:sz w:val="32"/>
          <w:szCs w:val="32"/>
        </w:rPr>
      </w:pPr>
    </w:p>
    <w:p w14:paraId="42461F15" w14:textId="77777777" w:rsidR="002D2CEE" w:rsidRDefault="002D2CEE" w:rsidP="002D2CEE">
      <w:pPr>
        <w:tabs>
          <w:tab w:val="left" w:pos="1995"/>
        </w:tabs>
        <w:ind w:firstLine="709"/>
        <w:jc w:val="center"/>
        <w:rPr>
          <w:b/>
          <w:i/>
          <w:sz w:val="28"/>
          <w:szCs w:val="28"/>
        </w:rPr>
      </w:pPr>
      <w:r>
        <w:rPr>
          <w:b/>
          <w:i/>
          <w:sz w:val="28"/>
          <w:szCs w:val="28"/>
        </w:rPr>
        <w:t>Примерный план урока с детьми первого года обучения</w:t>
      </w:r>
    </w:p>
    <w:p w14:paraId="17234744" w14:textId="77777777" w:rsidR="002D2CEE" w:rsidRDefault="002D2CEE" w:rsidP="002D2CEE">
      <w:pPr>
        <w:tabs>
          <w:tab w:val="left" w:pos="1995"/>
        </w:tabs>
        <w:ind w:firstLine="709"/>
        <w:jc w:val="center"/>
        <w:rPr>
          <w:b/>
          <w:i/>
          <w:sz w:val="28"/>
          <w:szCs w:val="28"/>
        </w:rPr>
      </w:pPr>
    </w:p>
    <w:p w14:paraId="3F71BEFD" w14:textId="77777777" w:rsidR="002D2CEE" w:rsidRDefault="002D2CEE" w:rsidP="002D2CEE">
      <w:pPr>
        <w:numPr>
          <w:ilvl w:val="0"/>
          <w:numId w:val="16"/>
        </w:numPr>
        <w:tabs>
          <w:tab w:val="left" w:pos="1995"/>
        </w:tabs>
        <w:spacing w:after="0" w:line="240" w:lineRule="auto"/>
        <w:rPr>
          <w:b/>
          <w:sz w:val="28"/>
          <w:szCs w:val="28"/>
        </w:rPr>
      </w:pPr>
      <w:r>
        <w:rPr>
          <w:b/>
          <w:sz w:val="28"/>
          <w:szCs w:val="28"/>
        </w:rPr>
        <w:t>Распевка:</w:t>
      </w:r>
    </w:p>
    <w:p w14:paraId="09B8CE19" w14:textId="77777777" w:rsidR="002D2CEE" w:rsidRDefault="002D2CEE" w:rsidP="002D2CEE">
      <w:pPr>
        <w:tabs>
          <w:tab w:val="left" w:pos="1995"/>
        </w:tabs>
        <w:ind w:left="1069"/>
        <w:rPr>
          <w:sz w:val="28"/>
          <w:szCs w:val="28"/>
        </w:rPr>
      </w:pPr>
      <w:r>
        <w:rPr>
          <w:sz w:val="28"/>
          <w:szCs w:val="28"/>
        </w:rPr>
        <w:t>- песенка-попевка для организации внимания</w:t>
      </w:r>
    </w:p>
    <w:p w14:paraId="11C754ED" w14:textId="77777777" w:rsidR="002D2CEE" w:rsidRDefault="002D2CEE" w:rsidP="002D2CEE">
      <w:pPr>
        <w:tabs>
          <w:tab w:val="left" w:pos="1995"/>
        </w:tabs>
        <w:rPr>
          <w:sz w:val="28"/>
          <w:szCs w:val="28"/>
        </w:rPr>
      </w:pPr>
      <w:r>
        <w:rPr>
          <w:sz w:val="28"/>
          <w:szCs w:val="28"/>
        </w:rPr>
        <w:t xml:space="preserve">               - дыхательные игровые упражнения и вокальные упражнения</w:t>
      </w:r>
    </w:p>
    <w:p w14:paraId="2711B249" w14:textId="77777777" w:rsidR="002D2CEE" w:rsidRDefault="002D2CEE" w:rsidP="002D2CEE">
      <w:pPr>
        <w:tabs>
          <w:tab w:val="left" w:pos="1995"/>
        </w:tabs>
        <w:rPr>
          <w:b/>
          <w:sz w:val="28"/>
          <w:szCs w:val="28"/>
        </w:rPr>
      </w:pPr>
      <w:r>
        <w:rPr>
          <w:sz w:val="28"/>
          <w:szCs w:val="28"/>
        </w:rPr>
        <w:t xml:space="preserve">           </w:t>
      </w:r>
      <w:r>
        <w:rPr>
          <w:b/>
          <w:sz w:val="28"/>
          <w:szCs w:val="28"/>
        </w:rPr>
        <w:t>2. Пение:</w:t>
      </w:r>
    </w:p>
    <w:p w14:paraId="6CF1581C" w14:textId="77777777" w:rsidR="002D2CEE" w:rsidRDefault="002D2CEE" w:rsidP="002D2CEE">
      <w:pPr>
        <w:tabs>
          <w:tab w:val="left" w:pos="1995"/>
        </w:tabs>
        <w:rPr>
          <w:sz w:val="28"/>
          <w:szCs w:val="28"/>
        </w:rPr>
      </w:pPr>
      <w:r>
        <w:rPr>
          <w:b/>
          <w:sz w:val="28"/>
          <w:szCs w:val="28"/>
        </w:rPr>
        <w:t xml:space="preserve">               </w:t>
      </w:r>
      <w:r>
        <w:rPr>
          <w:sz w:val="28"/>
          <w:szCs w:val="28"/>
        </w:rPr>
        <w:t>- разучивание или пение ранее выученной песни</w:t>
      </w:r>
    </w:p>
    <w:p w14:paraId="01CE0FDB" w14:textId="77777777" w:rsidR="002D2CEE" w:rsidRPr="00804CAB" w:rsidRDefault="002D2CEE" w:rsidP="002D2CEE">
      <w:pPr>
        <w:tabs>
          <w:tab w:val="left" w:pos="1995"/>
        </w:tabs>
        <w:rPr>
          <w:sz w:val="28"/>
          <w:szCs w:val="28"/>
        </w:rPr>
      </w:pPr>
      <w:r>
        <w:rPr>
          <w:sz w:val="28"/>
          <w:szCs w:val="28"/>
        </w:rPr>
        <w:t xml:space="preserve">               - пение выученной ранее песенки по ручным знакам или «лесенке»</w:t>
      </w:r>
    </w:p>
    <w:p w14:paraId="5942E467" w14:textId="77777777" w:rsidR="002D2CEE" w:rsidRDefault="002D2CEE" w:rsidP="002D2CEE">
      <w:pPr>
        <w:tabs>
          <w:tab w:val="left" w:pos="1995"/>
        </w:tabs>
        <w:rPr>
          <w:b/>
          <w:sz w:val="28"/>
          <w:szCs w:val="28"/>
        </w:rPr>
      </w:pPr>
      <w:r>
        <w:rPr>
          <w:sz w:val="28"/>
          <w:szCs w:val="28"/>
        </w:rPr>
        <w:t xml:space="preserve">           </w:t>
      </w:r>
      <w:r>
        <w:rPr>
          <w:b/>
          <w:sz w:val="28"/>
          <w:szCs w:val="28"/>
        </w:rPr>
        <w:t>3.  Работа с метро-ритмом:</w:t>
      </w:r>
    </w:p>
    <w:p w14:paraId="764124D3" w14:textId="77777777" w:rsidR="002D2CEE" w:rsidRDefault="002D2CEE" w:rsidP="002D2CEE">
      <w:pPr>
        <w:tabs>
          <w:tab w:val="left" w:pos="1995"/>
        </w:tabs>
        <w:rPr>
          <w:sz w:val="28"/>
          <w:szCs w:val="28"/>
        </w:rPr>
      </w:pPr>
      <w:r>
        <w:rPr>
          <w:b/>
          <w:sz w:val="28"/>
          <w:szCs w:val="28"/>
        </w:rPr>
        <w:t xml:space="preserve">                - </w:t>
      </w:r>
      <w:r w:rsidRPr="00804CAB">
        <w:rPr>
          <w:sz w:val="28"/>
          <w:szCs w:val="28"/>
        </w:rPr>
        <w:t>чтение р</w:t>
      </w:r>
      <w:r>
        <w:rPr>
          <w:sz w:val="28"/>
          <w:szCs w:val="28"/>
        </w:rPr>
        <w:t>итма, записанного на доске с помощью ритмослогов</w:t>
      </w:r>
    </w:p>
    <w:p w14:paraId="3C2EA897" w14:textId="77777777" w:rsidR="002D2CEE" w:rsidRPr="00804CAB" w:rsidRDefault="002D2CEE" w:rsidP="002D2CEE">
      <w:pPr>
        <w:tabs>
          <w:tab w:val="left" w:pos="1995"/>
        </w:tabs>
        <w:rPr>
          <w:sz w:val="28"/>
          <w:szCs w:val="28"/>
        </w:rPr>
      </w:pPr>
      <w:r>
        <w:rPr>
          <w:sz w:val="28"/>
          <w:szCs w:val="28"/>
        </w:rPr>
        <w:t xml:space="preserve">                - прохлопывание или простукивание записанного или прослушанного ритма</w:t>
      </w:r>
    </w:p>
    <w:p w14:paraId="65067F19" w14:textId="77777777" w:rsidR="002D2CEE" w:rsidRDefault="002D2CEE" w:rsidP="002D2CEE">
      <w:pPr>
        <w:tabs>
          <w:tab w:val="left" w:pos="1995"/>
        </w:tabs>
        <w:rPr>
          <w:sz w:val="28"/>
          <w:szCs w:val="28"/>
        </w:rPr>
      </w:pPr>
      <w:r>
        <w:rPr>
          <w:sz w:val="28"/>
          <w:szCs w:val="28"/>
        </w:rPr>
        <w:t xml:space="preserve">                - выкладывание ритмического рисунка песенки или ритмизация стихов с помощью ритмических карточек</w:t>
      </w:r>
    </w:p>
    <w:p w14:paraId="4546BE8B" w14:textId="77777777" w:rsidR="002D2CEE" w:rsidRDefault="002D2CEE" w:rsidP="002D2CEE">
      <w:pPr>
        <w:tabs>
          <w:tab w:val="left" w:pos="1995"/>
        </w:tabs>
        <w:rPr>
          <w:b/>
          <w:sz w:val="28"/>
          <w:szCs w:val="28"/>
        </w:rPr>
      </w:pPr>
      <w:r>
        <w:rPr>
          <w:sz w:val="28"/>
          <w:szCs w:val="28"/>
        </w:rPr>
        <w:t xml:space="preserve">             </w:t>
      </w:r>
      <w:r>
        <w:rPr>
          <w:b/>
          <w:sz w:val="28"/>
          <w:szCs w:val="28"/>
        </w:rPr>
        <w:t>4. Анализ на слух:</w:t>
      </w:r>
    </w:p>
    <w:p w14:paraId="4608B9E1" w14:textId="77777777" w:rsidR="002D2CEE" w:rsidRDefault="002D2CEE" w:rsidP="002D2CEE">
      <w:pPr>
        <w:tabs>
          <w:tab w:val="left" w:pos="1995"/>
        </w:tabs>
        <w:rPr>
          <w:sz w:val="28"/>
          <w:szCs w:val="28"/>
        </w:rPr>
      </w:pPr>
      <w:r>
        <w:rPr>
          <w:sz w:val="28"/>
          <w:szCs w:val="28"/>
        </w:rPr>
        <w:t xml:space="preserve">                - ладов – </w:t>
      </w:r>
      <w:r>
        <w:rPr>
          <w:sz w:val="28"/>
          <w:szCs w:val="28"/>
          <w:lang w:val="en-US"/>
        </w:rPr>
        <w:t>dur</w:t>
      </w:r>
      <w:r w:rsidRPr="006352EA">
        <w:rPr>
          <w:sz w:val="28"/>
          <w:szCs w:val="28"/>
        </w:rPr>
        <w:t xml:space="preserve">  </w:t>
      </w:r>
      <w:r>
        <w:rPr>
          <w:sz w:val="28"/>
          <w:szCs w:val="28"/>
          <w:lang w:val="en-US"/>
        </w:rPr>
        <w:t>moll</w:t>
      </w:r>
      <w:r>
        <w:rPr>
          <w:sz w:val="28"/>
          <w:szCs w:val="28"/>
        </w:rPr>
        <w:t xml:space="preserve"> с помощью карточек</w:t>
      </w:r>
    </w:p>
    <w:p w14:paraId="57CFCF58" w14:textId="77777777" w:rsidR="002D2CEE" w:rsidRDefault="002D2CEE" w:rsidP="002D2CEE">
      <w:pPr>
        <w:tabs>
          <w:tab w:val="left" w:pos="1995"/>
        </w:tabs>
        <w:rPr>
          <w:sz w:val="28"/>
          <w:szCs w:val="28"/>
        </w:rPr>
      </w:pPr>
      <w:r>
        <w:rPr>
          <w:sz w:val="28"/>
          <w:szCs w:val="28"/>
        </w:rPr>
        <w:t xml:space="preserve">                - динамических оттенков в прослушиваемом произведении – форте и пиано – с помощью карточек</w:t>
      </w:r>
    </w:p>
    <w:p w14:paraId="5A523E4E" w14:textId="77777777" w:rsidR="002D2CEE" w:rsidRDefault="002D2CEE" w:rsidP="002D2CEE">
      <w:pPr>
        <w:tabs>
          <w:tab w:val="left" w:pos="1995"/>
        </w:tabs>
        <w:rPr>
          <w:sz w:val="28"/>
          <w:szCs w:val="28"/>
        </w:rPr>
      </w:pPr>
      <w:r>
        <w:rPr>
          <w:sz w:val="28"/>
          <w:szCs w:val="28"/>
        </w:rPr>
        <w:t xml:space="preserve">                - интервалов - с помощью карточек</w:t>
      </w:r>
    </w:p>
    <w:p w14:paraId="202D2049" w14:textId="77777777" w:rsidR="002D2CEE" w:rsidRDefault="002D2CEE" w:rsidP="002D2CEE">
      <w:pPr>
        <w:tabs>
          <w:tab w:val="left" w:pos="1995"/>
        </w:tabs>
        <w:rPr>
          <w:b/>
          <w:sz w:val="28"/>
          <w:szCs w:val="28"/>
        </w:rPr>
      </w:pPr>
      <w:r>
        <w:rPr>
          <w:sz w:val="28"/>
          <w:szCs w:val="28"/>
        </w:rPr>
        <w:t xml:space="preserve">            </w:t>
      </w:r>
      <w:r>
        <w:rPr>
          <w:b/>
          <w:sz w:val="28"/>
          <w:szCs w:val="28"/>
        </w:rPr>
        <w:t>5. Музыкально-ритмическая игра:</w:t>
      </w:r>
    </w:p>
    <w:p w14:paraId="7E3C6436" w14:textId="77777777" w:rsidR="002D2CEE" w:rsidRDefault="002D2CEE" w:rsidP="002D2CEE">
      <w:pPr>
        <w:tabs>
          <w:tab w:val="left" w:pos="1995"/>
        </w:tabs>
        <w:rPr>
          <w:sz w:val="28"/>
          <w:szCs w:val="28"/>
        </w:rPr>
      </w:pPr>
      <w:r>
        <w:rPr>
          <w:b/>
          <w:sz w:val="28"/>
          <w:szCs w:val="28"/>
        </w:rPr>
        <w:t xml:space="preserve">                </w:t>
      </w:r>
      <w:r>
        <w:rPr>
          <w:sz w:val="28"/>
          <w:szCs w:val="28"/>
        </w:rPr>
        <w:t>- групповая игра с пением под музыку, с инсценировкой движений, с индивидуальными заданиями</w:t>
      </w:r>
    </w:p>
    <w:p w14:paraId="6DDD67B2" w14:textId="77777777" w:rsidR="002D2CEE" w:rsidRDefault="002D2CEE" w:rsidP="002D2CEE">
      <w:pPr>
        <w:tabs>
          <w:tab w:val="left" w:pos="1995"/>
        </w:tabs>
        <w:rPr>
          <w:b/>
          <w:sz w:val="28"/>
          <w:szCs w:val="28"/>
        </w:rPr>
      </w:pPr>
      <w:r>
        <w:rPr>
          <w:sz w:val="28"/>
          <w:szCs w:val="28"/>
        </w:rPr>
        <w:t xml:space="preserve">            </w:t>
      </w:r>
      <w:r>
        <w:rPr>
          <w:b/>
          <w:sz w:val="28"/>
          <w:szCs w:val="28"/>
        </w:rPr>
        <w:t>6. Заключение:</w:t>
      </w:r>
    </w:p>
    <w:p w14:paraId="61E01012" w14:textId="77777777" w:rsidR="002D2CEE" w:rsidRPr="006352EA" w:rsidRDefault="002D2CEE" w:rsidP="002D2CEE">
      <w:pPr>
        <w:tabs>
          <w:tab w:val="left" w:pos="1995"/>
        </w:tabs>
        <w:rPr>
          <w:sz w:val="28"/>
          <w:szCs w:val="28"/>
        </w:rPr>
      </w:pPr>
      <w:r>
        <w:rPr>
          <w:b/>
          <w:sz w:val="28"/>
          <w:szCs w:val="28"/>
        </w:rPr>
        <w:t xml:space="preserve">                </w:t>
      </w:r>
      <w:r>
        <w:rPr>
          <w:sz w:val="28"/>
          <w:szCs w:val="28"/>
        </w:rPr>
        <w:t>- пение песенки-попевки</w:t>
      </w:r>
    </w:p>
    <w:p w14:paraId="6BD57ED8" w14:textId="77777777" w:rsidR="002D2CEE" w:rsidRPr="006352EA" w:rsidRDefault="002D2CEE" w:rsidP="002D2CEE">
      <w:pPr>
        <w:tabs>
          <w:tab w:val="left" w:pos="1995"/>
        </w:tabs>
        <w:rPr>
          <w:b/>
          <w:sz w:val="28"/>
          <w:szCs w:val="28"/>
        </w:rPr>
      </w:pPr>
      <w:r>
        <w:rPr>
          <w:sz w:val="28"/>
          <w:szCs w:val="28"/>
        </w:rPr>
        <w:lastRenderedPageBreak/>
        <w:t xml:space="preserve">                </w:t>
      </w:r>
    </w:p>
    <w:p w14:paraId="78700B6B" w14:textId="77777777" w:rsidR="002D2CEE" w:rsidRDefault="002D2CEE" w:rsidP="002D2CEE">
      <w:pPr>
        <w:tabs>
          <w:tab w:val="left" w:pos="1995"/>
        </w:tabs>
        <w:ind w:firstLine="709"/>
        <w:jc w:val="center"/>
        <w:rPr>
          <w:b/>
          <w:sz w:val="32"/>
          <w:szCs w:val="32"/>
        </w:rPr>
      </w:pPr>
      <w:r>
        <w:rPr>
          <w:b/>
          <w:sz w:val="32"/>
          <w:szCs w:val="32"/>
        </w:rPr>
        <w:t>ПРИМЕРНЫЙ ТЕМАТИЧЕСКИЙ ПЛАН ДЛЯ 1 ГОДА ОБУЧЕНИЯ, 4-5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6"/>
        <w:gridCol w:w="6696"/>
        <w:gridCol w:w="1245"/>
      </w:tblGrid>
      <w:tr w:rsidR="002D2CEE" w:rsidRPr="008735AF" w14:paraId="3E571660" w14:textId="77777777" w:rsidTr="00BF17F5">
        <w:tc>
          <w:tcPr>
            <w:tcW w:w="1216" w:type="dxa"/>
            <w:shd w:val="clear" w:color="auto" w:fill="auto"/>
          </w:tcPr>
          <w:p w14:paraId="7D72F7E3" w14:textId="77777777" w:rsidR="002D2CEE" w:rsidRPr="008735AF" w:rsidRDefault="002D2CEE" w:rsidP="00BF17F5">
            <w:pPr>
              <w:tabs>
                <w:tab w:val="left" w:pos="1995"/>
              </w:tabs>
              <w:jc w:val="center"/>
              <w:rPr>
                <w:b/>
                <w:sz w:val="28"/>
                <w:szCs w:val="28"/>
              </w:rPr>
            </w:pPr>
            <w:r w:rsidRPr="008735AF">
              <w:rPr>
                <w:b/>
                <w:sz w:val="28"/>
                <w:szCs w:val="28"/>
              </w:rPr>
              <w:t>№</w:t>
            </w:r>
          </w:p>
          <w:p w14:paraId="3E9CAE95" w14:textId="77777777" w:rsidR="002D2CEE" w:rsidRPr="008735AF" w:rsidRDefault="002D2CEE" w:rsidP="00BF17F5">
            <w:pPr>
              <w:tabs>
                <w:tab w:val="left" w:pos="1995"/>
              </w:tabs>
              <w:jc w:val="center"/>
              <w:rPr>
                <w:b/>
                <w:sz w:val="28"/>
                <w:szCs w:val="28"/>
              </w:rPr>
            </w:pPr>
            <w:r w:rsidRPr="008735AF">
              <w:rPr>
                <w:b/>
                <w:sz w:val="28"/>
                <w:szCs w:val="28"/>
              </w:rPr>
              <w:t>УРОКА</w:t>
            </w:r>
          </w:p>
        </w:tc>
        <w:tc>
          <w:tcPr>
            <w:tcW w:w="6696" w:type="dxa"/>
            <w:shd w:val="clear" w:color="auto" w:fill="auto"/>
          </w:tcPr>
          <w:p w14:paraId="1BE2725B" w14:textId="77777777" w:rsidR="002D2CEE" w:rsidRPr="008735AF" w:rsidRDefault="002D2CEE" w:rsidP="00BF17F5">
            <w:pPr>
              <w:tabs>
                <w:tab w:val="left" w:pos="1995"/>
              </w:tabs>
              <w:jc w:val="center"/>
              <w:rPr>
                <w:b/>
                <w:sz w:val="28"/>
                <w:szCs w:val="28"/>
              </w:rPr>
            </w:pPr>
            <w:r w:rsidRPr="008735AF">
              <w:rPr>
                <w:b/>
                <w:sz w:val="28"/>
                <w:szCs w:val="28"/>
              </w:rPr>
              <w:t>НАЗВАНИЕ ТЕМЫ</w:t>
            </w:r>
          </w:p>
        </w:tc>
        <w:tc>
          <w:tcPr>
            <w:tcW w:w="0" w:type="auto"/>
            <w:shd w:val="clear" w:color="auto" w:fill="auto"/>
          </w:tcPr>
          <w:p w14:paraId="5949D9EF" w14:textId="77777777" w:rsidR="002D2CEE" w:rsidRPr="008735AF" w:rsidRDefault="002D2CEE" w:rsidP="00BF17F5">
            <w:pPr>
              <w:tabs>
                <w:tab w:val="left" w:pos="1995"/>
              </w:tabs>
              <w:jc w:val="center"/>
              <w:rPr>
                <w:b/>
                <w:sz w:val="28"/>
                <w:szCs w:val="28"/>
              </w:rPr>
            </w:pPr>
            <w:r w:rsidRPr="008735AF">
              <w:rPr>
                <w:b/>
                <w:sz w:val="28"/>
                <w:szCs w:val="28"/>
              </w:rPr>
              <w:t>КОЛ-ВО</w:t>
            </w:r>
          </w:p>
          <w:p w14:paraId="013A8D9B" w14:textId="77777777" w:rsidR="002D2CEE" w:rsidRPr="008735AF" w:rsidRDefault="002D2CEE" w:rsidP="00BF17F5">
            <w:pPr>
              <w:tabs>
                <w:tab w:val="left" w:pos="1995"/>
              </w:tabs>
              <w:jc w:val="center"/>
              <w:rPr>
                <w:b/>
                <w:sz w:val="28"/>
                <w:szCs w:val="28"/>
              </w:rPr>
            </w:pPr>
            <w:r w:rsidRPr="008735AF">
              <w:rPr>
                <w:b/>
                <w:sz w:val="28"/>
                <w:szCs w:val="28"/>
              </w:rPr>
              <w:t>ЧАСОВ</w:t>
            </w:r>
          </w:p>
        </w:tc>
      </w:tr>
      <w:tr w:rsidR="002D2CEE" w:rsidRPr="008735AF" w14:paraId="6832E341" w14:textId="77777777" w:rsidTr="00BF17F5">
        <w:tc>
          <w:tcPr>
            <w:tcW w:w="1216" w:type="dxa"/>
            <w:shd w:val="clear" w:color="auto" w:fill="auto"/>
          </w:tcPr>
          <w:p w14:paraId="2E023B04" w14:textId="77777777" w:rsidR="002D2CEE" w:rsidRPr="008735AF" w:rsidRDefault="002D2CEE" w:rsidP="00BF17F5">
            <w:pPr>
              <w:tabs>
                <w:tab w:val="left" w:pos="1995"/>
              </w:tabs>
              <w:jc w:val="center"/>
              <w:rPr>
                <w:sz w:val="28"/>
                <w:szCs w:val="28"/>
              </w:rPr>
            </w:pPr>
            <w:r w:rsidRPr="008735AF">
              <w:rPr>
                <w:sz w:val="28"/>
                <w:szCs w:val="28"/>
              </w:rPr>
              <w:t>1.</w:t>
            </w:r>
          </w:p>
        </w:tc>
        <w:tc>
          <w:tcPr>
            <w:tcW w:w="6696" w:type="dxa"/>
            <w:shd w:val="clear" w:color="auto" w:fill="auto"/>
          </w:tcPr>
          <w:p w14:paraId="269EDB1A" w14:textId="77777777" w:rsidR="002D2CEE" w:rsidRPr="008735AF" w:rsidRDefault="002D2CEE" w:rsidP="00BF17F5">
            <w:pPr>
              <w:tabs>
                <w:tab w:val="left" w:pos="1995"/>
              </w:tabs>
              <w:rPr>
                <w:sz w:val="28"/>
                <w:szCs w:val="28"/>
              </w:rPr>
            </w:pPr>
            <w:r w:rsidRPr="008735AF">
              <w:rPr>
                <w:sz w:val="28"/>
                <w:szCs w:val="28"/>
              </w:rPr>
              <w:t>Знакомство с предметом. Сказка о трех китах. Жанры в музыке – песня, танец и марш.</w:t>
            </w:r>
          </w:p>
        </w:tc>
        <w:tc>
          <w:tcPr>
            <w:tcW w:w="0" w:type="auto"/>
            <w:shd w:val="clear" w:color="auto" w:fill="auto"/>
          </w:tcPr>
          <w:p w14:paraId="37483556" w14:textId="77777777" w:rsidR="002D2CEE" w:rsidRPr="008735AF" w:rsidRDefault="002D2CEE" w:rsidP="00BF17F5">
            <w:pPr>
              <w:tabs>
                <w:tab w:val="left" w:pos="1995"/>
              </w:tabs>
              <w:jc w:val="center"/>
              <w:rPr>
                <w:sz w:val="28"/>
                <w:szCs w:val="28"/>
              </w:rPr>
            </w:pPr>
            <w:r w:rsidRPr="008735AF">
              <w:rPr>
                <w:sz w:val="28"/>
                <w:szCs w:val="28"/>
              </w:rPr>
              <w:t>0,75</w:t>
            </w:r>
          </w:p>
        </w:tc>
      </w:tr>
      <w:tr w:rsidR="002D2CEE" w:rsidRPr="008735AF" w14:paraId="366319BF" w14:textId="77777777" w:rsidTr="00BF17F5">
        <w:tc>
          <w:tcPr>
            <w:tcW w:w="1216" w:type="dxa"/>
            <w:shd w:val="clear" w:color="auto" w:fill="auto"/>
          </w:tcPr>
          <w:p w14:paraId="03452B9A" w14:textId="77777777" w:rsidR="002D2CEE" w:rsidRPr="008735AF" w:rsidRDefault="002D2CEE" w:rsidP="00BF17F5">
            <w:pPr>
              <w:tabs>
                <w:tab w:val="left" w:pos="1995"/>
              </w:tabs>
              <w:jc w:val="center"/>
              <w:rPr>
                <w:sz w:val="28"/>
                <w:szCs w:val="28"/>
              </w:rPr>
            </w:pPr>
            <w:r w:rsidRPr="008735AF">
              <w:rPr>
                <w:sz w:val="28"/>
                <w:szCs w:val="28"/>
              </w:rPr>
              <w:t>2.</w:t>
            </w:r>
          </w:p>
        </w:tc>
        <w:tc>
          <w:tcPr>
            <w:tcW w:w="6696" w:type="dxa"/>
            <w:shd w:val="clear" w:color="auto" w:fill="auto"/>
          </w:tcPr>
          <w:p w14:paraId="0FA67782" w14:textId="77777777" w:rsidR="002D2CEE" w:rsidRPr="008735AF" w:rsidRDefault="002D2CEE" w:rsidP="00BF17F5">
            <w:pPr>
              <w:tabs>
                <w:tab w:val="left" w:pos="1995"/>
              </w:tabs>
              <w:rPr>
                <w:sz w:val="28"/>
                <w:szCs w:val="28"/>
              </w:rPr>
            </w:pPr>
            <w:r w:rsidRPr="008735AF">
              <w:rPr>
                <w:sz w:val="28"/>
                <w:szCs w:val="28"/>
              </w:rPr>
              <w:t>Регистры – высокий, низкий, средний. Метр – доли, шаги, пульс. Пение песен и попевок на 1 звуке.</w:t>
            </w:r>
          </w:p>
        </w:tc>
        <w:tc>
          <w:tcPr>
            <w:tcW w:w="0" w:type="auto"/>
            <w:shd w:val="clear" w:color="auto" w:fill="auto"/>
          </w:tcPr>
          <w:p w14:paraId="0043716D" w14:textId="77777777" w:rsidR="002D2CEE" w:rsidRDefault="002D2CEE" w:rsidP="00BF17F5">
            <w:pPr>
              <w:jc w:val="center"/>
            </w:pPr>
            <w:r w:rsidRPr="008735AF">
              <w:rPr>
                <w:sz w:val="28"/>
                <w:szCs w:val="28"/>
              </w:rPr>
              <w:t>0,75</w:t>
            </w:r>
          </w:p>
        </w:tc>
      </w:tr>
      <w:tr w:rsidR="002D2CEE" w:rsidRPr="008735AF" w14:paraId="72939D4B" w14:textId="77777777" w:rsidTr="00BF17F5">
        <w:tc>
          <w:tcPr>
            <w:tcW w:w="1216" w:type="dxa"/>
            <w:shd w:val="clear" w:color="auto" w:fill="auto"/>
          </w:tcPr>
          <w:p w14:paraId="12DF823E" w14:textId="77777777" w:rsidR="002D2CEE" w:rsidRPr="008735AF" w:rsidRDefault="002D2CEE" w:rsidP="00BF17F5">
            <w:pPr>
              <w:tabs>
                <w:tab w:val="left" w:pos="1995"/>
              </w:tabs>
              <w:jc w:val="center"/>
              <w:rPr>
                <w:sz w:val="28"/>
                <w:szCs w:val="28"/>
              </w:rPr>
            </w:pPr>
            <w:r w:rsidRPr="008735AF">
              <w:rPr>
                <w:sz w:val="28"/>
                <w:szCs w:val="28"/>
              </w:rPr>
              <w:t>3.</w:t>
            </w:r>
          </w:p>
        </w:tc>
        <w:tc>
          <w:tcPr>
            <w:tcW w:w="6696" w:type="dxa"/>
            <w:shd w:val="clear" w:color="auto" w:fill="auto"/>
          </w:tcPr>
          <w:p w14:paraId="23943BD3" w14:textId="77777777" w:rsidR="002D2CEE" w:rsidRPr="008735AF" w:rsidRDefault="002D2CEE" w:rsidP="00BF17F5">
            <w:pPr>
              <w:tabs>
                <w:tab w:val="left" w:pos="1995"/>
              </w:tabs>
              <w:rPr>
                <w:sz w:val="28"/>
                <w:szCs w:val="28"/>
              </w:rPr>
            </w:pPr>
            <w:r w:rsidRPr="008735AF">
              <w:rPr>
                <w:sz w:val="28"/>
                <w:szCs w:val="28"/>
              </w:rPr>
              <w:t>Метрическая пульсация. Лады – мажор и минор. Пение на 1 звуке.</w:t>
            </w:r>
          </w:p>
        </w:tc>
        <w:tc>
          <w:tcPr>
            <w:tcW w:w="0" w:type="auto"/>
            <w:shd w:val="clear" w:color="auto" w:fill="auto"/>
          </w:tcPr>
          <w:p w14:paraId="08C7C314" w14:textId="77777777" w:rsidR="002D2CEE" w:rsidRDefault="002D2CEE" w:rsidP="00BF17F5">
            <w:pPr>
              <w:jc w:val="center"/>
            </w:pPr>
            <w:r w:rsidRPr="008735AF">
              <w:rPr>
                <w:sz w:val="28"/>
                <w:szCs w:val="28"/>
              </w:rPr>
              <w:t>0,75</w:t>
            </w:r>
          </w:p>
        </w:tc>
      </w:tr>
      <w:tr w:rsidR="002D2CEE" w:rsidRPr="008735AF" w14:paraId="1E353204" w14:textId="77777777" w:rsidTr="00BF17F5">
        <w:tc>
          <w:tcPr>
            <w:tcW w:w="1216" w:type="dxa"/>
            <w:shd w:val="clear" w:color="auto" w:fill="auto"/>
          </w:tcPr>
          <w:p w14:paraId="24064DF1" w14:textId="77777777" w:rsidR="002D2CEE" w:rsidRPr="008735AF" w:rsidRDefault="002D2CEE" w:rsidP="00BF17F5">
            <w:pPr>
              <w:tabs>
                <w:tab w:val="left" w:pos="1995"/>
              </w:tabs>
              <w:jc w:val="center"/>
              <w:rPr>
                <w:sz w:val="28"/>
                <w:szCs w:val="28"/>
              </w:rPr>
            </w:pPr>
            <w:r w:rsidRPr="008735AF">
              <w:rPr>
                <w:sz w:val="28"/>
                <w:szCs w:val="28"/>
              </w:rPr>
              <w:t>4.</w:t>
            </w:r>
          </w:p>
        </w:tc>
        <w:tc>
          <w:tcPr>
            <w:tcW w:w="6696" w:type="dxa"/>
            <w:shd w:val="clear" w:color="auto" w:fill="auto"/>
          </w:tcPr>
          <w:p w14:paraId="20E8EE98" w14:textId="77777777" w:rsidR="002D2CEE" w:rsidRPr="008735AF" w:rsidRDefault="002D2CEE" w:rsidP="00BF17F5">
            <w:pPr>
              <w:tabs>
                <w:tab w:val="left" w:pos="1995"/>
              </w:tabs>
              <w:rPr>
                <w:sz w:val="28"/>
                <w:szCs w:val="28"/>
              </w:rPr>
            </w:pPr>
            <w:r w:rsidRPr="008735AF">
              <w:rPr>
                <w:sz w:val="28"/>
                <w:szCs w:val="28"/>
              </w:rPr>
              <w:t>Метрическая пульсация. Динамика – форте и пиано. Разучивание песен.</w:t>
            </w:r>
          </w:p>
        </w:tc>
        <w:tc>
          <w:tcPr>
            <w:tcW w:w="0" w:type="auto"/>
            <w:shd w:val="clear" w:color="auto" w:fill="auto"/>
          </w:tcPr>
          <w:p w14:paraId="2316011B" w14:textId="77777777" w:rsidR="002D2CEE" w:rsidRDefault="002D2CEE" w:rsidP="00BF17F5">
            <w:pPr>
              <w:jc w:val="center"/>
            </w:pPr>
            <w:r w:rsidRPr="008735AF">
              <w:rPr>
                <w:sz w:val="28"/>
                <w:szCs w:val="28"/>
              </w:rPr>
              <w:t>0,75</w:t>
            </w:r>
          </w:p>
        </w:tc>
      </w:tr>
      <w:tr w:rsidR="002D2CEE" w:rsidRPr="008735AF" w14:paraId="2FE89E2D" w14:textId="77777777" w:rsidTr="00BF17F5">
        <w:tc>
          <w:tcPr>
            <w:tcW w:w="1216" w:type="dxa"/>
            <w:shd w:val="clear" w:color="auto" w:fill="auto"/>
          </w:tcPr>
          <w:p w14:paraId="79CC88AF" w14:textId="77777777" w:rsidR="002D2CEE" w:rsidRPr="008735AF" w:rsidRDefault="002D2CEE" w:rsidP="00BF17F5">
            <w:pPr>
              <w:tabs>
                <w:tab w:val="left" w:pos="1995"/>
              </w:tabs>
              <w:jc w:val="center"/>
              <w:rPr>
                <w:sz w:val="28"/>
                <w:szCs w:val="28"/>
              </w:rPr>
            </w:pPr>
            <w:r w:rsidRPr="008735AF">
              <w:rPr>
                <w:sz w:val="28"/>
                <w:szCs w:val="28"/>
              </w:rPr>
              <w:t>5.</w:t>
            </w:r>
          </w:p>
        </w:tc>
        <w:tc>
          <w:tcPr>
            <w:tcW w:w="6696" w:type="dxa"/>
            <w:shd w:val="clear" w:color="auto" w:fill="auto"/>
          </w:tcPr>
          <w:p w14:paraId="36A49B7C" w14:textId="77777777" w:rsidR="002D2CEE" w:rsidRPr="008735AF" w:rsidRDefault="002D2CEE" w:rsidP="00BF17F5">
            <w:pPr>
              <w:tabs>
                <w:tab w:val="left" w:pos="1995"/>
              </w:tabs>
              <w:rPr>
                <w:sz w:val="28"/>
                <w:szCs w:val="28"/>
              </w:rPr>
            </w:pPr>
            <w:r w:rsidRPr="008735AF">
              <w:rPr>
                <w:sz w:val="28"/>
                <w:szCs w:val="28"/>
              </w:rPr>
              <w:t>Темпы – быстрый. Средний, медленный. Знакомство с ручными знаками. Ступени – ЗО и ВИ (</w:t>
            </w:r>
            <w:r w:rsidRPr="008735AF">
              <w:rPr>
                <w:sz w:val="28"/>
                <w:szCs w:val="28"/>
                <w:lang w:val="en-US"/>
              </w:rPr>
              <w:t>V</w:t>
            </w:r>
            <w:r w:rsidRPr="008735AF">
              <w:rPr>
                <w:sz w:val="28"/>
                <w:szCs w:val="28"/>
              </w:rPr>
              <w:t xml:space="preserve"> и </w:t>
            </w:r>
            <w:r w:rsidRPr="008735AF">
              <w:rPr>
                <w:sz w:val="28"/>
                <w:szCs w:val="28"/>
                <w:lang w:val="en-US"/>
              </w:rPr>
              <w:t>III</w:t>
            </w:r>
            <w:r w:rsidRPr="008735AF">
              <w:rPr>
                <w:sz w:val="28"/>
                <w:szCs w:val="28"/>
              </w:rPr>
              <w:t>).</w:t>
            </w:r>
          </w:p>
        </w:tc>
        <w:tc>
          <w:tcPr>
            <w:tcW w:w="0" w:type="auto"/>
            <w:shd w:val="clear" w:color="auto" w:fill="auto"/>
          </w:tcPr>
          <w:p w14:paraId="63EDABE7" w14:textId="77777777" w:rsidR="002D2CEE" w:rsidRDefault="002D2CEE" w:rsidP="00BF17F5">
            <w:pPr>
              <w:jc w:val="center"/>
            </w:pPr>
            <w:r w:rsidRPr="008735AF">
              <w:rPr>
                <w:sz w:val="28"/>
                <w:szCs w:val="28"/>
              </w:rPr>
              <w:t>0,75</w:t>
            </w:r>
          </w:p>
        </w:tc>
      </w:tr>
      <w:tr w:rsidR="002D2CEE" w:rsidRPr="008735AF" w14:paraId="4B52BA9C" w14:textId="77777777" w:rsidTr="00BF17F5">
        <w:tc>
          <w:tcPr>
            <w:tcW w:w="1216" w:type="dxa"/>
            <w:shd w:val="clear" w:color="auto" w:fill="auto"/>
          </w:tcPr>
          <w:p w14:paraId="0A08F559" w14:textId="77777777" w:rsidR="002D2CEE" w:rsidRPr="008735AF" w:rsidRDefault="002D2CEE" w:rsidP="00BF17F5">
            <w:pPr>
              <w:tabs>
                <w:tab w:val="left" w:pos="1995"/>
              </w:tabs>
              <w:jc w:val="center"/>
              <w:rPr>
                <w:sz w:val="28"/>
                <w:szCs w:val="28"/>
              </w:rPr>
            </w:pPr>
            <w:r w:rsidRPr="008735AF">
              <w:rPr>
                <w:sz w:val="28"/>
                <w:szCs w:val="28"/>
              </w:rPr>
              <w:t>6.</w:t>
            </w:r>
          </w:p>
        </w:tc>
        <w:tc>
          <w:tcPr>
            <w:tcW w:w="6696" w:type="dxa"/>
            <w:shd w:val="clear" w:color="auto" w:fill="auto"/>
          </w:tcPr>
          <w:p w14:paraId="14B9185F" w14:textId="77777777" w:rsidR="002D2CEE" w:rsidRPr="008735AF" w:rsidRDefault="002D2CEE" w:rsidP="00BF17F5">
            <w:pPr>
              <w:tabs>
                <w:tab w:val="left" w:pos="1995"/>
              </w:tabs>
              <w:rPr>
                <w:sz w:val="28"/>
                <w:szCs w:val="28"/>
              </w:rPr>
            </w:pPr>
            <w:r w:rsidRPr="008735AF">
              <w:rPr>
                <w:sz w:val="28"/>
                <w:szCs w:val="28"/>
              </w:rPr>
              <w:t>Ступени ЗО и ВИ. Скрипичный ключ. Нотный стан.</w:t>
            </w:r>
          </w:p>
        </w:tc>
        <w:tc>
          <w:tcPr>
            <w:tcW w:w="0" w:type="auto"/>
            <w:shd w:val="clear" w:color="auto" w:fill="auto"/>
          </w:tcPr>
          <w:p w14:paraId="1BE8C177" w14:textId="77777777" w:rsidR="002D2CEE" w:rsidRDefault="002D2CEE" w:rsidP="00BF17F5">
            <w:pPr>
              <w:jc w:val="center"/>
            </w:pPr>
            <w:r w:rsidRPr="008735AF">
              <w:rPr>
                <w:sz w:val="28"/>
                <w:szCs w:val="28"/>
              </w:rPr>
              <w:t>0,75</w:t>
            </w:r>
          </w:p>
        </w:tc>
      </w:tr>
      <w:tr w:rsidR="002D2CEE" w:rsidRPr="008735AF" w14:paraId="21E4226B" w14:textId="77777777" w:rsidTr="00BF17F5">
        <w:tc>
          <w:tcPr>
            <w:tcW w:w="1216" w:type="dxa"/>
            <w:shd w:val="clear" w:color="auto" w:fill="auto"/>
          </w:tcPr>
          <w:p w14:paraId="3FCDDE58" w14:textId="77777777" w:rsidR="002D2CEE" w:rsidRPr="008735AF" w:rsidRDefault="002D2CEE" w:rsidP="00BF17F5">
            <w:pPr>
              <w:tabs>
                <w:tab w:val="left" w:pos="1995"/>
              </w:tabs>
              <w:jc w:val="center"/>
              <w:rPr>
                <w:sz w:val="28"/>
                <w:szCs w:val="28"/>
              </w:rPr>
            </w:pPr>
            <w:r w:rsidRPr="008735AF">
              <w:rPr>
                <w:sz w:val="28"/>
                <w:szCs w:val="28"/>
              </w:rPr>
              <w:t>7.</w:t>
            </w:r>
          </w:p>
        </w:tc>
        <w:tc>
          <w:tcPr>
            <w:tcW w:w="6696" w:type="dxa"/>
            <w:shd w:val="clear" w:color="auto" w:fill="auto"/>
          </w:tcPr>
          <w:p w14:paraId="57D7B07B" w14:textId="77777777" w:rsidR="002D2CEE" w:rsidRPr="008735AF" w:rsidRDefault="002D2CEE" w:rsidP="00BF17F5">
            <w:pPr>
              <w:tabs>
                <w:tab w:val="left" w:pos="1995"/>
              </w:tabs>
              <w:rPr>
                <w:sz w:val="28"/>
                <w:szCs w:val="28"/>
              </w:rPr>
            </w:pPr>
            <w:r w:rsidRPr="008735AF">
              <w:rPr>
                <w:sz w:val="28"/>
                <w:szCs w:val="28"/>
              </w:rPr>
              <w:t>Ступени ЗО и ВИ. Разучивание песен.</w:t>
            </w:r>
          </w:p>
        </w:tc>
        <w:tc>
          <w:tcPr>
            <w:tcW w:w="0" w:type="auto"/>
            <w:shd w:val="clear" w:color="auto" w:fill="auto"/>
          </w:tcPr>
          <w:p w14:paraId="089A48B6" w14:textId="77777777" w:rsidR="002D2CEE" w:rsidRDefault="002D2CEE" w:rsidP="00BF17F5">
            <w:pPr>
              <w:jc w:val="center"/>
            </w:pPr>
            <w:r w:rsidRPr="008735AF">
              <w:rPr>
                <w:sz w:val="28"/>
                <w:szCs w:val="28"/>
              </w:rPr>
              <w:t>0,75</w:t>
            </w:r>
          </w:p>
        </w:tc>
      </w:tr>
      <w:tr w:rsidR="002D2CEE" w:rsidRPr="008735AF" w14:paraId="1D0124DA" w14:textId="77777777" w:rsidTr="00BF17F5">
        <w:tc>
          <w:tcPr>
            <w:tcW w:w="1216" w:type="dxa"/>
            <w:shd w:val="clear" w:color="auto" w:fill="auto"/>
          </w:tcPr>
          <w:p w14:paraId="48093478" w14:textId="77777777" w:rsidR="002D2CEE" w:rsidRPr="008735AF" w:rsidRDefault="002D2CEE" w:rsidP="00BF17F5">
            <w:pPr>
              <w:tabs>
                <w:tab w:val="left" w:pos="1995"/>
              </w:tabs>
              <w:jc w:val="center"/>
              <w:rPr>
                <w:sz w:val="28"/>
                <w:szCs w:val="28"/>
              </w:rPr>
            </w:pPr>
            <w:r w:rsidRPr="008735AF">
              <w:rPr>
                <w:sz w:val="28"/>
                <w:szCs w:val="28"/>
              </w:rPr>
              <w:t>8.</w:t>
            </w:r>
          </w:p>
        </w:tc>
        <w:tc>
          <w:tcPr>
            <w:tcW w:w="6696" w:type="dxa"/>
            <w:shd w:val="clear" w:color="auto" w:fill="auto"/>
          </w:tcPr>
          <w:p w14:paraId="242EB204" w14:textId="77777777" w:rsidR="002D2CEE" w:rsidRPr="008735AF" w:rsidRDefault="002D2CEE" w:rsidP="00BF17F5">
            <w:pPr>
              <w:tabs>
                <w:tab w:val="left" w:pos="1995"/>
              </w:tabs>
              <w:rPr>
                <w:sz w:val="28"/>
                <w:szCs w:val="28"/>
              </w:rPr>
            </w:pPr>
            <w:r w:rsidRPr="008735AF">
              <w:rPr>
                <w:sz w:val="28"/>
                <w:szCs w:val="28"/>
              </w:rPr>
              <w:t>Скрипичный ключ. Интонация «ЗО – ВИ». Интервалы м</w:t>
            </w:r>
            <w:r w:rsidRPr="008735AF">
              <w:rPr>
                <w:sz w:val="28"/>
                <w:szCs w:val="28"/>
                <w:vertAlign w:val="subscript"/>
              </w:rPr>
              <w:t>3</w:t>
            </w:r>
            <w:r w:rsidRPr="008735AF">
              <w:rPr>
                <w:sz w:val="28"/>
                <w:szCs w:val="28"/>
              </w:rPr>
              <w:t xml:space="preserve"> и б</w:t>
            </w:r>
            <w:r w:rsidRPr="008735AF">
              <w:rPr>
                <w:sz w:val="28"/>
                <w:szCs w:val="28"/>
                <w:vertAlign w:val="subscript"/>
              </w:rPr>
              <w:t>3</w:t>
            </w:r>
            <w:r w:rsidRPr="008735AF">
              <w:rPr>
                <w:sz w:val="28"/>
                <w:szCs w:val="28"/>
              </w:rPr>
              <w:t xml:space="preserve"> – определение на слух по карточкам.</w:t>
            </w:r>
          </w:p>
        </w:tc>
        <w:tc>
          <w:tcPr>
            <w:tcW w:w="0" w:type="auto"/>
            <w:shd w:val="clear" w:color="auto" w:fill="auto"/>
          </w:tcPr>
          <w:p w14:paraId="2E7015CD" w14:textId="77777777" w:rsidR="002D2CEE" w:rsidRDefault="002D2CEE" w:rsidP="00BF17F5">
            <w:pPr>
              <w:jc w:val="center"/>
            </w:pPr>
            <w:r w:rsidRPr="008735AF">
              <w:rPr>
                <w:sz w:val="28"/>
                <w:szCs w:val="28"/>
              </w:rPr>
              <w:t>0,75</w:t>
            </w:r>
          </w:p>
        </w:tc>
      </w:tr>
      <w:tr w:rsidR="002D2CEE" w:rsidRPr="008735AF" w14:paraId="5CB204CB" w14:textId="77777777" w:rsidTr="00BF17F5">
        <w:tc>
          <w:tcPr>
            <w:tcW w:w="1216" w:type="dxa"/>
            <w:shd w:val="clear" w:color="auto" w:fill="auto"/>
          </w:tcPr>
          <w:p w14:paraId="4FEF8EB2" w14:textId="77777777" w:rsidR="002D2CEE" w:rsidRPr="008735AF" w:rsidRDefault="002D2CEE" w:rsidP="00BF17F5">
            <w:pPr>
              <w:tabs>
                <w:tab w:val="left" w:pos="1995"/>
              </w:tabs>
              <w:jc w:val="center"/>
              <w:rPr>
                <w:sz w:val="28"/>
                <w:szCs w:val="28"/>
              </w:rPr>
            </w:pPr>
            <w:r w:rsidRPr="008735AF">
              <w:rPr>
                <w:sz w:val="28"/>
                <w:szCs w:val="28"/>
              </w:rPr>
              <w:t>9.</w:t>
            </w:r>
          </w:p>
        </w:tc>
        <w:tc>
          <w:tcPr>
            <w:tcW w:w="6696" w:type="dxa"/>
            <w:shd w:val="clear" w:color="auto" w:fill="auto"/>
          </w:tcPr>
          <w:p w14:paraId="344211CA" w14:textId="77777777" w:rsidR="002D2CEE" w:rsidRPr="008735AF" w:rsidRDefault="002D2CEE" w:rsidP="00BF17F5">
            <w:pPr>
              <w:tabs>
                <w:tab w:val="left" w:pos="1995"/>
              </w:tabs>
              <w:rPr>
                <w:sz w:val="28"/>
                <w:szCs w:val="28"/>
              </w:rPr>
            </w:pPr>
            <w:r w:rsidRPr="008735AF">
              <w:rPr>
                <w:sz w:val="28"/>
                <w:szCs w:val="28"/>
              </w:rPr>
              <w:t>Закрепление и повторение пройденного материала.</w:t>
            </w:r>
          </w:p>
        </w:tc>
        <w:tc>
          <w:tcPr>
            <w:tcW w:w="0" w:type="auto"/>
            <w:shd w:val="clear" w:color="auto" w:fill="auto"/>
          </w:tcPr>
          <w:p w14:paraId="65B14507" w14:textId="77777777" w:rsidR="002D2CEE" w:rsidRDefault="002D2CEE" w:rsidP="00BF17F5">
            <w:pPr>
              <w:jc w:val="center"/>
            </w:pPr>
            <w:r w:rsidRPr="008735AF">
              <w:rPr>
                <w:sz w:val="28"/>
                <w:szCs w:val="28"/>
              </w:rPr>
              <w:t>0,75</w:t>
            </w:r>
          </w:p>
        </w:tc>
      </w:tr>
      <w:tr w:rsidR="002D2CEE" w:rsidRPr="008735AF" w14:paraId="57DE4AC1" w14:textId="77777777" w:rsidTr="00BF17F5">
        <w:tc>
          <w:tcPr>
            <w:tcW w:w="1216" w:type="dxa"/>
            <w:shd w:val="clear" w:color="auto" w:fill="auto"/>
          </w:tcPr>
          <w:p w14:paraId="346EC520" w14:textId="77777777" w:rsidR="002D2CEE" w:rsidRPr="008735AF" w:rsidRDefault="002D2CEE" w:rsidP="00BF17F5">
            <w:pPr>
              <w:tabs>
                <w:tab w:val="left" w:pos="1995"/>
              </w:tabs>
              <w:jc w:val="center"/>
              <w:rPr>
                <w:sz w:val="28"/>
                <w:szCs w:val="28"/>
              </w:rPr>
            </w:pPr>
            <w:r w:rsidRPr="008735AF">
              <w:rPr>
                <w:sz w:val="28"/>
                <w:szCs w:val="28"/>
              </w:rPr>
              <w:t>10.</w:t>
            </w:r>
          </w:p>
        </w:tc>
        <w:tc>
          <w:tcPr>
            <w:tcW w:w="6696" w:type="dxa"/>
            <w:shd w:val="clear" w:color="auto" w:fill="auto"/>
          </w:tcPr>
          <w:p w14:paraId="188D2D40" w14:textId="77777777" w:rsidR="002D2CEE" w:rsidRPr="008735AF" w:rsidRDefault="002D2CEE" w:rsidP="00BF17F5">
            <w:pPr>
              <w:tabs>
                <w:tab w:val="left" w:pos="1995"/>
              </w:tabs>
              <w:rPr>
                <w:sz w:val="28"/>
                <w:szCs w:val="28"/>
              </w:rPr>
            </w:pPr>
            <w:r w:rsidRPr="008735AF">
              <w:rPr>
                <w:sz w:val="28"/>
                <w:szCs w:val="28"/>
              </w:rPr>
              <w:t>Интервалы м</w:t>
            </w:r>
            <w:r w:rsidRPr="008735AF">
              <w:rPr>
                <w:sz w:val="28"/>
                <w:szCs w:val="28"/>
                <w:vertAlign w:val="subscript"/>
              </w:rPr>
              <w:t>3</w:t>
            </w:r>
            <w:r w:rsidRPr="008735AF">
              <w:rPr>
                <w:sz w:val="28"/>
                <w:szCs w:val="28"/>
              </w:rPr>
              <w:t xml:space="preserve"> и б</w:t>
            </w:r>
            <w:r w:rsidRPr="008735AF">
              <w:rPr>
                <w:sz w:val="28"/>
                <w:szCs w:val="28"/>
                <w:vertAlign w:val="subscript"/>
              </w:rPr>
              <w:t xml:space="preserve">3 – </w:t>
            </w:r>
            <w:r w:rsidRPr="008735AF">
              <w:rPr>
                <w:sz w:val="28"/>
                <w:szCs w:val="28"/>
              </w:rPr>
              <w:t>определение на слух по карточкам. Определение сильной доли в мелодии.</w:t>
            </w:r>
          </w:p>
        </w:tc>
        <w:tc>
          <w:tcPr>
            <w:tcW w:w="0" w:type="auto"/>
            <w:shd w:val="clear" w:color="auto" w:fill="auto"/>
          </w:tcPr>
          <w:p w14:paraId="7B0DB4CE" w14:textId="77777777" w:rsidR="002D2CEE" w:rsidRDefault="002D2CEE" w:rsidP="00BF17F5">
            <w:pPr>
              <w:jc w:val="center"/>
            </w:pPr>
            <w:r w:rsidRPr="008735AF">
              <w:rPr>
                <w:sz w:val="28"/>
                <w:szCs w:val="28"/>
              </w:rPr>
              <w:t>0,75</w:t>
            </w:r>
          </w:p>
        </w:tc>
      </w:tr>
      <w:tr w:rsidR="002D2CEE" w:rsidRPr="008735AF" w14:paraId="51515759" w14:textId="77777777" w:rsidTr="00BF17F5">
        <w:tc>
          <w:tcPr>
            <w:tcW w:w="1216" w:type="dxa"/>
            <w:shd w:val="clear" w:color="auto" w:fill="auto"/>
          </w:tcPr>
          <w:p w14:paraId="05E6BB23" w14:textId="77777777" w:rsidR="002D2CEE" w:rsidRPr="008735AF" w:rsidRDefault="002D2CEE" w:rsidP="00BF17F5">
            <w:pPr>
              <w:tabs>
                <w:tab w:val="left" w:pos="1995"/>
              </w:tabs>
              <w:jc w:val="center"/>
              <w:rPr>
                <w:sz w:val="28"/>
                <w:szCs w:val="28"/>
              </w:rPr>
            </w:pPr>
            <w:r w:rsidRPr="008735AF">
              <w:rPr>
                <w:sz w:val="28"/>
                <w:szCs w:val="28"/>
              </w:rPr>
              <w:t>11.</w:t>
            </w:r>
          </w:p>
        </w:tc>
        <w:tc>
          <w:tcPr>
            <w:tcW w:w="6696" w:type="dxa"/>
            <w:shd w:val="clear" w:color="auto" w:fill="auto"/>
          </w:tcPr>
          <w:p w14:paraId="7FA5EC34" w14:textId="77777777" w:rsidR="002D2CEE" w:rsidRPr="008735AF" w:rsidRDefault="002D2CEE" w:rsidP="00BF17F5">
            <w:pPr>
              <w:tabs>
                <w:tab w:val="left" w:pos="1995"/>
              </w:tabs>
              <w:rPr>
                <w:sz w:val="28"/>
                <w:szCs w:val="28"/>
              </w:rPr>
            </w:pPr>
            <w:r w:rsidRPr="008735AF">
              <w:rPr>
                <w:sz w:val="28"/>
                <w:szCs w:val="28"/>
              </w:rPr>
              <w:t>Сильная доля. Ритмослоги «ти-ти» -       и «та»      . Чтение ритмического рисунка по ритмослогам. Ритмизация стихов.</w:t>
            </w:r>
          </w:p>
        </w:tc>
        <w:tc>
          <w:tcPr>
            <w:tcW w:w="0" w:type="auto"/>
            <w:shd w:val="clear" w:color="auto" w:fill="auto"/>
          </w:tcPr>
          <w:p w14:paraId="1B637377" w14:textId="77777777" w:rsidR="002D2CEE" w:rsidRDefault="002D2CEE" w:rsidP="00BF17F5">
            <w:pPr>
              <w:jc w:val="center"/>
            </w:pPr>
            <w:r w:rsidRPr="008735AF">
              <w:rPr>
                <w:sz w:val="28"/>
                <w:szCs w:val="28"/>
              </w:rPr>
              <w:t>0,75</w:t>
            </w:r>
          </w:p>
        </w:tc>
      </w:tr>
      <w:tr w:rsidR="002D2CEE" w:rsidRPr="008735AF" w14:paraId="27FE041B" w14:textId="77777777" w:rsidTr="00BF17F5">
        <w:tc>
          <w:tcPr>
            <w:tcW w:w="1216" w:type="dxa"/>
            <w:shd w:val="clear" w:color="auto" w:fill="auto"/>
          </w:tcPr>
          <w:p w14:paraId="3890D73C" w14:textId="77777777" w:rsidR="002D2CEE" w:rsidRPr="008735AF" w:rsidRDefault="002D2CEE" w:rsidP="00BF17F5">
            <w:pPr>
              <w:tabs>
                <w:tab w:val="left" w:pos="1995"/>
              </w:tabs>
              <w:jc w:val="center"/>
              <w:rPr>
                <w:sz w:val="28"/>
                <w:szCs w:val="28"/>
              </w:rPr>
            </w:pPr>
            <w:r w:rsidRPr="008735AF">
              <w:rPr>
                <w:sz w:val="28"/>
                <w:szCs w:val="28"/>
              </w:rPr>
              <w:t>12.</w:t>
            </w:r>
          </w:p>
        </w:tc>
        <w:tc>
          <w:tcPr>
            <w:tcW w:w="6696" w:type="dxa"/>
            <w:shd w:val="clear" w:color="auto" w:fill="auto"/>
          </w:tcPr>
          <w:p w14:paraId="279DF3D6" w14:textId="77777777" w:rsidR="002D2CEE" w:rsidRPr="008735AF" w:rsidRDefault="002D2CEE" w:rsidP="00BF17F5">
            <w:pPr>
              <w:tabs>
                <w:tab w:val="left" w:pos="1995"/>
              </w:tabs>
              <w:rPr>
                <w:sz w:val="28"/>
                <w:szCs w:val="28"/>
              </w:rPr>
            </w:pPr>
            <w:r w:rsidRPr="008735AF">
              <w:rPr>
                <w:sz w:val="28"/>
                <w:szCs w:val="28"/>
              </w:rPr>
              <w:t xml:space="preserve">Ступень «РА» - </w:t>
            </w:r>
            <w:r w:rsidRPr="008735AF">
              <w:rPr>
                <w:sz w:val="28"/>
                <w:szCs w:val="28"/>
                <w:lang w:val="en-US"/>
              </w:rPr>
              <w:t>VI</w:t>
            </w:r>
            <w:r w:rsidRPr="008735AF">
              <w:rPr>
                <w:sz w:val="28"/>
                <w:szCs w:val="28"/>
              </w:rPr>
              <w:t>. Работа над ритмическим рисунком с помощью ритмослогов.</w:t>
            </w:r>
          </w:p>
        </w:tc>
        <w:tc>
          <w:tcPr>
            <w:tcW w:w="0" w:type="auto"/>
            <w:shd w:val="clear" w:color="auto" w:fill="auto"/>
          </w:tcPr>
          <w:p w14:paraId="71A026D1" w14:textId="77777777" w:rsidR="002D2CEE" w:rsidRDefault="002D2CEE" w:rsidP="00BF17F5">
            <w:pPr>
              <w:jc w:val="center"/>
            </w:pPr>
            <w:r w:rsidRPr="008735AF">
              <w:rPr>
                <w:sz w:val="28"/>
                <w:szCs w:val="28"/>
              </w:rPr>
              <w:t>0,75</w:t>
            </w:r>
          </w:p>
        </w:tc>
      </w:tr>
      <w:tr w:rsidR="002D2CEE" w:rsidRPr="008735AF" w14:paraId="06AB7CD7" w14:textId="77777777" w:rsidTr="00BF17F5">
        <w:tc>
          <w:tcPr>
            <w:tcW w:w="1216" w:type="dxa"/>
            <w:shd w:val="clear" w:color="auto" w:fill="auto"/>
          </w:tcPr>
          <w:p w14:paraId="56F0541A" w14:textId="77777777" w:rsidR="002D2CEE" w:rsidRPr="008735AF" w:rsidRDefault="002D2CEE" w:rsidP="00BF17F5">
            <w:pPr>
              <w:tabs>
                <w:tab w:val="left" w:pos="1995"/>
              </w:tabs>
              <w:jc w:val="center"/>
              <w:rPr>
                <w:sz w:val="28"/>
                <w:szCs w:val="28"/>
              </w:rPr>
            </w:pPr>
            <w:r w:rsidRPr="008735AF">
              <w:rPr>
                <w:sz w:val="28"/>
                <w:szCs w:val="28"/>
              </w:rPr>
              <w:t>13.</w:t>
            </w:r>
          </w:p>
        </w:tc>
        <w:tc>
          <w:tcPr>
            <w:tcW w:w="6696" w:type="dxa"/>
            <w:shd w:val="clear" w:color="auto" w:fill="auto"/>
          </w:tcPr>
          <w:p w14:paraId="5CD7508C" w14:textId="77777777" w:rsidR="002D2CEE" w:rsidRPr="008735AF" w:rsidRDefault="002D2CEE" w:rsidP="00BF17F5">
            <w:pPr>
              <w:tabs>
                <w:tab w:val="left" w:pos="1995"/>
              </w:tabs>
              <w:rPr>
                <w:sz w:val="28"/>
                <w:szCs w:val="28"/>
              </w:rPr>
            </w:pPr>
            <w:r w:rsidRPr="008735AF">
              <w:rPr>
                <w:sz w:val="28"/>
                <w:szCs w:val="28"/>
              </w:rPr>
              <w:t>Характер музыки – объяснение словами. Пение на 2-х звуках рядом. Интонация «ЗО – РА».</w:t>
            </w:r>
          </w:p>
        </w:tc>
        <w:tc>
          <w:tcPr>
            <w:tcW w:w="0" w:type="auto"/>
            <w:shd w:val="clear" w:color="auto" w:fill="auto"/>
          </w:tcPr>
          <w:p w14:paraId="4B39E24D" w14:textId="77777777" w:rsidR="002D2CEE" w:rsidRDefault="002D2CEE" w:rsidP="00BF17F5">
            <w:pPr>
              <w:jc w:val="center"/>
            </w:pPr>
            <w:r w:rsidRPr="008735AF">
              <w:rPr>
                <w:sz w:val="28"/>
                <w:szCs w:val="28"/>
              </w:rPr>
              <w:t>0,75</w:t>
            </w:r>
          </w:p>
        </w:tc>
      </w:tr>
      <w:tr w:rsidR="002D2CEE" w:rsidRPr="008735AF" w14:paraId="5DC9C5B7" w14:textId="77777777" w:rsidTr="00BF17F5">
        <w:tc>
          <w:tcPr>
            <w:tcW w:w="1216" w:type="dxa"/>
            <w:shd w:val="clear" w:color="auto" w:fill="auto"/>
          </w:tcPr>
          <w:p w14:paraId="7BE107EA" w14:textId="77777777" w:rsidR="002D2CEE" w:rsidRPr="008735AF" w:rsidRDefault="002D2CEE" w:rsidP="00BF17F5">
            <w:pPr>
              <w:tabs>
                <w:tab w:val="left" w:pos="1995"/>
              </w:tabs>
              <w:jc w:val="center"/>
              <w:rPr>
                <w:sz w:val="28"/>
                <w:szCs w:val="28"/>
              </w:rPr>
            </w:pPr>
            <w:r w:rsidRPr="008735AF">
              <w:rPr>
                <w:sz w:val="28"/>
                <w:szCs w:val="28"/>
              </w:rPr>
              <w:t>14.</w:t>
            </w:r>
          </w:p>
        </w:tc>
        <w:tc>
          <w:tcPr>
            <w:tcW w:w="6696" w:type="dxa"/>
            <w:shd w:val="clear" w:color="auto" w:fill="auto"/>
          </w:tcPr>
          <w:p w14:paraId="02F9849D" w14:textId="77777777" w:rsidR="002D2CEE" w:rsidRPr="008735AF" w:rsidRDefault="002D2CEE" w:rsidP="00BF17F5">
            <w:pPr>
              <w:tabs>
                <w:tab w:val="left" w:pos="1995"/>
              </w:tabs>
              <w:rPr>
                <w:sz w:val="28"/>
                <w:szCs w:val="28"/>
              </w:rPr>
            </w:pPr>
            <w:r w:rsidRPr="008735AF">
              <w:rPr>
                <w:sz w:val="28"/>
                <w:szCs w:val="28"/>
              </w:rPr>
              <w:t>Характер музыки. Образ музыкального произведения. Интервал – ч</w:t>
            </w:r>
            <w:r w:rsidRPr="008735AF">
              <w:rPr>
                <w:sz w:val="28"/>
                <w:szCs w:val="28"/>
                <w:vertAlign w:val="subscript"/>
              </w:rPr>
              <w:t xml:space="preserve">4 </w:t>
            </w:r>
            <w:r w:rsidRPr="008735AF">
              <w:rPr>
                <w:sz w:val="28"/>
                <w:szCs w:val="28"/>
              </w:rPr>
              <w:t>– определение на слух.</w:t>
            </w:r>
          </w:p>
        </w:tc>
        <w:tc>
          <w:tcPr>
            <w:tcW w:w="0" w:type="auto"/>
            <w:shd w:val="clear" w:color="auto" w:fill="auto"/>
          </w:tcPr>
          <w:p w14:paraId="39611E07" w14:textId="77777777" w:rsidR="002D2CEE" w:rsidRDefault="002D2CEE" w:rsidP="00BF17F5">
            <w:pPr>
              <w:jc w:val="center"/>
            </w:pPr>
            <w:r w:rsidRPr="008735AF">
              <w:rPr>
                <w:sz w:val="28"/>
                <w:szCs w:val="28"/>
              </w:rPr>
              <w:t>0,75</w:t>
            </w:r>
          </w:p>
        </w:tc>
      </w:tr>
      <w:tr w:rsidR="002D2CEE" w:rsidRPr="008735AF" w14:paraId="7728E71C" w14:textId="77777777" w:rsidTr="00BF17F5">
        <w:tc>
          <w:tcPr>
            <w:tcW w:w="1216" w:type="dxa"/>
            <w:shd w:val="clear" w:color="auto" w:fill="auto"/>
          </w:tcPr>
          <w:p w14:paraId="20B2DFCA" w14:textId="77777777" w:rsidR="002D2CEE" w:rsidRPr="008735AF" w:rsidRDefault="002D2CEE" w:rsidP="00BF17F5">
            <w:pPr>
              <w:tabs>
                <w:tab w:val="left" w:pos="1995"/>
              </w:tabs>
              <w:jc w:val="center"/>
              <w:rPr>
                <w:sz w:val="28"/>
                <w:szCs w:val="28"/>
              </w:rPr>
            </w:pPr>
            <w:r w:rsidRPr="008735AF">
              <w:rPr>
                <w:sz w:val="28"/>
                <w:szCs w:val="28"/>
              </w:rPr>
              <w:lastRenderedPageBreak/>
              <w:t>15.</w:t>
            </w:r>
          </w:p>
        </w:tc>
        <w:tc>
          <w:tcPr>
            <w:tcW w:w="6696" w:type="dxa"/>
            <w:shd w:val="clear" w:color="auto" w:fill="auto"/>
          </w:tcPr>
          <w:p w14:paraId="094007DA" w14:textId="77777777" w:rsidR="002D2CEE" w:rsidRPr="008735AF" w:rsidRDefault="002D2CEE" w:rsidP="00BF17F5">
            <w:pPr>
              <w:tabs>
                <w:tab w:val="left" w:pos="1995"/>
              </w:tabs>
              <w:rPr>
                <w:sz w:val="28"/>
                <w:szCs w:val="28"/>
              </w:rPr>
            </w:pPr>
            <w:r w:rsidRPr="008735AF">
              <w:rPr>
                <w:sz w:val="28"/>
                <w:szCs w:val="28"/>
              </w:rPr>
              <w:t>Ступень «РА». Интонации: «ЗО – ВИ – РА», «ЗО – РА – ВИ», «ВИ – ЗО – РА – ЗО».</w:t>
            </w:r>
          </w:p>
        </w:tc>
        <w:tc>
          <w:tcPr>
            <w:tcW w:w="0" w:type="auto"/>
            <w:shd w:val="clear" w:color="auto" w:fill="auto"/>
          </w:tcPr>
          <w:p w14:paraId="7879E3E6" w14:textId="77777777" w:rsidR="002D2CEE" w:rsidRDefault="002D2CEE" w:rsidP="00BF17F5">
            <w:pPr>
              <w:jc w:val="center"/>
            </w:pPr>
            <w:r w:rsidRPr="008735AF">
              <w:rPr>
                <w:sz w:val="28"/>
                <w:szCs w:val="28"/>
              </w:rPr>
              <w:t>0,75</w:t>
            </w:r>
          </w:p>
        </w:tc>
      </w:tr>
      <w:tr w:rsidR="002D2CEE" w:rsidRPr="008735AF" w14:paraId="178F1369" w14:textId="77777777" w:rsidTr="00BF17F5">
        <w:tc>
          <w:tcPr>
            <w:tcW w:w="1216" w:type="dxa"/>
            <w:shd w:val="clear" w:color="auto" w:fill="auto"/>
          </w:tcPr>
          <w:p w14:paraId="77372769" w14:textId="77777777" w:rsidR="002D2CEE" w:rsidRPr="008735AF" w:rsidRDefault="002D2CEE" w:rsidP="00BF17F5">
            <w:pPr>
              <w:tabs>
                <w:tab w:val="left" w:pos="1995"/>
              </w:tabs>
              <w:jc w:val="center"/>
              <w:rPr>
                <w:sz w:val="28"/>
                <w:szCs w:val="28"/>
              </w:rPr>
            </w:pPr>
            <w:r w:rsidRPr="008735AF">
              <w:rPr>
                <w:sz w:val="28"/>
                <w:szCs w:val="28"/>
              </w:rPr>
              <w:t>16.</w:t>
            </w:r>
          </w:p>
        </w:tc>
        <w:tc>
          <w:tcPr>
            <w:tcW w:w="6696" w:type="dxa"/>
            <w:shd w:val="clear" w:color="auto" w:fill="auto"/>
          </w:tcPr>
          <w:p w14:paraId="19EFEC4B" w14:textId="77777777" w:rsidR="002D2CEE" w:rsidRPr="008735AF" w:rsidRDefault="002D2CEE" w:rsidP="00BF17F5">
            <w:pPr>
              <w:tabs>
                <w:tab w:val="left" w:pos="1995"/>
              </w:tabs>
              <w:rPr>
                <w:sz w:val="28"/>
                <w:szCs w:val="28"/>
              </w:rPr>
            </w:pPr>
            <w:r w:rsidRPr="008735AF">
              <w:rPr>
                <w:sz w:val="28"/>
                <w:szCs w:val="28"/>
              </w:rPr>
              <w:t>Пение по лесенке с ручными знаками изученных ступеней и песен. Характер и образ музыки.</w:t>
            </w:r>
          </w:p>
        </w:tc>
        <w:tc>
          <w:tcPr>
            <w:tcW w:w="0" w:type="auto"/>
            <w:shd w:val="clear" w:color="auto" w:fill="auto"/>
          </w:tcPr>
          <w:p w14:paraId="2448CA8C" w14:textId="77777777" w:rsidR="002D2CEE" w:rsidRDefault="002D2CEE" w:rsidP="00BF17F5">
            <w:pPr>
              <w:jc w:val="center"/>
            </w:pPr>
            <w:r w:rsidRPr="008735AF">
              <w:rPr>
                <w:sz w:val="28"/>
                <w:szCs w:val="28"/>
              </w:rPr>
              <w:t>0,75</w:t>
            </w:r>
          </w:p>
        </w:tc>
      </w:tr>
      <w:tr w:rsidR="002D2CEE" w:rsidRPr="008735AF" w14:paraId="4135BD1D" w14:textId="77777777" w:rsidTr="00BF17F5">
        <w:tc>
          <w:tcPr>
            <w:tcW w:w="1216" w:type="dxa"/>
            <w:shd w:val="clear" w:color="auto" w:fill="auto"/>
          </w:tcPr>
          <w:p w14:paraId="66E85F9C" w14:textId="77777777" w:rsidR="002D2CEE" w:rsidRPr="008735AF" w:rsidRDefault="002D2CEE" w:rsidP="00BF17F5">
            <w:pPr>
              <w:tabs>
                <w:tab w:val="left" w:pos="1995"/>
              </w:tabs>
              <w:jc w:val="center"/>
              <w:rPr>
                <w:sz w:val="28"/>
                <w:szCs w:val="28"/>
              </w:rPr>
            </w:pPr>
            <w:r w:rsidRPr="008735AF">
              <w:rPr>
                <w:sz w:val="28"/>
                <w:szCs w:val="28"/>
              </w:rPr>
              <w:t>17.</w:t>
            </w:r>
          </w:p>
        </w:tc>
        <w:tc>
          <w:tcPr>
            <w:tcW w:w="6696" w:type="dxa"/>
            <w:shd w:val="clear" w:color="auto" w:fill="auto"/>
          </w:tcPr>
          <w:p w14:paraId="7BA8D3E9" w14:textId="77777777" w:rsidR="002D2CEE" w:rsidRPr="008735AF" w:rsidRDefault="002D2CEE" w:rsidP="00BF17F5">
            <w:pPr>
              <w:tabs>
                <w:tab w:val="left" w:pos="1995"/>
              </w:tabs>
              <w:rPr>
                <w:sz w:val="28"/>
                <w:szCs w:val="28"/>
              </w:rPr>
            </w:pPr>
            <w:r w:rsidRPr="008735AF">
              <w:rPr>
                <w:sz w:val="28"/>
                <w:szCs w:val="28"/>
              </w:rPr>
              <w:t>Интервал – ч</w:t>
            </w:r>
            <w:r w:rsidRPr="008735AF">
              <w:rPr>
                <w:sz w:val="28"/>
                <w:szCs w:val="28"/>
                <w:vertAlign w:val="subscript"/>
              </w:rPr>
              <w:t xml:space="preserve">8 </w:t>
            </w:r>
            <w:r w:rsidRPr="008735AF">
              <w:rPr>
                <w:sz w:val="28"/>
                <w:szCs w:val="28"/>
              </w:rPr>
              <w:t>. Ритмический рисунок, работа с ритмослогами.</w:t>
            </w:r>
          </w:p>
        </w:tc>
        <w:tc>
          <w:tcPr>
            <w:tcW w:w="0" w:type="auto"/>
            <w:shd w:val="clear" w:color="auto" w:fill="auto"/>
          </w:tcPr>
          <w:p w14:paraId="16D69599" w14:textId="77777777" w:rsidR="002D2CEE" w:rsidRDefault="002D2CEE" w:rsidP="00BF17F5">
            <w:pPr>
              <w:jc w:val="center"/>
            </w:pPr>
            <w:r w:rsidRPr="008735AF">
              <w:rPr>
                <w:sz w:val="28"/>
                <w:szCs w:val="28"/>
              </w:rPr>
              <w:t>0,75</w:t>
            </w:r>
          </w:p>
        </w:tc>
      </w:tr>
      <w:tr w:rsidR="002D2CEE" w:rsidRPr="008735AF" w14:paraId="7A343F96" w14:textId="77777777" w:rsidTr="00BF17F5">
        <w:tc>
          <w:tcPr>
            <w:tcW w:w="1216" w:type="dxa"/>
            <w:shd w:val="clear" w:color="auto" w:fill="auto"/>
          </w:tcPr>
          <w:p w14:paraId="45A4D3A8" w14:textId="77777777" w:rsidR="002D2CEE" w:rsidRPr="008735AF" w:rsidRDefault="002D2CEE" w:rsidP="00BF17F5">
            <w:pPr>
              <w:tabs>
                <w:tab w:val="left" w:pos="1995"/>
              </w:tabs>
              <w:jc w:val="center"/>
              <w:rPr>
                <w:sz w:val="28"/>
                <w:szCs w:val="28"/>
              </w:rPr>
            </w:pPr>
            <w:r w:rsidRPr="008735AF">
              <w:rPr>
                <w:sz w:val="28"/>
                <w:szCs w:val="28"/>
              </w:rPr>
              <w:t>18.</w:t>
            </w:r>
          </w:p>
        </w:tc>
        <w:tc>
          <w:tcPr>
            <w:tcW w:w="6696" w:type="dxa"/>
            <w:shd w:val="clear" w:color="auto" w:fill="auto"/>
          </w:tcPr>
          <w:p w14:paraId="5F58B0DE" w14:textId="77777777" w:rsidR="002D2CEE" w:rsidRPr="008735AF" w:rsidRDefault="002D2CEE" w:rsidP="00BF17F5">
            <w:pPr>
              <w:tabs>
                <w:tab w:val="left" w:pos="1995"/>
              </w:tabs>
              <w:rPr>
                <w:sz w:val="28"/>
                <w:szCs w:val="28"/>
              </w:rPr>
            </w:pPr>
            <w:r w:rsidRPr="008735AF">
              <w:rPr>
                <w:sz w:val="28"/>
                <w:szCs w:val="28"/>
              </w:rPr>
              <w:t>Повторение и закрепление изученного.</w:t>
            </w:r>
          </w:p>
        </w:tc>
        <w:tc>
          <w:tcPr>
            <w:tcW w:w="0" w:type="auto"/>
            <w:shd w:val="clear" w:color="auto" w:fill="auto"/>
          </w:tcPr>
          <w:p w14:paraId="68861082" w14:textId="77777777" w:rsidR="002D2CEE" w:rsidRDefault="002D2CEE" w:rsidP="00BF17F5">
            <w:pPr>
              <w:jc w:val="center"/>
            </w:pPr>
            <w:r w:rsidRPr="008735AF">
              <w:rPr>
                <w:sz w:val="28"/>
                <w:szCs w:val="28"/>
              </w:rPr>
              <w:t>0,75</w:t>
            </w:r>
          </w:p>
        </w:tc>
      </w:tr>
      <w:tr w:rsidR="002D2CEE" w:rsidRPr="008735AF" w14:paraId="4CDA3933" w14:textId="77777777" w:rsidTr="00BF17F5">
        <w:tc>
          <w:tcPr>
            <w:tcW w:w="1216" w:type="dxa"/>
            <w:shd w:val="clear" w:color="auto" w:fill="auto"/>
          </w:tcPr>
          <w:p w14:paraId="41786111" w14:textId="77777777" w:rsidR="002D2CEE" w:rsidRPr="008735AF" w:rsidRDefault="002D2CEE" w:rsidP="00BF17F5">
            <w:pPr>
              <w:tabs>
                <w:tab w:val="left" w:pos="1995"/>
              </w:tabs>
              <w:jc w:val="center"/>
              <w:rPr>
                <w:sz w:val="28"/>
                <w:szCs w:val="28"/>
              </w:rPr>
            </w:pPr>
            <w:r w:rsidRPr="008735AF">
              <w:rPr>
                <w:sz w:val="28"/>
                <w:szCs w:val="28"/>
              </w:rPr>
              <w:t>19.</w:t>
            </w:r>
          </w:p>
        </w:tc>
        <w:tc>
          <w:tcPr>
            <w:tcW w:w="6696" w:type="dxa"/>
            <w:shd w:val="clear" w:color="auto" w:fill="auto"/>
          </w:tcPr>
          <w:p w14:paraId="4230A184" w14:textId="77777777" w:rsidR="002D2CEE" w:rsidRPr="008735AF" w:rsidRDefault="002D2CEE" w:rsidP="00BF17F5">
            <w:pPr>
              <w:tabs>
                <w:tab w:val="left" w:pos="1995"/>
              </w:tabs>
              <w:rPr>
                <w:sz w:val="28"/>
                <w:szCs w:val="28"/>
              </w:rPr>
            </w:pPr>
            <w:r w:rsidRPr="008735AF">
              <w:rPr>
                <w:sz w:val="28"/>
                <w:szCs w:val="28"/>
              </w:rPr>
              <w:t>Пение по «лесенке» с ручными знаками. Пение на 1-2-х соседних звуках. Сильная и слабая доли.</w:t>
            </w:r>
          </w:p>
        </w:tc>
        <w:tc>
          <w:tcPr>
            <w:tcW w:w="0" w:type="auto"/>
            <w:shd w:val="clear" w:color="auto" w:fill="auto"/>
          </w:tcPr>
          <w:p w14:paraId="5EB124B6" w14:textId="77777777" w:rsidR="002D2CEE" w:rsidRDefault="002D2CEE" w:rsidP="00BF17F5">
            <w:pPr>
              <w:jc w:val="center"/>
            </w:pPr>
            <w:r w:rsidRPr="008735AF">
              <w:rPr>
                <w:sz w:val="28"/>
                <w:szCs w:val="28"/>
              </w:rPr>
              <w:t>0,75</w:t>
            </w:r>
          </w:p>
        </w:tc>
      </w:tr>
      <w:tr w:rsidR="002D2CEE" w:rsidRPr="008735AF" w14:paraId="014B900A" w14:textId="77777777" w:rsidTr="00BF17F5">
        <w:tc>
          <w:tcPr>
            <w:tcW w:w="1216" w:type="dxa"/>
            <w:shd w:val="clear" w:color="auto" w:fill="auto"/>
          </w:tcPr>
          <w:p w14:paraId="6AD1469F" w14:textId="77777777" w:rsidR="002D2CEE" w:rsidRPr="008735AF" w:rsidRDefault="002D2CEE" w:rsidP="00BF17F5">
            <w:pPr>
              <w:tabs>
                <w:tab w:val="left" w:pos="1995"/>
              </w:tabs>
              <w:jc w:val="center"/>
              <w:rPr>
                <w:sz w:val="28"/>
                <w:szCs w:val="28"/>
              </w:rPr>
            </w:pPr>
            <w:r w:rsidRPr="008735AF">
              <w:rPr>
                <w:sz w:val="28"/>
                <w:szCs w:val="28"/>
              </w:rPr>
              <w:t>20.</w:t>
            </w:r>
          </w:p>
        </w:tc>
        <w:tc>
          <w:tcPr>
            <w:tcW w:w="6696" w:type="dxa"/>
            <w:shd w:val="clear" w:color="auto" w:fill="auto"/>
          </w:tcPr>
          <w:p w14:paraId="798F2D95" w14:textId="77777777" w:rsidR="002D2CEE" w:rsidRPr="008735AF" w:rsidRDefault="002D2CEE" w:rsidP="00BF17F5">
            <w:pPr>
              <w:tabs>
                <w:tab w:val="left" w:pos="1995"/>
              </w:tabs>
              <w:rPr>
                <w:sz w:val="28"/>
                <w:szCs w:val="28"/>
              </w:rPr>
            </w:pPr>
            <w:r w:rsidRPr="008735AF">
              <w:rPr>
                <w:sz w:val="28"/>
                <w:szCs w:val="28"/>
              </w:rPr>
              <w:t>Анализ на слух музыкального произведения – характер, образ музыки, лад, темп, регистр, динамика. Пение на 1-2-х соседних звуках.</w:t>
            </w:r>
          </w:p>
          <w:p w14:paraId="04D495A8" w14:textId="77777777" w:rsidR="002D2CEE" w:rsidRPr="008735AF" w:rsidRDefault="002D2CEE" w:rsidP="00BF17F5">
            <w:pPr>
              <w:tabs>
                <w:tab w:val="left" w:pos="1995"/>
              </w:tabs>
              <w:rPr>
                <w:sz w:val="28"/>
                <w:szCs w:val="28"/>
              </w:rPr>
            </w:pPr>
          </w:p>
        </w:tc>
        <w:tc>
          <w:tcPr>
            <w:tcW w:w="0" w:type="auto"/>
            <w:shd w:val="clear" w:color="auto" w:fill="auto"/>
          </w:tcPr>
          <w:p w14:paraId="6A7E107E" w14:textId="77777777" w:rsidR="002D2CEE" w:rsidRDefault="002D2CEE" w:rsidP="00BF17F5">
            <w:pPr>
              <w:jc w:val="center"/>
            </w:pPr>
            <w:r w:rsidRPr="008735AF">
              <w:rPr>
                <w:sz w:val="28"/>
                <w:szCs w:val="28"/>
              </w:rPr>
              <w:t>0,75</w:t>
            </w:r>
          </w:p>
        </w:tc>
      </w:tr>
      <w:tr w:rsidR="002D2CEE" w:rsidRPr="008735AF" w14:paraId="1716E3DC" w14:textId="77777777" w:rsidTr="00BF17F5">
        <w:tc>
          <w:tcPr>
            <w:tcW w:w="1216" w:type="dxa"/>
            <w:shd w:val="clear" w:color="auto" w:fill="auto"/>
          </w:tcPr>
          <w:p w14:paraId="4AE17014" w14:textId="77777777" w:rsidR="002D2CEE" w:rsidRPr="008735AF" w:rsidRDefault="002D2CEE" w:rsidP="00BF17F5">
            <w:pPr>
              <w:tabs>
                <w:tab w:val="left" w:pos="1995"/>
              </w:tabs>
              <w:jc w:val="center"/>
              <w:rPr>
                <w:sz w:val="28"/>
                <w:szCs w:val="28"/>
              </w:rPr>
            </w:pPr>
            <w:r w:rsidRPr="008735AF">
              <w:rPr>
                <w:sz w:val="28"/>
                <w:szCs w:val="28"/>
              </w:rPr>
              <w:t>21.</w:t>
            </w:r>
          </w:p>
        </w:tc>
        <w:tc>
          <w:tcPr>
            <w:tcW w:w="6696" w:type="dxa"/>
            <w:shd w:val="clear" w:color="auto" w:fill="auto"/>
          </w:tcPr>
          <w:p w14:paraId="45957BB2" w14:textId="77777777" w:rsidR="002D2CEE" w:rsidRPr="008735AF" w:rsidRDefault="002D2CEE" w:rsidP="00BF17F5">
            <w:pPr>
              <w:tabs>
                <w:tab w:val="left" w:pos="1995"/>
              </w:tabs>
              <w:rPr>
                <w:sz w:val="28"/>
                <w:szCs w:val="28"/>
              </w:rPr>
            </w:pPr>
            <w:r w:rsidRPr="008735AF">
              <w:rPr>
                <w:sz w:val="28"/>
                <w:szCs w:val="28"/>
              </w:rPr>
              <w:t>Музыкальная фраза – определение на слух в музыкальном произведении. Анализ на слух музыкального произведения.</w:t>
            </w:r>
          </w:p>
        </w:tc>
        <w:tc>
          <w:tcPr>
            <w:tcW w:w="0" w:type="auto"/>
            <w:shd w:val="clear" w:color="auto" w:fill="auto"/>
          </w:tcPr>
          <w:p w14:paraId="12B72519" w14:textId="77777777" w:rsidR="002D2CEE" w:rsidRDefault="002D2CEE" w:rsidP="00BF17F5">
            <w:pPr>
              <w:jc w:val="center"/>
            </w:pPr>
            <w:r w:rsidRPr="008735AF">
              <w:rPr>
                <w:sz w:val="28"/>
                <w:szCs w:val="28"/>
              </w:rPr>
              <w:t>0,75</w:t>
            </w:r>
          </w:p>
        </w:tc>
      </w:tr>
      <w:tr w:rsidR="002D2CEE" w:rsidRPr="008735AF" w14:paraId="6B75FCEB" w14:textId="77777777" w:rsidTr="00BF17F5">
        <w:tc>
          <w:tcPr>
            <w:tcW w:w="1216" w:type="dxa"/>
            <w:shd w:val="clear" w:color="auto" w:fill="auto"/>
          </w:tcPr>
          <w:p w14:paraId="6430361A" w14:textId="77777777" w:rsidR="002D2CEE" w:rsidRPr="008735AF" w:rsidRDefault="002D2CEE" w:rsidP="00BF17F5">
            <w:pPr>
              <w:tabs>
                <w:tab w:val="left" w:pos="1995"/>
              </w:tabs>
              <w:jc w:val="center"/>
              <w:rPr>
                <w:sz w:val="28"/>
                <w:szCs w:val="28"/>
              </w:rPr>
            </w:pPr>
            <w:r w:rsidRPr="008735AF">
              <w:rPr>
                <w:sz w:val="28"/>
                <w:szCs w:val="28"/>
              </w:rPr>
              <w:t>22.</w:t>
            </w:r>
          </w:p>
        </w:tc>
        <w:tc>
          <w:tcPr>
            <w:tcW w:w="6696" w:type="dxa"/>
            <w:shd w:val="clear" w:color="auto" w:fill="auto"/>
          </w:tcPr>
          <w:p w14:paraId="289872B7" w14:textId="77777777" w:rsidR="002D2CEE" w:rsidRPr="008735AF" w:rsidRDefault="002D2CEE" w:rsidP="00BF17F5">
            <w:pPr>
              <w:tabs>
                <w:tab w:val="left" w:pos="1995"/>
              </w:tabs>
              <w:rPr>
                <w:sz w:val="28"/>
                <w:szCs w:val="28"/>
              </w:rPr>
            </w:pPr>
            <w:r w:rsidRPr="008735AF">
              <w:rPr>
                <w:sz w:val="28"/>
                <w:szCs w:val="28"/>
              </w:rPr>
              <w:t>Пение по «лесенке» с ручными знаками. Пение на 1-2-х соседних звуках.</w:t>
            </w:r>
          </w:p>
        </w:tc>
        <w:tc>
          <w:tcPr>
            <w:tcW w:w="0" w:type="auto"/>
            <w:shd w:val="clear" w:color="auto" w:fill="auto"/>
          </w:tcPr>
          <w:p w14:paraId="7B75A633" w14:textId="77777777" w:rsidR="002D2CEE" w:rsidRDefault="002D2CEE" w:rsidP="00BF17F5">
            <w:pPr>
              <w:jc w:val="center"/>
            </w:pPr>
            <w:r w:rsidRPr="008735AF">
              <w:rPr>
                <w:sz w:val="28"/>
                <w:szCs w:val="28"/>
              </w:rPr>
              <w:t>0,75</w:t>
            </w:r>
          </w:p>
        </w:tc>
      </w:tr>
      <w:tr w:rsidR="002D2CEE" w:rsidRPr="008735AF" w14:paraId="042DDAA6" w14:textId="77777777" w:rsidTr="00BF17F5">
        <w:tc>
          <w:tcPr>
            <w:tcW w:w="1216" w:type="dxa"/>
            <w:shd w:val="clear" w:color="auto" w:fill="auto"/>
          </w:tcPr>
          <w:p w14:paraId="2874B018" w14:textId="77777777" w:rsidR="002D2CEE" w:rsidRPr="008735AF" w:rsidRDefault="002D2CEE" w:rsidP="00BF17F5">
            <w:pPr>
              <w:tabs>
                <w:tab w:val="left" w:pos="1995"/>
              </w:tabs>
              <w:jc w:val="center"/>
              <w:rPr>
                <w:sz w:val="28"/>
                <w:szCs w:val="28"/>
              </w:rPr>
            </w:pPr>
            <w:r w:rsidRPr="008735AF">
              <w:rPr>
                <w:sz w:val="28"/>
                <w:szCs w:val="28"/>
              </w:rPr>
              <w:t>23.</w:t>
            </w:r>
          </w:p>
        </w:tc>
        <w:tc>
          <w:tcPr>
            <w:tcW w:w="6696" w:type="dxa"/>
            <w:shd w:val="clear" w:color="auto" w:fill="auto"/>
          </w:tcPr>
          <w:p w14:paraId="1F9451C7" w14:textId="77777777" w:rsidR="002D2CEE" w:rsidRPr="008735AF" w:rsidRDefault="002D2CEE" w:rsidP="00BF17F5">
            <w:pPr>
              <w:tabs>
                <w:tab w:val="left" w:pos="1995"/>
              </w:tabs>
              <w:rPr>
                <w:sz w:val="28"/>
                <w:szCs w:val="28"/>
              </w:rPr>
            </w:pPr>
            <w:r w:rsidRPr="008735AF">
              <w:rPr>
                <w:sz w:val="28"/>
                <w:szCs w:val="28"/>
              </w:rPr>
              <w:t>Музыкальная фраза – определение на слух.</w:t>
            </w:r>
          </w:p>
        </w:tc>
        <w:tc>
          <w:tcPr>
            <w:tcW w:w="0" w:type="auto"/>
            <w:shd w:val="clear" w:color="auto" w:fill="auto"/>
          </w:tcPr>
          <w:p w14:paraId="1811F698" w14:textId="77777777" w:rsidR="002D2CEE" w:rsidRDefault="002D2CEE" w:rsidP="00BF17F5">
            <w:pPr>
              <w:jc w:val="center"/>
            </w:pPr>
            <w:r w:rsidRPr="008735AF">
              <w:rPr>
                <w:sz w:val="28"/>
                <w:szCs w:val="28"/>
              </w:rPr>
              <w:t>0,75</w:t>
            </w:r>
          </w:p>
        </w:tc>
      </w:tr>
      <w:tr w:rsidR="002D2CEE" w:rsidRPr="008735AF" w14:paraId="478A957C" w14:textId="77777777" w:rsidTr="00BF17F5">
        <w:tc>
          <w:tcPr>
            <w:tcW w:w="1216" w:type="dxa"/>
            <w:shd w:val="clear" w:color="auto" w:fill="auto"/>
          </w:tcPr>
          <w:p w14:paraId="6E29B2F9" w14:textId="77777777" w:rsidR="002D2CEE" w:rsidRPr="008735AF" w:rsidRDefault="002D2CEE" w:rsidP="00BF17F5">
            <w:pPr>
              <w:tabs>
                <w:tab w:val="left" w:pos="1995"/>
              </w:tabs>
              <w:jc w:val="center"/>
              <w:rPr>
                <w:sz w:val="28"/>
                <w:szCs w:val="28"/>
              </w:rPr>
            </w:pPr>
            <w:r w:rsidRPr="008735AF">
              <w:rPr>
                <w:sz w:val="28"/>
                <w:szCs w:val="28"/>
              </w:rPr>
              <w:t>24.</w:t>
            </w:r>
          </w:p>
        </w:tc>
        <w:tc>
          <w:tcPr>
            <w:tcW w:w="6696" w:type="dxa"/>
            <w:shd w:val="clear" w:color="auto" w:fill="auto"/>
          </w:tcPr>
          <w:p w14:paraId="50C3DBCA" w14:textId="77777777" w:rsidR="002D2CEE" w:rsidRPr="008735AF" w:rsidRDefault="002D2CEE" w:rsidP="00BF17F5">
            <w:pPr>
              <w:tabs>
                <w:tab w:val="left" w:pos="1995"/>
              </w:tabs>
              <w:rPr>
                <w:sz w:val="28"/>
                <w:szCs w:val="28"/>
              </w:rPr>
            </w:pPr>
            <w:r w:rsidRPr="008735AF">
              <w:rPr>
                <w:sz w:val="28"/>
                <w:szCs w:val="28"/>
              </w:rPr>
              <w:t xml:space="preserve">Устойчивость в ладу. Ступень «Е» - </w:t>
            </w:r>
            <w:r w:rsidRPr="008735AF">
              <w:rPr>
                <w:sz w:val="28"/>
                <w:szCs w:val="28"/>
                <w:lang w:val="en-US"/>
              </w:rPr>
              <w:t>I</w:t>
            </w:r>
            <w:r w:rsidRPr="008735AF">
              <w:rPr>
                <w:sz w:val="28"/>
                <w:szCs w:val="28"/>
              </w:rPr>
              <w:t>. Работа над устным ритмическим диктантом с ритмослогами.</w:t>
            </w:r>
          </w:p>
        </w:tc>
        <w:tc>
          <w:tcPr>
            <w:tcW w:w="0" w:type="auto"/>
            <w:shd w:val="clear" w:color="auto" w:fill="auto"/>
          </w:tcPr>
          <w:p w14:paraId="04D3AC6D" w14:textId="77777777" w:rsidR="002D2CEE" w:rsidRDefault="002D2CEE" w:rsidP="00BF17F5">
            <w:pPr>
              <w:jc w:val="center"/>
            </w:pPr>
            <w:r w:rsidRPr="008735AF">
              <w:rPr>
                <w:sz w:val="28"/>
                <w:szCs w:val="28"/>
              </w:rPr>
              <w:t>0,75</w:t>
            </w:r>
          </w:p>
        </w:tc>
      </w:tr>
      <w:tr w:rsidR="002D2CEE" w:rsidRPr="008735AF" w14:paraId="636DD605" w14:textId="77777777" w:rsidTr="00BF17F5">
        <w:tc>
          <w:tcPr>
            <w:tcW w:w="1216" w:type="dxa"/>
            <w:shd w:val="clear" w:color="auto" w:fill="auto"/>
          </w:tcPr>
          <w:p w14:paraId="2A957F41" w14:textId="77777777" w:rsidR="002D2CEE" w:rsidRPr="008735AF" w:rsidRDefault="002D2CEE" w:rsidP="00BF17F5">
            <w:pPr>
              <w:tabs>
                <w:tab w:val="left" w:pos="1995"/>
              </w:tabs>
              <w:jc w:val="center"/>
              <w:rPr>
                <w:sz w:val="28"/>
                <w:szCs w:val="28"/>
              </w:rPr>
            </w:pPr>
            <w:r w:rsidRPr="008735AF">
              <w:rPr>
                <w:sz w:val="28"/>
                <w:szCs w:val="28"/>
              </w:rPr>
              <w:t>25.</w:t>
            </w:r>
          </w:p>
        </w:tc>
        <w:tc>
          <w:tcPr>
            <w:tcW w:w="6696" w:type="dxa"/>
            <w:shd w:val="clear" w:color="auto" w:fill="auto"/>
          </w:tcPr>
          <w:p w14:paraId="443FA5D9" w14:textId="77777777" w:rsidR="002D2CEE" w:rsidRPr="008735AF" w:rsidRDefault="002D2CEE" w:rsidP="00BF17F5">
            <w:pPr>
              <w:tabs>
                <w:tab w:val="left" w:pos="1995"/>
              </w:tabs>
              <w:rPr>
                <w:sz w:val="28"/>
                <w:szCs w:val="28"/>
              </w:rPr>
            </w:pPr>
            <w:r w:rsidRPr="008735AF">
              <w:rPr>
                <w:sz w:val="28"/>
                <w:szCs w:val="28"/>
              </w:rPr>
              <w:t>Клавиатура. Допевание мелодии до Т. Интервал – ч</w:t>
            </w:r>
            <w:r w:rsidRPr="008735AF">
              <w:rPr>
                <w:sz w:val="28"/>
                <w:szCs w:val="28"/>
                <w:vertAlign w:val="subscript"/>
              </w:rPr>
              <w:t>5</w:t>
            </w:r>
            <w:r w:rsidRPr="008735AF">
              <w:rPr>
                <w:sz w:val="28"/>
                <w:szCs w:val="28"/>
              </w:rPr>
              <w:t>.</w:t>
            </w:r>
          </w:p>
        </w:tc>
        <w:tc>
          <w:tcPr>
            <w:tcW w:w="0" w:type="auto"/>
            <w:shd w:val="clear" w:color="auto" w:fill="auto"/>
          </w:tcPr>
          <w:p w14:paraId="58CA4960" w14:textId="77777777" w:rsidR="002D2CEE" w:rsidRDefault="002D2CEE" w:rsidP="00BF17F5">
            <w:pPr>
              <w:jc w:val="center"/>
            </w:pPr>
            <w:r w:rsidRPr="008735AF">
              <w:rPr>
                <w:sz w:val="28"/>
                <w:szCs w:val="28"/>
              </w:rPr>
              <w:t>0,75</w:t>
            </w:r>
          </w:p>
        </w:tc>
      </w:tr>
      <w:tr w:rsidR="002D2CEE" w:rsidRPr="008735AF" w14:paraId="34841319" w14:textId="77777777" w:rsidTr="00BF17F5">
        <w:tc>
          <w:tcPr>
            <w:tcW w:w="1216" w:type="dxa"/>
            <w:shd w:val="clear" w:color="auto" w:fill="auto"/>
          </w:tcPr>
          <w:p w14:paraId="07B8581C" w14:textId="77777777" w:rsidR="002D2CEE" w:rsidRPr="008735AF" w:rsidRDefault="002D2CEE" w:rsidP="00BF17F5">
            <w:pPr>
              <w:tabs>
                <w:tab w:val="left" w:pos="1995"/>
              </w:tabs>
              <w:jc w:val="center"/>
              <w:rPr>
                <w:sz w:val="28"/>
                <w:szCs w:val="28"/>
              </w:rPr>
            </w:pPr>
            <w:r w:rsidRPr="008735AF">
              <w:rPr>
                <w:sz w:val="28"/>
                <w:szCs w:val="28"/>
              </w:rPr>
              <w:t>26.</w:t>
            </w:r>
          </w:p>
        </w:tc>
        <w:tc>
          <w:tcPr>
            <w:tcW w:w="6696" w:type="dxa"/>
            <w:shd w:val="clear" w:color="auto" w:fill="auto"/>
          </w:tcPr>
          <w:p w14:paraId="4618D8ED" w14:textId="77777777" w:rsidR="002D2CEE" w:rsidRPr="008735AF" w:rsidRDefault="002D2CEE" w:rsidP="00BF17F5">
            <w:pPr>
              <w:tabs>
                <w:tab w:val="left" w:pos="1995"/>
              </w:tabs>
              <w:rPr>
                <w:sz w:val="28"/>
                <w:szCs w:val="28"/>
              </w:rPr>
            </w:pPr>
            <w:r w:rsidRPr="008735AF">
              <w:rPr>
                <w:sz w:val="28"/>
                <w:szCs w:val="28"/>
              </w:rPr>
              <w:t>Интервал ч</w:t>
            </w:r>
            <w:r w:rsidRPr="008735AF">
              <w:rPr>
                <w:sz w:val="28"/>
                <w:szCs w:val="28"/>
                <w:vertAlign w:val="subscript"/>
              </w:rPr>
              <w:t xml:space="preserve">5. </w:t>
            </w:r>
            <w:r w:rsidRPr="008735AF">
              <w:rPr>
                <w:sz w:val="28"/>
                <w:szCs w:val="28"/>
              </w:rPr>
              <w:t>Освоение клавиатуры.</w:t>
            </w:r>
          </w:p>
        </w:tc>
        <w:tc>
          <w:tcPr>
            <w:tcW w:w="0" w:type="auto"/>
            <w:shd w:val="clear" w:color="auto" w:fill="auto"/>
          </w:tcPr>
          <w:p w14:paraId="4246E320" w14:textId="77777777" w:rsidR="002D2CEE" w:rsidRDefault="002D2CEE" w:rsidP="00BF17F5">
            <w:pPr>
              <w:jc w:val="center"/>
            </w:pPr>
            <w:r w:rsidRPr="008735AF">
              <w:rPr>
                <w:sz w:val="28"/>
                <w:szCs w:val="28"/>
              </w:rPr>
              <w:t>0,75</w:t>
            </w:r>
          </w:p>
        </w:tc>
      </w:tr>
      <w:tr w:rsidR="002D2CEE" w:rsidRPr="008735AF" w14:paraId="5D7A43B9" w14:textId="77777777" w:rsidTr="00BF17F5">
        <w:tc>
          <w:tcPr>
            <w:tcW w:w="1216" w:type="dxa"/>
            <w:shd w:val="clear" w:color="auto" w:fill="auto"/>
          </w:tcPr>
          <w:p w14:paraId="49DD8311" w14:textId="77777777" w:rsidR="002D2CEE" w:rsidRPr="008735AF" w:rsidRDefault="002D2CEE" w:rsidP="00BF17F5">
            <w:pPr>
              <w:tabs>
                <w:tab w:val="left" w:pos="1995"/>
              </w:tabs>
              <w:jc w:val="center"/>
              <w:rPr>
                <w:sz w:val="28"/>
                <w:szCs w:val="28"/>
              </w:rPr>
            </w:pPr>
            <w:r w:rsidRPr="008735AF">
              <w:rPr>
                <w:sz w:val="28"/>
                <w:szCs w:val="28"/>
              </w:rPr>
              <w:t>27.</w:t>
            </w:r>
          </w:p>
        </w:tc>
        <w:tc>
          <w:tcPr>
            <w:tcW w:w="6696" w:type="dxa"/>
            <w:shd w:val="clear" w:color="auto" w:fill="auto"/>
          </w:tcPr>
          <w:p w14:paraId="51FA0CF9" w14:textId="77777777" w:rsidR="002D2CEE" w:rsidRPr="008735AF" w:rsidRDefault="002D2CEE" w:rsidP="00BF17F5">
            <w:pPr>
              <w:tabs>
                <w:tab w:val="left" w:pos="1995"/>
              </w:tabs>
              <w:rPr>
                <w:sz w:val="28"/>
                <w:szCs w:val="28"/>
              </w:rPr>
            </w:pPr>
            <w:r w:rsidRPr="008735AF">
              <w:rPr>
                <w:sz w:val="28"/>
                <w:szCs w:val="28"/>
              </w:rPr>
              <w:t>Освоение клавиатуры. Ступень «Е» - закрепление.</w:t>
            </w:r>
          </w:p>
        </w:tc>
        <w:tc>
          <w:tcPr>
            <w:tcW w:w="0" w:type="auto"/>
            <w:shd w:val="clear" w:color="auto" w:fill="auto"/>
          </w:tcPr>
          <w:p w14:paraId="00D09895" w14:textId="77777777" w:rsidR="002D2CEE" w:rsidRDefault="002D2CEE" w:rsidP="00BF17F5">
            <w:pPr>
              <w:jc w:val="center"/>
            </w:pPr>
            <w:r w:rsidRPr="008735AF">
              <w:rPr>
                <w:sz w:val="28"/>
                <w:szCs w:val="28"/>
              </w:rPr>
              <w:t>0,75</w:t>
            </w:r>
          </w:p>
        </w:tc>
      </w:tr>
      <w:tr w:rsidR="002D2CEE" w:rsidRPr="008735AF" w14:paraId="3E3D27CF" w14:textId="77777777" w:rsidTr="00BF17F5">
        <w:tc>
          <w:tcPr>
            <w:tcW w:w="1216" w:type="dxa"/>
            <w:shd w:val="clear" w:color="auto" w:fill="auto"/>
          </w:tcPr>
          <w:p w14:paraId="368507DF" w14:textId="77777777" w:rsidR="002D2CEE" w:rsidRPr="008735AF" w:rsidRDefault="002D2CEE" w:rsidP="00BF17F5">
            <w:pPr>
              <w:tabs>
                <w:tab w:val="left" w:pos="1995"/>
              </w:tabs>
              <w:jc w:val="center"/>
              <w:rPr>
                <w:sz w:val="28"/>
                <w:szCs w:val="28"/>
              </w:rPr>
            </w:pPr>
            <w:r w:rsidRPr="008735AF">
              <w:rPr>
                <w:sz w:val="28"/>
                <w:szCs w:val="28"/>
              </w:rPr>
              <w:t>28.</w:t>
            </w:r>
          </w:p>
        </w:tc>
        <w:tc>
          <w:tcPr>
            <w:tcW w:w="6696" w:type="dxa"/>
            <w:shd w:val="clear" w:color="auto" w:fill="auto"/>
          </w:tcPr>
          <w:p w14:paraId="288BB806" w14:textId="77777777" w:rsidR="002D2CEE" w:rsidRPr="008735AF" w:rsidRDefault="002D2CEE" w:rsidP="00BF17F5">
            <w:pPr>
              <w:tabs>
                <w:tab w:val="left" w:pos="1995"/>
              </w:tabs>
              <w:rPr>
                <w:sz w:val="28"/>
                <w:szCs w:val="28"/>
              </w:rPr>
            </w:pPr>
            <w:r w:rsidRPr="008735AF">
              <w:rPr>
                <w:sz w:val="28"/>
                <w:szCs w:val="28"/>
              </w:rPr>
              <w:t>Начало и окончание фразы на Т. Ступень «Е» - закрепление. Освоение клавиатуры.</w:t>
            </w:r>
          </w:p>
        </w:tc>
        <w:tc>
          <w:tcPr>
            <w:tcW w:w="0" w:type="auto"/>
            <w:shd w:val="clear" w:color="auto" w:fill="auto"/>
          </w:tcPr>
          <w:p w14:paraId="131F98FF" w14:textId="77777777" w:rsidR="002D2CEE" w:rsidRDefault="002D2CEE" w:rsidP="00BF17F5">
            <w:pPr>
              <w:jc w:val="center"/>
            </w:pPr>
            <w:r w:rsidRPr="008735AF">
              <w:rPr>
                <w:sz w:val="28"/>
                <w:szCs w:val="28"/>
              </w:rPr>
              <w:t>0,75</w:t>
            </w:r>
          </w:p>
        </w:tc>
      </w:tr>
      <w:tr w:rsidR="002D2CEE" w:rsidRPr="008735AF" w14:paraId="0AD6C36C" w14:textId="77777777" w:rsidTr="00BF17F5">
        <w:tc>
          <w:tcPr>
            <w:tcW w:w="1216" w:type="dxa"/>
            <w:shd w:val="clear" w:color="auto" w:fill="auto"/>
          </w:tcPr>
          <w:p w14:paraId="4B2CFA61" w14:textId="77777777" w:rsidR="002D2CEE" w:rsidRPr="008735AF" w:rsidRDefault="002D2CEE" w:rsidP="00BF17F5">
            <w:pPr>
              <w:tabs>
                <w:tab w:val="left" w:pos="1995"/>
              </w:tabs>
              <w:jc w:val="center"/>
              <w:rPr>
                <w:sz w:val="28"/>
                <w:szCs w:val="28"/>
              </w:rPr>
            </w:pPr>
            <w:r w:rsidRPr="008735AF">
              <w:rPr>
                <w:sz w:val="28"/>
                <w:szCs w:val="28"/>
              </w:rPr>
              <w:t>29.</w:t>
            </w:r>
          </w:p>
        </w:tc>
        <w:tc>
          <w:tcPr>
            <w:tcW w:w="6696" w:type="dxa"/>
            <w:shd w:val="clear" w:color="auto" w:fill="auto"/>
          </w:tcPr>
          <w:p w14:paraId="178E2E56" w14:textId="77777777" w:rsidR="002D2CEE" w:rsidRPr="008735AF" w:rsidRDefault="002D2CEE" w:rsidP="00BF17F5">
            <w:pPr>
              <w:tabs>
                <w:tab w:val="left" w:pos="1995"/>
              </w:tabs>
              <w:rPr>
                <w:sz w:val="28"/>
                <w:szCs w:val="28"/>
              </w:rPr>
            </w:pPr>
            <w:r w:rsidRPr="008735AF">
              <w:rPr>
                <w:sz w:val="28"/>
                <w:szCs w:val="28"/>
              </w:rPr>
              <w:t xml:space="preserve">Ступень «ЛЕ» - </w:t>
            </w:r>
            <w:r w:rsidRPr="008735AF">
              <w:rPr>
                <w:sz w:val="28"/>
                <w:szCs w:val="28"/>
                <w:lang w:val="en-US"/>
              </w:rPr>
              <w:t>II</w:t>
            </w:r>
            <w:r w:rsidRPr="008735AF">
              <w:rPr>
                <w:sz w:val="28"/>
                <w:szCs w:val="28"/>
              </w:rPr>
              <w:t>. Освоение клавиатуры.</w:t>
            </w:r>
          </w:p>
        </w:tc>
        <w:tc>
          <w:tcPr>
            <w:tcW w:w="0" w:type="auto"/>
            <w:shd w:val="clear" w:color="auto" w:fill="auto"/>
          </w:tcPr>
          <w:p w14:paraId="44945D94" w14:textId="77777777" w:rsidR="002D2CEE" w:rsidRDefault="002D2CEE" w:rsidP="00BF17F5">
            <w:pPr>
              <w:jc w:val="center"/>
            </w:pPr>
            <w:r w:rsidRPr="008735AF">
              <w:rPr>
                <w:sz w:val="28"/>
                <w:szCs w:val="28"/>
              </w:rPr>
              <w:t>0,75</w:t>
            </w:r>
          </w:p>
        </w:tc>
      </w:tr>
      <w:tr w:rsidR="002D2CEE" w:rsidRPr="008735AF" w14:paraId="41F1C92B" w14:textId="77777777" w:rsidTr="00BF17F5">
        <w:tc>
          <w:tcPr>
            <w:tcW w:w="1216" w:type="dxa"/>
            <w:shd w:val="clear" w:color="auto" w:fill="auto"/>
          </w:tcPr>
          <w:p w14:paraId="6C13B2BD" w14:textId="77777777" w:rsidR="002D2CEE" w:rsidRPr="008735AF" w:rsidRDefault="002D2CEE" w:rsidP="00BF17F5">
            <w:pPr>
              <w:tabs>
                <w:tab w:val="left" w:pos="1995"/>
              </w:tabs>
              <w:jc w:val="center"/>
              <w:rPr>
                <w:sz w:val="28"/>
                <w:szCs w:val="28"/>
              </w:rPr>
            </w:pPr>
            <w:r w:rsidRPr="008735AF">
              <w:rPr>
                <w:sz w:val="28"/>
                <w:szCs w:val="28"/>
              </w:rPr>
              <w:t>30.</w:t>
            </w:r>
          </w:p>
        </w:tc>
        <w:tc>
          <w:tcPr>
            <w:tcW w:w="6696" w:type="dxa"/>
            <w:shd w:val="clear" w:color="auto" w:fill="auto"/>
          </w:tcPr>
          <w:p w14:paraId="4ABCF8D1" w14:textId="77777777" w:rsidR="002D2CEE" w:rsidRPr="008735AF" w:rsidRDefault="002D2CEE" w:rsidP="00BF17F5">
            <w:pPr>
              <w:tabs>
                <w:tab w:val="left" w:pos="1995"/>
              </w:tabs>
              <w:rPr>
                <w:sz w:val="28"/>
                <w:szCs w:val="28"/>
              </w:rPr>
            </w:pPr>
            <w:r w:rsidRPr="008735AF">
              <w:rPr>
                <w:sz w:val="28"/>
                <w:szCs w:val="28"/>
              </w:rPr>
              <w:t xml:space="preserve">Ступень «ЛЕ» - </w:t>
            </w:r>
            <w:r w:rsidRPr="008735AF">
              <w:rPr>
                <w:sz w:val="28"/>
                <w:szCs w:val="28"/>
                <w:lang w:val="en-US"/>
              </w:rPr>
              <w:t>II</w:t>
            </w:r>
            <w:r w:rsidRPr="008735AF">
              <w:rPr>
                <w:sz w:val="28"/>
                <w:szCs w:val="28"/>
              </w:rPr>
              <w:t>. Ритмическое «эхо».</w:t>
            </w:r>
          </w:p>
        </w:tc>
        <w:tc>
          <w:tcPr>
            <w:tcW w:w="0" w:type="auto"/>
            <w:shd w:val="clear" w:color="auto" w:fill="auto"/>
          </w:tcPr>
          <w:p w14:paraId="4EA24304" w14:textId="77777777" w:rsidR="002D2CEE" w:rsidRDefault="002D2CEE" w:rsidP="00BF17F5">
            <w:pPr>
              <w:jc w:val="center"/>
            </w:pPr>
            <w:r w:rsidRPr="008735AF">
              <w:rPr>
                <w:sz w:val="28"/>
                <w:szCs w:val="28"/>
              </w:rPr>
              <w:t>0,75</w:t>
            </w:r>
          </w:p>
        </w:tc>
      </w:tr>
      <w:tr w:rsidR="002D2CEE" w:rsidRPr="008735AF" w14:paraId="5297C422" w14:textId="77777777" w:rsidTr="00BF17F5">
        <w:tc>
          <w:tcPr>
            <w:tcW w:w="1216" w:type="dxa"/>
            <w:shd w:val="clear" w:color="auto" w:fill="auto"/>
          </w:tcPr>
          <w:p w14:paraId="73BF52DB" w14:textId="77777777" w:rsidR="002D2CEE" w:rsidRPr="008735AF" w:rsidRDefault="002D2CEE" w:rsidP="00BF17F5">
            <w:pPr>
              <w:tabs>
                <w:tab w:val="left" w:pos="1995"/>
              </w:tabs>
              <w:jc w:val="center"/>
              <w:rPr>
                <w:sz w:val="28"/>
                <w:szCs w:val="28"/>
              </w:rPr>
            </w:pPr>
            <w:r w:rsidRPr="008735AF">
              <w:rPr>
                <w:sz w:val="28"/>
                <w:szCs w:val="28"/>
              </w:rPr>
              <w:t>31.</w:t>
            </w:r>
          </w:p>
        </w:tc>
        <w:tc>
          <w:tcPr>
            <w:tcW w:w="6696" w:type="dxa"/>
            <w:shd w:val="clear" w:color="auto" w:fill="auto"/>
          </w:tcPr>
          <w:p w14:paraId="0DDA8C67" w14:textId="77777777" w:rsidR="002D2CEE" w:rsidRPr="008735AF" w:rsidRDefault="002D2CEE" w:rsidP="00BF17F5">
            <w:pPr>
              <w:tabs>
                <w:tab w:val="left" w:pos="1995"/>
              </w:tabs>
              <w:rPr>
                <w:sz w:val="28"/>
                <w:szCs w:val="28"/>
              </w:rPr>
            </w:pPr>
            <w:r w:rsidRPr="008735AF">
              <w:rPr>
                <w:sz w:val="28"/>
                <w:szCs w:val="28"/>
              </w:rPr>
              <w:t>Повторение и закрепление пройденного.</w:t>
            </w:r>
          </w:p>
        </w:tc>
        <w:tc>
          <w:tcPr>
            <w:tcW w:w="0" w:type="auto"/>
            <w:shd w:val="clear" w:color="auto" w:fill="auto"/>
          </w:tcPr>
          <w:p w14:paraId="1449142D" w14:textId="77777777" w:rsidR="002D2CEE" w:rsidRDefault="002D2CEE" w:rsidP="00BF17F5">
            <w:pPr>
              <w:jc w:val="center"/>
            </w:pPr>
            <w:r w:rsidRPr="008735AF">
              <w:rPr>
                <w:sz w:val="28"/>
                <w:szCs w:val="28"/>
              </w:rPr>
              <w:t>0,75</w:t>
            </w:r>
          </w:p>
        </w:tc>
      </w:tr>
      <w:tr w:rsidR="002D2CEE" w:rsidRPr="008735AF" w14:paraId="7638546F" w14:textId="77777777" w:rsidTr="00BF17F5">
        <w:tc>
          <w:tcPr>
            <w:tcW w:w="1216" w:type="dxa"/>
            <w:shd w:val="clear" w:color="auto" w:fill="auto"/>
          </w:tcPr>
          <w:p w14:paraId="234C38A0" w14:textId="77777777" w:rsidR="002D2CEE" w:rsidRPr="008735AF" w:rsidRDefault="002D2CEE" w:rsidP="00BF17F5">
            <w:pPr>
              <w:tabs>
                <w:tab w:val="left" w:pos="1995"/>
              </w:tabs>
              <w:jc w:val="center"/>
              <w:rPr>
                <w:sz w:val="28"/>
                <w:szCs w:val="28"/>
              </w:rPr>
            </w:pPr>
            <w:r w:rsidRPr="008735AF">
              <w:rPr>
                <w:sz w:val="28"/>
                <w:szCs w:val="28"/>
              </w:rPr>
              <w:t>32.</w:t>
            </w:r>
          </w:p>
        </w:tc>
        <w:tc>
          <w:tcPr>
            <w:tcW w:w="6696" w:type="dxa"/>
            <w:shd w:val="clear" w:color="auto" w:fill="auto"/>
          </w:tcPr>
          <w:p w14:paraId="3E2517A9" w14:textId="77777777" w:rsidR="002D2CEE" w:rsidRPr="008735AF" w:rsidRDefault="002D2CEE" w:rsidP="00BF17F5">
            <w:pPr>
              <w:tabs>
                <w:tab w:val="left" w:pos="1995"/>
              </w:tabs>
              <w:rPr>
                <w:sz w:val="28"/>
                <w:szCs w:val="28"/>
              </w:rPr>
            </w:pPr>
            <w:r w:rsidRPr="008735AF">
              <w:rPr>
                <w:sz w:val="28"/>
                <w:szCs w:val="28"/>
              </w:rPr>
              <w:t>Открытое занятие для родителей.</w:t>
            </w:r>
          </w:p>
        </w:tc>
        <w:tc>
          <w:tcPr>
            <w:tcW w:w="0" w:type="auto"/>
            <w:shd w:val="clear" w:color="auto" w:fill="auto"/>
          </w:tcPr>
          <w:p w14:paraId="30097773" w14:textId="77777777" w:rsidR="002D2CEE" w:rsidRDefault="002D2CEE" w:rsidP="00BF17F5">
            <w:pPr>
              <w:jc w:val="center"/>
            </w:pPr>
            <w:r w:rsidRPr="008735AF">
              <w:rPr>
                <w:sz w:val="28"/>
                <w:szCs w:val="28"/>
              </w:rPr>
              <w:t>0,75</w:t>
            </w:r>
          </w:p>
        </w:tc>
      </w:tr>
      <w:tr w:rsidR="002D2CEE" w:rsidRPr="008735AF" w14:paraId="3FCF0366" w14:textId="77777777" w:rsidTr="00BF17F5">
        <w:tc>
          <w:tcPr>
            <w:tcW w:w="1216" w:type="dxa"/>
            <w:shd w:val="clear" w:color="auto" w:fill="auto"/>
          </w:tcPr>
          <w:p w14:paraId="6A0C2879" w14:textId="77777777" w:rsidR="002D2CEE" w:rsidRPr="008735AF" w:rsidRDefault="002D2CEE" w:rsidP="00BF17F5">
            <w:pPr>
              <w:tabs>
                <w:tab w:val="left" w:pos="1995"/>
              </w:tabs>
              <w:jc w:val="center"/>
              <w:rPr>
                <w:sz w:val="28"/>
                <w:szCs w:val="28"/>
              </w:rPr>
            </w:pPr>
            <w:r w:rsidRPr="008735AF">
              <w:rPr>
                <w:sz w:val="28"/>
                <w:szCs w:val="28"/>
              </w:rPr>
              <w:lastRenderedPageBreak/>
              <w:t>33.</w:t>
            </w:r>
          </w:p>
        </w:tc>
        <w:tc>
          <w:tcPr>
            <w:tcW w:w="6696" w:type="dxa"/>
            <w:shd w:val="clear" w:color="auto" w:fill="auto"/>
          </w:tcPr>
          <w:p w14:paraId="6F79976D" w14:textId="77777777" w:rsidR="002D2CEE" w:rsidRPr="008735AF" w:rsidRDefault="002D2CEE" w:rsidP="00BF17F5">
            <w:pPr>
              <w:tabs>
                <w:tab w:val="left" w:pos="1995"/>
              </w:tabs>
              <w:rPr>
                <w:sz w:val="28"/>
                <w:szCs w:val="28"/>
              </w:rPr>
            </w:pPr>
            <w:r w:rsidRPr="008735AF">
              <w:rPr>
                <w:sz w:val="28"/>
                <w:szCs w:val="28"/>
              </w:rPr>
              <w:t>Тоника – функциональная окраска – определение по карточке на слух. Допевание до Т.</w:t>
            </w:r>
          </w:p>
        </w:tc>
        <w:tc>
          <w:tcPr>
            <w:tcW w:w="0" w:type="auto"/>
            <w:shd w:val="clear" w:color="auto" w:fill="auto"/>
          </w:tcPr>
          <w:p w14:paraId="26B318E6" w14:textId="77777777" w:rsidR="002D2CEE" w:rsidRDefault="002D2CEE" w:rsidP="00BF17F5">
            <w:pPr>
              <w:jc w:val="center"/>
            </w:pPr>
            <w:r w:rsidRPr="008735AF">
              <w:rPr>
                <w:sz w:val="28"/>
                <w:szCs w:val="28"/>
              </w:rPr>
              <w:t>0,75</w:t>
            </w:r>
          </w:p>
        </w:tc>
      </w:tr>
      <w:tr w:rsidR="002D2CEE" w:rsidRPr="008735AF" w14:paraId="49FF4FA3" w14:textId="77777777" w:rsidTr="00BF17F5">
        <w:tc>
          <w:tcPr>
            <w:tcW w:w="1216" w:type="dxa"/>
            <w:shd w:val="clear" w:color="auto" w:fill="auto"/>
          </w:tcPr>
          <w:p w14:paraId="03C243B7" w14:textId="77777777" w:rsidR="002D2CEE" w:rsidRPr="008735AF" w:rsidRDefault="002D2CEE" w:rsidP="00BF17F5">
            <w:pPr>
              <w:tabs>
                <w:tab w:val="left" w:pos="1995"/>
              </w:tabs>
              <w:jc w:val="center"/>
              <w:rPr>
                <w:sz w:val="28"/>
                <w:szCs w:val="28"/>
              </w:rPr>
            </w:pPr>
            <w:r w:rsidRPr="008735AF">
              <w:rPr>
                <w:sz w:val="28"/>
                <w:szCs w:val="28"/>
              </w:rPr>
              <w:t>34.</w:t>
            </w:r>
          </w:p>
        </w:tc>
        <w:tc>
          <w:tcPr>
            <w:tcW w:w="6696" w:type="dxa"/>
            <w:shd w:val="clear" w:color="auto" w:fill="auto"/>
          </w:tcPr>
          <w:p w14:paraId="4EAC66EC" w14:textId="77777777" w:rsidR="002D2CEE" w:rsidRPr="008735AF" w:rsidRDefault="002D2CEE" w:rsidP="00BF17F5">
            <w:pPr>
              <w:tabs>
                <w:tab w:val="left" w:pos="1995"/>
              </w:tabs>
              <w:rPr>
                <w:sz w:val="28"/>
                <w:szCs w:val="28"/>
              </w:rPr>
            </w:pPr>
            <w:r w:rsidRPr="008735AF">
              <w:rPr>
                <w:sz w:val="28"/>
                <w:szCs w:val="28"/>
              </w:rPr>
              <w:t>Тоника – определение по карточке на слух. Сильная доля.</w:t>
            </w:r>
          </w:p>
        </w:tc>
        <w:tc>
          <w:tcPr>
            <w:tcW w:w="0" w:type="auto"/>
            <w:shd w:val="clear" w:color="auto" w:fill="auto"/>
          </w:tcPr>
          <w:p w14:paraId="46F5425A" w14:textId="77777777" w:rsidR="002D2CEE" w:rsidRDefault="002D2CEE" w:rsidP="00BF17F5">
            <w:pPr>
              <w:jc w:val="center"/>
            </w:pPr>
            <w:r w:rsidRPr="008735AF">
              <w:rPr>
                <w:sz w:val="28"/>
                <w:szCs w:val="28"/>
              </w:rPr>
              <w:t>0,75</w:t>
            </w:r>
          </w:p>
        </w:tc>
      </w:tr>
      <w:tr w:rsidR="002D2CEE" w:rsidRPr="008735AF" w14:paraId="2142151F" w14:textId="77777777" w:rsidTr="00BF17F5">
        <w:tc>
          <w:tcPr>
            <w:tcW w:w="1216" w:type="dxa"/>
            <w:shd w:val="clear" w:color="auto" w:fill="auto"/>
          </w:tcPr>
          <w:p w14:paraId="629EEAFE" w14:textId="77777777" w:rsidR="002D2CEE" w:rsidRPr="008735AF" w:rsidRDefault="002D2CEE" w:rsidP="00BF17F5">
            <w:pPr>
              <w:tabs>
                <w:tab w:val="left" w:pos="1995"/>
              </w:tabs>
              <w:jc w:val="center"/>
              <w:rPr>
                <w:sz w:val="28"/>
                <w:szCs w:val="28"/>
              </w:rPr>
            </w:pPr>
            <w:r w:rsidRPr="008735AF">
              <w:rPr>
                <w:sz w:val="28"/>
                <w:szCs w:val="28"/>
              </w:rPr>
              <w:t>35.</w:t>
            </w:r>
          </w:p>
        </w:tc>
        <w:tc>
          <w:tcPr>
            <w:tcW w:w="6696" w:type="dxa"/>
            <w:shd w:val="clear" w:color="auto" w:fill="auto"/>
          </w:tcPr>
          <w:p w14:paraId="05A9F6C2" w14:textId="77777777" w:rsidR="002D2CEE" w:rsidRPr="008735AF" w:rsidRDefault="002D2CEE" w:rsidP="00BF17F5">
            <w:pPr>
              <w:tabs>
                <w:tab w:val="left" w:pos="1995"/>
              </w:tabs>
              <w:rPr>
                <w:sz w:val="28"/>
                <w:szCs w:val="28"/>
              </w:rPr>
            </w:pPr>
            <w:r w:rsidRPr="008735AF">
              <w:rPr>
                <w:sz w:val="28"/>
                <w:szCs w:val="28"/>
              </w:rPr>
              <w:t xml:space="preserve">Субдоминанта – </w:t>
            </w:r>
            <w:r w:rsidRPr="008735AF">
              <w:rPr>
                <w:sz w:val="28"/>
                <w:szCs w:val="28"/>
                <w:lang w:val="en-US"/>
              </w:rPr>
              <w:t>S</w:t>
            </w:r>
            <w:r w:rsidRPr="008735AF">
              <w:rPr>
                <w:sz w:val="28"/>
                <w:szCs w:val="28"/>
              </w:rPr>
              <w:t>. Интервал м</w:t>
            </w:r>
            <w:r w:rsidRPr="008735AF">
              <w:rPr>
                <w:sz w:val="28"/>
                <w:szCs w:val="28"/>
                <w:vertAlign w:val="subscript"/>
              </w:rPr>
              <w:t>2</w:t>
            </w:r>
            <w:r w:rsidRPr="008735AF">
              <w:rPr>
                <w:sz w:val="28"/>
                <w:szCs w:val="28"/>
              </w:rPr>
              <w:t>.</w:t>
            </w:r>
          </w:p>
        </w:tc>
        <w:tc>
          <w:tcPr>
            <w:tcW w:w="0" w:type="auto"/>
            <w:shd w:val="clear" w:color="auto" w:fill="auto"/>
          </w:tcPr>
          <w:p w14:paraId="646C13D7" w14:textId="77777777" w:rsidR="002D2CEE" w:rsidRDefault="002D2CEE" w:rsidP="00BF17F5">
            <w:pPr>
              <w:jc w:val="center"/>
            </w:pPr>
            <w:r w:rsidRPr="008735AF">
              <w:rPr>
                <w:sz w:val="28"/>
                <w:szCs w:val="28"/>
              </w:rPr>
              <w:t>0,75</w:t>
            </w:r>
          </w:p>
        </w:tc>
      </w:tr>
      <w:tr w:rsidR="002D2CEE" w:rsidRPr="008735AF" w14:paraId="55D91CE1" w14:textId="77777777" w:rsidTr="00BF17F5">
        <w:tc>
          <w:tcPr>
            <w:tcW w:w="1216" w:type="dxa"/>
            <w:shd w:val="clear" w:color="auto" w:fill="auto"/>
          </w:tcPr>
          <w:p w14:paraId="7F30FCF5" w14:textId="77777777" w:rsidR="002D2CEE" w:rsidRPr="008735AF" w:rsidRDefault="002D2CEE" w:rsidP="00BF17F5">
            <w:pPr>
              <w:tabs>
                <w:tab w:val="left" w:pos="1995"/>
              </w:tabs>
              <w:jc w:val="center"/>
              <w:rPr>
                <w:sz w:val="28"/>
                <w:szCs w:val="28"/>
              </w:rPr>
            </w:pPr>
            <w:r w:rsidRPr="008735AF">
              <w:rPr>
                <w:sz w:val="28"/>
                <w:szCs w:val="28"/>
              </w:rPr>
              <w:t>36.</w:t>
            </w:r>
          </w:p>
        </w:tc>
        <w:tc>
          <w:tcPr>
            <w:tcW w:w="6696" w:type="dxa"/>
            <w:shd w:val="clear" w:color="auto" w:fill="auto"/>
          </w:tcPr>
          <w:p w14:paraId="156533C6" w14:textId="77777777" w:rsidR="002D2CEE" w:rsidRPr="008735AF" w:rsidRDefault="002D2CEE" w:rsidP="00BF17F5">
            <w:pPr>
              <w:tabs>
                <w:tab w:val="left" w:pos="1995"/>
              </w:tabs>
              <w:rPr>
                <w:sz w:val="28"/>
                <w:szCs w:val="28"/>
              </w:rPr>
            </w:pPr>
            <w:r w:rsidRPr="008735AF">
              <w:rPr>
                <w:sz w:val="28"/>
                <w:szCs w:val="28"/>
              </w:rPr>
              <w:t xml:space="preserve">Субдоминанта – </w:t>
            </w:r>
            <w:r w:rsidRPr="008735AF">
              <w:rPr>
                <w:sz w:val="28"/>
                <w:szCs w:val="28"/>
                <w:lang w:val="en-US"/>
              </w:rPr>
              <w:t>S</w:t>
            </w:r>
            <w:r w:rsidRPr="008735AF">
              <w:rPr>
                <w:sz w:val="28"/>
                <w:szCs w:val="28"/>
              </w:rPr>
              <w:t>. Интервал м</w:t>
            </w:r>
            <w:r w:rsidRPr="008735AF">
              <w:rPr>
                <w:sz w:val="28"/>
                <w:szCs w:val="28"/>
                <w:vertAlign w:val="subscript"/>
              </w:rPr>
              <w:t>2</w:t>
            </w:r>
            <w:r w:rsidRPr="008735AF">
              <w:rPr>
                <w:sz w:val="28"/>
                <w:szCs w:val="28"/>
              </w:rPr>
              <w:t>. работа с ритмическими карточками.</w:t>
            </w:r>
          </w:p>
        </w:tc>
        <w:tc>
          <w:tcPr>
            <w:tcW w:w="0" w:type="auto"/>
            <w:shd w:val="clear" w:color="auto" w:fill="auto"/>
          </w:tcPr>
          <w:p w14:paraId="667FF4A4" w14:textId="77777777" w:rsidR="002D2CEE" w:rsidRDefault="002D2CEE" w:rsidP="00BF17F5">
            <w:pPr>
              <w:jc w:val="center"/>
            </w:pPr>
            <w:r w:rsidRPr="008735AF">
              <w:rPr>
                <w:sz w:val="28"/>
                <w:szCs w:val="28"/>
              </w:rPr>
              <w:t>0,75</w:t>
            </w:r>
          </w:p>
        </w:tc>
      </w:tr>
      <w:tr w:rsidR="002D2CEE" w:rsidRPr="008735AF" w14:paraId="6D8E4B95" w14:textId="77777777" w:rsidTr="00BF17F5">
        <w:tc>
          <w:tcPr>
            <w:tcW w:w="1216" w:type="dxa"/>
            <w:shd w:val="clear" w:color="auto" w:fill="auto"/>
          </w:tcPr>
          <w:p w14:paraId="0535D3C3" w14:textId="77777777" w:rsidR="002D2CEE" w:rsidRPr="008735AF" w:rsidRDefault="002D2CEE" w:rsidP="00BF17F5">
            <w:pPr>
              <w:tabs>
                <w:tab w:val="left" w:pos="1995"/>
              </w:tabs>
              <w:jc w:val="center"/>
              <w:rPr>
                <w:sz w:val="28"/>
                <w:szCs w:val="28"/>
              </w:rPr>
            </w:pPr>
            <w:r w:rsidRPr="008735AF">
              <w:rPr>
                <w:sz w:val="28"/>
                <w:szCs w:val="28"/>
              </w:rPr>
              <w:t>37.</w:t>
            </w:r>
          </w:p>
        </w:tc>
        <w:tc>
          <w:tcPr>
            <w:tcW w:w="6696" w:type="dxa"/>
            <w:shd w:val="clear" w:color="auto" w:fill="auto"/>
          </w:tcPr>
          <w:p w14:paraId="7D098227" w14:textId="77777777" w:rsidR="002D2CEE" w:rsidRPr="008735AF" w:rsidRDefault="002D2CEE" w:rsidP="00BF17F5">
            <w:pPr>
              <w:tabs>
                <w:tab w:val="left" w:pos="1995"/>
              </w:tabs>
              <w:rPr>
                <w:sz w:val="28"/>
                <w:szCs w:val="28"/>
              </w:rPr>
            </w:pPr>
            <w:r w:rsidRPr="008735AF">
              <w:rPr>
                <w:sz w:val="28"/>
                <w:szCs w:val="28"/>
              </w:rPr>
              <w:t>Интервал б</w:t>
            </w:r>
            <w:r w:rsidRPr="008735AF">
              <w:rPr>
                <w:sz w:val="28"/>
                <w:szCs w:val="28"/>
                <w:vertAlign w:val="subscript"/>
              </w:rPr>
              <w:t>2</w:t>
            </w:r>
            <w:r w:rsidRPr="008735AF">
              <w:rPr>
                <w:sz w:val="28"/>
                <w:szCs w:val="28"/>
              </w:rPr>
              <w:t>. Сильная доля.</w:t>
            </w:r>
          </w:p>
        </w:tc>
        <w:tc>
          <w:tcPr>
            <w:tcW w:w="0" w:type="auto"/>
            <w:shd w:val="clear" w:color="auto" w:fill="auto"/>
          </w:tcPr>
          <w:p w14:paraId="70D319B6" w14:textId="77777777" w:rsidR="002D2CEE" w:rsidRDefault="002D2CEE" w:rsidP="00BF17F5">
            <w:pPr>
              <w:jc w:val="center"/>
            </w:pPr>
            <w:r w:rsidRPr="008735AF">
              <w:rPr>
                <w:sz w:val="28"/>
                <w:szCs w:val="28"/>
              </w:rPr>
              <w:t>0,75</w:t>
            </w:r>
          </w:p>
        </w:tc>
      </w:tr>
      <w:tr w:rsidR="002D2CEE" w:rsidRPr="008735AF" w14:paraId="1D2CE940" w14:textId="77777777" w:rsidTr="00BF17F5">
        <w:tc>
          <w:tcPr>
            <w:tcW w:w="1216" w:type="dxa"/>
            <w:shd w:val="clear" w:color="auto" w:fill="auto"/>
          </w:tcPr>
          <w:p w14:paraId="06F685B3" w14:textId="77777777" w:rsidR="002D2CEE" w:rsidRPr="008735AF" w:rsidRDefault="002D2CEE" w:rsidP="00BF17F5">
            <w:pPr>
              <w:tabs>
                <w:tab w:val="left" w:pos="1995"/>
              </w:tabs>
              <w:jc w:val="center"/>
              <w:rPr>
                <w:sz w:val="28"/>
                <w:szCs w:val="28"/>
              </w:rPr>
            </w:pPr>
            <w:r w:rsidRPr="008735AF">
              <w:rPr>
                <w:sz w:val="28"/>
                <w:szCs w:val="28"/>
              </w:rPr>
              <w:t>38.</w:t>
            </w:r>
          </w:p>
        </w:tc>
        <w:tc>
          <w:tcPr>
            <w:tcW w:w="6696" w:type="dxa"/>
            <w:shd w:val="clear" w:color="auto" w:fill="auto"/>
          </w:tcPr>
          <w:p w14:paraId="3A73CD2A" w14:textId="77777777" w:rsidR="002D2CEE" w:rsidRPr="008735AF" w:rsidRDefault="002D2CEE" w:rsidP="00BF17F5">
            <w:pPr>
              <w:tabs>
                <w:tab w:val="left" w:pos="1995"/>
              </w:tabs>
              <w:rPr>
                <w:sz w:val="28"/>
                <w:szCs w:val="28"/>
              </w:rPr>
            </w:pPr>
            <w:r w:rsidRPr="008735AF">
              <w:rPr>
                <w:sz w:val="28"/>
                <w:szCs w:val="28"/>
              </w:rPr>
              <w:t xml:space="preserve">Доминанта – </w:t>
            </w:r>
            <w:r w:rsidRPr="008735AF">
              <w:rPr>
                <w:sz w:val="28"/>
                <w:szCs w:val="28"/>
                <w:lang w:val="en-US"/>
              </w:rPr>
              <w:t>D</w:t>
            </w:r>
            <w:r w:rsidRPr="008735AF">
              <w:rPr>
                <w:sz w:val="28"/>
                <w:szCs w:val="28"/>
              </w:rPr>
              <w:t>. Интервалы - м</w:t>
            </w:r>
            <w:r w:rsidRPr="008735AF">
              <w:rPr>
                <w:sz w:val="28"/>
                <w:szCs w:val="28"/>
                <w:vertAlign w:val="subscript"/>
              </w:rPr>
              <w:t>2</w:t>
            </w:r>
            <w:r w:rsidRPr="008735AF">
              <w:rPr>
                <w:sz w:val="28"/>
                <w:szCs w:val="28"/>
              </w:rPr>
              <w:t xml:space="preserve"> и б</w:t>
            </w:r>
            <w:r w:rsidRPr="008735AF">
              <w:rPr>
                <w:sz w:val="28"/>
                <w:szCs w:val="28"/>
                <w:vertAlign w:val="subscript"/>
              </w:rPr>
              <w:t>2</w:t>
            </w:r>
            <w:r w:rsidRPr="008735AF">
              <w:rPr>
                <w:sz w:val="28"/>
                <w:szCs w:val="28"/>
              </w:rPr>
              <w:t>.</w:t>
            </w:r>
          </w:p>
        </w:tc>
        <w:tc>
          <w:tcPr>
            <w:tcW w:w="0" w:type="auto"/>
            <w:shd w:val="clear" w:color="auto" w:fill="auto"/>
          </w:tcPr>
          <w:p w14:paraId="07929363" w14:textId="77777777" w:rsidR="002D2CEE" w:rsidRDefault="002D2CEE" w:rsidP="00BF17F5">
            <w:pPr>
              <w:jc w:val="center"/>
            </w:pPr>
            <w:r w:rsidRPr="008735AF">
              <w:rPr>
                <w:sz w:val="28"/>
                <w:szCs w:val="28"/>
              </w:rPr>
              <w:t>0,75</w:t>
            </w:r>
          </w:p>
        </w:tc>
      </w:tr>
      <w:tr w:rsidR="002D2CEE" w:rsidRPr="008735AF" w14:paraId="69114E87" w14:textId="77777777" w:rsidTr="00BF17F5">
        <w:tc>
          <w:tcPr>
            <w:tcW w:w="1216" w:type="dxa"/>
            <w:shd w:val="clear" w:color="auto" w:fill="auto"/>
          </w:tcPr>
          <w:p w14:paraId="5EFCFD23" w14:textId="77777777" w:rsidR="002D2CEE" w:rsidRPr="008735AF" w:rsidRDefault="002D2CEE" w:rsidP="00BF17F5">
            <w:pPr>
              <w:tabs>
                <w:tab w:val="left" w:pos="1995"/>
              </w:tabs>
              <w:jc w:val="center"/>
              <w:rPr>
                <w:sz w:val="28"/>
                <w:szCs w:val="28"/>
              </w:rPr>
            </w:pPr>
            <w:r w:rsidRPr="008735AF">
              <w:rPr>
                <w:sz w:val="28"/>
                <w:szCs w:val="28"/>
              </w:rPr>
              <w:t>39.</w:t>
            </w:r>
          </w:p>
        </w:tc>
        <w:tc>
          <w:tcPr>
            <w:tcW w:w="6696" w:type="dxa"/>
            <w:shd w:val="clear" w:color="auto" w:fill="auto"/>
          </w:tcPr>
          <w:p w14:paraId="2A880D18" w14:textId="77777777" w:rsidR="002D2CEE" w:rsidRPr="008735AF" w:rsidRDefault="002D2CEE" w:rsidP="00BF17F5">
            <w:pPr>
              <w:tabs>
                <w:tab w:val="left" w:pos="1995"/>
              </w:tabs>
              <w:rPr>
                <w:sz w:val="28"/>
                <w:szCs w:val="28"/>
              </w:rPr>
            </w:pPr>
            <w:r w:rsidRPr="008735AF">
              <w:rPr>
                <w:sz w:val="28"/>
                <w:szCs w:val="28"/>
              </w:rPr>
              <w:t xml:space="preserve">Доминанта – </w:t>
            </w:r>
            <w:r w:rsidRPr="008735AF">
              <w:rPr>
                <w:sz w:val="28"/>
                <w:szCs w:val="28"/>
                <w:lang w:val="en-US"/>
              </w:rPr>
              <w:t>D</w:t>
            </w:r>
            <w:r w:rsidRPr="008735AF">
              <w:rPr>
                <w:sz w:val="28"/>
                <w:szCs w:val="28"/>
              </w:rPr>
              <w:t>. Сильная и слабая доли.</w:t>
            </w:r>
          </w:p>
        </w:tc>
        <w:tc>
          <w:tcPr>
            <w:tcW w:w="0" w:type="auto"/>
            <w:shd w:val="clear" w:color="auto" w:fill="auto"/>
          </w:tcPr>
          <w:p w14:paraId="406B2258" w14:textId="77777777" w:rsidR="002D2CEE" w:rsidRDefault="002D2CEE" w:rsidP="00BF17F5">
            <w:pPr>
              <w:jc w:val="center"/>
            </w:pPr>
            <w:r w:rsidRPr="008735AF">
              <w:rPr>
                <w:sz w:val="28"/>
                <w:szCs w:val="28"/>
              </w:rPr>
              <w:t>0,75</w:t>
            </w:r>
          </w:p>
        </w:tc>
      </w:tr>
      <w:tr w:rsidR="002D2CEE" w:rsidRPr="008735AF" w14:paraId="55A026E6" w14:textId="77777777" w:rsidTr="00BF17F5">
        <w:tc>
          <w:tcPr>
            <w:tcW w:w="1216" w:type="dxa"/>
            <w:shd w:val="clear" w:color="auto" w:fill="auto"/>
          </w:tcPr>
          <w:p w14:paraId="57FE7299" w14:textId="77777777" w:rsidR="002D2CEE" w:rsidRPr="008735AF" w:rsidRDefault="002D2CEE" w:rsidP="00BF17F5">
            <w:pPr>
              <w:tabs>
                <w:tab w:val="left" w:pos="1995"/>
              </w:tabs>
              <w:jc w:val="center"/>
              <w:rPr>
                <w:sz w:val="28"/>
                <w:szCs w:val="28"/>
              </w:rPr>
            </w:pPr>
            <w:r w:rsidRPr="008735AF">
              <w:rPr>
                <w:sz w:val="28"/>
                <w:szCs w:val="28"/>
              </w:rPr>
              <w:t>40.</w:t>
            </w:r>
          </w:p>
        </w:tc>
        <w:tc>
          <w:tcPr>
            <w:tcW w:w="6696" w:type="dxa"/>
            <w:shd w:val="clear" w:color="auto" w:fill="auto"/>
          </w:tcPr>
          <w:p w14:paraId="577F4474" w14:textId="77777777" w:rsidR="002D2CEE" w:rsidRPr="008735AF" w:rsidRDefault="002D2CEE" w:rsidP="00BF17F5">
            <w:pPr>
              <w:tabs>
                <w:tab w:val="left" w:pos="1995"/>
              </w:tabs>
              <w:rPr>
                <w:sz w:val="28"/>
                <w:szCs w:val="28"/>
              </w:rPr>
            </w:pPr>
            <w:r w:rsidRPr="008735AF">
              <w:rPr>
                <w:sz w:val="28"/>
                <w:szCs w:val="28"/>
                <w:lang w:val="en-US"/>
              </w:rPr>
              <w:t>TSD</w:t>
            </w:r>
            <w:r w:rsidRPr="008735AF">
              <w:rPr>
                <w:sz w:val="28"/>
                <w:szCs w:val="28"/>
              </w:rPr>
              <w:t xml:space="preserve"> – определение на слух по карточкам. Определение размера      на слух.</w:t>
            </w:r>
          </w:p>
        </w:tc>
        <w:tc>
          <w:tcPr>
            <w:tcW w:w="0" w:type="auto"/>
            <w:shd w:val="clear" w:color="auto" w:fill="auto"/>
          </w:tcPr>
          <w:p w14:paraId="4871ED0F" w14:textId="77777777" w:rsidR="002D2CEE" w:rsidRDefault="002D2CEE" w:rsidP="00BF17F5">
            <w:pPr>
              <w:jc w:val="center"/>
            </w:pPr>
            <w:r w:rsidRPr="008735AF">
              <w:rPr>
                <w:sz w:val="28"/>
                <w:szCs w:val="28"/>
              </w:rPr>
              <w:t>0,75</w:t>
            </w:r>
          </w:p>
        </w:tc>
      </w:tr>
      <w:tr w:rsidR="002D2CEE" w:rsidRPr="008735AF" w14:paraId="31738BA0" w14:textId="77777777" w:rsidTr="00BF17F5">
        <w:tc>
          <w:tcPr>
            <w:tcW w:w="1216" w:type="dxa"/>
            <w:shd w:val="clear" w:color="auto" w:fill="auto"/>
          </w:tcPr>
          <w:p w14:paraId="7C012635" w14:textId="77777777" w:rsidR="002D2CEE" w:rsidRPr="008735AF" w:rsidRDefault="002D2CEE" w:rsidP="00BF17F5">
            <w:pPr>
              <w:tabs>
                <w:tab w:val="left" w:pos="1995"/>
              </w:tabs>
              <w:jc w:val="center"/>
              <w:rPr>
                <w:sz w:val="28"/>
                <w:szCs w:val="28"/>
              </w:rPr>
            </w:pPr>
            <w:r w:rsidRPr="008735AF">
              <w:rPr>
                <w:sz w:val="28"/>
                <w:szCs w:val="28"/>
              </w:rPr>
              <w:t>41.</w:t>
            </w:r>
          </w:p>
        </w:tc>
        <w:tc>
          <w:tcPr>
            <w:tcW w:w="6696" w:type="dxa"/>
            <w:shd w:val="clear" w:color="auto" w:fill="auto"/>
          </w:tcPr>
          <w:p w14:paraId="5323CB98" w14:textId="77777777" w:rsidR="002D2CEE" w:rsidRPr="008735AF" w:rsidRDefault="002D2CEE" w:rsidP="00BF17F5">
            <w:pPr>
              <w:tabs>
                <w:tab w:val="left" w:pos="1995"/>
              </w:tabs>
              <w:ind w:left="-316" w:firstLine="316"/>
              <w:rPr>
                <w:sz w:val="28"/>
                <w:szCs w:val="28"/>
              </w:rPr>
            </w:pPr>
            <w:r w:rsidRPr="008735AF">
              <w:rPr>
                <w:sz w:val="28"/>
                <w:szCs w:val="28"/>
              </w:rPr>
              <w:t xml:space="preserve">Работа над дикцией. Определение сильной доли в </w:t>
            </w:r>
          </w:p>
          <w:p w14:paraId="1F46684D" w14:textId="77777777" w:rsidR="002D2CEE" w:rsidRPr="008735AF" w:rsidRDefault="002D2CEE" w:rsidP="00BF17F5">
            <w:pPr>
              <w:tabs>
                <w:tab w:val="left" w:pos="1995"/>
              </w:tabs>
              <w:ind w:left="-316" w:firstLine="316"/>
              <w:rPr>
                <w:sz w:val="28"/>
                <w:szCs w:val="28"/>
              </w:rPr>
            </w:pPr>
            <w:r w:rsidRPr="008735AF">
              <w:rPr>
                <w:sz w:val="28"/>
                <w:szCs w:val="28"/>
              </w:rPr>
              <w:t xml:space="preserve">размере       . </w:t>
            </w:r>
          </w:p>
        </w:tc>
        <w:tc>
          <w:tcPr>
            <w:tcW w:w="0" w:type="auto"/>
            <w:shd w:val="clear" w:color="auto" w:fill="auto"/>
          </w:tcPr>
          <w:p w14:paraId="6B1C22E5" w14:textId="77777777" w:rsidR="002D2CEE" w:rsidRDefault="002D2CEE" w:rsidP="00BF17F5">
            <w:pPr>
              <w:jc w:val="center"/>
            </w:pPr>
            <w:r w:rsidRPr="008735AF">
              <w:rPr>
                <w:sz w:val="28"/>
                <w:szCs w:val="28"/>
              </w:rPr>
              <w:t>0,75</w:t>
            </w:r>
          </w:p>
        </w:tc>
      </w:tr>
      <w:tr w:rsidR="002D2CEE" w:rsidRPr="008735AF" w14:paraId="5837D48C" w14:textId="77777777" w:rsidTr="00BF17F5">
        <w:tc>
          <w:tcPr>
            <w:tcW w:w="1216" w:type="dxa"/>
            <w:shd w:val="clear" w:color="auto" w:fill="auto"/>
          </w:tcPr>
          <w:p w14:paraId="38C04A46" w14:textId="77777777" w:rsidR="002D2CEE" w:rsidRPr="008735AF" w:rsidRDefault="002D2CEE" w:rsidP="00BF17F5">
            <w:pPr>
              <w:tabs>
                <w:tab w:val="left" w:pos="1995"/>
              </w:tabs>
              <w:jc w:val="center"/>
              <w:rPr>
                <w:sz w:val="28"/>
                <w:szCs w:val="28"/>
              </w:rPr>
            </w:pPr>
            <w:r w:rsidRPr="008735AF">
              <w:rPr>
                <w:sz w:val="28"/>
                <w:szCs w:val="28"/>
              </w:rPr>
              <w:t>42.</w:t>
            </w:r>
          </w:p>
        </w:tc>
        <w:tc>
          <w:tcPr>
            <w:tcW w:w="6696" w:type="dxa"/>
            <w:shd w:val="clear" w:color="auto" w:fill="auto"/>
          </w:tcPr>
          <w:p w14:paraId="43EE2E67" w14:textId="77777777" w:rsidR="002D2CEE" w:rsidRPr="008735AF" w:rsidRDefault="002D2CEE" w:rsidP="00BF17F5">
            <w:pPr>
              <w:tabs>
                <w:tab w:val="left" w:pos="1995"/>
              </w:tabs>
              <w:ind w:left="-316" w:firstLine="316"/>
              <w:rPr>
                <w:sz w:val="28"/>
                <w:szCs w:val="28"/>
              </w:rPr>
            </w:pPr>
            <w:r w:rsidRPr="008735AF">
              <w:rPr>
                <w:sz w:val="28"/>
                <w:szCs w:val="28"/>
              </w:rPr>
              <w:t>Повторение и закрепление пройденного.</w:t>
            </w:r>
          </w:p>
          <w:p w14:paraId="2377107E" w14:textId="77777777" w:rsidR="002D2CEE" w:rsidRPr="008735AF" w:rsidRDefault="002D2CEE" w:rsidP="00BF17F5">
            <w:pPr>
              <w:tabs>
                <w:tab w:val="left" w:pos="1995"/>
              </w:tabs>
              <w:ind w:left="-316" w:firstLine="316"/>
              <w:rPr>
                <w:sz w:val="28"/>
                <w:szCs w:val="28"/>
              </w:rPr>
            </w:pPr>
          </w:p>
        </w:tc>
        <w:tc>
          <w:tcPr>
            <w:tcW w:w="0" w:type="auto"/>
            <w:shd w:val="clear" w:color="auto" w:fill="auto"/>
          </w:tcPr>
          <w:p w14:paraId="29C07AE8" w14:textId="77777777" w:rsidR="002D2CEE" w:rsidRDefault="002D2CEE" w:rsidP="00BF17F5">
            <w:pPr>
              <w:jc w:val="center"/>
            </w:pPr>
            <w:r w:rsidRPr="008735AF">
              <w:rPr>
                <w:sz w:val="28"/>
                <w:szCs w:val="28"/>
              </w:rPr>
              <w:t>0,75</w:t>
            </w:r>
          </w:p>
        </w:tc>
      </w:tr>
      <w:tr w:rsidR="002D2CEE" w:rsidRPr="008735AF" w14:paraId="0CD44207" w14:textId="77777777" w:rsidTr="00BF17F5">
        <w:tc>
          <w:tcPr>
            <w:tcW w:w="1216" w:type="dxa"/>
            <w:shd w:val="clear" w:color="auto" w:fill="auto"/>
          </w:tcPr>
          <w:p w14:paraId="70E1D686" w14:textId="77777777" w:rsidR="002D2CEE" w:rsidRPr="008735AF" w:rsidRDefault="002D2CEE" w:rsidP="00BF17F5">
            <w:pPr>
              <w:tabs>
                <w:tab w:val="left" w:pos="1995"/>
              </w:tabs>
              <w:jc w:val="center"/>
              <w:rPr>
                <w:sz w:val="28"/>
                <w:szCs w:val="28"/>
              </w:rPr>
            </w:pPr>
            <w:r w:rsidRPr="008735AF">
              <w:rPr>
                <w:sz w:val="28"/>
                <w:szCs w:val="28"/>
              </w:rPr>
              <w:t>43.</w:t>
            </w:r>
          </w:p>
        </w:tc>
        <w:tc>
          <w:tcPr>
            <w:tcW w:w="6696" w:type="dxa"/>
            <w:shd w:val="clear" w:color="auto" w:fill="auto"/>
          </w:tcPr>
          <w:p w14:paraId="22EFC074" w14:textId="77777777" w:rsidR="002D2CEE" w:rsidRPr="008735AF" w:rsidRDefault="002D2CEE" w:rsidP="00BF17F5">
            <w:pPr>
              <w:tabs>
                <w:tab w:val="left" w:pos="1995"/>
              </w:tabs>
              <w:ind w:left="-316" w:firstLine="316"/>
              <w:rPr>
                <w:sz w:val="28"/>
                <w:szCs w:val="28"/>
              </w:rPr>
            </w:pPr>
            <w:r w:rsidRPr="008735AF">
              <w:rPr>
                <w:sz w:val="28"/>
                <w:szCs w:val="28"/>
              </w:rPr>
              <w:t xml:space="preserve">Определение размера       на слух. </w:t>
            </w:r>
          </w:p>
          <w:p w14:paraId="62B6D9A9" w14:textId="77777777" w:rsidR="002D2CEE" w:rsidRPr="008735AF" w:rsidRDefault="002D2CEE" w:rsidP="00BF17F5">
            <w:pPr>
              <w:tabs>
                <w:tab w:val="left" w:pos="1995"/>
              </w:tabs>
              <w:ind w:left="-316" w:firstLine="316"/>
              <w:rPr>
                <w:sz w:val="28"/>
                <w:szCs w:val="28"/>
              </w:rPr>
            </w:pPr>
            <w:r w:rsidRPr="008735AF">
              <w:rPr>
                <w:sz w:val="28"/>
                <w:szCs w:val="28"/>
              </w:rPr>
              <w:t>Интонация «ЗО-РА-ЗО-ВИ».</w:t>
            </w:r>
          </w:p>
        </w:tc>
        <w:tc>
          <w:tcPr>
            <w:tcW w:w="0" w:type="auto"/>
            <w:shd w:val="clear" w:color="auto" w:fill="auto"/>
          </w:tcPr>
          <w:p w14:paraId="1BC91917" w14:textId="77777777" w:rsidR="002D2CEE" w:rsidRDefault="002D2CEE" w:rsidP="00BF17F5">
            <w:pPr>
              <w:jc w:val="center"/>
            </w:pPr>
            <w:r w:rsidRPr="008735AF">
              <w:rPr>
                <w:sz w:val="28"/>
                <w:szCs w:val="28"/>
              </w:rPr>
              <w:t>0,75</w:t>
            </w:r>
          </w:p>
        </w:tc>
      </w:tr>
      <w:tr w:rsidR="002D2CEE" w:rsidRPr="008735AF" w14:paraId="36B4CD05" w14:textId="77777777" w:rsidTr="00BF17F5">
        <w:tc>
          <w:tcPr>
            <w:tcW w:w="1216" w:type="dxa"/>
            <w:shd w:val="clear" w:color="auto" w:fill="auto"/>
          </w:tcPr>
          <w:p w14:paraId="45F5C2A3" w14:textId="77777777" w:rsidR="002D2CEE" w:rsidRPr="008735AF" w:rsidRDefault="002D2CEE" w:rsidP="00BF17F5">
            <w:pPr>
              <w:tabs>
                <w:tab w:val="left" w:pos="1995"/>
              </w:tabs>
              <w:jc w:val="center"/>
              <w:rPr>
                <w:sz w:val="28"/>
                <w:szCs w:val="28"/>
              </w:rPr>
            </w:pPr>
            <w:r w:rsidRPr="008735AF">
              <w:rPr>
                <w:sz w:val="28"/>
                <w:szCs w:val="28"/>
              </w:rPr>
              <w:t>44.</w:t>
            </w:r>
          </w:p>
        </w:tc>
        <w:tc>
          <w:tcPr>
            <w:tcW w:w="6696" w:type="dxa"/>
            <w:shd w:val="clear" w:color="auto" w:fill="auto"/>
          </w:tcPr>
          <w:p w14:paraId="0038B49F" w14:textId="77777777" w:rsidR="002D2CEE" w:rsidRPr="008735AF" w:rsidRDefault="002D2CEE" w:rsidP="00BF17F5">
            <w:pPr>
              <w:tabs>
                <w:tab w:val="left" w:pos="1995"/>
              </w:tabs>
              <w:ind w:left="-316" w:firstLine="316"/>
              <w:rPr>
                <w:sz w:val="28"/>
                <w:szCs w:val="28"/>
              </w:rPr>
            </w:pPr>
            <w:r w:rsidRPr="008735AF">
              <w:rPr>
                <w:sz w:val="28"/>
                <w:szCs w:val="28"/>
              </w:rPr>
              <w:t>Размер     . Интонация «ЗО-РА-ЗО-ВИ-Е».</w:t>
            </w:r>
          </w:p>
        </w:tc>
        <w:tc>
          <w:tcPr>
            <w:tcW w:w="0" w:type="auto"/>
            <w:shd w:val="clear" w:color="auto" w:fill="auto"/>
          </w:tcPr>
          <w:p w14:paraId="1A75DD3A" w14:textId="77777777" w:rsidR="002D2CEE" w:rsidRDefault="002D2CEE" w:rsidP="00BF17F5">
            <w:pPr>
              <w:jc w:val="center"/>
            </w:pPr>
            <w:r w:rsidRPr="008735AF">
              <w:rPr>
                <w:sz w:val="28"/>
                <w:szCs w:val="28"/>
              </w:rPr>
              <w:t>0,75</w:t>
            </w:r>
          </w:p>
        </w:tc>
      </w:tr>
      <w:tr w:rsidR="002D2CEE" w:rsidRPr="008735AF" w14:paraId="52CD9960" w14:textId="77777777" w:rsidTr="00BF17F5">
        <w:tc>
          <w:tcPr>
            <w:tcW w:w="1216" w:type="dxa"/>
            <w:shd w:val="clear" w:color="auto" w:fill="auto"/>
          </w:tcPr>
          <w:p w14:paraId="5129FD95" w14:textId="77777777" w:rsidR="002D2CEE" w:rsidRPr="008735AF" w:rsidRDefault="002D2CEE" w:rsidP="00BF17F5">
            <w:pPr>
              <w:tabs>
                <w:tab w:val="left" w:pos="1995"/>
              </w:tabs>
              <w:jc w:val="center"/>
              <w:rPr>
                <w:sz w:val="28"/>
                <w:szCs w:val="28"/>
              </w:rPr>
            </w:pPr>
            <w:r w:rsidRPr="008735AF">
              <w:rPr>
                <w:sz w:val="28"/>
                <w:szCs w:val="28"/>
              </w:rPr>
              <w:t>45.</w:t>
            </w:r>
          </w:p>
        </w:tc>
        <w:tc>
          <w:tcPr>
            <w:tcW w:w="6696" w:type="dxa"/>
            <w:shd w:val="clear" w:color="auto" w:fill="auto"/>
          </w:tcPr>
          <w:p w14:paraId="52F21518" w14:textId="77777777" w:rsidR="002D2CEE" w:rsidRPr="008735AF" w:rsidRDefault="002D2CEE" w:rsidP="00BF17F5">
            <w:pPr>
              <w:tabs>
                <w:tab w:val="left" w:pos="1995"/>
              </w:tabs>
              <w:ind w:left="-316" w:firstLine="316"/>
              <w:rPr>
                <w:sz w:val="28"/>
                <w:szCs w:val="28"/>
              </w:rPr>
            </w:pPr>
            <w:r w:rsidRPr="008735AF">
              <w:rPr>
                <w:sz w:val="28"/>
                <w:szCs w:val="28"/>
              </w:rPr>
              <w:t xml:space="preserve">Музыкальные инструменты. Тембры музыкальных </w:t>
            </w:r>
          </w:p>
          <w:p w14:paraId="2C201D00" w14:textId="77777777" w:rsidR="002D2CEE" w:rsidRPr="008735AF" w:rsidRDefault="002D2CEE" w:rsidP="00BF17F5">
            <w:pPr>
              <w:tabs>
                <w:tab w:val="left" w:pos="1995"/>
              </w:tabs>
              <w:ind w:left="-316" w:firstLine="316"/>
              <w:rPr>
                <w:sz w:val="28"/>
                <w:szCs w:val="28"/>
              </w:rPr>
            </w:pPr>
            <w:r w:rsidRPr="008735AF">
              <w:rPr>
                <w:sz w:val="28"/>
                <w:szCs w:val="28"/>
              </w:rPr>
              <w:t>инструментов.</w:t>
            </w:r>
          </w:p>
        </w:tc>
        <w:tc>
          <w:tcPr>
            <w:tcW w:w="0" w:type="auto"/>
            <w:shd w:val="clear" w:color="auto" w:fill="auto"/>
          </w:tcPr>
          <w:p w14:paraId="67055653" w14:textId="77777777" w:rsidR="002D2CEE" w:rsidRDefault="002D2CEE" w:rsidP="00BF17F5">
            <w:pPr>
              <w:jc w:val="center"/>
            </w:pPr>
            <w:r w:rsidRPr="008735AF">
              <w:rPr>
                <w:sz w:val="28"/>
                <w:szCs w:val="28"/>
              </w:rPr>
              <w:t>0,75</w:t>
            </w:r>
          </w:p>
        </w:tc>
      </w:tr>
      <w:tr w:rsidR="002D2CEE" w:rsidRPr="008735AF" w14:paraId="3C5AB4AC" w14:textId="77777777" w:rsidTr="00BF17F5">
        <w:tc>
          <w:tcPr>
            <w:tcW w:w="1216" w:type="dxa"/>
            <w:shd w:val="clear" w:color="auto" w:fill="auto"/>
          </w:tcPr>
          <w:p w14:paraId="3481CEF1" w14:textId="77777777" w:rsidR="002D2CEE" w:rsidRPr="008735AF" w:rsidRDefault="002D2CEE" w:rsidP="00BF17F5">
            <w:pPr>
              <w:tabs>
                <w:tab w:val="left" w:pos="1995"/>
              </w:tabs>
              <w:jc w:val="center"/>
              <w:rPr>
                <w:sz w:val="28"/>
                <w:szCs w:val="28"/>
              </w:rPr>
            </w:pPr>
            <w:r w:rsidRPr="008735AF">
              <w:rPr>
                <w:sz w:val="28"/>
                <w:szCs w:val="28"/>
              </w:rPr>
              <w:t>46 – 47.</w:t>
            </w:r>
          </w:p>
        </w:tc>
        <w:tc>
          <w:tcPr>
            <w:tcW w:w="6696" w:type="dxa"/>
            <w:shd w:val="clear" w:color="auto" w:fill="auto"/>
          </w:tcPr>
          <w:p w14:paraId="72ECCFEF" w14:textId="77777777" w:rsidR="002D2CEE" w:rsidRPr="008735AF" w:rsidRDefault="002D2CEE" w:rsidP="00BF17F5">
            <w:pPr>
              <w:tabs>
                <w:tab w:val="left" w:pos="1995"/>
              </w:tabs>
              <w:ind w:left="-316" w:firstLine="316"/>
              <w:rPr>
                <w:sz w:val="28"/>
                <w:szCs w:val="28"/>
              </w:rPr>
            </w:pPr>
            <w:r w:rsidRPr="008735AF">
              <w:rPr>
                <w:sz w:val="28"/>
                <w:szCs w:val="28"/>
              </w:rPr>
              <w:t>Размер      . Тембры музыкальных инструментов.</w:t>
            </w:r>
          </w:p>
        </w:tc>
        <w:tc>
          <w:tcPr>
            <w:tcW w:w="0" w:type="auto"/>
            <w:shd w:val="clear" w:color="auto" w:fill="auto"/>
          </w:tcPr>
          <w:p w14:paraId="01F2029B" w14:textId="77777777" w:rsidR="002D2CEE" w:rsidRPr="008735AF" w:rsidRDefault="002D2CEE" w:rsidP="00BF17F5">
            <w:pPr>
              <w:tabs>
                <w:tab w:val="left" w:pos="1995"/>
              </w:tabs>
              <w:jc w:val="center"/>
              <w:rPr>
                <w:sz w:val="28"/>
                <w:szCs w:val="28"/>
              </w:rPr>
            </w:pPr>
            <w:r w:rsidRPr="008735AF">
              <w:rPr>
                <w:sz w:val="28"/>
                <w:szCs w:val="28"/>
              </w:rPr>
              <w:t>1,5</w:t>
            </w:r>
          </w:p>
        </w:tc>
      </w:tr>
      <w:tr w:rsidR="002D2CEE" w:rsidRPr="008735AF" w14:paraId="47FAD8B2" w14:textId="77777777" w:rsidTr="00BF17F5">
        <w:tc>
          <w:tcPr>
            <w:tcW w:w="1216" w:type="dxa"/>
            <w:shd w:val="clear" w:color="auto" w:fill="auto"/>
          </w:tcPr>
          <w:p w14:paraId="7ED20572" w14:textId="77777777" w:rsidR="002D2CEE" w:rsidRPr="008735AF" w:rsidRDefault="002D2CEE" w:rsidP="00BF17F5">
            <w:pPr>
              <w:tabs>
                <w:tab w:val="left" w:pos="1995"/>
              </w:tabs>
              <w:jc w:val="center"/>
              <w:rPr>
                <w:sz w:val="28"/>
                <w:szCs w:val="28"/>
              </w:rPr>
            </w:pPr>
            <w:r w:rsidRPr="008735AF">
              <w:rPr>
                <w:sz w:val="28"/>
                <w:szCs w:val="28"/>
              </w:rPr>
              <w:t>48.</w:t>
            </w:r>
          </w:p>
        </w:tc>
        <w:tc>
          <w:tcPr>
            <w:tcW w:w="6696" w:type="dxa"/>
            <w:shd w:val="clear" w:color="auto" w:fill="auto"/>
          </w:tcPr>
          <w:p w14:paraId="5A27EAE3" w14:textId="77777777" w:rsidR="002D2CEE" w:rsidRPr="008735AF" w:rsidRDefault="002D2CEE" w:rsidP="00BF17F5">
            <w:pPr>
              <w:tabs>
                <w:tab w:val="left" w:pos="1995"/>
              </w:tabs>
              <w:ind w:left="-316" w:firstLine="316"/>
              <w:rPr>
                <w:sz w:val="28"/>
                <w:szCs w:val="28"/>
              </w:rPr>
            </w:pPr>
            <w:r w:rsidRPr="008735AF">
              <w:rPr>
                <w:sz w:val="28"/>
                <w:szCs w:val="28"/>
              </w:rPr>
              <w:t>Размер      . Ритмические упражнения и игры.</w:t>
            </w:r>
          </w:p>
        </w:tc>
        <w:tc>
          <w:tcPr>
            <w:tcW w:w="0" w:type="auto"/>
            <w:shd w:val="clear" w:color="auto" w:fill="auto"/>
          </w:tcPr>
          <w:p w14:paraId="486AE5B3" w14:textId="77777777" w:rsidR="002D2CEE" w:rsidRDefault="002D2CEE" w:rsidP="00BF17F5">
            <w:pPr>
              <w:jc w:val="center"/>
            </w:pPr>
            <w:r w:rsidRPr="008735AF">
              <w:rPr>
                <w:sz w:val="28"/>
                <w:szCs w:val="28"/>
              </w:rPr>
              <w:t>0,75</w:t>
            </w:r>
          </w:p>
        </w:tc>
      </w:tr>
      <w:tr w:rsidR="002D2CEE" w:rsidRPr="008735AF" w14:paraId="04CDB67C" w14:textId="77777777" w:rsidTr="00BF17F5">
        <w:tc>
          <w:tcPr>
            <w:tcW w:w="1216" w:type="dxa"/>
            <w:shd w:val="clear" w:color="auto" w:fill="auto"/>
          </w:tcPr>
          <w:p w14:paraId="7D58083E" w14:textId="77777777" w:rsidR="002D2CEE" w:rsidRPr="008735AF" w:rsidRDefault="002D2CEE" w:rsidP="00BF17F5">
            <w:pPr>
              <w:tabs>
                <w:tab w:val="left" w:pos="1995"/>
              </w:tabs>
              <w:jc w:val="center"/>
              <w:rPr>
                <w:sz w:val="28"/>
                <w:szCs w:val="28"/>
              </w:rPr>
            </w:pPr>
            <w:r w:rsidRPr="008735AF">
              <w:rPr>
                <w:sz w:val="28"/>
                <w:szCs w:val="28"/>
              </w:rPr>
              <w:t>49.</w:t>
            </w:r>
          </w:p>
        </w:tc>
        <w:tc>
          <w:tcPr>
            <w:tcW w:w="6696" w:type="dxa"/>
            <w:shd w:val="clear" w:color="auto" w:fill="auto"/>
          </w:tcPr>
          <w:p w14:paraId="35411BB9" w14:textId="77777777" w:rsidR="002D2CEE" w:rsidRPr="008735AF" w:rsidRDefault="002D2CEE" w:rsidP="00BF17F5">
            <w:pPr>
              <w:tabs>
                <w:tab w:val="left" w:pos="1995"/>
              </w:tabs>
              <w:ind w:left="-316" w:firstLine="316"/>
              <w:rPr>
                <w:sz w:val="28"/>
                <w:szCs w:val="28"/>
              </w:rPr>
            </w:pPr>
            <w:r w:rsidRPr="008735AF">
              <w:rPr>
                <w:sz w:val="28"/>
                <w:szCs w:val="28"/>
              </w:rPr>
              <w:t>Интервалы м</w:t>
            </w:r>
            <w:r w:rsidRPr="008735AF">
              <w:rPr>
                <w:sz w:val="28"/>
                <w:szCs w:val="28"/>
                <w:vertAlign w:val="subscript"/>
              </w:rPr>
              <w:t>6</w:t>
            </w:r>
            <w:r w:rsidRPr="008735AF">
              <w:rPr>
                <w:sz w:val="28"/>
                <w:szCs w:val="28"/>
              </w:rPr>
              <w:t xml:space="preserve"> и б</w:t>
            </w:r>
            <w:r w:rsidRPr="008735AF">
              <w:rPr>
                <w:sz w:val="28"/>
                <w:szCs w:val="28"/>
                <w:vertAlign w:val="subscript"/>
              </w:rPr>
              <w:t>6</w:t>
            </w:r>
            <w:r w:rsidRPr="008735AF">
              <w:rPr>
                <w:sz w:val="28"/>
                <w:szCs w:val="28"/>
              </w:rPr>
              <w:t>. Ритмические упражнения и игры.</w:t>
            </w:r>
          </w:p>
        </w:tc>
        <w:tc>
          <w:tcPr>
            <w:tcW w:w="0" w:type="auto"/>
            <w:shd w:val="clear" w:color="auto" w:fill="auto"/>
          </w:tcPr>
          <w:p w14:paraId="1DD162F3" w14:textId="77777777" w:rsidR="002D2CEE" w:rsidRDefault="002D2CEE" w:rsidP="00BF17F5">
            <w:pPr>
              <w:jc w:val="center"/>
            </w:pPr>
            <w:r w:rsidRPr="008735AF">
              <w:rPr>
                <w:sz w:val="28"/>
                <w:szCs w:val="28"/>
              </w:rPr>
              <w:t>0,75</w:t>
            </w:r>
          </w:p>
        </w:tc>
      </w:tr>
      <w:tr w:rsidR="002D2CEE" w:rsidRPr="008735AF" w14:paraId="5127ACFE" w14:textId="77777777" w:rsidTr="00BF17F5">
        <w:tc>
          <w:tcPr>
            <w:tcW w:w="1216" w:type="dxa"/>
            <w:shd w:val="clear" w:color="auto" w:fill="auto"/>
          </w:tcPr>
          <w:p w14:paraId="62DE5AFB" w14:textId="77777777" w:rsidR="002D2CEE" w:rsidRPr="008735AF" w:rsidRDefault="002D2CEE" w:rsidP="00BF17F5">
            <w:pPr>
              <w:tabs>
                <w:tab w:val="left" w:pos="1995"/>
              </w:tabs>
              <w:jc w:val="center"/>
              <w:rPr>
                <w:sz w:val="28"/>
                <w:szCs w:val="28"/>
              </w:rPr>
            </w:pPr>
            <w:r w:rsidRPr="008735AF">
              <w:rPr>
                <w:sz w:val="28"/>
                <w:szCs w:val="28"/>
              </w:rPr>
              <w:t>50.</w:t>
            </w:r>
          </w:p>
        </w:tc>
        <w:tc>
          <w:tcPr>
            <w:tcW w:w="6696" w:type="dxa"/>
            <w:shd w:val="clear" w:color="auto" w:fill="auto"/>
          </w:tcPr>
          <w:p w14:paraId="07554846" w14:textId="77777777" w:rsidR="002D2CEE" w:rsidRPr="008735AF" w:rsidRDefault="002D2CEE" w:rsidP="00BF17F5">
            <w:pPr>
              <w:tabs>
                <w:tab w:val="left" w:pos="1995"/>
              </w:tabs>
              <w:ind w:left="-316" w:firstLine="316"/>
              <w:rPr>
                <w:sz w:val="28"/>
                <w:szCs w:val="28"/>
              </w:rPr>
            </w:pPr>
            <w:r w:rsidRPr="008735AF">
              <w:rPr>
                <w:sz w:val="28"/>
                <w:szCs w:val="28"/>
              </w:rPr>
              <w:t>Интервалы м</w:t>
            </w:r>
            <w:r w:rsidRPr="008735AF">
              <w:rPr>
                <w:sz w:val="28"/>
                <w:szCs w:val="28"/>
                <w:vertAlign w:val="subscript"/>
              </w:rPr>
              <w:t>6</w:t>
            </w:r>
            <w:r w:rsidRPr="008735AF">
              <w:rPr>
                <w:sz w:val="28"/>
                <w:szCs w:val="28"/>
              </w:rPr>
              <w:t xml:space="preserve"> и б</w:t>
            </w:r>
            <w:r w:rsidRPr="008735AF">
              <w:rPr>
                <w:sz w:val="28"/>
                <w:szCs w:val="28"/>
                <w:vertAlign w:val="subscript"/>
              </w:rPr>
              <w:t>6</w:t>
            </w:r>
            <w:r w:rsidRPr="008735AF">
              <w:rPr>
                <w:sz w:val="28"/>
                <w:szCs w:val="28"/>
              </w:rPr>
              <w:t>. Пение с ручными знаками.</w:t>
            </w:r>
          </w:p>
        </w:tc>
        <w:tc>
          <w:tcPr>
            <w:tcW w:w="0" w:type="auto"/>
            <w:shd w:val="clear" w:color="auto" w:fill="auto"/>
          </w:tcPr>
          <w:p w14:paraId="6DC246EC" w14:textId="77777777" w:rsidR="002D2CEE" w:rsidRDefault="002D2CEE" w:rsidP="00BF17F5">
            <w:pPr>
              <w:jc w:val="center"/>
            </w:pPr>
            <w:r w:rsidRPr="008735AF">
              <w:rPr>
                <w:sz w:val="28"/>
                <w:szCs w:val="28"/>
              </w:rPr>
              <w:t>0,75</w:t>
            </w:r>
          </w:p>
        </w:tc>
      </w:tr>
      <w:tr w:rsidR="002D2CEE" w:rsidRPr="008735AF" w14:paraId="30024A63" w14:textId="77777777" w:rsidTr="00BF17F5">
        <w:tc>
          <w:tcPr>
            <w:tcW w:w="1216" w:type="dxa"/>
            <w:shd w:val="clear" w:color="auto" w:fill="auto"/>
          </w:tcPr>
          <w:p w14:paraId="7A245D6B" w14:textId="77777777" w:rsidR="002D2CEE" w:rsidRPr="008735AF" w:rsidRDefault="002D2CEE" w:rsidP="00BF17F5">
            <w:pPr>
              <w:tabs>
                <w:tab w:val="left" w:pos="1995"/>
              </w:tabs>
              <w:jc w:val="center"/>
              <w:rPr>
                <w:sz w:val="28"/>
                <w:szCs w:val="28"/>
              </w:rPr>
            </w:pPr>
            <w:r w:rsidRPr="008735AF">
              <w:rPr>
                <w:sz w:val="28"/>
                <w:szCs w:val="28"/>
              </w:rPr>
              <w:t>51.</w:t>
            </w:r>
          </w:p>
        </w:tc>
        <w:tc>
          <w:tcPr>
            <w:tcW w:w="6696" w:type="dxa"/>
            <w:shd w:val="clear" w:color="auto" w:fill="auto"/>
          </w:tcPr>
          <w:p w14:paraId="6020C735" w14:textId="77777777" w:rsidR="002D2CEE" w:rsidRPr="008735AF" w:rsidRDefault="002D2CEE" w:rsidP="00BF17F5">
            <w:pPr>
              <w:tabs>
                <w:tab w:val="left" w:pos="1995"/>
              </w:tabs>
              <w:ind w:left="-316" w:firstLine="316"/>
              <w:rPr>
                <w:sz w:val="28"/>
                <w:szCs w:val="28"/>
              </w:rPr>
            </w:pPr>
            <w:r w:rsidRPr="008735AF">
              <w:rPr>
                <w:sz w:val="28"/>
                <w:szCs w:val="28"/>
              </w:rPr>
              <w:t xml:space="preserve">Ступень «НА» - </w:t>
            </w:r>
            <w:r w:rsidRPr="008735AF">
              <w:rPr>
                <w:sz w:val="28"/>
                <w:szCs w:val="28"/>
                <w:lang w:val="en-US"/>
              </w:rPr>
              <w:t>IV</w:t>
            </w:r>
            <w:r w:rsidRPr="008735AF">
              <w:rPr>
                <w:sz w:val="28"/>
                <w:szCs w:val="28"/>
              </w:rPr>
              <w:t>. Ритмизация стихов в размере     .</w:t>
            </w:r>
          </w:p>
        </w:tc>
        <w:tc>
          <w:tcPr>
            <w:tcW w:w="0" w:type="auto"/>
            <w:shd w:val="clear" w:color="auto" w:fill="auto"/>
          </w:tcPr>
          <w:p w14:paraId="64872779" w14:textId="77777777" w:rsidR="002D2CEE" w:rsidRDefault="002D2CEE" w:rsidP="00BF17F5">
            <w:pPr>
              <w:jc w:val="center"/>
            </w:pPr>
            <w:r w:rsidRPr="008735AF">
              <w:rPr>
                <w:sz w:val="28"/>
                <w:szCs w:val="28"/>
              </w:rPr>
              <w:t>0,75</w:t>
            </w:r>
          </w:p>
        </w:tc>
      </w:tr>
      <w:tr w:rsidR="002D2CEE" w:rsidRPr="008735AF" w14:paraId="5BA1AB84" w14:textId="77777777" w:rsidTr="00BF17F5">
        <w:tc>
          <w:tcPr>
            <w:tcW w:w="1216" w:type="dxa"/>
            <w:shd w:val="clear" w:color="auto" w:fill="auto"/>
          </w:tcPr>
          <w:p w14:paraId="62EC945A" w14:textId="77777777" w:rsidR="002D2CEE" w:rsidRPr="008735AF" w:rsidRDefault="002D2CEE" w:rsidP="00BF17F5">
            <w:pPr>
              <w:tabs>
                <w:tab w:val="left" w:pos="1995"/>
              </w:tabs>
              <w:jc w:val="center"/>
              <w:rPr>
                <w:sz w:val="28"/>
                <w:szCs w:val="28"/>
              </w:rPr>
            </w:pPr>
            <w:r w:rsidRPr="008735AF">
              <w:rPr>
                <w:sz w:val="28"/>
                <w:szCs w:val="28"/>
              </w:rPr>
              <w:t>52.</w:t>
            </w:r>
          </w:p>
        </w:tc>
        <w:tc>
          <w:tcPr>
            <w:tcW w:w="6696" w:type="dxa"/>
            <w:shd w:val="clear" w:color="auto" w:fill="auto"/>
          </w:tcPr>
          <w:p w14:paraId="2904191D" w14:textId="77777777" w:rsidR="002D2CEE" w:rsidRPr="008735AF" w:rsidRDefault="002D2CEE" w:rsidP="00BF17F5">
            <w:pPr>
              <w:tabs>
                <w:tab w:val="left" w:pos="1995"/>
              </w:tabs>
              <w:ind w:left="-316" w:firstLine="316"/>
              <w:rPr>
                <w:sz w:val="28"/>
                <w:szCs w:val="28"/>
              </w:rPr>
            </w:pPr>
            <w:r w:rsidRPr="008735AF">
              <w:rPr>
                <w:sz w:val="28"/>
                <w:szCs w:val="28"/>
              </w:rPr>
              <w:t>Повторение и закрепление изученного.</w:t>
            </w:r>
          </w:p>
        </w:tc>
        <w:tc>
          <w:tcPr>
            <w:tcW w:w="0" w:type="auto"/>
            <w:shd w:val="clear" w:color="auto" w:fill="auto"/>
          </w:tcPr>
          <w:p w14:paraId="1D442DE7" w14:textId="77777777" w:rsidR="002D2CEE" w:rsidRDefault="002D2CEE" w:rsidP="00BF17F5">
            <w:pPr>
              <w:jc w:val="center"/>
            </w:pPr>
            <w:r w:rsidRPr="008735AF">
              <w:rPr>
                <w:sz w:val="28"/>
                <w:szCs w:val="28"/>
              </w:rPr>
              <w:t>0,75</w:t>
            </w:r>
          </w:p>
        </w:tc>
      </w:tr>
      <w:tr w:rsidR="002D2CEE" w:rsidRPr="008735AF" w14:paraId="1ECCCC1C" w14:textId="77777777" w:rsidTr="00BF17F5">
        <w:tc>
          <w:tcPr>
            <w:tcW w:w="1216" w:type="dxa"/>
            <w:shd w:val="clear" w:color="auto" w:fill="auto"/>
          </w:tcPr>
          <w:p w14:paraId="643DD46C" w14:textId="77777777" w:rsidR="002D2CEE" w:rsidRPr="008735AF" w:rsidRDefault="002D2CEE" w:rsidP="00BF17F5">
            <w:pPr>
              <w:tabs>
                <w:tab w:val="left" w:pos="1995"/>
              </w:tabs>
              <w:jc w:val="center"/>
              <w:rPr>
                <w:sz w:val="28"/>
                <w:szCs w:val="28"/>
              </w:rPr>
            </w:pPr>
            <w:r w:rsidRPr="008735AF">
              <w:rPr>
                <w:sz w:val="28"/>
                <w:szCs w:val="28"/>
              </w:rPr>
              <w:t>53.</w:t>
            </w:r>
          </w:p>
        </w:tc>
        <w:tc>
          <w:tcPr>
            <w:tcW w:w="6696" w:type="dxa"/>
            <w:shd w:val="clear" w:color="auto" w:fill="auto"/>
          </w:tcPr>
          <w:p w14:paraId="330B1B89" w14:textId="77777777" w:rsidR="002D2CEE" w:rsidRPr="008735AF" w:rsidRDefault="002D2CEE" w:rsidP="00BF17F5">
            <w:pPr>
              <w:tabs>
                <w:tab w:val="left" w:pos="1995"/>
              </w:tabs>
              <w:ind w:left="-316" w:firstLine="316"/>
              <w:rPr>
                <w:sz w:val="28"/>
                <w:szCs w:val="28"/>
              </w:rPr>
            </w:pPr>
            <w:r w:rsidRPr="008735AF">
              <w:rPr>
                <w:sz w:val="28"/>
                <w:szCs w:val="28"/>
              </w:rPr>
              <w:t xml:space="preserve">Ступень «НА» - </w:t>
            </w:r>
            <w:r w:rsidRPr="008735AF">
              <w:rPr>
                <w:sz w:val="28"/>
                <w:szCs w:val="28"/>
                <w:lang w:val="en-US"/>
              </w:rPr>
              <w:t>IV</w:t>
            </w:r>
            <w:r w:rsidRPr="008735AF">
              <w:rPr>
                <w:sz w:val="28"/>
                <w:szCs w:val="28"/>
              </w:rPr>
              <w:t>. Интонации: «ЗО-НА-ВИ»,</w:t>
            </w:r>
          </w:p>
          <w:p w14:paraId="4C2C2A9D" w14:textId="77777777" w:rsidR="002D2CEE" w:rsidRPr="008735AF" w:rsidRDefault="002D2CEE" w:rsidP="00BF17F5">
            <w:pPr>
              <w:tabs>
                <w:tab w:val="left" w:pos="1995"/>
              </w:tabs>
              <w:ind w:left="-316" w:firstLine="316"/>
              <w:rPr>
                <w:sz w:val="28"/>
                <w:szCs w:val="28"/>
              </w:rPr>
            </w:pPr>
            <w:r w:rsidRPr="008735AF">
              <w:rPr>
                <w:sz w:val="28"/>
                <w:szCs w:val="28"/>
              </w:rPr>
              <w:t>«ЗО-НА-ЗО-РА-ВИ».</w:t>
            </w:r>
          </w:p>
        </w:tc>
        <w:tc>
          <w:tcPr>
            <w:tcW w:w="0" w:type="auto"/>
            <w:shd w:val="clear" w:color="auto" w:fill="auto"/>
          </w:tcPr>
          <w:p w14:paraId="556BACB0" w14:textId="77777777" w:rsidR="002D2CEE" w:rsidRDefault="002D2CEE" w:rsidP="00BF17F5">
            <w:pPr>
              <w:jc w:val="center"/>
            </w:pPr>
            <w:r w:rsidRPr="008735AF">
              <w:rPr>
                <w:sz w:val="28"/>
                <w:szCs w:val="28"/>
              </w:rPr>
              <w:t>0,75</w:t>
            </w:r>
          </w:p>
        </w:tc>
      </w:tr>
      <w:tr w:rsidR="002D2CEE" w:rsidRPr="008735AF" w14:paraId="11AA445C" w14:textId="77777777" w:rsidTr="00BF17F5">
        <w:tc>
          <w:tcPr>
            <w:tcW w:w="1216" w:type="dxa"/>
            <w:shd w:val="clear" w:color="auto" w:fill="auto"/>
          </w:tcPr>
          <w:p w14:paraId="31BEFE6D" w14:textId="77777777" w:rsidR="002D2CEE" w:rsidRPr="008735AF" w:rsidRDefault="002D2CEE" w:rsidP="00BF17F5">
            <w:pPr>
              <w:tabs>
                <w:tab w:val="left" w:pos="1995"/>
              </w:tabs>
              <w:jc w:val="center"/>
              <w:rPr>
                <w:sz w:val="28"/>
                <w:szCs w:val="28"/>
              </w:rPr>
            </w:pPr>
            <w:r w:rsidRPr="008735AF">
              <w:rPr>
                <w:sz w:val="28"/>
                <w:szCs w:val="28"/>
              </w:rPr>
              <w:lastRenderedPageBreak/>
              <w:t>54.</w:t>
            </w:r>
          </w:p>
        </w:tc>
        <w:tc>
          <w:tcPr>
            <w:tcW w:w="6696" w:type="dxa"/>
            <w:shd w:val="clear" w:color="auto" w:fill="auto"/>
          </w:tcPr>
          <w:p w14:paraId="0733748B" w14:textId="77777777" w:rsidR="002D2CEE" w:rsidRPr="008735AF" w:rsidRDefault="002D2CEE" w:rsidP="00BF17F5">
            <w:pPr>
              <w:tabs>
                <w:tab w:val="left" w:pos="1995"/>
              </w:tabs>
              <w:ind w:left="-316" w:firstLine="316"/>
              <w:rPr>
                <w:sz w:val="28"/>
                <w:szCs w:val="28"/>
              </w:rPr>
            </w:pPr>
            <w:r w:rsidRPr="008735AF">
              <w:rPr>
                <w:sz w:val="28"/>
                <w:szCs w:val="28"/>
              </w:rPr>
              <w:t>Ритмизация стихов в размере     . Ритмический дик-</w:t>
            </w:r>
          </w:p>
          <w:p w14:paraId="5C0A9CE9" w14:textId="77777777" w:rsidR="002D2CEE" w:rsidRPr="008735AF" w:rsidRDefault="002D2CEE" w:rsidP="00BF17F5">
            <w:pPr>
              <w:tabs>
                <w:tab w:val="left" w:pos="1995"/>
              </w:tabs>
              <w:ind w:left="-316" w:firstLine="316"/>
              <w:rPr>
                <w:sz w:val="28"/>
                <w:szCs w:val="28"/>
              </w:rPr>
            </w:pPr>
            <w:r w:rsidRPr="008735AF">
              <w:rPr>
                <w:sz w:val="28"/>
                <w:szCs w:val="28"/>
              </w:rPr>
              <w:t>-тант в размере      с помощью карточек.</w:t>
            </w:r>
          </w:p>
        </w:tc>
        <w:tc>
          <w:tcPr>
            <w:tcW w:w="0" w:type="auto"/>
            <w:shd w:val="clear" w:color="auto" w:fill="auto"/>
          </w:tcPr>
          <w:p w14:paraId="1E327B20" w14:textId="77777777" w:rsidR="002D2CEE" w:rsidRDefault="002D2CEE" w:rsidP="00BF17F5">
            <w:pPr>
              <w:jc w:val="center"/>
            </w:pPr>
            <w:r w:rsidRPr="008735AF">
              <w:rPr>
                <w:sz w:val="28"/>
                <w:szCs w:val="28"/>
              </w:rPr>
              <w:t>0,75</w:t>
            </w:r>
          </w:p>
        </w:tc>
      </w:tr>
      <w:tr w:rsidR="002D2CEE" w:rsidRPr="008735AF" w14:paraId="20135A4A" w14:textId="77777777" w:rsidTr="00BF17F5">
        <w:tc>
          <w:tcPr>
            <w:tcW w:w="1216" w:type="dxa"/>
            <w:shd w:val="clear" w:color="auto" w:fill="auto"/>
          </w:tcPr>
          <w:p w14:paraId="4C0D26B5" w14:textId="77777777" w:rsidR="002D2CEE" w:rsidRPr="008735AF" w:rsidRDefault="002D2CEE" w:rsidP="00BF17F5">
            <w:pPr>
              <w:tabs>
                <w:tab w:val="left" w:pos="1995"/>
              </w:tabs>
              <w:jc w:val="center"/>
              <w:rPr>
                <w:sz w:val="28"/>
                <w:szCs w:val="28"/>
              </w:rPr>
            </w:pPr>
            <w:r w:rsidRPr="008735AF">
              <w:rPr>
                <w:sz w:val="28"/>
                <w:szCs w:val="28"/>
              </w:rPr>
              <w:t>55.</w:t>
            </w:r>
          </w:p>
        </w:tc>
        <w:tc>
          <w:tcPr>
            <w:tcW w:w="6696" w:type="dxa"/>
            <w:shd w:val="clear" w:color="auto" w:fill="auto"/>
          </w:tcPr>
          <w:p w14:paraId="2F92CAD1" w14:textId="77777777" w:rsidR="002D2CEE" w:rsidRPr="008735AF" w:rsidRDefault="002D2CEE" w:rsidP="00BF17F5">
            <w:pPr>
              <w:tabs>
                <w:tab w:val="left" w:pos="1995"/>
              </w:tabs>
              <w:ind w:left="-316" w:firstLine="316"/>
              <w:rPr>
                <w:sz w:val="28"/>
                <w:szCs w:val="28"/>
              </w:rPr>
            </w:pPr>
            <w:r w:rsidRPr="008735AF">
              <w:rPr>
                <w:sz w:val="28"/>
                <w:szCs w:val="28"/>
              </w:rPr>
              <w:t xml:space="preserve">Ступень «ТИ» - </w:t>
            </w:r>
            <w:r w:rsidRPr="008735AF">
              <w:rPr>
                <w:sz w:val="28"/>
                <w:szCs w:val="28"/>
                <w:lang w:val="en-US"/>
              </w:rPr>
              <w:t>VII</w:t>
            </w:r>
            <w:r w:rsidRPr="008735AF">
              <w:rPr>
                <w:sz w:val="28"/>
                <w:szCs w:val="28"/>
              </w:rPr>
              <w:t xml:space="preserve">. Интонация «ЗО-РА-ТИ-Е» - </w:t>
            </w:r>
          </w:p>
          <w:p w14:paraId="2D7B7E55" w14:textId="77777777" w:rsidR="002D2CEE" w:rsidRPr="008735AF" w:rsidRDefault="002D2CEE" w:rsidP="00BF17F5">
            <w:pPr>
              <w:tabs>
                <w:tab w:val="left" w:pos="1995"/>
              </w:tabs>
              <w:rPr>
                <w:sz w:val="28"/>
                <w:szCs w:val="28"/>
              </w:rPr>
            </w:pPr>
            <w:r w:rsidRPr="008735AF">
              <w:rPr>
                <w:sz w:val="28"/>
                <w:szCs w:val="28"/>
              </w:rPr>
              <w:t>верхний тетрахорд.</w:t>
            </w:r>
          </w:p>
        </w:tc>
        <w:tc>
          <w:tcPr>
            <w:tcW w:w="0" w:type="auto"/>
            <w:shd w:val="clear" w:color="auto" w:fill="auto"/>
          </w:tcPr>
          <w:p w14:paraId="75AA4483" w14:textId="77777777" w:rsidR="002D2CEE" w:rsidRDefault="002D2CEE" w:rsidP="00BF17F5">
            <w:pPr>
              <w:jc w:val="center"/>
            </w:pPr>
            <w:r w:rsidRPr="008735AF">
              <w:rPr>
                <w:sz w:val="28"/>
                <w:szCs w:val="28"/>
              </w:rPr>
              <w:t>0,75</w:t>
            </w:r>
          </w:p>
        </w:tc>
      </w:tr>
      <w:tr w:rsidR="002D2CEE" w:rsidRPr="008735AF" w14:paraId="1BD5FBB3" w14:textId="77777777" w:rsidTr="00BF17F5">
        <w:tc>
          <w:tcPr>
            <w:tcW w:w="1216" w:type="dxa"/>
            <w:shd w:val="clear" w:color="auto" w:fill="auto"/>
          </w:tcPr>
          <w:p w14:paraId="217B96BC" w14:textId="77777777" w:rsidR="002D2CEE" w:rsidRPr="008735AF" w:rsidRDefault="002D2CEE" w:rsidP="00BF17F5">
            <w:pPr>
              <w:tabs>
                <w:tab w:val="left" w:pos="1995"/>
              </w:tabs>
              <w:jc w:val="center"/>
              <w:rPr>
                <w:sz w:val="28"/>
                <w:szCs w:val="28"/>
              </w:rPr>
            </w:pPr>
            <w:r w:rsidRPr="008735AF">
              <w:rPr>
                <w:sz w:val="28"/>
                <w:szCs w:val="28"/>
              </w:rPr>
              <w:t>56.</w:t>
            </w:r>
          </w:p>
        </w:tc>
        <w:tc>
          <w:tcPr>
            <w:tcW w:w="6696" w:type="dxa"/>
            <w:shd w:val="clear" w:color="auto" w:fill="auto"/>
          </w:tcPr>
          <w:p w14:paraId="1D527993" w14:textId="77777777" w:rsidR="002D2CEE" w:rsidRPr="008735AF" w:rsidRDefault="002D2CEE" w:rsidP="00BF17F5">
            <w:pPr>
              <w:tabs>
                <w:tab w:val="left" w:pos="1995"/>
              </w:tabs>
              <w:ind w:left="-316" w:firstLine="316"/>
              <w:rPr>
                <w:sz w:val="28"/>
                <w:szCs w:val="28"/>
              </w:rPr>
            </w:pPr>
            <w:r w:rsidRPr="008735AF">
              <w:rPr>
                <w:sz w:val="28"/>
                <w:szCs w:val="28"/>
              </w:rPr>
              <w:t xml:space="preserve">Ступень «ТИ» - </w:t>
            </w:r>
            <w:r w:rsidRPr="008735AF">
              <w:rPr>
                <w:sz w:val="28"/>
                <w:szCs w:val="28"/>
                <w:lang w:val="en-US"/>
              </w:rPr>
              <w:t>VII</w:t>
            </w:r>
            <w:r w:rsidRPr="008735AF">
              <w:rPr>
                <w:sz w:val="28"/>
                <w:szCs w:val="28"/>
              </w:rPr>
              <w:t>. Интонация «ЗО-НА-ВИ-ЛЕ-Е» -</w:t>
            </w:r>
          </w:p>
          <w:p w14:paraId="000EB6A0" w14:textId="77777777" w:rsidR="002D2CEE" w:rsidRPr="008735AF" w:rsidRDefault="002D2CEE" w:rsidP="00BF17F5">
            <w:pPr>
              <w:tabs>
                <w:tab w:val="left" w:pos="1995"/>
              </w:tabs>
              <w:ind w:left="-316" w:firstLine="316"/>
              <w:rPr>
                <w:sz w:val="28"/>
                <w:szCs w:val="28"/>
              </w:rPr>
            </w:pPr>
            <w:r w:rsidRPr="008735AF">
              <w:rPr>
                <w:sz w:val="28"/>
                <w:szCs w:val="28"/>
              </w:rPr>
              <w:t xml:space="preserve">нижний тетрахорд. </w:t>
            </w:r>
          </w:p>
        </w:tc>
        <w:tc>
          <w:tcPr>
            <w:tcW w:w="0" w:type="auto"/>
            <w:shd w:val="clear" w:color="auto" w:fill="auto"/>
          </w:tcPr>
          <w:p w14:paraId="4F80D0C5" w14:textId="77777777" w:rsidR="002D2CEE" w:rsidRDefault="002D2CEE" w:rsidP="00BF17F5">
            <w:pPr>
              <w:jc w:val="center"/>
            </w:pPr>
            <w:r w:rsidRPr="008735AF">
              <w:rPr>
                <w:sz w:val="28"/>
                <w:szCs w:val="28"/>
              </w:rPr>
              <w:t>0,75</w:t>
            </w:r>
          </w:p>
        </w:tc>
      </w:tr>
      <w:tr w:rsidR="002D2CEE" w:rsidRPr="008735AF" w14:paraId="659D77F7" w14:textId="77777777" w:rsidTr="00BF17F5">
        <w:tc>
          <w:tcPr>
            <w:tcW w:w="1216" w:type="dxa"/>
            <w:shd w:val="clear" w:color="auto" w:fill="auto"/>
          </w:tcPr>
          <w:p w14:paraId="7B25B2E1" w14:textId="77777777" w:rsidR="002D2CEE" w:rsidRPr="008735AF" w:rsidRDefault="002D2CEE" w:rsidP="00BF17F5">
            <w:pPr>
              <w:tabs>
                <w:tab w:val="left" w:pos="1995"/>
              </w:tabs>
              <w:jc w:val="center"/>
              <w:rPr>
                <w:sz w:val="28"/>
                <w:szCs w:val="28"/>
              </w:rPr>
            </w:pPr>
            <w:r w:rsidRPr="008735AF">
              <w:rPr>
                <w:sz w:val="28"/>
                <w:szCs w:val="28"/>
              </w:rPr>
              <w:t>57.</w:t>
            </w:r>
          </w:p>
        </w:tc>
        <w:tc>
          <w:tcPr>
            <w:tcW w:w="6696" w:type="dxa"/>
            <w:shd w:val="clear" w:color="auto" w:fill="auto"/>
          </w:tcPr>
          <w:p w14:paraId="704C4C0F" w14:textId="77777777" w:rsidR="002D2CEE" w:rsidRPr="008735AF" w:rsidRDefault="002D2CEE" w:rsidP="00BF17F5">
            <w:pPr>
              <w:tabs>
                <w:tab w:val="left" w:pos="1995"/>
              </w:tabs>
              <w:ind w:left="-316" w:firstLine="316"/>
              <w:rPr>
                <w:sz w:val="28"/>
                <w:szCs w:val="28"/>
              </w:rPr>
            </w:pPr>
            <w:r w:rsidRPr="008735AF">
              <w:rPr>
                <w:sz w:val="28"/>
                <w:szCs w:val="28"/>
              </w:rPr>
              <w:t>Анализ музыкального произведения на слух.</w:t>
            </w:r>
          </w:p>
        </w:tc>
        <w:tc>
          <w:tcPr>
            <w:tcW w:w="0" w:type="auto"/>
            <w:shd w:val="clear" w:color="auto" w:fill="auto"/>
          </w:tcPr>
          <w:p w14:paraId="3A0ED210" w14:textId="77777777" w:rsidR="002D2CEE" w:rsidRDefault="002D2CEE" w:rsidP="00BF17F5">
            <w:pPr>
              <w:jc w:val="center"/>
            </w:pPr>
            <w:r w:rsidRPr="008735AF">
              <w:rPr>
                <w:sz w:val="28"/>
                <w:szCs w:val="28"/>
              </w:rPr>
              <w:t>0,75</w:t>
            </w:r>
          </w:p>
        </w:tc>
      </w:tr>
      <w:tr w:rsidR="002D2CEE" w:rsidRPr="008735AF" w14:paraId="59875AB0" w14:textId="77777777" w:rsidTr="00BF17F5">
        <w:tc>
          <w:tcPr>
            <w:tcW w:w="1216" w:type="dxa"/>
            <w:shd w:val="clear" w:color="auto" w:fill="auto"/>
          </w:tcPr>
          <w:p w14:paraId="65103BDC" w14:textId="77777777" w:rsidR="002D2CEE" w:rsidRPr="008735AF" w:rsidRDefault="002D2CEE" w:rsidP="00BF17F5">
            <w:pPr>
              <w:tabs>
                <w:tab w:val="left" w:pos="1995"/>
              </w:tabs>
              <w:jc w:val="center"/>
              <w:rPr>
                <w:sz w:val="28"/>
                <w:szCs w:val="28"/>
              </w:rPr>
            </w:pPr>
            <w:r w:rsidRPr="008735AF">
              <w:rPr>
                <w:sz w:val="28"/>
                <w:szCs w:val="28"/>
              </w:rPr>
              <w:t>58.</w:t>
            </w:r>
          </w:p>
        </w:tc>
        <w:tc>
          <w:tcPr>
            <w:tcW w:w="6696" w:type="dxa"/>
            <w:shd w:val="clear" w:color="auto" w:fill="auto"/>
          </w:tcPr>
          <w:p w14:paraId="3AD54DCD" w14:textId="77777777" w:rsidR="002D2CEE" w:rsidRPr="008735AF" w:rsidRDefault="002D2CEE" w:rsidP="00BF17F5">
            <w:pPr>
              <w:tabs>
                <w:tab w:val="left" w:pos="1995"/>
              </w:tabs>
              <w:ind w:left="-316" w:firstLine="316"/>
              <w:rPr>
                <w:sz w:val="28"/>
                <w:szCs w:val="28"/>
              </w:rPr>
            </w:pPr>
            <w:r w:rsidRPr="008735AF">
              <w:rPr>
                <w:sz w:val="28"/>
                <w:szCs w:val="28"/>
              </w:rPr>
              <w:t>Анализ музыкального произведения на слух.</w:t>
            </w:r>
          </w:p>
          <w:p w14:paraId="24167403" w14:textId="77777777" w:rsidR="002D2CEE" w:rsidRPr="008735AF" w:rsidRDefault="002D2CEE" w:rsidP="00BF17F5">
            <w:pPr>
              <w:tabs>
                <w:tab w:val="left" w:pos="1995"/>
              </w:tabs>
              <w:ind w:left="-316" w:firstLine="316"/>
              <w:rPr>
                <w:sz w:val="28"/>
                <w:szCs w:val="28"/>
              </w:rPr>
            </w:pPr>
            <w:r w:rsidRPr="008735AF">
              <w:rPr>
                <w:sz w:val="28"/>
                <w:szCs w:val="28"/>
              </w:rPr>
              <w:t>Повторение изученного.</w:t>
            </w:r>
          </w:p>
        </w:tc>
        <w:tc>
          <w:tcPr>
            <w:tcW w:w="0" w:type="auto"/>
            <w:shd w:val="clear" w:color="auto" w:fill="auto"/>
          </w:tcPr>
          <w:p w14:paraId="0C6D55F5" w14:textId="77777777" w:rsidR="002D2CEE" w:rsidRDefault="002D2CEE" w:rsidP="00BF17F5">
            <w:pPr>
              <w:jc w:val="center"/>
            </w:pPr>
            <w:r w:rsidRPr="008735AF">
              <w:rPr>
                <w:sz w:val="28"/>
                <w:szCs w:val="28"/>
              </w:rPr>
              <w:t>0,75</w:t>
            </w:r>
          </w:p>
        </w:tc>
      </w:tr>
      <w:tr w:rsidR="002D2CEE" w:rsidRPr="008735AF" w14:paraId="1D923306" w14:textId="77777777" w:rsidTr="00BF17F5">
        <w:tc>
          <w:tcPr>
            <w:tcW w:w="1216" w:type="dxa"/>
            <w:shd w:val="clear" w:color="auto" w:fill="auto"/>
          </w:tcPr>
          <w:p w14:paraId="38AF051A" w14:textId="77777777" w:rsidR="002D2CEE" w:rsidRPr="008735AF" w:rsidRDefault="002D2CEE" w:rsidP="00BF17F5">
            <w:pPr>
              <w:tabs>
                <w:tab w:val="left" w:pos="1995"/>
              </w:tabs>
              <w:jc w:val="center"/>
              <w:rPr>
                <w:sz w:val="28"/>
                <w:szCs w:val="28"/>
              </w:rPr>
            </w:pPr>
            <w:r w:rsidRPr="008735AF">
              <w:rPr>
                <w:sz w:val="28"/>
                <w:szCs w:val="28"/>
              </w:rPr>
              <w:t>59.</w:t>
            </w:r>
          </w:p>
        </w:tc>
        <w:tc>
          <w:tcPr>
            <w:tcW w:w="6696" w:type="dxa"/>
            <w:shd w:val="clear" w:color="auto" w:fill="auto"/>
          </w:tcPr>
          <w:p w14:paraId="2D639741" w14:textId="77777777" w:rsidR="002D2CEE" w:rsidRPr="008735AF" w:rsidRDefault="002D2CEE" w:rsidP="00BF17F5">
            <w:pPr>
              <w:tabs>
                <w:tab w:val="left" w:pos="1995"/>
              </w:tabs>
              <w:ind w:left="-316" w:firstLine="316"/>
              <w:rPr>
                <w:sz w:val="28"/>
                <w:szCs w:val="28"/>
              </w:rPr>
            </w:pPr>
            <w:r w:rsidRPr="008735AF">
              <w:rPr>
                <w:sz w:val="28"/>
                <w:szCs w:val="28"/>
              </w:rPr>
              <w:t>Открытое занятие для родителей.</w:t>
            </w:r>
          </w:p>
        </w:tc>
        <w:tc>
          <w:tcPr>
            <w:tcW w:w="0" w:type="auto"/>
            <w:shd w:val="clear" w:color="auto" w:fill="auto"/>
          </w:tcPr>
          <w:p w14:paraId="60AE662A" w14:textId="77777777" w:rsidR="002D2CEE" w:rsidRDefault="002D2CEE" w:rsidP="00BF17F5">
            <w:pPr>
              <w:jc w:val="center"/>
            </w:pPr>
            <w:r w:rsidRPr="008735AF">
              <w:rPr>
                <w:sz w:val="28"/>
                <w:szCs w:val="28"/>
              </w:rPr>
              <w:t>0,75</w:t>
            </w:r>
          </w:p>
        </w:tc>
      </w:tr>
      <w:tr w:rsidR="002D2CEE" w:rsidRPr="008735AF" w14:paraId="583E3DBD" w14:textId="77777777" w:rsidTr="00BF17F5">
        <w:tc>
          <w:tcPr>
            <w:tcW w:w="1216" w:type="dxa"/>
            <w:shd w:val="clear" w:color="auto" w:fill="auto"/>
          </w:tcPr>
          <w:p w14:paraId="0CBC37E3" w14:textId="77777777" w:rsidR="002D2CEE" w:rsidRPr="008735AF" w:rsidRDefault="002D2CEE" w:rsidP="00BF17F5">
            <w:pPr>
              <w:tabs>
                <w:tab w:val="left" w:pos="1995"/>
              </w:tabs>
              <w:jc w:val="center"/>
              <w:rPr>
                <w:sz w:val="28"/>
                <w:szCs w:val="28"/>
              </w:rPr>
            </w:pPr>
            <w:r w:rsidRPr="008735AF">
              <w:rPr>
                <w:sz w:val="28"/>
                <w:szCs w:val="28"/>
              </w:rPr>
              <w:t>60.</w:t>
            </w:r>
          </w:p>
        </w:tc>
        <w:tc>
          <w:tcPr>
            <w:tcW w:w="6696" w:type="dxa"/>
            <w:shd w:val="clear" w:color="auto" w:fill="auto"/>
          </w:tcPr>
          <w:p w14:paraId="2BB8B69D" w14:textId="77777777" w:rsidR="002D2CEE" w:rsidRPr="008735AF" w:rsidRDefault="002D2CEE" w:rsidP="00BF17F5">
            <w:pPr>
              <w:tabs>
                <w:tab w:val="left" w:pos="1995"/>
              </w:tabs>
              <w:ind w:left="-316" w:firstLine="316"/>
              <w:rPr>
                <w:sz w:val="28"/>
                <w:szCs w:val="28"/>
              </w:rPr>
            </w:pPr>
            <w:r w:rsidRPr="008735AF">
              <w:rPr>
                <w:sz w:val="28"/>
                <w:szCs w:val="28"/>
              </w:rPr>
              <w:t>Итоговое занятие.</w:t>
            </w:r>
          </w:p>
        </w:tc>
        <w:tc>
          <w:tcPr>
            <w:tcW w:w="0" w:type="auto"/>
            <w:shd w:val="clear" w:color="auto" w:fill="auto"/>
          </w:tcPr>
          <w:p w14:paraId="684272E2" w14:textId="77777777" w:rsidR="002D2CEE" w:rsidRDefault="002D2CEE" w:rsidP="00BF17F5">
            <w:pPr>
              <w:jc w:val="center"/>
            </w:pPr>
            <w:r w:rsidRPr="008735AF">
              <w:rPr>
                <w:sz w:val="28"/>
                <w:szCs w:val="28"/>
              </w:rPr>
              <w:t>0,75</w:t>
            </w:r>
          </w:p>
        </w:tc>
      </w:tr>
      <w:tr w:rsidR="002D2CEE" w:rsidRPr="008735AF" w14:paraId="146E195A" w14:textId="77777777" w:rsidTr="00BF17F5">
        <w:tc>
          <w:tcPr>
            <w:tcW w:w="1216" w:type="dxa"/>
            <w:shd w:val="clear" w:color="auto" w:fill="auto"/>
          </w:tcPr>
          <w:p w14:paraId="66D35C3E" w14:textId="77777777" w:rsidR="002D2CEE" w:rsidRPr="008735AF" w:rsidRDefault="002D2CEE" w:rsidP="00BF17F5">
            <w:pPr>
              <w:tabs>
                <w:tab w:val="left" w:pos="1995"/>
              </w:tabs>
              <w:jc w:val="center"/>
              <w:rPr>
                <w:sz w:val="28"/>
                <w:szCs w:val="28"/>
              </w:rPr>
            </w:pPr>
          </w:p>
        </w:tc>
        <w:tc>
          <w:tcPr>
            <w:tcW w:w="6696" w:type="dxa"/>
            <w:shd w:val="clear" w:color="auto" w:fill="auto"/>
          </w:tcPr>
          <w:p w14:paraId="55869588" w14:textId="77777777" w:rsidR="002D2CEE" w:rsidRPr="008735AF" w:rsidRDefault="002D2CEE" w:rsidP="00BF17F5">
            <w:pPr>
              <w:tabs>
                <w:tab w:val="left" w:pos="1995"/>
              </w:tabs>
              <w:ind w:left="-316" w:firstLine="316"/>
              <w:rPr>
                <w:b/>
                <w:sz w:val="28"/>
                <w:szCs w:val="28"/>
              </w:rPr>
            </w:pPr>
            <w:r w:rsidRPr="008735AF">
              <w:rPr>
                <w:b/>
                <w:sz w:val="28"/>
                <w:szCs w:val="28"/>
              </w:rPr>
              <w:t>ИТОГО ЗА ГОД:</w:t>
            </w:r>
          </w:p>
        </w:tc>
        <w:tc>
          <w:tcPr>
            <w:tcW w:w="0" w:type="auto"/>
            <w:shd w:val="clear" w:color="auto" w:fill="auto"/>
          </w:tcPr>
          <w:p w14:paraId="27236889" w14:textId="77777777" w:rsidR="002D2CEE" w:rsidRPr="008735AF" w:rsidRDefault="002D2CEE" w:rsidP="00BF17F5">
            <w:pPr>
              <w:jc w:val="center"/>
              <w:rPr>
                <w:b/>
                <w:sz w:val="28"/>
                <w:szCs w:val="28"/>
              </w:rPr>
            </w:pPr>
            <w:r w:rsidRPr="008735AF">
              <w:rPr>
                <w:b/>
                <w:sz w:val="28"/>
                <w:szCs w:val="28"/>
              </w:rPr>
              <w:t>45 часов</w:t>
            </w:r>
          </w:p>
        </w:tc>
      </w:tr>
    </w:tbl>
    <w:p w14:paraId="5ECF5368" w14:textId="77777777" w:rsidR="002D2CEE" w:rsidRPr="001772CA" w:rsidRDefault="002D2CEE" w:rsidP="002D2CEE">
      <w:pPr>
        <w:tabs>
          <w:tab w:val="left" w:pos="1995"/>
        </w:tabs>
        <w:ind w:firstLine="709"/>
        <w:rPr>
          <w:sz w:val="28"/>
          <w:szCs w:val="28"/>
        </w:rPr>
      </w:pPr>
    </w:p>
    <w:p w14:paraId="52BFA215" w14:textId="77777777" w:rsidR="002D2CEE" w:rsidRDefault="002D2CEE" w:rsidP="002D2CEE">
      <w:pPr>
        <w:tabs>
          <w:tab w:val="left" w:pos="1995"/>
        </w:tabs>
        <w:ind w:firstLine="709"/>
        <w:jc w:val="center"/>
        <w:rPr>
          <w:b/>
          <w:sz w:val="32"/>
          <w:szCs w:val="32"/>
        </w:rPr>
      </w:pPr>
      <w:r>
        <w:rPr>
          <w:b/>
          <w:sz w:val="32"/>
          <w:szCs w:val="32"/>
        </w:rPr>
        <w:t>ПРИМЕРНЫЙ ТЕМАТИЧЕСКИЙ ПЛАН ДЛЯ 2 ГОДА ОБУЧЕНИЯ, 5-6 ЛЕТ</w:t>
      </w:r>
    </w:p>
    <w:p w14:paraId="1CB9EFA6" w14:textId="77777777" w:rsidR="002D2CEE" w:rsidRDefault="002D2CEE" w:rsidP="002D2CEE">
      <w:pPr>
        <w:tabs>
          <w:tab w:val="left" w:pos="1995"/>
        </w:tabs>
        <w:ind w:firstLine="709"/>
        <w:jc w:val="center"/>
        <w:rPr>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6"/>
        <w:gridCol w:w="6696"/>
        <w:gridCol w:w="1245"/>
      </w:tblGrid>
      <w:tr w:rsidR="002D2CEE" w:rsidRPr="008735AF" w14:paraId="6600F2AE" w14:textId="77777777" w:rsidTr="00BF17F5">
        <w:tc>
          <w:tcPr>
            <w:tcW w:w="1216" w:type="dxa"/>
            <w:shd w:val="clear" w:color="auto" w:fill="auto"/>
          </w:tcPr>
          <w:p w14:paraId="242B7BFD" w14:textId="77777777" w:rsidR="002D2CEE" w:rsidRPr="008735AF" w:rsidRDefault="002D2CEE" w:rsidP="00BF17F5">
            <w:pPr>
              <w:tabs>
                <w:tab w:val="left" w:pos="1995"/>
              </w:tabs>
              <w:jc w:val="center"/>
              <w:rPr>
                <w:b/>
                <w:sz w:val="28"/>
                <w:szCs w:val="28"/>
              </w:rPr>
            </w:pPr>
            <w:r w:rsidRPr="008735AF">
              <w:rPr>
                <w:b/>
                <w:sz w:val="28"/>
                <w:szCs w:val="28"/>
              </w:rPr>
              <w:t>№</w:t>
            </w:r>
          </w:p>
          <w:p w14:paraId="334053BB" w14:textId="77777777" w:rsidR="002D2CEE" w:rsidRPr="008735AF" w:rsidRDefault="002D2CEE" w:rsidP="00BF17F5">
            <w:pPr>
              <w:tabs>
                <w:tab w:val="left" w:pos="1995"/>
              </w:tabs>
              <w:jc w:val="center"/>
              <w:rPr>
                <w:b/>
                <w:sz w:val="28"/>
                <w:szCs w:val="28"/>
              </w:rPr>
            </w:pPr>
            <w:r w:rsidRPr="008735AF">
              <w:rPr>
                <w:b/>
                <w:sz w:val="28"/>
                <w:szCs w:val="28"/>
              </w:rPr>
              <w:t>УРОКА</w:t>
            </w:r>
          </w:p>
        </w:tc>
        <w:tc>
          <w:tcPr>
            <w:tcW w:w="6696" w:type="dxa"/>
            <w:shd w:val="clear" w:color="auto" w:fill="auto"/>
          </w:tcPr>
          <w:p w14:paraId="45D8F6F6" w14:textId="77777777" w:rsidR="002D2CEE" w:rsidRPr="008735AF" w:rsidRDefault="002D2CEE" w:rsidP="00BF17F5">
            <w:pPr>
              <w:tabs>
                <w:tab w:val="left" w:pos="1995"/>
              </w:tabs>
              <w:jc w:val="center"/>
              <w:rPr>
                <w:b/>
                <w:sz w:val="28"/>
                <w:szCs w:val="28"/>
              </w:rPr>
            </w:pPr>
            <w:r w:rsidRPr="008735AF">
              <w:rPr>
                <w:b/>
                <w:sz w:val="28"/>
                <w:szCs w:val="28"/>
              </w:rPr>
              <w:t>НАЗВАНИЕ ТЕМЫ</w:t>
            </w:r>
          </w:p>
        </w:tc>
        <w:tc>
          <w:tcPr>
            <w:tcW w:w="0" w:type="auto"/>
            <w:shd w:val="clear" w:color="auto" w:fill="auto"/>
          </w:tcPr>
          <w:p w14:paraId="2F8726E4" w14:textId="77777777" w:rsidR="002D2CEE" w:rsidRPr="008735AF" w:rsidRDefault="002D2CEE" w:rsidP="00BF17F5">
            <w:pPr>
              <w:tabs>
                <w:tab w:val="left" w:pos="1995"/>
              </w:tabs>
              <w:jc w:val="center"/>
              <w:rPr>
                <w:b/>
                <w:sz w:val="28"/>
                <w:szCs w:val="28"/>
              </w:rPr>
            </w:pPr>
            <w:r w:rsidRPr="008735AF">
              <w:rPr>
                <w:b/>
                <w:sz w:val="28"/>
                <w:szCs w:val="28"/>
              </w:rPr>
              <w:t>КОЛ-ВО</w:t>
            </w:r>
          </w:p>
          <w:p w14:paraId="6EEBC567" w14:textId="77777777" w:rsidR="002D2CEE" w:rsidRPr="008735AF" w:rsidRDefault="002D2CEE" w:rsidP="00BF17F5">
            <w:pPr>
              <w:tabs>
                <w:tab w:val="left" w:pos="1995"/>
              </w:tabs>
              <w:jc w:val="center"/>
              <w:rPr>
                <w:b/>
                <w:sz w:val="28"/>
                <w:szCs w:val="28"/>
              </w:rPr>
            </w:pPr>
            <w:r w:rsidRPr="008735AF">
              <w:rPr>
                <w:b/>
                <w:sz w:val="28"/>
                <w:szCs w:val="28"/>
              </w:rPr>
              <w:t>ЧАСОВ</w:t>
            </w:r>
          </w:p>
        </w:tc>
      </w:tr>
      <w:tr w:rsidR="002D2CEE" w:rsidRPr="008735AF" w14:paraId="4C359F13" w14:textId="77777777" w:rsidTr="00BF17F5">
        <w:tc>
          <w:tcPr>
            <w:tcW w:w="1216" w:type="dxa"/>
            <w:shd w:val="clear" w:color="auto" w:fill="auto"/>
          </w:tcPr>
          <w:p w14:paraId="4D6AFD90" w14:textId="77777777" w:rsidR="002D2CEE" w:rsidRPr="008735AF" w:rsidRDefault="002D2CEE" w:rsidP="00BF17F5">
            <w:pPr>
              <w:tabs>
                <w:tab w:val="left" w:pos="1995"/>
              </w:tabs>
              <w:jc w:val="center"/>
              <w:rPr>
                <w:sz w:val="28"/>
                <w:szCs w:val="28"/>
              </w:rPr>
            </w:pPr>
            <w:r w:rsidRPr="008735AF">
              <w:rPr>
                <w:sz w:val="28"/>
                <w:szCs w:val="28"/>
              </w:rPr>
              <w:t>1.</w:t>
            </w:r>
          </w:p>
        </w:tc>
        <w:tc>
          <w:tcPr>
            <w:tcW w:w="6696" w:type="dxa"/>
            <w:shd w:val="clear" w:color="auto" w:fill="auto"/>
          </w:tcPr>
          <w:p w14:paraId="1C8E5CEC" w14:textId="77777777" w:rsidR="002D2CEE" w:rsidRPr="008735AF" w:rsidRDefault="002D2CEE" w:rsidP="00BF17F5">
            <w:pPr>
              <w:tabs>
                <w:tab w:val="left" w:pos="1995"/>
              </w:tabs>
              <w:rPr>
                <w:sz w:val="28"/>
                <w:szCs w:val="28"/>
              </w:rPr>
            </w:pPr>
            <w:r w:rsidRPr="008735AF">
              <w:rPr>
                <w:sz w:val="28"/>
                <w:szCs w:val="28"/>
              </w:rPr>
              <w:t>Повторение: пульс, доля, такт, темп. Пение песен.</w:t>
            </w:r>
          </w:p>
        </w:tc>
        <w:tc>
          <w:tcPr>
            <w:tcW w:w="0" w:type="auto"/>
            <w:shd w:val="clear" w:color="auto" w:fill="auto"/>
          </w:tcPr>
          <w:p w14:paraId="1C8F9AE2" w14:textId="77777777" w:rsidR="002D2CEE" w:rsidRPr="008735AF" w:rsidRDefault="002D2CEE" w:rsidP="00BF17F5">
            <w:pPr>
              <w:tabs>
                <w:tab w:val="left" w:pos="1995"/>
              </w:tabs>
              <w:jc w:val="center"/>
              <w:rPr>
                <w:sz w:val="28"/>
                <w:szCs w:val="28"/>
              </w:rPr>
            </w:pPr>
            <w:r w:rsidRPr="008735AF">
              <w:rPr>
                <w:sz w:val="28"/>
                <w:szCs w:val="28"/>
              </w:rPr>
              <w:t>0,75</w:t>
            </w:r>
          </w:p>
        </w:tc>
      </w:tr>
      <w:tr w:rsidR="002D2CEE" w:rsidRPr="008735AF" w14:paraId="7D0A06F2" w14:textId="77777777" w:rsidTr="00BF17F5">
        <w:tc>
          <w:tcPr>
            <w:tcW w:w="1216" w:type="dxa"/>
            <w:shd w:val="clear" w:color="auto" w:fill="auto"/>
          </w:tcPr>
          <w:p w14:paraId="402486FA" w14:textId="77777777" w:rsidR="002D2CEE" w:rsidRPr="008735AF" w:rsidRDefault="002D2CEE" w:rsidP="00BF17F5">
            <w:pPr>
              <w:tabs>
                <w:tab w:val="left" w:pos="1995"/>
              </w:tabs>
              <w:jc w:val="center"/>
              <w:rPr>
                <w:sz w:val="28"/>
                <w:szCs w:val="28"/>
              </w:rPr>
            </w:pPr>
            <w:r w:rsidRPr="008735AF">
              <w:rPr>
                <w:sz w:val="28"/>
                <w:szCs w:val="28"/>
              </w:rPr>
              <w:t>2.</w:t>
            </w:r>
          </w:p>
        </w:tc>
        <w:tc>
          <w:tcPr>
            <w:tcW w:w="6696" w:type="dxa"/>
            <w:shd w:val="clear" w:color="auto" w:fill="auto"/>
          </w:tcPr>
          <w:p w14:paraId="545AEDF3" w14:textId="77777777" w:rsidR="002D2CEE" w:rsidRPr="008735AF" w:rsidRDefault="002D2CEE" w:rsidP="00BF17F5">
            <w:pPr>
              <w:tabs>
                <w:tab w:val="left" w:pos="1995"/>
              </w:tabs>
              <w:rPr>
                <w:sz w:val="28"/>
                <w:szCs w:val="28"/>
              </w:rPr>
            </w:pPr>
            <w:r w:rsidRPr="008735AF">
              <w:rPr>
                <w:sz w:val="28"/>
                <w:szCs w:val="28"/>
              </w:rPr>
              <w:t>Повторение: регистры, интервалы - м</w:t>
            </w:r>
            <w:r w:rsidRPr="008735AF">
              <w:rPr>
                <w:sz w:val="28"/>
                <w:szCs w:val="28"/>
                <w:vertAlign w:val="subscript"/>
              </w:rPr>
              <w:t>2</w:t>
            </w:r>
            <w:r w:rsidRPr="008735AF">
              <w:rPr>
                <w:sz w:val="28"/>
                <w:szCs w:val="28"/>
              </w:rPr>
              <w:t xml:space="preserve"> , б</w:t>
            </w:r>
            <w:r w:rsidRPr="008735AF">
              <w:rPr>
                <w:sz w:val="28"/>
                <w:szCs w:val="28"/>
                <w:vertAlign w:val="subscript"/>
              </w:rPr>
              <w:t>2</w:t>
            </w:r>
            <w:r w:rsidRPr="008735AF">
              <w:rPr>
                <w:sz w:val="28"/>
                <w:szCs w:val="28"/>
              </w:rPr>
              <w:t>, м</w:t>
            </w:r>
            <w:r w:rsidRPr="008735AF">
              <w:rPr>
                <w:sz w:val="28"/>
                <w:szCs w:val="28"/>
                <w:vertAlign w:val="subscript"/>
              </w:rPr>
              <w:t>3</w:t>
            </w:r>
            <w:r w:rsidRPr="008735AF">
              <w:rPr>
                <w:sz w:val="28"/>
                <w:szCs w:val="28"/>
              </w:rPr>
              <w:t>, б</w:t>
            </w:r>
            <w:r w:rsidRPr="008735AF">
              <w:rPr>
                <w:sz w:val="28"/>
                <w:szCs w:val="28"/>
                <w:vertAlign w:val="subscript"/>
              </w:rPr>
              <w:t xml:space="preserve">3, </w:t>
            </w:r>
            <w:r w:rsidRPr="008735AF">
              <w:rPr>
                <w:sz w:val="28"/>
                <w:szCs w:val="28"/>
              </w:rPr>
              <w:t>ч</w:t>
            </w:r>
            <w:r w:rsidRPr="008735AF">
              <w:rPr>
                <w:sz w:val="28"/>
                <w:szCs w:val="28"/>
                <w:vertAlign w:val="subscript"/>
              </w:rPr>
              <w:t xml:space="preserve">4, </w:t>
            </w:r>
            <w:r w:rsidRPr="008735AF">
              <w:rPr>
                <w:sz w:val="28"/>
                <w:szCs w:val="28"/>
              </w:rPr>
              <w:t>ч</w:t>
            </w:r>
            <w:r w:rsidRPr="008735AF">
              <w:rPr>
                <w:sz w:val="28"/>
                <w:szCs w:val="28"/>
                <w:vertAlign w:val="subscript"/>
              </w:rPr>
              <w:t xml:space="preserve">5, </w:t>
            </w:r>
            <w:r w:rsidRPr="008735AF">
              <w:rPr>
                <w:sz w:val="28"/>
                <w:szCs w:val="28"/>
              </w:rPr>
              <w:t>м</w:t>
            </w:r>
            <w:r w:rsidRPr="008735AF">
              <w:rPr>
                <w:sz w:val="28"/>
                <w:szCs w:val="28"/>
                <w:vertAlign w:val="subscript"/>
              </w:rPr>
              <w:t>6</w:t>
            </w:r>
            <w:r w:rsidRPr="008735AF">
              <w:rPr>
                <w:sz w:val="28"/>
                <w:szCs w:val="28"/>
              </w:rPr>
              <w:t>, б</w:t>
            </w:r>
            <w:r w:rsidRPr="008735AF">
              <w:rPr>
                <w:sz w:val="28"/>
                <w:szCs w:val="28"/>
                <w:vertAlign w:val="subscript"/>
              </w:rPr>
              <w:t xml:space="preserve">6, </w:t>
            </w:r>
            <w:r w:rsidRPr="008735AF">
              <w:rPr>
                <w:sz w:val="28"/>
                <w:szCs w:val="28"/>
              </w:rPr>
              <w:t>ч</w:t>
            </w:r>
            <w:r w:rsidRPr="008735AF">
              <w:rPr>
                <w:sz w:val="28"/>
                <w:szCs w:val="28"/>
                <w:vertAlign w:val="subscript"/>
              </w:rPr>
              <w:t xml:space="preserve">8 </w:t>
            </w:r>
            <w:r w:rsidRPr="008735AF">
              <w:rPr>
                <w:sz w:val="28"/>
                <w:szCs w:val="28"/>
              </w:rPr>
              <w:t>– определение на слух. Пение песен.</w:t>
            </w:r>
          </w:p>
        </w:tc>
        <w:tc>
          <w:tcPr>
            <w:tcW w:w="0" w:type="auto"/>
            <w:shd w:val="clear" w:color="auto" w:fill="auto"/>
          </w:tcPr>
          <w:p w14:paraId="3F6767E8" w14:textId="77777777" w:rsidR="002D2CEE" w:rsidRDefault="002D2CEE" w:rsidP="00BF17F5">
            <w:pPr>
              <w:jc w:val="center"/>
            </w:pPr>
            <w:r w:rsidRPr="008735AF">
              <w:rPr>
                <w:sz w:val="28"/>
                <w:szCs w:val="28"/>
              </w:rPr>
              <w:t>0,75</w:t>
            </w:r>
          </w:p>
        </w:tc>
      </w:tr>
      <w:tr w:rsidR="002D2CEE" w:rsidRPr="008735AF" w14:paraId="089F3E33" w14:textId="77777777" w:rsidTr="00BF17F5">
        <w:tc>
          <w:tcPr>
            <w:tcW w:w="1216" w:type="dxa"/>
            <w:shd w:val="clear" w:color="auto" w:fill="auto"/>
          </w:tcPr>
          <w:p w14:paraId="04B95FB0" w14:textId="77777777" w:rsidR="002D2CEE" w:rsidRPr="008735AF" w:rsidRDefault="002D2CEE" w:rsidP="00BF17F5">
            <w:pPr>
              <w:tabs>
                <w:tab w:val="left" w:pos="1995"/>
              </w:tabs>
              <w:jc w:val="center"/>
              <w:rPr>
                <w:sz w:val="28"/>
                <w:szCs w:val="28"/>
              </w:rPr>
            </w:pPr>
            <w:r w:rsidRPr="008735AF">
              <w:rPr>
                <w:sz w:val="28"/>
                <w:szCs w:val="28"/>
              </w:rPr>
              <w:t>3.</w:t>
            </w:r>
          </w:p>
        </w:tc>
        <w:tc>
          <w:tcPr>
            <w:tcW w:w="6696" w:type="dxa"/>
            <w:shd w:val="clear" w:color="auto" w:fill="auto"/>
          </w:tcPr>
          <w:p w14:paraId="56989A75" w14:textId="77777777" w:rsidR="002D2CEE" w:rsidRPr="008735AF" w:rsidRDefault="002D2CEE" w:rsidP="00BF17F5">
            <w:pPr>
              <w:tabs>
                <w:tab w:val="left" w:pos="1995"/>
              </w:tabs>
              <w:rPr>
                <w:sz w:val="28"/>
                <w:szCs w:val="28"/>
              </w:rPr>
            </w:pPr>
            <w:r w:rsidRPr="008735AF">
              <w:rPr>
                <w:sz w:val="28"/>
                <w:szCs w:val="28"/>
              </w:rPr>
              <w:t>Характер музыки. Жанры. Поступенное движение в мелодии вверх и вниз.</w:t>
            </w:r>
          </w:p>
        </w:tc>
        <w:tc>
          <w:tcPr>
            <w:tcW w:w="0" w:type="auto"/>
            <w:shd w:val="clear" w:color="auto" w:fill="auto"/>
          </w:tcPr>
          <w:p w14:paraId="376A6B32" w14:textId="77777777" w:rsidR="002D2CEE" w:rsidRDefault="002D2CEE" w:rsidP="00BF17F5">
            <w:pPr>
              <w:jc w:val="center"/>
            </w:pPr>
            <w:r w:rsidRPr="008735AF">
              <w:rPr>
                <w:sz w:val="28"/>
                <w:szCs w:val="28"/>
              </w:rPr>
              <w:t>0,75</w:t>
            </w:r>
          </w:p>
        </w:tc>
      </w:tr>
      <w:tr w:rsidR="002D2CEE" w:rsidRPr="008735AF" w14:paraId="2E6260F0" w14:textId="77777777" w:rsidTr="00BF17F5">
        <w:tc>
          <w:tcPr>
            <w:tcW w:w="1216" w:type="dxa"/>
            <w:shd w:val="clear" w:color="auto" w:fill="auto"/>
          </w:tcPr>
          <w:p w14:paraId="6021E69E" w14:textId="77777777" w:rsidR="002D2CEE" w:rsidRPr="008735AF" w:rsidRDefault="002D2CEE" w:rsidP="00BF17F5">
            <w:pPr>
              <w:tabs>
                <w:tab w:val="left" w:pos="1995"/>
              </w:tabs>
              <w:jc w:val="center"/>
              <w:rPr>
                <w:sz w:val="28"/>
                <w:szCs w:val="28"/>
              </w:rPr>
            </w:pPr>
            <w:r w:rsidRPr="008735AF">
              <w:rPr>
                <w:sz w:val="28"/>
                <w:szCs w:val="28"/>
              </w:rPr>
              <w:t>4.</w:t>
            </w:r>
          </w:p>
        </w:tc>
        <w:tc>
          <w:tcPr>
            <w:tcW w:w="6696" w:type="dxa"/>
            <w:shd w:val="clear" w:color="auto" w:fill="auto"/>
          </w:tcPr>
          <w:p w14:paraId="0F992F2A" w14:textId="77777777" w:rsidR="002D2CEE" w:rsidRPr="008735AF" w:rsidRDefault="002D2CEE" w:rsidP="00BF17F5">
            <w:pPr>
              <w:tabs>
                <w:tab w:val="left" w:pos="1995"/>
              </w:tabs>
              <w:rPr>
                <w:sz w:val="28"/>
                <w:szCs w:val="28"/>
              </w:rPr>
            </w:pPr>
            <w:r w:rsidRPr="008735AF">
              <w:rPr>
                <w:sz w:val="28"/>
                <w:szCs w:val="28"/>
              </w:rPr>
              <w:t xml:space="preserve">Лады музыки – </w:t>
            </w:r>
            <w:r w:rsidRPr="008735AF">
              <w:rPr>
                <w:sz w:val="28"/>
                <w:szCs w:val="28"/>
                <w:lang w:val="en-US"/>
              </w:rPr>
              <w:t>dur</w:t>
            </w:r>
            <w:r w:rsidRPr="008735AF">
              <w:rPr>
                <w:sz w:val="28"/>
                <w:szCs w:val="28"/>
              </w:rPr>
              <w:t xml:space="preserve"> и </w:t>
            </w:r>
            <w:r w:rsidRPr="008735AF">
              <w:rPr>
                <w:sz w:val="28"/>
                <w:szCs w:val="28"/>
                <w:lang w:val="en-US"/>
              </w:rPr>
              <w:t>moll</w:t>
            </w:r>
            <w:r w:rsidRPr="008735AF">
              <w:rPr>
                <w:sz w:val="28"/>
                <w:szCs w:val="28"/>
              </w:rPr>
              <w:t>. Интервалы – определение на слух. Поступенное движение мелодии вверх и вниз.</w:t>
            </w:r>
          </w:p>
        </w:tc>
        <w:tc>
          <w:tcPr>
            <w:tcW w:w="0" w:type="auto"/>
            <w:shd w:val="clear" w:color="auto" w:fill="auto"/>
          </w:tcPr>
          <w:p w14:paraId="02B32A17" w14:textId="77777777" w:rsidR="002D2CEE" w:rsidRDefault="002D2CEE" w:rsidP="00BF17F5">
            <w:pPr>
              <w:jc w:val="center"/>
            </w:pPr>
            <w:r w:rsidRPr="008735AF">
              <w:rPr>
                <w:sz w:val="28"/>
                <w:szCs w:val="28"/>
              </w:rPr>
              <w:t>0,75</w:t>
            </w:r>
          </w:p>
        </w:tc>
      </w:tr>
      <w:tr w:rsidR="002D2CEE" w:rsidRPr="008735AF" w14:paraId="2A40A40E" w14:textId="77777777" w:rsidTr="00BF17F5">
        <w:tc>
          <w:tcPr>
            <w:tcW w:w="1216" w:type="dxa"/>
            <w:shd w:val="clear" w:color="auto" w:fill="auto"/>
          </w:tcPr>
          <w:p w14:paraId="0F2DB3F4" w14:textId="77777777" w:rsidR="002D2CEE" w:rsidRPr="008735AF" w:rsidRDefault="002D2CEE" w:rsidP="00BF17F5">
            <w:pPr>
              <w:tabs>
                <w:tab w:val="left" w:pos="1995"/>
              </w:tabs>
              <w:jc w:val="center"/>
              <w:rPr>
                <w:sz w:val="28"/>
                <w:szCs w:val="28"/>
              </w:rPr>
            </w:pPr>
            <w:r w:rsidRPr="008735AF">
              <w:rPr>
                <w:sz w:val="28"/>
                <w:szCs w:val="28"/>
              </w:rPr>
              <w:t>5.</w:t>
            </w:r>
          </w:p>
        </w:tc>
        <w:tc>
          <w:tcPr>
            <w:tcW w:w="6696" w:type="dxa"/>
            <w:shd w:val="clear" w:color="auto" w:fill="auto"/>
          </w:tcPr>
          <w:p w14:paraId="675D5D2C" w14:textId="77777777" w:rsidR="002D2CEE" w:rsidRPr="008735AF" w:rsidRDefault="002D2CEE" w:rsidP="00BF17F5">
            <w:pPr>
              <w:tabs>
                <w:tab w:val="left" w:pos="1995"/>
              </w:tabs>
              <w:rPr>
                <w:sz w:val="28"/>
                <w:szCs w:val="28"/>
              </w:rPr>
            </w:pPr>
            <w:r w:rsidRPr="008735AF">
              <w:rPr>
                <w:sz w:val="28"/>
                <w:szCs w:val="28"/>
              </w:rPr>
              <w:t>Размер     . Работа с ритмослогами.</w:t>
            </w:r>
          </w:p>
          <w:p w14:paraId="03CC5068" w14:textId="77777777" w:rsidR="002D2CEE" w:rsidRPr="008735AF" w:rsidRDefault="002D2CEE" w:rsidP="00BF17F5">
            <w:pPr>
              <w:tabs>
                <w:tab w:val="left" w:pos="1995"/>
              </w:tabs>
              <w:rPr>
                <w:sz w:val="28"/>
                <w:szCs w:val="28"/>
              </w:rPr>
            </w:pPr>
            <w:r w:rsidRPr="008735AF">
              <w:rPr>
                <w:sz w:val="28"/>
                <w:szCs w:val="28"/>
              </w:rPr>
              <w:t xml:space="preserve">Ритмические группы: </w:t>
            </w:r>
          </w:p>
        </w:tc>
        <w:tc>
          <w:tcPr>
            <w:tcW w:w="0" w:type="auto"/>
            <w:shd w:val="clear" w:color="auto" w:fill="auto"/>
          </w:tcPr>
          <w:p w14:paraId="50355D14" w14:textId="77777777" w:rsidR="002D2CEE" w:rsidRDefault="002D2CEE" w:rsidP="00BF17F5">
            <w:pPr>
              <w:jc w:val="center"/>
            </w:pPr>
            <w:r w:rsidRPr="008735AF">
              <w:rPr>
                <w:sz w:val="28"/>
                <w:szCs w:val="28"/>
              </w:rPr>
              <w:t>0,75</w:t>
            </w:r>
          </w:p>
        </w:tc>
      </w:tr>
      <w:tr w:rsidR="002D2CEE" w:rsidRPr="008735AF" w14:paraId="25876356" w14:textId="77777777" w:rsidTr="00BF17F5">
        <w:tc>
          <w:tcPr>
            <w:tcW w:w="1216" w:type="dxa"/>
            <w:shd w:val="clear" w:color="auto" w:fill="auto"/>
          </w:tcPr>
          <w:p w14:paraId="0CE2741F" w14:textId="77777777" w:rsidR="002D2CEE" w:rsidRPr="008735AF" w:rsidRDefault="002D2CEE" w:rsidP="00BF17F5">
            <w:pPr>
              <w:tabs>
                <w:tab w:val="left" w:pos="1995"/>
              </w:tabs>
              <w:jc w:val="center"/>
              <w:rPr>
                <w:sz w:val="28"/>
                <w:szCs w:val="28"/>
              </w:rPr>
            </w:pPr>
            <w:r w:rsidRPr="008735AF">
              <w:rPr>
                <w:sz w:val="28"/>
                <w:szCs w:val="28"/>
              </w:rPr>
              <w:lastRenderedPageBreak/>
              <w:t>6.</w:t>
            </w:r>
          </w:p>
        </w:tc>
        <w:tc>
          <w:tcPr>
            <w:tcW w:w="6696" w:type="dxa"/>
            <w:shd w:val="clear" w:color="auto" w:fill="auto"/>
          </w:tcPr>
          <w:p w14:paraId="668D843A" w14:textId="77777777" w:rsidR="002D2CEE" w:rsidRPr="008735AF" w:rsidRDefault="002D2CEE" w:rsidP="00BF17F5">
            <w:pPr>
              <w:tabs>
                <w:tab w:val="left" w:pos="1995"/>
              </w:tabs>
              <w:rPr>
                <w:sz w:val="28"/>
                <w:szCs w:val="28"/>
              </w:rPr>
            </w:pPr>
            <w:r w:rsidRPr="008735AF">
              <w:rPr>
                <w:sz w:val="28"/>
                <w:szCs w:val="28"/>
              </w:rPr>
              <w:t>Размер     . ритмический диктант по карточкам в размере      .</w:t>
            </w:r>
          </w:p>
        </w:tc>
        <w:tc>
          <w:tcPr>
            <w:tcW w:w="0" w:type="auto"/>
            <w:shd w:val="clear" w:color="auto" w:fill="auto"/>
          </w:tcPr>
          <w:p w14:paraId="5E16A366" w14:textId="77777777" w:rsidR="002D2CEE" w:rsidRDefault="002D2CEE" w:rsidP="00BF17F5">
            <w:pPr>
              <w:jc w:val="center"/>
            </w:pPr>
            <w:r w:rsidRPr="008735AF">
              <w:rPr>
                <w:sz w:val="28"/>
                <w:szCs w:val="28"/>
              </w:rPr>
              <w:t>0,75</w:t>
            </w:r>
          </w:p>
        </w:tc>
      </w:tr>
      <w:tr w:rsidR="002D2CEE" w:rsidRPr="008735AF" w14:paraId="2349D626" w14:textId="77777777" w:rsidTr="00BF17F5">
        <w:tc>
          <w:tcPr>
            <w:tcW w:w="1216" w:type="dxa"/>
            <w:shd w:val="clear" w:color="auto" w:fill="auto"/>
          </w:tcPr>
          <w:p w14:paraId="55FAA791" w14:textId="77777777" w:rsidR="002D2CEE" w:rsidRPr="008735AF" w:rsidRDefault="002D2CEE" w:rsidP="00BF17F5">
            <w:pPr>
              <w:tabs>
                <w:tab w:val="left" w:pos="1995"/>
              </w:tabs>
              <w:jc w:val="center"/>
              <w:rPr>
                <w:sz w:val="28"/>
                <w:szCs w:val="28"/>
              </w:rPr>
            </w:pPr>
            <w:r w:rsidRPr="008735AF">
              <w:rPr>
                <w:sz w:val="28"/>
                <w:szCs w:val="28"/>
              </w:rPr>
              <w:t>7.</w:t>
            </w:r>
          </w:p>
        </w:tc>
        <w:tc>
          <w:tcPr>
            <w:tcW w:w="6696" w:type="dxa"/>
            <w:shd w:val="clear" w:color="auto" w:fill="auto"/>
          </w:tcPr>
          <w:p w14:paraId="0BFB50E7" w14:textId="77777777" w:rsidR="002D2CEE" w:rsidRPr="008735AF" w:rsidRDefault="002D2CEE" w:rsidP="00BF17F5">
            <w:pPr>
              <w:tabs>
                <w:tab w:val="left" w:pos="1995"/>
              </w:tabs>
              <w:rPr>
                <w:sz w:val="28"/>
                <w:szCs w:val="28"/>
              </w:rPr>
            </w:pPr>
            <w:r w:rsidRPr="008735AF">
              <w:rPr>
                <w:sz w:val="28"/>
                <w:szCs w:val="28"/>
              </w:rPr>
              <w:t>Размер      . длительность           - «ту-у».</w:t>
            </w:r>
          </w:p>
        </w:tc>
        <w:tc>
          <w:tcPr>
            <w:tcW w:w="0" w:type="auto"/>
            <w:shd w:val="clear" w:color="auto" w:fill="auto"/>
          </w:tcPr>
          <w:p w14:paraId="435B5E9F" w14:textId="77777777" w:rsidR="002D2CEE" w:rsidRDefault="002D2CEE" w:rsidP="00BF17F5">
            <w:pPr>
              <w:jc w:val="center"/>
            </w:pPr>
            <w:r w:rsidRPr="008735AF">
              <w:rPr>
                <w:sz w:val="28"/>
                <w:szCs w:val="28"/>
              </w:rPr>
              <w:t>0,75</w:t>
            </w:r>
          </w:p>
        </w:tc>
      </w:tr>
      <w:tr w:rsidR="002D2CEE" w:rsidRPr="008735AF" w14:paraId="35599FF9" w14:textId="77777777" w:rsidTr="00BF17F5">
        <w:tc>
          <w:tcPr>
            <w:tcW w:w="1216" w:type="dxa"/>
            <w:shd w:val="clear" w:color="auto" w:fill="auto"/>
          </w:tcPr>
          <w:p w14:paraId="62A94838" w14:textId="77777777" w:rsidR="002D2CEE" w:rsidRPr="008735AF" w:rsidRDefault="002D2CEE" w:rsidP="00BF17F5">
            <w:pPr>
              <w:tabs>
                <w:tab w:val="left" w:pos="1995"/>
              </w:tabs>
              <w:jc w:val="center"/>
              <w:rPr>
                <w:sz w:val="28"/>
                <w:szCs w:val="28"/>
              </w:rPr>
            </w:pPr>
            <w:r w:rsidRPr="008735AF">
              <w:rPr>
                <w:sz w:val="28"/>
                <w:szCs w:val="28"/>
              </w:rPr>
              <w:t>8.</w:t>
            </w:r>
          </w:p>
        </w:tc>
        <w:tc>
          <w:tcPr>
            <w:tcW w:w="6696" w:type="dxa"/>
            <w:shd w:val="clear" w:color="auto" w:fill="auto"/>
          </w:tcPr>
          <w:p w14:paraId="13447313" w14:textId="77777777" w:rsidR="002D2CEE" w:rsidRPr="008735AF" w:rsidRDefault="002D2CEE" w:rsidP="00BF17F5">
            <w:pPr>
              <w:tabs>
                <w:tab w:val="left" w:pos="1995"/>
              </w:tabs>
              <w:rPr>
                <w:sz w:val="28"/>
                <w:szCs w:val="28"/>
              </w:rPr>
            </w:pPr>
            <w:r w:rsidRPr="008735AF">
              <w:rPr>
                <w:sz w:val="28"/>
                <w:szCs w:val="28"/>
              </w:rPr>
              <w:t>Интонация «ЗО-ВИ». Анализ музыкального произведения.</w:t>
            </w:r>
          </w:p>
        </w:tc>
        <w:tc>
          <w:tcPr>
            <w:tcW w:w="0" w:type="auto"/>
            <w:shd w:val="clear" w:color="auto" w:fill="auto"/>
          </w:tcPr>
          <w:p w14:paraId="43FF5481" w14:textId="77777777" w:rsidR="002D2CEE" w:rsidRDefault="002D2CEE" w:rsidP="00BF17F5">
            <w:pPr>
              <w:jc w:val="center"/>
            </w:pPr>
            <w:r w:rsidRPr="008735AF">
              <w:rPr>
                <w:sz w:val="28"/>
                <w:szCs w:val="28"/>
              </w:rPr>
              <w:t>0,75</w:t>
            </w:r>
          </w:p>
        </w:tc>
      </w:tr>
      <w:tr w:rsidR="002D2CEE" w:rsidRPr="008735AF" w14:paraId="5CE34D67" w14:textId="77777777" w:rsidTr="00BF17F5">
        <w:tc>
          <w:tcPr>
            <w:tcW w:w="1216" w:type="dxa"/>
            <w:shd w:val="clear" w:color="auto" w:fill="auto"/>
          </w:tcPr>
          <w:p w14:paraId="4A5AD565" w14:textId="77777777" w:rsidR="002D2CEE" w:rsidRPr="008735AF" w:rsidRDefault="002D2CEE" w:rsidP="00BF17F5">
            <w:pPr>
              <w:tabs>
                <w:tab w:val="left" w:pos="1995"/>
              </w:tabs>
              <w:jc w:val="center"/>
              <w:rPr>
                <w:sz w:val="28"/>
                <w:szCs w:val="28"/>
              </w:rPr>
            </w:pPr>
            <w:r w:rsidRPr="008735AF">
              <w:rPr>
                <w:sz w:val="28"/>
                <w:szCs w:val="28"/>
              </w:rPr>
              <w:t>9.</w:t>
            </w:r>
          </w:p>
        </w:tc>
        <w:tc>
          <w:tcPr>
            <w:tcW w:w="6696" w:type="dxa"/>
            <w:shd w:val="clear" w:color="auto" w:fill="auto"/>
          </w:tcPr>
          <w:p w14:paraId="19B9578A" w14:textId="77777777" w:rsidR="002D2CEE" w:rsidRPr="008735AF" w:rsidRDefault="002D2CEE" w:rsidP="00BF17F5">
            <w:pPr>
              <w:tabs>
                <w:tab w:val="left" w:pos="1995"/>
              </w:tabs>
              <w:rPr>
                <w:sz w:val="28"/>
                <w:szCs w:val="28"/>
              </w:rPr>
            </w:pPr>
            <w:r w:rsidRPr="008735AF">
              <w:rPr>
                <w:sz w:val="28"/>
                <w:szCs w:val="28"/>
              </w:rPr>
              <w:t>Интонация «ЗО-ВИ» с пением по «лесенке» с ручными знаками. Нотный стан.</w:t>
            </w:r>
          </w:p>
        </w:tc>
        <w:tc>
          <w:tcPr>
            <w:tcW w:w="0" w:type="auto"/>
            <w:shd w:val="clear" w:color="auto" w:fill="auto"/>
          </w:tcPr>
          <w:p w14:paraId="7660066C" w14:textId="77777777" w:rsidR="002D2CEE" w:rsidRDefault="002D2CEE" w:rsidP="00BF17F5">
            <w:pPr>
              <w:jc w:val="center"/>
            </w:pPr>
            <w:r w:rsidRPr="008735AF">
              <w:rPr>
                <w:sz w:val="28"/>
                <w:szCs w:val="28"/>
              </w:rPr>
              <w:t>0,75</w:t>
            </w:r>
          </w:p>
        </w:tc>
      </w:tr>
      <w:tr w:rsidR="002D2CEE" w:rsidRPr="008735AF" w14:paraId="4F63EE5F" w14:textId="77777777" w:rsidTr="00BF17F5">
        <w:tc>
          <w:tcPr>
            <w:tcW w:w="1216" w:type="dxa"/>
            <w:shd w:val="clear" w:color="auto" w:fill="auto"/>
          </w:tcPr>
          <w:p w14:paraId="171D3F1D" w14:textId="77777777" w:rsidR="002D2CEE" w:rsidRPr="008735AF" w:rsidRDefault="002D2CEE" w:rsidP="00BF17F5">
            <w:pPr>
              <w:tabs>
                <w:tab w:val="left" w:pos="1995"/>
              </w:tabs>
              <w:jc w:val="center"/>
              <w:rPr>
                <w:sz w:val="28"/>
                <w:szCs w:val="28"/>
              </w:rPr>
            </w:pPr>
            <w:r w:rsidRPr="008735AF">
              <w:rPr>
                <w:sz w:val="28"/>
                <w:szCs w:val="28"/>
              </w:rPr>
              <w:t>10.</w:t>
            </w:r>
          </w:p>
        </w:tc>
        <w:tc>
          <w:tcPr>
            <w:tcW w:w="6696" w:type="dxa"/>
            <w:shd w:val="clear" w:color="auto" w:fill="auto"/>
          </w:tcPr>
          <w:p w14:paraId="580AF514" w14:textId="77777777" w:rsidR="002D2CEE" w:rsidRPr="008735AF" w:rsidRDefault="002D2CEE" w:rsidP="00BF17F5">
            <w:pPr>
              <w:tabs>
                <w:tab w:val="left" w:pos="1995"/>
              </w:tabs>
              <w:rPr>
                <w:sz w:val="28"/>
                <w:szCs w:val="28"/>
              </w:rPr>
            </w:pPr>
            <w:r w:rsidRPr="008735AF">
              <w:rPr>
                <w:sz w:val="28"/>
                <w:szCs w:val="28"/>
              </w:rPr>
              <w:t>Нотный стан. Интонация «ЗО-РА-ВИ». Анализ музыкального произведения.</w:t>
            </w:r>
          </w:p>
        </w:tc>
        <w:tc>
          <w:tcPr>
            <w:tcW w:w="0" w:type="auto"/>
            <w:shd w:val="clear" w:color="auto" w:fill="auto"/>
          </w:tcPr>
          <w:p w14:paraId="3768ED4A" w14:textId="77777777" w:rsidR="002D2CEE" w:rsidRDefault="002D2CEE" w:rsidP="00BF17F5">
            <w:pPr>
              <w:jc w:val="center"/>
            </w:pPr>
            <w:r w:rsidRPr="008735AF">
              <w:rPr>
                <w:sz w:val="28"/>
                <w:szCs w:val="28"/>
              </w:rPr>
              <w:t>0,75</w:t>
            </w:r>
          </w:p>
        </w:tc>
      </w:tr>
      <w:tr w:rsidR="002D2CEE" w:rsidRPr="008735AF" w14:paraId="29369C0D" w14:textId="77777777" w:rsidTr="00BF17F5">
        <w:tc>
          <w:tcPr>
            <w:tcW w:w="1216" w:type="dxa"/>
            <w:shd w:val="clear" w:color="auto" w:fill="auto"/>
          </w:tcPr>
          <w:p w14:paraId="47BC9F15" w14:textId="77777777" w:rsidR="002D2CEE" w:rsidRPr="008735AF" w:rsidRDefault="002D2CEE" w:rsidP="00BF17F5">
            <w:pPr>
              <w:tabs>
                <w:tab w:val="left" w:pos="1995"/>
              </w:tabs>
              <w:jc w:val="center"/>
              <w:rPr>
                <w:sz w:val="28"/>
                <w:szCs w:val="28"/>
              </w:rPr>
            </w:pPr>
            <w:r w:rsidRPr="008735AF">
              <w:rPr>
                <w:sz w:val="28"/>
                <w:szCs w:val="28"/>
              </w:rPr>
              <w:t>11.</w:t>
            </w:r>
          </w:p>
        </w:tc>
        <w:tc>
          <w:tcPr>
            <w:tcW w:w="6696" w:type="dxa"/>
            <w:shd w:val="clear" w:color="auto" w:fill="auto"/>
          </w:tcPr>
          <w:p w14:paraId="2A2FCA0A" w14:textId="77777777" w:rsidR="002D2CEE" w:rsidRPr="008735AF" w:rsidRDefault="002D2CEE" w:rsidP="00BF17F5">
            <w:pPr>
              <w:tabs>
                <w:tab w:val="left" w:pos="1995"/>
              </w:tabs>
              <w:rPr>
                <w:sz w:val="28"/>
                <w:szCs w:val="28"/>
              </w:rPr>
            </w:pPr>
            <w:r w:rsidRPr="008735AF">
              <w:rPr>
                <w:sz w:val="28"/>
                <w:szCs w:val="28"/>
              </w:rPr>
              <w:t xml:space="preserve">      и          ключи. Нотное письмо:          . Интонация «ЗО-РА-ВИ».     </w:t>
            </w:r>
          </w:p>
        </w:tc>
        <w:tc>
          <w:tcPr>
            <w:tcW w:w="0" w:type="auto"/>
            <w:shd w:val="clear" w:color="auto" w:fill="auto"/>
          </w:tcPr>
          <w:p w14:paraId="06669A35" w14:textId="77777777" w:rsidR="002D2CEE" w:rsidRDefault="002D2CEE" w:rsidP="00BF17F5">
            <w:pPr>
              <w:jc w:val="center"/>
            </w:pPr>
            <w:r w:rsidRPr="008735AF">
              <w:rPr>
                <w:sz w:val="28"/>
                <w:szCs w:val="28"/>
              </w:rPr>
              <w:t>0,75</w:t>
            </w:r>
          </w:p>
        </w:tc>
      </w:tr>
      <w:tr w:rsidR="002D2CEE" w:rsidRPr="008735AF" w14:paraId="50065590" w14:textId="77777777" w:rsidTr="00BF17F5">
        <w:tc>
          <w:tcPr>
            <w:tcW w:w="1216" w:type="dxa"/>
            <w:shd w:val="clear" w:color="auto" w:fill="auto"/>
          </w:tcPr>
          <w:p w14:paraId="2F0D6C6D" w14:textId="77777777" w:rsidR="002D2CEE" w:rsidRPr="008735AF" w:rsidRDefault="002D2CEE" w:rsidP="00BF17F5">
            <w:pPr>
              <w:tabs>
                <w:tab w:val="left" w:pos="1995"/>
              </w:tabs>
              <w:jc w:val="center"/>
              <w:rPr>
                <w:sz w:val="28"/>
                <w:szCs w:val="28"/>
              </w:rPr>
            </w:pPr>
            <w:r w:rsidRPr="008735AF">
              <w:rPr>
                <w:sz w:val="28"/>
                <w:szCs w:val="28"/>
              </w:rPr>
              <w:t>12.</w:t>
            </w:r>
          </w:p>
        </w:tc>
        <w:tc>
          <w:tcPr>
            <w:tcW w:w="6696" w:type="dxa"/>
            <w:shd w:val="clear" w:color="auto" w:fill="auto"/>
          </w:tcPr>
          <w:p w14:paraId="310552F0" w14:textId="77777777" w:rsidR="002D2CEE" w:rsidRPr="008735AF" w:rsidRDefault="002D2CEE" w:rsidP="00BF17F5">
            <w:pPr>
              <w:tabs>
                <w:tab w:val="left" w:pos="1995"/>
              </w:tabs>
              <w:rPr>
                <w:sz w:val="28"/>
                <w:szCs w:val="28"/>
              </w:rPr>
            </w:pPr>
            <w:r w:rsidRPr="008735AF">
              <w:rPr>
                <w:sz w:val="28"/>
                <w:szCs w:val="28"/>
              </w:rPr>
              <w:t>Нотное письмо:         , нота «до</w:t>
            </w:r>
            <w:r w:rsidRPr="008735AF">
              <w:rPr>
                <w:sz w:val="28"/>
                <w:szCs w:val="28"/>
                <w:vertAlign w:val="subscript"/>
              </w:rPr>
              <w:t>1</w:t>
            </w:r>
            <w:r w:rsidRPr="008735AF">
              <w:rPr>
                <w:sz w:val="28"/>
                <w:szCs w:val="28"/>
              </w:rPr>
              <w:t>». Размер      - определение пульса и долей в музыкальном произведении.</w:t>
            </w:r>
          </w:p>
        </w:tc>
        <w:tc>
          <w:tcPr>
            <w:tcW w:w="0" w:type="auto"/>
            <w:shd w:val="clear" w:color="auto" w:fill="auto"/>
          </w:tcPr>
          <w:p w14:paraId="344B83A6" w14:textId="77777777" w:rsidR="002D2CEE" w:rsidRDefault="002D2CEE" w:rsidP="00BF17F5">
            <w:pPr>
              <w:jc w:val="center"/>
            </w:pPr>
            <w:r w:rsidRPr="008735AF">
              <w:rPr>
                <w:sz w:val="28"/>
                <w:szCs w:val="28"/>
              </w:rPr>
              <w:t>0,75</w:t>
            </w:r>
          </w:p>
        </w:tc>
      </w:tr>
      <w:tr w:rsidR="002D2CEE" w:rsidRPr="008735AF" w14:paraId="5283C2BE" w14:textId="77777777" w:rsidTr="00BF17F5">
        <w:tc>
          <w:tcPr>
            <w:tcW w:w="1216" w:type="dxa"/>
            <w:shd w:val="clear" w:color="auto" w:fill="auto"/>
          </w:tcPr>
          <w:p w14:paraId="1E0D627C" w14:textId="77777777" w:rsidR="002D2CEE" w:rsidRPr="008735AF" w:rsidRDefault="002D2CEE" w:rsidP="00BF17F5">
            <w:pPr>
              <w:tabs>
                <w:tab w:val="left" w:pos="1995"/>
              </w:tabs>
              <w:jc w:val="center"/>
              <w:rPr>
                <w:sz w:val="28"/>
                <w:szCs w:val="28"/>
              </w:rPr>
            </w:pPr>
            <w:r w:rsidRPr="008735AF">
              <w:rPr>
                <w:sz w:val="28"/>
                <w:szCs w:val="28"/>
              </w:rPr>
              <w:t>13.</w:t>
            </w:r>
          </w:p>
        </w:tc>
        <w:tc>
          <w:tcPr>
            <w:tcW w:w="6696" w:type="dxa"/>
            <w:shd w:val="clear" w:color="auto" w:fill="auto"/>
          </w:tcPr>
          <w:p w14:paraId="0287FB7A" w14:textId="77777777" w:rsidR="002D2CEE" w:rsidRPr="008735AF" w:rsidRDefault="002D2CEE" w:rsidP="00BF17F5">
            <w:pPr>
              <w:tabs>
                <w:tab w:val="left" w:pos="1995"/>
              </w:tabs>
              <w:rPr>
                <w:sz w:val="28"/>
                <w:szCs w:val="28"/>
              </w:rPr>
            </w:pPr>
            <w:r w:rsidRPr="008735AF">
              <w:rPr>
                <w:sz w:val="28"/>
                <w:szCs w:val="28"/>
              </w:rPr>
              <w:t xml:space="preserve">Размер      . Проработка ритмических групп               </w:t>
            </w:r>
          </w:p>
          <w:p w14:paraId="35C73549" w14:textId="77777777" w:rsidR="002D2CEE" w:rsidRPr="008735AF" w:rsidRDefault="002D2CEE" w:rsidP="00BF17F5">
            <w:pPr>
              <w:tabs>
                <w:tab w:val="left" w:pos="1995"/>
              </w:tabs>
              <w:rPr>
                <w:sz w:val="28"/>
                <w:szCs w:val="28"/>
              </w:rPr>
            </w:pPr>
            <w:r w:rsidRPr="008735AF">
              <w:rPr>
                <w:sz w:val="28"/>
                <w:szCs w:val="28"/>
              </w:rPr>
              <w:t xml:space="preserve">            в размере         .</w:t>
            </w:r>
          </w:p>
        </w:tc>
        <w:tc>
          <w:tcPr>
            <w:tcW w:w="0" w:type="auto"/>
            <w:shd w:val="clear" w:color="auto" w:fill="auto"/>
          </w:tcPr>
          <w:p w14:paraId="365413AE" w14:textId="77777777" w:rsidR="002D2CEE" w:rsidRDefault="002D2CEE" w:rsidP="00BF17F5">
            <w:pPr>
              <w:jc w:val="center"/>
            </w:pPr>
            <w:r w:rsidRPr="008735AF">
              <w:rPr>
                <w:sz w:val="28"/>
                <w:szCs w:val="28"/>
              </w:rPr>
              <w:t>0,75</w:t>
            </w:r>
          </w:p>
        </w:tc>
      </w:tr>
      <w:tr w:rsidR="002D2CEE" w:rsidRPr="008735AF" w14:paraId="4D435213" w14:textId="77777777" w:rsidTr="00BF17F5">
        <w:tc>
          <w:tcPr>
            <w:tcW w:w="1216" w:type="dxa"/>
            <w:shd w:val="clear" w:color="auto" w:fill="auto"/>
          </w:tcPr>
          <w:p w14:paraId="23D2C645" w14:textId="77777777" w:rsidR="002D2CEE" w:rsidRPr="008735AF" w:rsidRDefault="002D2CEE" w:rsidP="00BF17F5">
            <w:pPr>
              <w:tabs>
                <w:tab w:val="left" w:pos="1995"/>
              </w:tabs>
              <w:jc w:val="center"/>
              <w:rPr>
                <w:sz w:val="28"/>
                <w:szCs w:val="28"/>
              </w:rPr>
            </w:pPr>
            <w:r w:rsidRPr="008735AF">
              <w:rPr>
                <w:sz w:val="28"/>
                <w:szCs w:val="28"/>
              </w:rPr>
              <w:t>14.</w:t>
            </w:r>
          </w:p>
        </w:tc>
        <w:tc>
          <w:tcPr>
            <w:tcW w:w="6696" w:type="dxa"/>
            <w:shd w:val="clear" w:color="auto" w:fill="auto"/>
          </w:tcPr>
          <w:p w14:paraId="680D1756" w14:textId="77777777" w:rsidR="002D2CEE" w:rsidRPr="008735AF" w:rsidRDefault="002D2CEE" w:rsidP="00BF17F5">
            <w:pPr>
              <w:tabs>
                <w:tab w:val="left" w:pos="1995"/>
              </w:tabs>
              <w:rPr>
                <w:sz w:val="28"/>
                <w:szCs w:val="28"/>
              </w:rPr>
            </w:pPr>
            <w:r w:rsidRPr="008735AF">
              <w:rPr>
                <w:sz w:val="28"/>
                <w:szCs w:val="28"/>
              </w:rPr>
              <w:t>Ритмический диктант в размере      . Расстановка тактовых черт. Нотное письмо: ноты «ре</w:t>
            </w:r>
            <w:r w:rsidRPr="008735AF">
              <w:rPr>
                <w:sz w:val="28"/>
                <w:szCs w:val="28"/>
                <w:vertAlign w:val="subscript"/>
              </w:rPr>
              <w:t>1</w:t>
            </w:r>
            <w:r w:rsidRPr="008735AF">
              <w:rPr>
                <w:sz w:val="28"/>
                <w:szCs w:val="28"/>
              </w:rPr>
              <w:t>, ми</w:t>
            </w:r>
            <w:r w:rsidRPr="008735AF">
              <w:rPr>
                <w:sz w:val="28"/>
                <w:szCs w:val="28"/>
                <w:vertAlign w:val="subscript"/>
              </w:rPr>
              <w:t>1</w:t>
            </w:r>
            <w:r w:rsidRPr="008735AF">
              <w:rPr>
                <w:sz w:val="28"/>
                <w:szCs w:val="28"/>
              </w:rPr>
              <w:t>».</w:t>
            </w:r>
          </w:p>
        </w:tc>
        <w:tc>
          <w:tcPr>
            <w:tcW w:w="0" w:type="auto"/>
            <w:shd w:val="clear" w:color="auto" w:fill="auto"/>
          </w:tcPr>
          <w:p w14:paraId="59452904" w14:textId="77777777" w:rsidR="002D2CEE" w:rsidRDefault="002D2CEE" w:rsidP="00BF17F5">
            <w:pPr>
              <w:jc w:val="center"/>
            </w:pPr>
            <w:r w:rsidRPr="008735AF">
              <w:rPr>
                <w:sz w:val="28"/>
                <w:szCs w:val="28"/>
              </w:rPr>
              <w:t>0,75</w:t>
            </w:r>
          </w:p>
        </w:tc>
      </w:tr>
      <w:tr w:rsidR="002D2CEE" w:rsidRPr="008735AF" w14:paraId="5D8FBD4D" w14:textId="77777777" w:rsidTr="00BF17F5">
        <w:tc>
          <w:tcPr>
            <w:tcW w:w="1216" w:type="dxa"/>
            <w:shd w:val="clear" w:color="auto" w:fill="auto"/>
          </w:tcPr>
          <w:p w14:paraId="2AB071A7" w14:textId="77777777" w:rsidR="002D2CEE" w:rsidRPr="008735AF" w:rsidRDefault="002D2CEE" w:rsidP="00BF17F5">
            <w:pPr>
              <w:tabs>
                <w:tab w:val="left" w:pos="1995"/>
              </w:tabs>
              <w:jc w:val="center"/>
              <w:rPr>
                <w:sz w:val="28"/>
                <w:szCs w:val="28"/>
              </w:rPr>
            </w:pPr>
            <w:r w:rsidRPr="008735AF">
              <w:rPr>
                <w:sz w:val="28"/>
                <w:szCs w:val="28"/>
              </w:rPr>
              <w:t>15.</w:t>
            </w:r>
          </w:p>
        </w:tc>
        <w:tc>
          <w:tcPr>
            <w:tcW w:w="6696" w:type="dxa"/>
            <w:shd w:val="clear" w:color="auto" w:fill="auto"/>
          </w:tcPr>
          <w:p w14:paraId="4E04E9D6" w14:textId="77777777" w:rsidR="002D2CEE" w:rsidRPr="008735AF" w:rsidRDefault="002D2CEE" w:rsidP="00BF17F5">
            <w:pPr>
              <w:tabs>
                <w:tab w:val="left" w:pos="1995"/>
              </w:tabs>
              <w:rPr>
                <w:sz w:val="28"/>
                <w:szCs w:val="28"/>
              </w:rPr>
            </w:pPr>
            <w:r w:rsidRPr="008735AF">
              <w:rPr>
                <w:sz w:val="28"/>
                <w:szCs w:val="28"/>
              </w:rPr>
              <w:t>Ритмический диктант в размере       . Пение по ручным знакам.</w:t>
            </w:r>
          </w:p>
        </w:tc>
        <w:tc>
          <w:tcPr>
            <w:tcW w:w="0" w:type="auto"/>
            <w:shd w:val="clear" w:color="auto" w:fill="auto"/>
          </w:tcPr>
          <w:p w14:paraId="2D8B8C3D" w14:textId="77777777" w:rsidR="002D2CEE" w:rsidRDefault="002D2CEE" w:rsidP="00BF17F5">
            <w:pPr>
              <w:jc w:val="center"/>
            </w:pPr>
            <w:r w:rsidRPr="008735AF">
              <w:rPr>
                <w:sz w:val="28"/>
                <w:szCs w:val="28"/>
              </w:rPr>
              <w:t>0,75</w:t>
            </w:r>
          </w:p>
        </w:tc>
      </w:tr>
      <w:tr w:rsidR="002D2CEE" w:rsidRPr="008735AF" w14:paraId="38DED21D" w14:textId="77777777" w:rsidTr="00BF17F5">
        <w:tc>
          <w:tcPr>
            <w:tcW w:w="1216" w:type="dxa"/>
            <w:shd w:val="clear" w:color="auto" w:fill="auto"/>
          </w:tcPr>
          <w:p w14:paraId="6E5E1533" w14:textId="77777777" w:rsidR="002D2CEE" w:rsidRPr="008735AF" w:rsidRDefault="002D2CEE" w:rsidP="00BF17F5">
            <w:pPr>
              <w:tabs>
                <w:tab w:val="left" w:pos="1995"/>
              </w:tabs>
              <w:jc w:val="center"/>
              <w:rPr>
                <w:sz w:val="28"/>
                <w:szCs w:val="28"/>
              </w:rPr>
            </w:pPr>
            <w:r w:rsidRPr="008735AF">
              <w:rPr>
                <w:sz w:val="28"/>
                <w:szCs w:val="28"/>
              </w:rPr>
              <w:t>16.</w:t>
            </w:r>
          </w:p>
        </w:tc>
        <w:tc>
          <w:tcPr>
            <w:tcW w:w="6696" w:type="dxa"/>
            <w:shd w:val="clear" w:color="auto" w:fill="auto"/>
          </w:tcPr>
          <w:p w14:paraId="2A604AC0" w14:textId="77777777" w:rsidR="002D2CEE" w:rsidRPr="008735AF" w:rsidRDefault="002D2CEE" w:rsidP="00BF17F5">
            <w:pPr>
              <w:tabs>
                <w:tab w:val="left" w:pos="1995"/>
              </w:tabs>
              <w:rPr>
                <w:sz w:val="28"/>
                <w:szCs w:val="28"/>
              </w:rPr>
            </w:pPr>
            <w:r w:rsidRPr="008735AF">
              <w:rPr>
                <w:sz w:val="28"/>
                <w:szCs w:val="28"/>
              </w:rPr>
              <w:t>Длительность         - «ту-у-у». Тактовая черта. Ноты «до</w:t>
            </w:r>
            <w:r w:rsidRPr="008735AF">
              <w:rPr>
                <w:sz w:val="28"/>
                <w:szCs w:val="28"/>
                <w:vertAlign w:val="subscript"/>
              </w:rPr>
              <w:t>1</w:t>
            </w:r>
            <w:r w:rsidRPr="008735AF">
              <w:rPr>
                <w:sz w:val="28"/>
                <w:szCs w:val="28"/>
              </w:rPr>
              <w:t>, ре</w:t>
            </w:r>
            <w:r w:rsidRPr="008735AF">
              <w:rPr>
                <w:sz w:val="28"/>
                <w:szCs w:val="28"/>
                <w:vertAlign w:val="subscript"/>
              </w:rPr>
              <w:t>1</w:t>
            </w:r>
            <w:r w:rsidRPr="008735AF">
              <w:rPr>
                <w:sz w:val="28"/>
                <w:szCs w:val="28"/>
              </w:rPr>
              <w:t>, ми</w:t>
            </w:r>
            <w:r w:rsidRPr="008735AF">
              <w:rPr>
                <w:sz w:val="28"/>
                <w:szCs w:val="28"/>
                <w:vertAlign w:val="subscript"/>
              </w:rPr>
              <w:t>1</w:t>
            </w:r>
            <w:r w:rsidRPr="008735AF">
              <w:rPr>
                <w:sz w:val="28"/>
                <w:szCs w:val="28"/>
              </w:rPr>
              <w:t xml:space="preserve">». </w:t>
            </w:r>
          </w:p>
        </w:tc>
        <w:tc>
          <w:tcPr>
            <w:tcW w:w="0" w:type="auto"/>
            <w:shd w:val="clear" w:color="auto" w:fill="auto"/>
          </w:tcPr>
          <w:p w14:paraId="4B208017" w14:textId="77777777" w:rsidR="002D2CEE" w:rsidRDefault="002D2CEE" w:rsidP="00BF17F5">
            <w:pPr>
              <w:jc w:val="center"/>
            </w:pPr>
            <w:r w:rsidRPr="008735AF">
              <w:rPr>
                <w:sz w:val="28"/>
                <w:szCs w:val="28"/>
              </w:rPr>
              <w:t>0,75</w:t>
            </w:r>
          </w:p>
        </w:tc>
      </w:tr>
      <w:tr w:rsidR="002D2CEE" w:rsidRPr="008735AF" w14:paraId="0D4397AC" w14:textId="77777777" w:rsidTr="00BF17F5">
        <w:tc>
          <w:tcPr>
            <w:tcW w:w="1216" w:type="dxa"/>
            <w:shd w:val="clear" w:color="auto" w:fill="auto"/>
          </w:tcPr>
          <w:p w14:paraId="572F819E" w14:textId="77777777" w:rsidR="002D2CEE" w:rsidRPr="008735AF" w:rsidRDefault="002D2CEE" w:rsidP="00BF17F5">
            <w:pPr>
              <w:tabs>
                <w:tab w:val="left" w:pos="1995"/>
              </w:tabs>
              <w:jc w:val="center"/>
              <w:rPr>
                <w:sz w:val="28"/>
                <w:szCs w:val="28"/>
              </w:rPr>
            </w:pPr>
            <w:r w:rsidRPr="008735AF">
              <w:rPr>
                <w:sz w:val="28"/>
                <w:szCs w:val="28"/>
              </w:rPr>
              <w:t>17.</w:t>
            </w:r>
          </w:p>
        </w:tc>
        <w:tc>
          <w:tcPr>
            <w:tcW w:w="6696" w:type="dxa"/>
            <w:shd w:val="clear" w:color="auto" w:fill="auto"/>
          </w:tcPr>
          <w:p w14:paraId="548C777E" w14:textId="77777777" w:rsidR="002D2CEE" w:rsidRPr="008735AF" w:rsidRDefault="002D2CEE" w:rsidP="00BF17F5">
            <w:pPr>
              <w:tabs>
                <w:tab w:val="left" w:pos="1995"/>
              </w:tabs>
              <w:rPr>
                <w:sz w:val="28"/>
                <w:szCs w:val="28"/>
              </w:rPr>
            </w:pPr>
            <w:r w:rsidRPr="008735AF">
              <w:rPr>
                <w:sz w:val="28"/>
                <w:szCs w:val="28"/>
              </w:rPr>
              <w:t>Нотное письмо: ноты «до</w:t>
            </w:r>
            <w:r w:rsidRPr="008735AF">
              <w:rPr>
                <w:sz w:val="28"/>
                <w:szCs w:val="28"/>
                <w:vertAlign w:val="subscript"/>
              </w:rPr>
              <w:t>1</w:t>
            </w:r>
            <w:r w:rsidRPr="008735AF">
              <w:rPr>
                <w:sz w:val="28"/>
                <w:szCs w:val="28"/>
              </w:rPr>
              <w:t>, ре</w:t>
            </w:r>
            <w:r w:rsidRPr="008735AF">
              <w:rPr>
                <w:sz w:val="28"/>
                <w:szCs w:val="28"/>
                <w:vertAlign w:val="subscript"/>
              </w:rPr>
              <w:t>1</w:t>
            </w:r>
            <w:r w:rsidRPr="008735AF">
              <w:rPr>
                <w:sz w:val="28"/>
                <w:szCs w:val="28"/>
              </w:rPr>
              <w:t>, ми</w:t>
            </w:r>
            <w:r w:rsidRPr="008735AF">
              <w:rPr>
                <w:sz w:val="28"/>
                <w:szCs w:val="28"/>
                <w:vertAlign w:val="subscript"/>
              </w:rPr>
              <w:t xml:space="preserve">1, </w:t>
            </w:r>
            <w:r w:rsidRPr="008735AF">
              <w:rPr>
                <w:sz w:val="28"/>
                <w:szCs w:val="28"/>
              </w:rPr>
              <w:t>фа</w:t>
            </w:r>
            <w:r w:rsidRPr="008735AF">
              <w:rPr>
                <w:sz w:val="28"/>
                <w:szCs w:val="28"/>
                <w:vertAlign w:val="subscript"/>
              </w:rPr>
              <w:t>1</w:t>
            </w:r>
            <w:r w:rsidRPr="008735AF">
              <w:rPr>
                <w:sz w:val="28"/>
                <w:szCs w:val="28"/>
              </w:rPr>
              <w:t>, соль</w:t>
            </w:r>
            <w:r w:rsidRPr="008735AF">
              <w:rPr>
                <w:sz w:val="28"/>
                <w:szCs w:val="28"/>
                <w:vertAlign w:val="subscript"/>
              </w:rPr>
              <w:t>1</w:t>
            </w:r>
            <w:r w:rsidRPr="008735AF">
              <w:rPr>
                <w:sz w:val="28"/>
                <w:szCs w:val="28"/>
              </w:rPr>
              <w:t>».</w:t>
            </w:r>
          </w:p>
        </w:tc>
        <w:tc>
          <w:tcPr>
            <w:tcW w:w="0" w:type="auto"/>
            <w:shd w:val="clear" w:color="auto" w:fill="auto"/>
          </w:tcPr>
          <w:p w14:paraId="2BD10899" w14:textId="77777777" w:rsidR="002D2CEE" w:rsidRDefault="002D2CEE" w:rsidP="00BF17F5">
            <w:pPr>
              <w:jc w:val="center"/>
            </w:pPr>
            <w:r w:rsidRPr="008735AF">
              <w:rPr>
                <w:sz w:val="28"/>
                <w:szCs w:val="28"/>
              </w:rPr>
              <w:t>0,75</w:t>
            </w:r>
          </w:p>
        </w:tc>
      </w:tr>
      <w:tr w:rsidR="002D2CEE" w:rsidRPr="008735AF" w14:paraId="3E8049E6" w14:textId="77777777" w:rsidTr="00BF17F5">
        <w:tc>
          <w:tcPr>
            <w:tcW w:w="1216" w:type="dxa"/>
            <w:shd w:val="clear" w:color="auto" w:fill="auto"/>
          </w:tcPr>
          <w:p w14:paraId="751E5CE6" w14:textId="77777777" w:rsidR="002D2CEE" w:rsidRPr="008735AF" w:rsidRDefault="002D2CEE" w:rsidP="00BF17F5">
            <w:pPr>
              <w:tabs>
                <w:tab w:val="left" w:pos="1995"/>
              </w:tabs>
              <w:jc w:val="center"/>
              <w:rPr>
                <w:sz w:val="28"/>
                <w:szCs w:val="28"/>
              </w:rPr>
            </w:pPr>
            <w:r w:rsidRPr="008735AF">
              <w:rPr>
                <w:sz w:val="28"/>
                <w:szCs w:val="28"/>
              </w:rPr>
              <w:t>18.</w:t>
            </w:r>
          </w:p>
        </w:tc>
        <w:tc>
          <w:tcPr>
            <w:tcW w:w="6696" w:type="dxa"/>
            <w:shd w:val="clear" w:color="auto" w:fill="auto"/>
          </w:tcPr>
          <w:p w14:paraId="28DEE555" w14:textId="77777777" w:rsidR="002D2CEE" w:rsidRPr="008735AF" w:rsidRDefault="002D2CEE" w:rsidP="00BF17F5">
            <w:pPr>
              <w:tabs>
                <w:tab w:val="left" w:pos="1995"/>
              </w:tabs>
              <w:rPr>
                <w:sz w:val="28"/>
                <w:szCs w:val="28"/>
              </w:rPr>
            </w:pPr>
            <w:r w:rsidRPr="008735AF">
              <w:rPr>
                <w:sz w:val="28"/>
                <w:szCs w:val="28"/>
              </w:rPr>
              <w:t>Повторение и закрепление изученного.</w:t>
            </w:r>
          </w:p>
        </w:tc>
        <w:tc>
          <w:tcPr>
            <w:tcW w:w="0" w:type="auto"/>
            <w:shd w:val="clear" w:color="auto" w:fill="auto"/>
          </w:tcPr>
          <w:p w14:paraId="0A10B870" w14:textId="77777777" w:rsidR="002D2CEE" w:rsidRDefault="002D2CEE" w:rsidP="00BF17F5">
            <w:pPr>
              <w:jc w:val="center"/>
            </w:pPr>
            <w:r w:rsidRPr="008735AF">
              <w:rPr>
                <w:sz w:val="28"/>
                <w:szCs w:val="28"/>
              </w:rPr>
              <w:t>0,75</w:t>
            </w:r>
          </w:p>
        </w:tc>
      </w:tr>
      <w:tr w:rsidR="002D2CEE" w:rsidRPr="008735AF" w14:paraId="4722A96F" w14:textId="77777777" w:rsidTr="00BF17F5">
        <w:tc>
          <w:tcPr>
            <w:tcW w:w="1216" w:type="dxa"/>
            <w:shd w:val="clear" w:color="auto" w:fill="auto"/>
          </w:tcPr>
          <w:p w14:paraId="5A9FD2A5" w14:textId="77777777" w:rsidR="002D2CEE" w:rsidRPr="008735AF" w:rsidRDefault="002D2CEE" w:rsidP="00BF17F5">
            <w:pPr>
              <w:tabs>
                <w:tab w:val="left" w:pos="1995"/>
              </w:tabs>
              <w:jc w:val="center"/>
              <w:rPr>
                <w:sz w:val="28"/>
                <w:szCs w:val="28"/>
              </w:rPr>
            </w:pPr>
            <w:r w:rsidRPr="008735AF">
              <w:rPr>
                <w:sz w:val="28"/>
                <w:szCs w:val="28"/>
              </w:rPr>
              <w:t>19.</w:t>
            </w:r>
          </w:p>
        </w:tc>
        <w:tc>
          <w:tcPr>
            <w:tcW w:w="6696" w:type="dxa"/>
            <w:shd w:val="clear" w:color="auto" w:fill="auto"/>
          </w:tcPr>
          <w:p w14:paraId="4060F8D4" w14:textId="77777777" w:rsidR="002D2CEE" w:rsidRPr="008735AF" w:rsidRDefault="002D2CEE" w:rsidP="00BF17F5">
            <w:pPr>
              <w:tabs>
                <w:tab w:val="left" w:pos="1995"/>
              </w:tabs>
              <w:rPr>
                <w:sz w:val="28"/>
                <w:szCs w:val="28"/>
              </w:rPr>
            </w:pPr>
            <w:r w:rsidRPr="008735AF">
              <w:rPr>
                <w:sz w:val="28"/>
                <w:szCs w:val="28"/>
              </w:rPr>
              <w:t>Нотное письмо: ноты «до</w:t>
            </w:r>
            <w:r w:rsidRPr="008735AF">
              <w:rPr>
                <w:sz w:val="28"/>
                <w:szCs w:val="28"/>
                <w:vertAlign w:val="subscript"/>
              </w:rPr>
              <w:t>1</w:t>
            </w:r>
            <w:r w:rsidRPr="008735AF">
              <w:rPr>
                <w:sz w:val="28"/>
                <w:szCs w:val="28"/>
              </w:rPr>
              <w:t>, ре</w:t>
            </w:r>
            <w:r w:rsidRPr="008735AF">
              <w:rPr>
                <w:sz w:val="28"/>
                <w:szCs w:val="28"/>
                <w:vertAlign w:val="subscript"/>
              </w:rPr>
              <w:t>1</w:t>
            </w:r>
            <w:r w:rsidRPr="008735AF">
              <w:rPr>
                <w:sz w:val="28"/>
                <w:szCs w:val="28"/>
              </w:rPr>
              <w:t>, ми</w:t>
            </w:r>
            <w:r w:rsidRPr="008735AF">
              <w:rPr>
                <w:sz w:val="28"/>
                <w:szCs w:val="28"/>
                <w:vertAlign w:val="subscript"/>
              </w:rPr>
              <w:t xml:space="preserve">1, </w:t>
            </w:r>
            <w:r w:rsidRPr="008735AF">
              <w:rPr>
                <w:sz w:val="28"/>
                <w:szCs w:val="28"/>
              </w:rPr>
              <w:t>фа</w:t>
            </w:r>
            <w:r w:rsidRPr="008735AF">
              <w:rPr>
                <w:sz w:val="28"/>
                <w:szCs w:val="28"/>
                <w:vertAlign w:val="subscript"/>
              </w:rPr>
              <w:t>1</w:t>
            </w:r>
            <w:r w:rsidRPr="008735AF">
              <w:rPr>
                <w:sz w:val="28"/>
                <w:szCs w:val="28"/>
              </w:rPr>
              <w:t>, соль</w:t>
            </w:r>
            <w:r w:rsidRPr="008735AF">
              <w:rPr>
                <w:sz w:val="28"/>
                <w:szCs w:val="28"/>
                <w:vertAlign w:val="subscript"/>
              </w:rPr>
              <w:t>1</w:t>
            </w:r>
            <w:r w:rsidRPr="008735AF">
              <w:rPr>
                <w:sz w:val="28"/>
                <w:szCs w:val="28"/>
              </w:rPr>
              <w:t xml:space="preserve">». Движение мелодии по звукам </w:t>
            </w:r>
            <w:r w:rsidRPr="008735AF">
              <w:rPr>
                <w:sz w:val="28"/>
                <w:szCs w:val="28"/>
                <w:lang w:val="en-US"/>
              </w:rPr>
              <w:t>I</w:t>
            </w:r>
            <w:r w:rsidRPr="008735AF">
              <w:rPr>
                <w:sz w:val="28"/>
                <w:szCs w:val="28"/>
              </w:rPr>
              <w:t>-</w:t>
            </w:r>
            <w:r w:rsidRPr="008735AF">
              <w:rPr>
                <w:sz w:val="28"/>
                <w:szCs w:val="28"/>
                <w:lang w:val="en-US"/>
              </w:rPr>
              <w:t>III</w:t>
            </w:r>
            <w:r w:rsidRPr="008735AF">
              <w:rPr>
                <w:sz w:val="28"/>
                <w:szCs w:val="28"/>
              </w:rPr>
              <w:t>-</w:t>
            </w:r>
            <w:r w:rsidRPr="008735AF">
              <w:rPr>
                <w:sz w:val="28"/>
                <w:szCs w:val="28"/>
                <w:lang w:val="en-US"/>
              </w:rPr>
              <w:t>V</w:t>
            </w:r>
            <w:r w:rsidRPr="008735AF">
              <w:rPr>
                <w:sz w:val="28"/>
                <w:szCs w:val="28"/>
              </w:rPr>
              <w:t xml:space="preserve"> ступеней (Е-ВИ-ЗО).</w:t>
            </w:r>
          </w:p>
        </w:tc>
        <w:tc>
          <w:tcPr>
            <w:tcW w:w="0" w:type="auto"/>
            <w:shd w:val="clear" w:color="auto" w:fill="auto"/>
          </w:tcPr>
          <w:p w14:paraId="6336C4A4" w14:textId="77777777" w:rsidR="002D2CEE" w:rsidRDefault="002D2CEE" w:rsidP="00BF17F5">
            <w:pPr>
              <w:jc w:val="center"/>
            </w:pPr>
            <w:r w:rsidRPr="008735AF">
              <w:rPr>
                <w:sz w:val="28"/>
                <w:szCs w:val="28"/>
              </w:rPr>
              <w:t>0,75</w:t>
            </w:r>
          </w:p>
        </w:tc>
      </w:tr>
      <w:tr w:rsidR="002D2CEE" w:rsidRPr="008735AF" w14:paraId="52A62889" w14:textId="77777777" w:rsidTr="00BF17F5">
        <w:tc>
          <w:tcPr>
            <w:tcW w:w="1216" w:type="dxa"/>
            <w:shd w:val="clear" w:color="auto" w:fill="auto"/>
          </w:tcPr>
          <w:p w14:paraId="17CAE9B5" w14:textId="77777777" w:rsidR="002D2CEE" w:rsidRPr="008735AF" w:rsidRDefault="002D2CEE" w:rsidP="00BF17F5">
            <w:pPr>
              <w:tabs>
                <w:tab w:val="left" w:pos="1995"/>
              </w:tabs>
              <w:jc w:val="center"/>
              <w:rPr>
                <w:sz w:val="28"/>
                <w:szCs w:val="28"/>
              </w:rPr>
            </w:pPr>
            <w:r w:rsidRPr="008735AF">
              <w:rPr>
                <w:sz w:val="28"/>
                <w:szCs w:val="28"/>
              </w:rPr>
              <w:t>20.</w:t>
            </w:r>
          </w:p>
        </w:tc>
        <w:tc>
          <w:tcPr>
            <w:tcW w:w="6696" w:type="dxa"/>
            <w:shd w:val="clear" w:color="auto" w:fill="auto"/>
          </w:tcPr>
          <w:p w14:paraId="5E748B2F" w14:textId="77777777" w:rsidR="002D2CEE" w:rsidRPr="008735AF" w:rsidRDefault="002D2CEE" w:rsidP="00BF17F5">
            <w:pPr>
              <w:tabs>
                <w:tab w:val="left" w:pos="1995"/>
              </w:tabs>
              <w:rPr>
                <w:sz w:val="28"/>
                <w:szCs w:val="28"/>
              </w:rPr>
            </w:pPr>
            <w:r w:rsidRPr="008735AF">
              <w:rPr>
                <w:sz w:val="28"/>
                <w:szCs w:val="28"/>
              </w:rPr>
              <w:t>Нотное письмо: «до</w:t>
            </w:r>
            <w:r w:rsidRPr="008735AF">
              <w:rPr>
                <w:sz w:val="28"/>
                <w:szCs w:val="28"/>
                <w:vertAlign w:val="subscript"/>
              </w:rPr>
              <w:t>1</w:t>
            </w:r>
            <w:r w:rsidRPr="008735AF">
              <w:rPr>
                <w:sz w:val="28"/>
                <w:szCs w:val="28"/>
              </w:rPr>
              <w:t>, ре</w:t>
            </w:r>
            <w:r w:rsidRPr="008735AF">
              <w:rPr>
                <w:sz w:val="28"/>
                <w:szCs w:val="28"/>
                <w:vertAlign w:val="subscript"/>
              </w:rPr>
              <w:t>1</w:t>
            </w:r>
            <w:r w:rsidRPr="008735AF">
              <w:rPr>
                <w:sz w:val="28"/>
                <w:szCs w:val="28"/>
              </w:rPr>
              <w:t>, ми</w:t>
            </w:r>
            <w:r w:rsidRPr="008735AF">
              <w:rPr>
                <w:sz w:val="28"/>
                <w:szCs w:val="28"/>
                <w:vertAlign w:val="subscript"/>
              </w:rPr>
              <w:t xml:space="preserve">1, </w:t>
            </w:r>
            <w:r w:rsidRPr="008735AF">
              <w:rPr>
                <w:sz w:val="28"/>
                <w:szCs w:val="28"/>
              </w:rPr>
              <w:t>фа</w:t>
            </w:r>
            <w:r w:rsidRPr="008735AF">
              <w:rPr>
                <w:sz w:val="28"/>
                <w:szCs w:val="28"/>
                <w:vertAlign w:val="subscript"/>
              </w:rPr>
              <w:t>1</w:t>
            </w:r>
            <w:r w:rsidRPr="008735AF">
              <w:rPr>
                <w:sz w:val="28"/>
                <w:szCs w:val="28"/>
              </w:rPr>
              <w:t>, соль</w:t>
            </w:r>
            <w:r w:rsidRPr="008735AF">
              <w:rPr>
                <w:sz w:val="28"/>
                <w:szCs w:val="28"/>
                <w:vertAlign w:val="subscript"/>
              </w:rPr>
              <w:t>1</w:t>
            </w:r>
            <w:r w:rsidRPr="008735AF">
              <w:rPr>
                <w:sz w:val="28"/>
                <w:szCs w:val="28"/>
              </w:rPr>
              <w:t xml:space="preserve">». Движение мелодии по звукам </w:t>
            </w:r>
            <w:r w:rsidRPr="008735AF">
              <w:rPr>
                <w:sz w:val="28"/>
                <w:szCs w:val="28"/>
                <w:lang w:val="en-US"/>
              </w:rPr>
              <w:t>I</w:t>
            </w:r>
            <w:r w:rsidRPr="008735AF">
              <w:rPr>
                <w:sz w:val="28"/>
                <w:szCs w:val="28"/>
              </w:rPr>
              <w:t>-</w:t>
            </w:r>
            <w:r w:rsidRPr="008735AF">
              <w:rPr>
                <w:sz w:val="28"/>
                <w:szCs w:val="28"/>
                <w:lang w:val="en-US"/>
              </w:rPr>
              <w:t>III</w:t>
            </w:r>
            <w:r w:rsidRPr="008735AF">
              <w:rPr>
                <w:sz w:val="28"/>
                <w:szCs w:val="28"/>
              </w:rPr>
              <w:t>-</w:t>
            </w:r>
            <w:r w:rsidRPr="008735AF">
              <w:rPr>
                <w:sz w:val="28"/>
                <w:szCs w:val="28"/>
                <w:lang w:val="en-US"/>
              </w:rPr>
              <w:t>V</w:t>
            </w:r>
            <w:r w:rsidRPr="008735AF">
              <w:rPr>
                <w:sz w:val="28"/>
                <w:szCs w:val="28"/>
              </w:rPr>
              <w:t xml:space="preserve"> ступеней (Е-ВИ-ЗО).</w:t>
            </w:r>
          </w:p>
        </w:tc>
        <w:tc>
          <w:tcPr>
            <w:tcW w:w="0" w:type="auto"/>
            <w:shd w:val="clear" w:color="auto" w:fill="auto"/>
          </w:tcPr>
          <w:p w14:paraId="380C8063" w14:textId="77777777" w:rsidR="002D2CEE" w:rsidRDefault="002D2CEE" w:rsidP="00BF17F5">
            <w:pPr>
              <w:jc w:val="center"/>
            </w:pPr>
            <w:r w:rsidRPr="008735AF">
              <w:rPr>
                <w:sz w:val="28"/>
                <w:szCs w:val="28"/>
              </w:rPr>
              <w:t>0,75</w:t>
            </w:r>
          </w:p>
        </w:tc>
      </w:tr>
      <w:tr w:rsidR="002D2CEE" w:rsidRPr="008735AF" w14:paraId="250B9D16" w14:textId="77777777" w:rsidTr="00BF17F5">
        <w:tc>
          <w:tcPr>
            <w:tcW w:w="1216" w:type="dxa"/>
            <w:shd w:val="clear" w:color="auto" w:fill="auto"/>
          </w:tcPr>
          <w:p w14:paraId="4B6DF00D" w14:textId="77777777" w:rsidR="002D2CEE" w:rsidRPr="008735AF" w:rsidRDefault="002D2CEE" w:rsidP="00BF17F5">
            <w:pPr>
              <w:tabs>
                <w:tab w:val="left" w:pos="1995"/>
              </w:tabs>
              <w:jc w:val="center"/>
              <w:rPr>
                <w:sz w:val="28"/>
                <w:szCs w:val="28"/>
              </w:rPr>
            </w:pPr>
            <w:r w:rsidRPr="008735AF">
              <w:rPr>
                <w:sz w:val="28"/>
                <w:szCs w:val="28"/>
              </w:rPr>
              <w:t>21.</w:t>
            </w:r>
          </w:p>
        </w:tc>
        <w:tc>
          <w:tcPr>
            <w:tcW w:w="6696" w:type="dxa"/>
            <w:shd w:val="clear" w:color="auto" w:fill="auto"/>
          </w:tcPr>
          <w:p w14:paraId="539F0C39" w14:textId="77777777" w:rsidR="002D2CEE" w:rsidRPr="008735AF" w:rsidRDefault="002D2CEE" w:rsidP="00BF17F5">
            <w:pPr>
              <w:tabs>
                <w:tab w:val="left" w:pos="1995"/>
              </w:tabs>
              <w:rPr>
                <w:sz w:val="28"/>
                <w:szCs w:val="28"/>
              </w:rPr>
            </w:pPr>
            <w:r w:rsidRPr="008735AF">
              <w:rPr>
                <w:sz w:val="28"/>
                <w:szCs w:val="28"/>
                <w:lang w:val="en-US"/>
              </w:rPr>
              <w:t>I</w:t>
            </w:r>
            <w:r w:rsidRPr="008735AF">
              <w:rPr>
                <w:sz w:val="28"/>
                <w:szCs w:val="28"/>
              </w:rPr>
              <w:t>-</w:t>
            </w:r>
            <w:r w:rsidRPr="008735AF">
              <w:rPr>
                <w:sz w:val="28"/>
                <w:szCs w:val="28"/>
                <w:lang w:val="en-US"/>
              </w:rPr>
              <w:t>III</w:t>
            </w:r>
            <w:r w:rsidRPr="008735AF">
              <w:rPr>
                <w:sz w:val="28"/>
                <w:szCs w:val="28"/>
              </w:rPr>
              <w:t>-</w:t>
            </w:r>
            <w:r w:rsidRPr="008735AF">
              <w:rPr>
                <w:sz w:val="28"/>
                <w:szCs w:val="28"/>
                <w:lang w:val="en-US"/>
              </w:rPr>
              <w:t>V</w:t>
            </w:r>
            <w:r w:rsidRPr="008735AF">
              <w:rPr>
                <w:sz w:val="28"/>
                <w:szCs w:val="28"/>
              </w:rPr>
              <w:t xml:space="preserve"> ступени – пение в ладу. Нотное письмо.</w:t>
            </w:r>
          </w:p>
        </w:tc>
        <w:tc>
          <w:tcPr>
            <w:tcW w:w="0" w:type="auto"/>
            <w:shd w:val="clear" w:color="auto" w:fill="auto"/>
          </w:tcPr>
          <w:p w14:paraId="17A4B6F5" w14:textId="77777777" w:rsidR="002D2CEE" w:rsidRDefault="002D2CEE" w:rsidP="00BF17F5">
            <w:pPr>
              <w:jc w:val="center"/>
            </w:pPr>
            <w:r w:rsidRPr="008735AF">
              <w:rPr>
                <w:sz w:val="28"/>
                <w:szCs w:val="28"/>
              </w:rPr>
              <w:t>0,75</w:t>
            </w:r>
          </w:p>
        </w:tc>
      </w:tr>
      <w:tr w:rsidR="002D2CEE" w:rsidRPr="008735AF" w14:paraId="764F9296" w14:textId="77777777" w:rsidTr="00BF17F5">
        <w:tc>
          <w:tcPr>
            <w:tcW w:w="1216" w:type="dxa"/>
            <w:shd w:val="clear" w:color="auto" w:fill="auto"/>
          </w:tcPr>
          <w:p w14:paraId="499624CA" w14:textId="77777777" w:rsidR="002D2CEE" w:rsidRPr="008735AF" w:rsidRDefault="002D2CEE" w:rsidP="00BF17F5">
            <w:pPr>
              <w:tabs>
                <w:tab w:val="left" w:pos="1995"/>
              </w:tabs>
              <w:jc w:val="center"/>
              <w:rPr>
                <w:sz w:val="28"/>
                <w:szCs w:val="28"/>
              </w:rPr>
            </w:pPr>
            <w:r w:rsidRPr="008735AF">
              <w:rPr>
                <w:sz w:val="28"/>
                <w:szCs w:val="28"/>
              </w:rPr>
              <w:t>22.</w:t>
            </w:r>
          </w:p>
        </w:tc>
        <w:tc>
          <w:tcPr>
            <w:tcW w:w="6696" w:type="dxa"/>
            <w:shd w:val="clear" w:color="auto" w:fill="auto"/>
          </w:tcPr>
          <w:p w14:paraId="200E4462" w14:textId="77777777" w:rsidR="002D2CEE" w:rsidRPr="008735AF" w:rsidRDefault="002D2CEE" w:rsidP="00BF17F5">
            <w:pPr>
              <w:tabs>
                <w:tab w:val="left" w:pos="1995"/>
              </w:tabs>
              <w:rPr>
                <w:sz w:val="28"/>
                <w:szCs w:val="28"/>
              </w:rPr>
            </w:pPr>
            <w:r w:rsidRPr="008735AF">
              <w:rPr>
                <w:sz w:val="28"/>
                <w:szCs w:val="28"/>
                <w:lang w:val="en-US"/>
              </w:rPr>
              <w:t>I</w:t>
            </w:r>
            <w:r w:rsidRPr="008735AF">
              <w:rPr>
                <w:sz w:val="28"/>
                <w:szCs w:val="28"/>
              </w:rPr>
              <w:t>-</w:t>
            </w:r>
            <w:r w:rsidRPr="008735AF">
              <w:rPr>
                <w:sz w:val="28"/>
                <w:szCs w:val="28"/>
                <w:lang w:val="en-US"/>
              </w:rPr>
              <w:t>III</w:t>
            </w:r>
            <w:r w:rsidRPr="008735AF">
              <w:rPr>
                <w:sz w:val="28"/>
                <w:szCs w:val="28"/>
              </w:rPr>
              <w:t>-</w:t>
            </w:r>
            <w:r w:rsidRPr="008735AF">
              <w:rPr>
                <w:sz w:val="28"/>
                <w:szCs w:val="28"/>
                <w:lang w:val="en-US"/>
              </w:rPr>
              <w:t>V</w:t>
            </w:r>
            <w:r w:rsidRPr="008735AF">
              <w:rPr>
                <w:sz w:val="28"/>
                <w:szCs w:val="28"/>
              </w:rPr>
              <w:t xml:space="preserve"> ступени – пение в ладу по сигнальным картинкам. Нотное письмо.</w:t>
            </w:r>
          </w:p>
        </w:tc>
        <w:tc>
          <w:tcPr>
            <w:tcW w:w="0" w:type="auto"/>
            <w:shd w:val="clear" w:color="auto" w:fill="auto"/>
          </w:tcPr>
          <w:p w14:paraId="5E6225C3" w14:textId="77777777" w:rsidR="002D2CEE" w:rsidRDefault="002D2CEE" w:rsidP="00BF17F5">
            <w:pPr>
              <w:jc w:val="center"/>
            </w:pPr>
            <w:r w:rsidRPr="008735AF">
              <w:rPr>
                <w:sz w:val="28"/>
                <w:szCs w:val="28"/>
              </w:rPr>
              <w:t>0,75</w:t>
            </w:r>
          </w:p>
        </w:tc>
      </w:tr>
      <w:tr w:rsidR="002D2CEE" w:rsidRPr="008735AF" w14:paraId="6747A612" w14:textId="77777777" w:rsidTr="00BF17F5">
        <w:tc>
          <w:tcPr>
            <w:tcW w:w="1216" w:type="dxa"/>
            <w:shd w:val="clear" w:color="auto" w:fill="auto"/>
          </w:tcPr>
          <w:p w14:paraId="65B78225" w14:textId="77777777" w:rsidR="002D2CEE" w:rsidRPr="008735AF" w:rsidRDefault="002D2CEE" w:rsidP="00BF17F5">
            <w:pPr>
              <w:tabs>
                <w:tab w:val="left" w:pos="1995"/>
              </w:tabs>
              <w:jc w:val="center"/>
              <w:rPr>
                <w:sz w:val="28"/>
                <w:szCs w:val="28"/>
              </w:rPr>
            </w:pPr>
            <w:r w:rsidRPr="008735AF">
              <w:rPr>
                <w:sz w:val="28"/>
                <w:szCs w:val="28"/>
              </w:rPr>
              <w:lastRenderedPageBreak/>
              <w:t>23.</w:t>
            </w:r>
          </w:p>
        </w:tc>
        <w:tc>
          <w:tcPr>
            <w:tcW w:w="6696" w:type="dxa"/>
            <w:shd w:val="clear" w:color="auto" w:fill="auto"/>
          </w:tcPr>
          <w:p w14:paraId="4C08B6CF" w14:textId="77777777" w:rsidR="002D2CEE" w:rsidRPr="008735AF" w:rsidRDefault="002D2CEE" w:rsidP="00BF17F5">
            <w:pPr>
              <w:tabs>
                <w:tab w:val="left" w:pos="1995"/>
              </w:tabs>
              <w:rPr>
                <w:sz w:val="28"/>
                <w:szCs w:val="28"/>
              </w:rPr>
            </w:pPr>
            <w:r w:rsidRPr="008735AF">
              <w:rPr>
                <w:sz w:val="28"/>
                <w:szCs w:val="28"/>
                <w:lang w:val="en-US"/>
              </w:rPr>
              <w:t>I</w:t>
            </w:r>
            <w:r w:rsidRPr="008735AF">
              <w:rPr>
                <w:sz w:val="28"/>
                <w:szCs w:val="28"/>
              </w:rPr>
              <w:t>-</w:t>
            </w:r>
            <w:r w:rsidRPr="008735AF">
              <w:rPr>
                <w:sz w:val="28"/>
                <w:szCs w:val="28"/>
                <w:lang w:val="en-US"/>
              </w:rPr>
              <w:t>III</w:t>
            </w:r>
            <w:r w:rsidRPr="008735AF">
              <w:rPr>
                <w:sz w:val="28"/>
                <w:szCs w:val="28"/>
              </w:rPr>
              <w:t>-</w:t>
            </w:r>
            <w:r w:rsidRPr="008735AF">
              <w:rPr>
                <w:sz w:val="28"/>
                <w:szCs w:val="28"/>
                <w:lang w:val="en-US"/>
              </w:rPr>
              <w:t>V</w:t>
            </w:r>
            <w:r w:rsidRPr="008735AF">
              <w:rPr>
                <w:sz w:val="28"/>
                <w:szCs w:val="28"/>
              </w:rPr>
              <w:t xml:space="preserve"> ступени – пение в ладу по сигнальным картинкам, определение на слух. Пауза.</w:t>
            </w:r>
          </w:p>
        </w:tc>
        <w:tc>
          <w:tcPr>
            <w:tcW w:w="0" w:type="auto"/>
            <w:shd w:val="clear" w:color="auto" w:fill="auto"/>
          </w:tcPr>
          <w:p w14:paraId="0559F639" w14:textId="77777777" w:rsidR="002D2CEE" w:rsidRDefault="002D2CEE" w:rsidP="00BF17F5">
            <w:pPr>
              <w:jc w:val="center"/>
            </w:pPr>
            <w:r w:rsidRPr="008735AF">
              <w:rPr>
                <w:sz w:val="28"/>
                <w:szCs w:val="28"/>
              </w:rPr>
              <w:t>0,75</w:t>
            </w:r>
          </w:p>
        </w:tc>
      </w:tr>
      <w:tr w:rsidR="002D2CEE" w:rsidRPr="008735AF" w14:paraId="31F0C6C7" w14:textId="77777777" w:rsidTr="00BF17F5">
        <w:tc>
          <w:tcPr>
            <w:tcW w:w="1216" w:type="dxa"/>
            <w:shd w:val="clear" w:color="auto" w:fill="auto"/>
          </w:tcPr>
          <w:p w14:paraId="42BAF7AD" w14:textId="77777777" w:rsidR="002D2CEE" w:rsidRPr="008735AF" w:rsidRDefault="002D2CEE" w:rsidP="00BF17F5">
            <w:pPr>
              <w:tabs>
                <w:tab w:val="left" w:pos="1995"/>
              </w:tabs>
              <w:jc w:val="center"/>
              <w:rPr>
                <w:sz w:val="28"/>
                <w:szCs w:val="28"/>
              </w:rPr>
            </w:pPr>
            <w:r w:rsidRPr="008735AF">
              <w:rPr>
                <w:sz w:val="28"/>
                <w:szCs w:val="28"/>
              </w:rPr>
              <w:t>24.</w:t>
            </w:r>
          </w:p>
        </w:tc>
        <w:tc>
          <w:tcPr>
            <w:tcW w:w="6696" w:type="dxa"/>
            <w:shd w:val="clear" w:color="auto" w:fill="auto"/>
          </w:tcPr>
          <w:p w14:paraId="19BC7A59" w14:textId="77777777" w:rsidR="002D2CEE" w:rsidRPr="008735AF" w:rsidRDefault="002D2CEE" w:rsidP="00BF17F5">
            <w:pPr>
              <w:tabs>
                <w:tab w:val="left" w:pos="1995"/>
              </w:tabs>
              <w:rPr>
                <w:sz w:val="28"/>
                <w:szCs w:val="28"/>
              </w:rPr>
            </w:pPr>
            <w:r w:rsidRPr="008735AF">
              <w:rPr>
                <w:sz w:val="28"/>
                <w:szCs w:val="28"/>
              </w:rPr>
              <w:t>Паузы. Аккорд. Трезвучие.</w:t>
            </w:r>
          </w:p>
        </w:tc>
        <w:tc>
          <w:tcPr>
            <w:tcW w:w="0" w:type="auto"/>
            <w:shd w:val="clear" w:color="auto" w:fill="auto"/>
          </w:tcPr>
          <w:p w14:paraId="6EAE5B48" w14:textId="77777777" w:rsidR="002D2CEE" w:rsidRDefault="002D2CEE" w:rsidP="00BF17F5">
            <w:pPr>
              <w:jc w:val="center"/>
            </w:pPr>
            <w:r w:rsidRPr="008735AF">
              <w:rPr>
                <w:sz w:val="28"/>
                <w:szCs w:val="28"/>
              </w:rPr>
              <w:t>0,75</w:t>
            </w:r>
          </w:p>
        </w:tc>
      </w:tr>
      <w:tr w:rsidR="002D2CEE" w:rsidRPr="008735AF" w14:paraId="5E6B3350" w14:textId="77777777" w:rsidTr="00BF17F5">
        <w:tc>
          <w:tcPr>
            <w:tcW w:w="1216" w:type="dxa"/>
            <w:shd w:val="clear" w:color="auto" w:fill="auto"/>
          </w:tcPr>
          <w:p w14:paraId="7D06903D" w14:textId="77777777" w:rsidR="002D2CEE" w:rsidRPr="008735AF" w:rsidRDefault="002D2CEE" w:rsidP="00BF17F5">
            <w:pPr>
              <w:tabs>
                <w:tab w:val="left" w:pos="1995"/>
              </w:tabs>
              <w:jc w:val="center"/>
              <w:rPr>
                <w:sz w:val="28"/>
                <w:szCs w:val="28"/>
              </w:rPr>
            </w:pPr>
            <w:r w:rsidRPr="008735AF">
              <w:rPr>
                <w:sz w:val="28"/>
                <w:szCs w:val="28"/>
              </w:rPr>
              <w:t>25.</w:t>
            </w:r>
          </w:p>
        </w:tc>
        <w:tc>
          <w:tcPr>
            <w:tcW w:w="6696" w:type="dxa"/>
            <w:shd w:val="clear" w:color="auto" w:fill="auto"/>
          </w:tcPr>
          <w:p w14:paraId="7FD86D17" w14:textId="77777777" w:rsidR="002D2CEE" w:rsidRPr="008735AF" w:rsidRDefault="002D2CEE" w:rsidP="00BF17F5">
            <w:pPr>
              <w:tabs>
                <w:tab w:val="left" w:pos="1995"/>
              </w:tabs>
              <w:rPr>
                <w:sz w:val="28"/>
                <w:szCs w:val="28"/>
                <w:vertAlign w:val="subscript"/>
              </w:rPr>
            </w:pPr>
            <w:r w:rsidRPr="008735AF">
              <w:rPr>
                <w:sz w:val="28"/>
                <w:szCs w:val="28"/>
              </w:rPr>
              <w:t>Нотное письмо: нота «ля</w:t>
            </w:r>
            <w:r w:rsidRPr="008735AF">
              <w:rPr>
                <w:sz w:val="28"/>
                <w:szCs w:val="28"/>
                <w:vertAlign w:val="subscript"/>
              </w:rPr>
              <w:t>1</w:t>
            </w:r>
            <w:r w:rsidRPr="008735AF">
              <w:rPr>
                <w:sz w:val="28"/>
                <w:szCs w:val="28"/>
              </w:rPr>
              <w:t>». Аккорды – Б</w:t>
            </w:r>
            <w:r w:rsidRPr="008735AF">
              <w:rPr>
                <w:sz w:val="28"/>
                <w:szCs w:val="28"/>
                <w:vertAlign w:val="subscript"/>
              </w:rPr>
              <w:t>53</w:t>
            </w:r>
            <w:r w:rsidRPr="008735AF">
              <w:rPr>
                <w:sz w:val="28"/>
                <w:szCs w:val="28"/>
              </w:rPr>
              <w:t xml:space="preserve"> М</w:t>
            </w:r>
            <w:r w:rsidRPr="008735AF">
              <w:rPr>
                <w:sz w:val="28"/>
                <w:szCs w:val="28"/>
                <w:vertAlign w:val="subscript"/>
              </w:rPr>
              <w:t>53</w:t>
            </w:r>
            <w:r w:rsidRPr="008735AF">
              <w:rPr>
                <w:sz w:val="28"/>
                <w:szCs w:val="28"/>
              </w:rPr>
              <w:t>Ум</w:t>
            </w:r>
            <w:r w:rsidRPr="008735AF">
              <w:rPr>
                <w:sz w:val="28"/>
                <w:szCs w:val="28"/>
                <w:vertAlign w:val="subscript"/>
              </w:rPr>
              <w:t>53</w:t>
            </w:r>
            <w:r w:rsidRPr="008735AF">
              <w:rPr>
                <w:sz w:val="28"/>
                <w:szCs w:val="28"/>
              </w:rPr>
              <w:t>Ув</w:t>
            </w:r>
            <w:r w:rsidRPr="008735AF">
              <w:rPr>
                <w:sz w:val="28"/>
                <w:szCs w:val="28"/>
                <w:vertAlign w:val="subscript"/>
              </w:rPr>
              <w:t>53</w:t>
            </w:r>
          </w:p>
        </w:tc>
        <w:tc>
          <w:tcPr>
            <w:tcW w:w="0" w:type="auto"/>
            <w:shd w:val="clear" w:color="auto" w:fill="auto"/>
          </w:tcPr>
          <w:p w14:paraId="2CDE1227" w14:textId="77777777" w:rsidR="002D2CEE" w:rsidRDefault="002D2CEE" w:rsidP="00BF17F5">
            <w:pPr>
              <w:jc w:val="center"/>
            </w:pPr>
            <w:r w:rsidRPr="008735AF">
              <w:rPr>
                <w:sz w:val="28"/>
                <w:szCs w:val="28"/>
              </w:rPr>
              <w:t>0,75</w:t>
            </w:r>
          </w:p>
        </w:tc>
      </w:tr>
      <w:tr w:rsidR="002D2CEE" w:rsidRPr="008735AF" w14:paraId="0B638388" w14:textId="77777777" w:rsidTr="00BF17F5">
        <w:tc>
          <w:tcPr>
            <w:tcW w:w="1216" w:type="dxa"/>
            <w:shd w:val="clear" w:color="auto" w:fill="auto"/>
          </w:tcPr>
          <w:p w14:paraId="519C7966" w14:textId="77777777" w:rsidR="002D2CEE" w:rsidRPr="008735AF" w:rsidRDefault="002D2CEE" w:rsidP="00BF17F5">
            <w:pPr>
              <w:tabs>
                <w:tab w:val="left" w:pos="1995"/>
              </w:tabs>
              <w:jc w:val="center"/>
              <w:rPr>
                <w:sz w:val="28"/>
                <w:szCs w:val="28"/>
              </w:rPr>
            </w:pPr>
            <w:r w:rsidRPr="008735AF">
              <w:rPr>
                <w:sz w:val="28"/>
                <w:szCs w:val="28"/>
              </w:rPr>
              <w:t>26.</w:t>
            </w:r>
          </w:p>
        </w:tc>
        <w:tc>
          <w:tcPr>
            <w:tcW w:w="6696" w:type="dxa"/>
            <w:shd w:val="clear" w:color="auto" w:fill="auto"/>
          </w:tcPr>
          <w:p w14:paraId="7AEA2920" w14:textId="77777777" w:rsidR="002D2CEE" w:rsidRPr="008735AF" w:rsidRDefault="002D2CEE" w:rsidP="00BF17F5">
            <w:pPr>
              <w:tabs>
                <w:tab w:val="left" w:pos="1995"/>
              </w:tabs>
              <w:rPr>
                <w:sz w:val="28"/>
                <w:szCs w:val="28"/>
              </w:rPr>
            </w:pPr>
            <w:r w:rsidRPr="008735AF">
              <w:rPr>
                <w:sz w:val="28"/>
                <w:szCs w:val="28"/>
              </w:rPr>
              <w:t>Нотное письмо: ноты «ля</w:t>
            </w:r>
            <w:r w:rsidRPr="008735AF">
              <w:rPr>
                <w:sz w:val="28"/>
                <w:szCs w:val="28"/>
                <w:vertAlign w:val="subscript"/>
              </w:rPr>
              <w:t>1</w:t>
            </w:r>
            <w:r w:rsidRPr="008735AF">
              <w:rPr>
                <w:sz w:val="28"/>
                <w:szCs w:val="28"/>
              </w:rPr>
              <w:t>, си</w:t>
            </w:r>
            <w:r w:rsidRPr="008735AF">
              <w:rPr>
                <w:sz w:val="28"/>
                <w:szCs w:val="28"/>
                <w:vertAlign w:val="subscript"/>
              </w:rPr>
              <w:t>1</w:t>
            </w:r>
            <w:r w:rsidRPr="008735AF">
              <w:rPr>
                <w:sz w:val="28"/>
                <w:szCs w:val="28"/>
              </w:rPr>
              <w:t>». Пение ступеней по «лесенке».</w:t>
            </w:r>
          </w:p>
        </w:tc>
        <w:tc>
          <w:tcPr>
            <w:tcW w:w="0" w:type="auto"/>
            <w:shd w:val="clear" w:color="auto" w:fill="auto"/>
          </w:tcPr>
          <w:p w14:paraId="0438A01F" w14:textId="77777777" w:rsidR="002D2CEE" w:rsidRDefault="002D2CEE" w:rsidP="00BF17F5">
            <w:pPr>
              <w:jc w:val="center"/>
            </w:pPr>
            <w:r w:rsidRPr="008735AF">
              <w:rPr>
                <w:sz w:val="28"/>
                <w:szCs w:val="28"/>
              </w:rPr>
              <w:t>0,75</w:t>
            </w:r>
          </w:p>
        </w:tc>
      </w:tr>
      <w:tr w:rsidR="002D2CEE" w:rsidRPr="008735AF" w14:paraId="5AB71122" w14:textId="77777777" w:rsidTr="00BF17F5">
        <w:tc>
          <w:tcPr>
            <w:tcW w:w="1216" w:type="dxa"/>
            <w:shd w:val="clear" w:color="auto" w:fill="auto"/>
          </w:tcPr>
          <w:p w14:paraId="03B9A9B7" w14:textId="77777777" w:rsidR="002D2CEE" w:rsidRPr="008735AF" w:rsidRDefault="002D2CEE" w:rsidP="00BF17F5">
            <w:pPr>
              <w:tabs>
                <w:tab w:val="left" w:pos="1995"/>
              </w:tabs>
              <w:jc w:val="center"/>
              <w:rPr>
                <w:sz w:val="28"/>
                <w:szCs w:val="28"/>
              </w:rPr>
            </w:pPr>
            <w:r w:rsidRPr="008735AF">
              <w:rPr>
                <w:sz w:val="28"/>
                <w:szCs w:val="28"/>
              </w:rPr>
              <w:t>27-28.</w:t>
            </w:r>
          </w:p>
        </w:tc>
        <w:tc>
          <w:tcPr>
            <w:tcW w:w="6696" w:type="dxa"/>
            <w:shd w:val="clear" w:color="auto" w:fill="auto"/>
          </w:tcPr>
          <w:p w14:paraId="04B07287" w14:textId="77777777" w:rsidR="002D2CEE" w:rsidRPr="008735AF" w:rsidRDefault="002D2CEE" w:rsidP="00BF17F5">
            <w:pPr>
              <w:tabs>
                <w:tab w:val="left" w:pos="1995"/>
              </w:tabs>
              <w:rPr>
                <w:sz w:val="28"/>
                <w:szCs w:val="28"/>
              </w:rPr>
            </w:pPr>
            <w:r w:rsidRPr="008735AF">
              <w:rPr>
                <w:sz w:val="28"/>
                <w:szCs w:val="28"/>
              </w:rPr>
              <w:t>Игра на детских музыкально-шумовых инструментах.</w:t>
            </w:r>
          </w:p>
        </w:tc>
        <w:tc>
          <w:tcPr>
            <w:tcW w:w="0" w:type="auto"/>
            <w:shd w:val="clear" w:color="auto" w:fill="auto"/>
          </w:tcPr>
          <w:p w14:paraId="00265C7E" w14:textId="77777777" w:rsidR="002D2CEE" w:rsidRDefault="002D2CEE" w:rsidP="00BF17F5">
            <w:pPr>
              <w:jc w:val="center"/>
            </w:pPr>
            <w:r w:rsidRPr="008735AF">
              <w:rPr>
                <w:sz w:val="28"/>
                <w:szCs w:val="28"/>
              </w:rPr>
              <w:t>0,75</w:t>
            </w:r>
          </w:p>
        </w:tc>
      </w:tr>
      <w:tr w:rsidR="002D2CEE" w:rsidRPr="008735AF" w14:paraId="4B3ED92F" w14:textId="77777777" w:rsidTr="00BF17F5">
        <w:tc>
          <w:tcPr>
            <w:tcW w:w="1216" w:type="dxa"/>
            <w:shd w:val="clear" w:color="auto" w:fill="auto"/>
          </w:tcPr>
          <w:p w14:paraId="3C192A82" w14:textId="77777777" w:rsidR="002D2CEE" w:rsidRPr="008735AF" w:rsidRDefault="002D2CEE" w:rsidP="00BF17F5">
            <w:pPr>
              <w:tabs>
                <w:tab w:val="left" w:pos="1995"/>
              </w:tabs>
              <w:jc w:val="center"/>
              <w:rPr>
                <w:sz w:val="28"/>
                <w:szCs w:val="28"/>
              </w:rPr>
            </w:pPr>
            <w:r w:rsidRPr="008735AF">
              <w:rPr>
                <w:sz w:val="28"/>
                <w:szCs w:val="28"/>
              </w:rPr>
              <w:t>29.</w:t>
            </w:r>
          </w:p>
        </w:tc>
        <w:tc>
          <w:tcPr>
            <w:tcW w:w="6696" w:type="dxa"/>
            <w:shd w:val="clear" w:color="auto" w:fill="auto"/>
          </w:tcPr>
          <w:p w14:paraId="2C808755" w14:textId="77777777" w:rsidR="002D2CEE" w:rsidRPr="008735AF" w:rsidRDefault="002D2CEE" w:rsidP="00BF17F5">
            <w:pPr>
              <w:tabs>
                <w:tab w:val="left" w:pos="1995"/>
              </w:tabs>
              <w:rPr>
                <w:sz w:val="28"/>
                <w:szCs w:val="28"/>
              </w:rPr>
            </w:pPr>
            <w:r w:rsidRPr="008735AF">
              <w:rPr>
                <w:sz w:val="28"/>
                <w:szCs w:val="28"/>
              </w:rPr>
              <w:t>Ритмическая группа          . Пение мелодии в нижнем тетрахорде.</w:t>
            </w:r>
          </w:p>
        </w:tc>
        <w:tc>
          <w:tcPr>
            <w:tcW w:w="0" w:type="auto"/>
            <w:shd w:val="clear" w:color="auto" w:fill="auto"/>
          </w:tcPr>
          <w:p w14:paraId="59D49401" w14:textId="77777777" w:rsidR="002D2CEE" w:rsidRDefault="002D2CEE" w:rsidP="00BF17F5">
            <w:pPr>
              <w:jc w:val="center"/>
            </w:pPr>
            <w:r w:rsidRPr="008735AF">
              <w:rPr>
                <w:sz w:val="28"/>
                <w:szCs w:val="28"/>
              </w:rPr>
              <w:t>0,75</w:t>
            </w:r>
          </w:p>
        </w:tc>
      </w:tr>
      <w:tr w:rsidR="002D2CEE" w:rsidRPr="008735AF" w14:paraId="0FEEF879" w14:textId="77777777" w:rsidTr="00BF17F5">
        <w:tc>
          <w:tcPr>
            <w:tcW w:w="1216" w:type="dxa"/>
            <w:shd w:val="clear" w:color="auto" w:fill="auto"/>
          </w:tcPr>
          <w:p w14:paraId="451EAC5A" w14:textId="77777777" w:rsidR="002D2CEE" w:rsidRPr="008735AF" w:rsidRDefault="002D2CEE" w:rsidP="00BF17F5">
            <w:pPr>
              <w:tabs>
                <w:tab w:val="left" w:pos="1995"/>
              </w:tabs>
              <w:jc w:val="center"/>
              <w:rPr>
                <w:sz w:val="28"/>
                <w:szCs w:val="28"/>
              </w:rPr>
            </w:pPr>
            <w:r w:rsidRPr="008735AF">
              <w:rPr>
                <w:sz w:val="28"/>
                <w:szCs w:val="28"/>
              </w:rPr>
              <w:t>30.</w:t>
            </w:r>
          </w:p>
        </w:tc>
        <w:tc>
          <w:tcPr>
            <w:tcW w:w="6696" w:type="dxa"/>
            <w:shd w:val="clear" w:color="auto" w:fill="auto"/>
          </w:tcPr>
          <w:p w14:paraId="44C6CF16" w14:textId="77777777" w:rsidR="002D2CEE" w:rsidRPr="008735AF" w:rsidRDefault="002D2CEE" w:rsidP="00BF17F5">
            <w:pPr>
              <w:tabs>
                <w:tab w:val="left" w:pos="1995"/>
              </w:tabs>
              <w:rPr>
                <w:sz w:val="28"/>
                <w:szCs w:val="28"/>
              </w:rPr>
            </w:pPr>
            <w:r w:rsidRPr="008735AF">
              <w:rPr>
                <w:sz w:val="28"/>
                <w:szCs w:val="28"/>
              </w:rPr>
              <w:t>Ритмическая группа          . Контраст. Пение мелодии в нижнем тетрахорде.</w:t>
            </w:r>
          </w:p>
        </w:tc>
        <w:tc>
          <w:tcPr>
            <w:tcW w:w="0" w:type="auto"/>
            <w:shd w:val="clear" w:color="auto" w:fill="auto"/>
          </w:tcPr>
          <w:p w14:paraId="1A036965" w14:textId="77777777" w:rsidR="002D2CEE" w:rsidRDefault="002D2CEE" w:rsidP="00BF17F5">
            <w:pPr>
              <w:jc w:val="center"/>
            </w:pPr>
            <w:r w:rsidRPr="008735AF">
              <w:rPr>
                <w:sz w:val="28"/>
                <w:szCs w:val="28"/>
              </w:rPr>
              <w:t>0,75</w:t>
            </w:r>
          </w:p>
        </w:tc>
      </w:tr>
      <w:tr w:rsidR="002D2CEE" w:rsidRPr="008735AF" w14:paraId="5DBF6085" w14:textId="77777777" w:rsidTr="00BF17F5">
        <w:tc>
          <w:tcPr>
            <w:tcW w:w="1216" w:type="dxa"/>
            <w:shd w:val="clear" w:color="auto" w:fill="auto"/>
          </w:tcPr>
          <w:p w14:paraId="5DBEF6F2" w14:textId="77777777" w:rsidR="002D2CEE" w:rsidRPr="008735AF" w:rsidRDefault="002D2CEE" w:rsidP="00BF17F5">
            <w:pPr>
              <w:tabs>
                <w:tab w:val="left" w:pos="1995"/>
              </w:tabs>
              <w:jc w:val="center"/>
              <w:rPr>
                <w:sz w:val="28"/>
                <w:szCs w:val="28"/>
              </w:rPr>
            </w:pPr>
            <w:r w:rsidRPr="008735AF">
              <w:rPr>
                <w:sz w:val="28"/>
                <w:szCs w:val="28"/>
              </w:rPr>
              <w:t>31.</w:t>
            </w:r>
          </w:p>
        </w:tc>
        <w:tc>
          <w:tcPr>
            <w:tcW w:w="6696" w:type="dxa"/>
            <w:shd w:val="clear" w:color="auto" w:fill="auto"/>
          </w:tcPr>
          <w:p w14:paraId="02149C93" w14:textId="77777777" w:rsidR="002D2CEE" w:rsidRPr="008735AF" w:rsidRDefault="002D2CEE" w:rsidP="00BF17F5">
            <w:pPr>
              <w:tabs>
                <w:tab w:val="left" w:pos="1995"/>
              </w:tabs>
              <w:rPr>
                <w:sz w:val="28"/>
                <w:szCs w:val="28"/>
              </w:rPr>
            </w:pPr>
            <w:r w:rsidRPr="008735AF">
              <w:rPr>
                <w:sz w:val="28"/>
                <w:szCs w:val="28"/>
              </w:rPr>
              <w:t>Повторение и закрепление изученного.</w:t>
            </w:r>
          </w:p>
        </w:tc>
        <w:tc>
          <w:tcPr>
            <w:tcW w:w="0" w:type="auto"/>
            <w:shd w:val="clear" w:color="auto" w:fill="auto"/>
          </w:tcPr>
          <w:p w14:paraId="6BC77423" w14:textId="77777777" w:rsidR="002D2CEE" w:rsidRDefault="002D2CEE" w:rsidP="00BF17F5">
            <w:pPr>
              <w:jc w:val="center"/>
            </w:pPr>
            <w:r w:rsidRPr="008735AF">
              <w:rPr>
                <w:sz w:val="28"/>
                <w:szCs w:val="28"/>
              </w:rPr>
              <w:t>0,75</w:t>
            </w:r>
          </w:p>
        </w:tc>
      </w:tr>
      <w:tr w:rsidR="002D2CEE" w:rsidRPr="008735AF" w14:paraId="25A9DFFF" w14:textId="77777777" w:rsidTr="00BF17F5">
        <w:tc>
          <w:tcPr>
            <w:tcW w:w="1216" w:type="dxa"/>
            <w:shd w:val="clear" w:color="auto" w:fill="auto"/>
          </w:tcPr>
          <w:p w14:paraId="11E6BE30" w14:textId="77777777" w:rsidR="002D2CEE" w:rsidRPr="008735AF" w:rsidRDefault="002D2CEE" w:rsidP="00BF17F5">
            <w:pPr>
              <w:tabs>
                <w:tab w:val="left" w:pos="1995"/>
              </w:tabs>
              <w:jc w:val="center"/>
              <w:rPr>
                <w:sz w:val="28"/>
                <w:szCs w:val="28"/>
              </w:rPr>
            </w:pPr>
            <w:r w:rsidRPr="008735AF">
              <w:rPr>
                <w:sz w:val="28"/>
                <w:szCs w:val="28"/>
              </w:rPr>
              <w:t>32.</w:t>
            </w:r>
          </w:p>
        </w:tc>
        <w:tc>
          <w:tcPr>
            <w:tcW w:w="6696" w:type="dxa"/>
            <w:shd w:val="clear" w:color="auto" w:fill="auto"/>
          </w:tcPr>
          <w:p w14:paraId="5C1AF22E" w14:textId="77777777" w:rsidR="002D2CEE" w:rsidRPr="008735AF" w:rsidRDefault="002D2CEE" w:rsidP="00BF17F5">
            <w:pPr>
              <w:tabs>
                <w:tab w:val="left" w:pos="1995"/>
              </w:tabs>
              <w:rPr>
                <w:sz w:val="28"/>
                <w:szCs w:val="28"/>
              </w:rPr>
            </w:pPr>
            <w:r w:rsidRPr="008735AF">
              <w:rPr>
                <w:sz w:val="28"/>
                <w:szCs w:val="28"/>
              </w:rPr>
              <w:t>Открытое занятие для родителей.</w:t>
            </w:r>
          </w:p>
        </w:tc>
        <w:tc>
          <w:tcPr>
            <w:tcW w:w="0" w:type="auto"/>
            <w:shd w:val="clear" w:color="auto" w:fill="auto"/>
          </w:tcPr>
          <w:p w14:paraId="10C9B823" w14:textId="77777777" w:rsidR="002D2CEE" w:rsidRDefault="002D2CEE" w:rsidP="00BF17F5">
            <w:pPr>
              <w:jc w:val="center"/>
            </w:pPr>
            <w:r w:rsidRPr="008735AF">
              <w:rPr>
                <w:sz w:val="28"/>
                <w:szCs w:val="28"/>
              </w:rPr>
              <w:t>0,75</w:t>
            </w:r>
          </w:p>
        </w:tc>
      </w:tr>
      <w:tr w:rsidR="002D2CEE" w:rsidRPr="008735AF" w14:paraId="2FC0F3B2" w14:textId="77777777" w:rsidTr="00BF17F5">
        <w:tc>
          <w:tcPr>
            <w:tcW w:w="1216" w:type="dxa"/>
            <w:shd w:val="clear" w:color="auto" w:fill="auto"/>
          </w:tcPr>
          <w:p w14:paraId="010305D8" w14:textId="77777777" w:rsidR="002D2CEE" w:rsidRPr="008735AF" w:rsidRDefault="002D2CEE" w:rsidP="00BF17F5">
            <w:pPr>
              <w:tabs>
                <w:tab w:val="left" w:pos="1995"/>
              </w:tabs>
              <w:jc w:val="center"/>
              <w:rPr>
                <w:sz w:val="28"/>
                <w:szCs w:val="28"/>
              </w:rPr>
            </w:pPr>
            <w:r w:rsidRPr="008735AF">
              <w:rPr>
                <w:sz w:val="28"/>
                <w:szCs w:val="28"/>
              </w:rPr>
              <w:t>33.</w:t>
            </w:r>
          </w:p>
        </w:tc>
        <w:tc>
          <w:tcPr>
            <w:tcW w:w="6696" w:type="dxa"/>
            <w:shd w:val="clear" w:color="auto" w:fill="auto"/>
          </w:tcPr>
          <w:p w14:paraId="6C03D887" w14:textId="77777777" w:rsidR="002D2CEE" w:rsidRPr="008735AF" w:rsidRDefault="002D2CEE" w:rsidP="00BF17F5">
            <w:pPr>
              <w:tabs>
                <w:tab w:val="left" w:pos="1995"/>
              </w:tabs>
              <w:rPr>
                <w:sz w:val="28"/>
                <w:szCs w:val="28"/>
              </w:rPr>
            </w:pPr>
            <w:r w:rsidRPr="008735AF">
              <w:rPr>
                <w:sz w:val="28"/>
                <w:szCs w:val="28"/>
              </w:rPr>
              <w:t>Пение мелодии в верхнем тетрахорде. Аккорды – Б</w:t>
            </w:r>
            <w:r w:rsidRPr="008735AF">
              <w:rPr>
                <w:sz w:val="28"/>
                <w:szCs w:val="28"/>
                <w:vertAlign w:val="subscript"/>
              </w:rPr>
              <w:t>53</w:t>
            </w:r>
            <w:r w:rsidRPr="008735AF">
              <w:rPr>
                <w:sz w:val="28"/>
                <w:szCs w:val="28"/>
              </w:rPr>
              <w:t xml:space="preserve"> М</w:t>
            </w:r>
            <w:r w:rsidRPr="008735AF">
              <w:rPr>
                <w:sz w:val="28"/>
                <w:szCs w:val="28"/>
                <w:vertAlign w:val="subscript"/>
              </w:rPr>
              <w:t>53</w:t>
            </w:r>
            <w:r w:rsidRPr="008735AF">
              <w:rPr>
                <w:sz w:val="28"/>
                <w:szCs w:val="28"/>
              </w:rPr>
              <w:t>Ум</w:t>
            </w:r>
            <w:r w:rsidRPr="008735AF">
              <w:rPr>
                <w:sz w:val="28"/>
                <w:szCs w:val="28"/>
                <w:vertAlign w:val="subscript"/>
              </w:rPr>
              <w:t>53</w:t>
            </w:r>
            <w:r w:rsidRPr="008735AF">
              <w:rPr>
                <w:sz w:val="28"/>
                <w:szCs w:val="28"/>
              </w:rPr>
              <w:t>Ув</w:t>
            </w:r>
            <w:r w:rsidRPr="008735AF">
              <w:rPr>
                <w:sz w:val="28"/>
                <w:szCs w:val="28"/>
                <w:vertAlign w:val="subscript"/>
              </w:rPr>
              <w:t xml:space="preserve">53 – </w:t>
            </w:r>
            <w:r w:rsidRPr="008735AF">
              <w:rPr>
                <w:sz w:val="28"/>
                <w:szCs w:val="28"/>
              </w:rPr>
              <w:t>определение на слух по карточкам.</w:t>
            </w:r>
          </w:p>
        </w:tc>
        <w:tc>
          <w:tcPr>
            <w:tcW w:w="0" w:type="auto"/>
            <w:shd w:val="clear" w:color="auto" w:fill="auto"/>
          </w:tcPr>
          <w:p w14:paraId="6A96A190" w14:textId="77777777" w:rsidR="002D2CEE" w:rsidRDefault="002D2CEE" w:rsidP="00BF17F5">
            <w:pPr>
              <w:jc w:val="center"/>
            </w:pPr>
            <w:r w:rsidRPr="008735AF">
              <w:rPr>
                <w:sz w:val="28"/>
                <w:szCs w:val="28"/>
              </w:rPr>
              <w:t>0,75</w:t>
            </w:r>
          </w:p>
        </w:tc>
      </w:tr>
      <w:tr w:rsidR="002D2CEE" w:rsidRPr="008735AF" w14:paraId="4F70E29A" w14:textId="77777777" w:rsidTr="00BF17F5">
        <w:tc>
          <w:tcPr>
            <w:tcW w:w="1216" w:type="dxa"/>
            <w:shd w:val="clear" w:color="auto" w:fill="auto"/>
          </w:tcPr>
          <w:p w14:paraId="1851BA19" w14:textId="77777777" w:rsidR="002D2CEE" w:rsidRPr="008735AF" w:rsidRDefault="002D2CEE" w:rsidP="00BF17F5">
            <w:pPr>
              <w:tabs>
                <w:tab w:val="left" w:pos="1995"/>
              </w:tabs>
              <w:jc w:val="center"/>
              <w:rPr>
                <w:sz w:val="28"/>
                <w:szCs w:val="28"/>
              </w:rPr>
            </w:pPr>
            <w:r w:rsidRPr="008735AF">
              <w:rPr>
                <w:sz w:val="28"/>
                <w:szCs w:val="28"/>
              </w:rPr>
              <w:t>34.</w:t>
            </w:r>
          </w:p>
        </w:tc>
        <w:tc>
          <w:tcPr>
            <w:tcW w:w="6696" w:type="dxa"/>
            <w:shd w:val="clear" w:color="auto" w:fill="auto"/>
          </w:tcPr>
          <w:p w14:paraId="125D2109" w14:textId="77777777" w:rsidR="002D2CEE" w:rsidRPr="008735AF" w:rsidRDefault="002D2CEE" w:rsidP="00BF17F5">
            <w:pPr>
              <w:tabs>
                <w:tab w:val="left" w:pos="1995"/>
              </w:tabs>
              <w:rPr>
                <w:sz w:val="28"/>
                <w:szCs w:val="28"/>
              </w:rPr>
            </w:pPr>
            <w:r w:rsidRPr="008735AF">
              <w:rPr>
                <w:sz w:val="28"/>
                <w:szCs w:val="28"/>
              </w:rPr>
              <w:t>Пение мелодии по полному звукоряду гаммы.</w:t>
            </w:r>
          </w:p>
        </w:tc>
        <w:tc>
          <w:tcPr>
            <w:tcW w:w="0" w:type="auto"/>
            <w:shd w:val="clear" w:color="auto" w:fill="auto"/>
          </w:tcPr>
          <w:p w14:paraId="19C9027B" w14:textId="77777777" w:rsidR="002D2CEE" w:rsidRDefault="002D2CEE" w:rsidP="00BF17F5">
            <w:pPr>
              <w:jc w:val="center"/>
            </w:pPr>
            <w:r w:rsidRPr="008735AF">
              <w:rPr>
                <w:sz w:val="28"/>
                <w:szCs w:val="28"/>
              </w:rPr>
              <w:t>0,75</w:t>
            </w:r>
          </w:p>
        </w:tc>
      </w:tr>
      <w:tr w:rsidR="002D2CEE" w:rsidRPr="008735AF" w14:paraId="0FB4E4E8" w14:textId="77777777" w:rsidTr="00BF17F5">
        <w:tc>
          <w:tcPr>
            <w:tcW w:w="1216" w:type="dxa"/>
            <w:shd w:val="clear" w:color="auto" w:fill="auto"/>
          </w:tcPr>
          <w:p w14:paraId="38B21772" w14:textId="77777777" w:rsidR="002D2CEE" w:rsidRPr="008735AF" w:rsidRDefault="002D2CEE" w:rsidP="00BF17F5">
            <w:pPr>
              <w:tabs>
                <w:tab w:val="left" w:pos="1995"/>
              </w:tabs>
              <w:jc w:val="center"/>
              <w:rPr>
                <w:sz w:val="28"/>
                <w:szCs w:val="28"/>
              </w:rPr>
            </w:pPr>
            <w:r w:rsidRPr="008735AF">
              <w:rPr>
                <w:sz w:val="28"/>
                <w:szCs w:val="28"/>
              </w:rPr>
              <w:t>35.</w:t>
            </w:r>
          </w:p>
        </w:tc>
        <w:tc>
          <w:tcPr>
            <w:tcW w:w="6696" w:type="dxa"/>
            <w:shd w:val="clear" w:color="auto" w:fill="auto"/>
          </w:tcPr>
          <w:p w14:paraId="233A40AA" w14:textId="77777777" w:rsidR="002D2CEE" w:rsidRPr="008735AF" w:rsidRDefault="002D2CEE" w:rsidP="00BF17F5">
            <w:pPr>
              <w:tabs>
                <w:tab w:val="left" w:pos="1995"/>
              </w:tabs>
              <w:rPr>
                <w:sz w:val="28"/>
                <w:szCs w:val="28"/>
              </w:rPr>
            </w:pPr>
            <w:r w:rsidRPr="008735AF">
              <w:rPr>
                <w:sz w:val="28"/>
                <w:szCs w:val="28"/>
              </w:rPr>
              <w:t>Аккорды – Б</w:t>
            </w:r>
            <w:r w:rsidRPr="008735AF">
              <w:rPr>
                <w:sz w:val="28"/>
                <w:szCs w:val="28"/>
                <w:vertAlign w:val="subscript"/>
              </w:rPr>
              <w:t>53</w:t>
            </w:r>
            <w:r w:rsidRPr="008735AF">
              <w:rPr>
                <w:sz w:val="28"/>
                <w:szCs w:val="28"/>
              </w:rPr>
              <w:t xml:space="preserve"> М</w:t>
            </w:r>
            <w:r w:rsidRPr="008735AF">
              <w:rPr>
                <w:sz w:val="28"/>
                <w:szCs w:val="28"/>
                <w:vertAlign w:val="subscript"/>
              </w:rPr>
              <w:t>53</w:t>
            </w:r>
            <w:r w:rsidRPr="008735AF">
              <w:rPr>
                <w:sz w:val="28"/>
                <w:szCs w:val="28"/>
              </w:rPr>
              <w:t>Ум</w:t>
            </w:r>
            <w:r w:rsidRPr="008735AF">
              <w:rPr>
                <w:sz w:val="28"/>
                <w:szCs w:val="28"/>
                <w:vertAlign w:val="subscript"/>
              </w:rPr>
              <w:t>53</w:t>
            </w:r>
            <w:r w:rsidRPr="008735AF">
              <w:rPr>
                <w:sz w:val="28"/>
                <w:szCs w:val="28"/>
              </w:rPr>
              <w:t>Ув</w:t>
            </w:r>
            <w:r w:rsidRPr="008735AF">
              <w:rPr>
                <w:sz w:val="28"/>
                <w:szCs w:val="28"/>
                <w:vertAlign w:val="subscript"/>
              </w:rPr>
              <w:t>53</w:t>
            </w:r>
            <w:r w:rsidRPr="008735AF">
              <w:rPr>
                <w:sz w:val="28"/>
                <w:szCs w:val="28"/>
              </w:rPr>
              <w:t xml:space="preserve"> – определение на слух по карточкам.</w:t>
            </w:r>
          </w:p>
        </w:tc>
        <w:tc>
          <w:tcPr>
            <w:tcW w:w="0" w:type="auto"/>
            <w:shd w:val="clear" w:color="auto" w:fill="auto"/>
          </w:tcPr>
          <w:p w14:paraId="0CCF81D8" w14:textId="77777777" w:rsidR="002D2CEE" w:rsidRDefault="002D2CEE" w:rsidP="00BF17F5">
            <w:pPr>
              <w:jc w:val="center"/>
            </w:pPr>
            <w:r w:rsidRPr="008735AF">
              <w:rPr>
                <w:sz w:val="28"/>
                <w:szCs w:val="28"/>
              </w:rPr>
              <w:t>0,75</w:t>
            </w:r>
          </w:p>
        </w:tc>
      </w:tr>
      <w:tr w:rsidR="002D2CEE" w:rsidRPr="008735AF" w14:paraId="3C4BDD95" w14:textId="77777777" w:rsidTr="00BF17F5">
        <w:tc>
          <w:tcPr>
            <w:tcW w:w="1216" w:type="dxa"/>
            <w:shd w:val="clear" w:color="auto" w:fill="auto"/>
          </w:tcPr>
          <w:p w14:paraId="29BE5CEB" w14:textId="77777777" w:rsidR="002D2CEE" w:rsidRPr="008735AF" w:rsidRDefault="002D2CEE" w:rsidP="00BF17F5">
            <w:pPr>
              <w:tabs>
                <w:tab w:val="left" w:pos="1995"/>
              </w:tabs>
              <w:jc w:val="center"/>
              <w:rPr>
                <w:sz w:val="28"/>
                <w:szCs w:val="28"/>
              </w:rPr>
            </w:pPr>
            <w:r w:rsidRPr="008735AF">
              <w:rPr>
                <w:sz w:val="28"/>
                <w:szCs w:val="28"/>
              </w:rPr>
              <w:t>36.</w:t>
            </w:r>
          </w:p>
        </w:tc>
        <w:tc>
          <w:tcPr>
            <w:tcW w:w="6696" w:type="dxa"/>
            <w:shd w:val="clear" w:color="auto" w:fill="auto"/>
          </w:tcPr>
          <w:p w14:paraId="06FF6589" w14:textId="77777777" w:rsidR="002D2CEE" w:rsidRPr="008735AF" w:rsidRDefault="002D2CEE" w:rsidP="00BF17F5">
            <w:pPr>
              <w:tabs>
                <w:tab w:val="left" w:pos="1995"/>
              </w:tabs>
              <w:rPr>
                <w:sz w:val="28"/>
                <w:szCs w:val="28"/>
              </w:rPr>
            </w:pPr>
            <w:r w:rsidRPr="008735AF">
              <w:rPr>
                <w:sz w:val="28"/>
                <w:szCs w:val="28"/>
              </w:rPr>
              <w:t>Аккорды – Б</w:t>
            </w:r>
            <w:r w:rsidRPr="008735AF">
              <w:rPr>
                <w:sz w:val="28"/>
                <w:szCs w:val="28"/>
                <w:vertAlign w:val="subscript"/>
              </w:rPr>
              <w:t>53</w:t>
            </w:r>
            <w:r w:rsidRPr="008735AF">
              <w:rPr>
                <w:sz w:val="28"/>
                <w:szCs w:val="28"/>
              </w:rPr>
              <w:t xml:space="preserve"> М</w:t>
            </w:r>
            <w:r w:rsidRPr="008735AF">
              <w:rPr>
                <w:sz w:val="28"/>
                <w:szCs w:val="28"/>
                <w:vertAlign w:val="subscript"/>
              </w:rPr>
              <w:t>53</w:t>
            </w:r>
            <w:r w:rsidRPr="008735AF">
              <w:rPr>
                <w:sz w:val="28"/>
                <w:szCs w:val="28"/>
              </w:rPr>
              <w:t>Ум</w:t>
            </w:r>
            <w:r w:rsidRPr="008735AF">
              <w:rPr>
                <w:sz w:val="28"/>
                <w:szCs w:val="28"/>
                <w:vertAlign w:val="subscript"/>
              </w:rPr>
              <w:t>53</w:t>
            </w:r>
            <w:r w:rsidRPr="008735AF">
              <w:rPr>
                <w:sz w:val="28"/>
                <w:szCs w:val="28"/>
              </w:rPr>
              <w:t>Ув</w:t>
            </w:r>
            <w:r w:rsidRPr="008735AF">
              <w:rPr>
                <w:sz w:val="28"/>
                <w:szCs w:val="28"/>
                <w:vertAlign w:val="subscript"/>
              </w:rPr>
              <w:t>53</w:t>
            </w:r>
            <w:r w:rsidRPr="008735AF">
              <w:rPr>
                <w:sz w:val="28"/>
                <w:szCs w:val="28"/>
              </w:rPr>
              <w:t xml:space="preserve"> – определение на слух по карточкам.  Ритмический диктант с длительностями </w:t>
            </w:r>
          </w:p>
          <w:p w14:paraId="0EE6FB29" w14:textId="77777777" w:rsidR="002D2CEE" w:rsidRPr="008735AF" w:rsidRDefault="002D2CEE" w:rsidP="00BF17F5">
            <w:pPr>
              <w:tabs>
                <w:tab w:val="left" w:pos="1995"/>
              </w:tabs>
              <w:rPr>
                <w:sz w:val="28"/>
                <w:szCs w:val="28"/>
              </w:rPr>
            </w:pPr>
            <w:r w:rsidRPr="008735AF">
              <w:rPr>
                <w:sz w:val="28"/>
                <w:szCs w:val="28"/>
              </w:rPr>
              <w:t xml:space="preserve">                                .</w:t>
            </w:r>
          </w:p>
        </w:tc>
        <w:tc>
          <w:tcPr>
            <w:tcW w:w="0" w:type="auto"/>
            <w:shd w:val="clear" w:color="auto" w:fill="auto"/>
          </w:tcPr>
          <w:p w14:paraId="4E3E04D2" w14:textId="77777777" w:rsidR="002D2CEE" w:rsidRDefault="002D2CEE" w:rsidP="00BF17F5">
            <w:pPr>
              <w:jc w:val="center"/>
            </w:pPr>
            <w:r w:rsidRPr="008735AF">
              <w:rPr>
                <w:sz w:val="28"/>
                <w:szCs w:val="28"/>
              </w:rPr>
              <w:t>0,75</w:t>
            </w:r>
          </w:p>
        </w:tc>
      </w:tr>
      <w:tr w:rsidR="002D2CEE" w:rsidRPr="008735AF" w14:paraId="5E2FA922" w14:textId="77777777" w:rsidTr="00BF17F5">
        <w:tc>
          <w:tcPr>
            <w:tcW w:w="1216" w:type="dxa"/>
            <w:shd w:val="clear" w:color="auto" w:fill="auto"/>
          </w:tcPr>
          <w:p w14:paraId="4580692E" w14:textId="77777777" w:rsidR="002D2CEE" w:rsidRPr="008735AF" w:rsidRDefault="002D2CEE" w:rsidP="00BF17F5">
            <w:pPr>
              <w:tabs>
                <w:tab w:val="left" w:pos="1995"/>
              </w:tabs>
              <w:jc w:val="center"/>
              <w:rPr>
                <w:sz w:val="28"/>
                <w:szCs w:val="28"/>
              </w:rPr>
            </w:pPr>
            <w:r w:rsidRPr="008735AF">
              <w:rPr>
                <w:sz w:val="28"/>
                <w:szCs w:val="28"/>
              </w:rPr>
              <w:t>37.</w:t>
            </w:r>
          </w:p>
        </w:tc>
        <w:tc>
          <w:tcPr>
            <w:tcW w:w="6696" w:type="dxa"/>
            <w:shd w:val="clear" w:color="auto" w:fill="auto"/>
          </w:tcPr>
          <w:p w14:paraId="6A4FF18F" w14:textId="77777777" w:rsidR="002D2CEE" w:rsidRPr="008735AF" w:rsidRDefault="002D2CEE" w:rsidP="00BF17F5">
            <w:pPr>
              <w:tabs>
                <w:tab w:val="left" w:pos="1995"/>
              </w:tabs>
              <w:rPr>
                <w:sz w:val="28"/>
                <w:szCs w:val="28"/>
              </w:rPr>
            </w:pPr>
            <w:r w:rsidRPr="008735AF">
              <w:rPr>
                <w:sz w:val="28"/>
                <w:szCs w:val="28"/>
              </w:rPr>
              <w:t>Сильная доля в размерах        и         . ритмический диктант с группой            в размере       .</w:t>
            </w:r>
          </w:p>
        </w:tc>
        <w:tc>
          <w:tcPr>
            <w:tcW w:w="0" w:type="auto"/>
            <w:shd w:val="clear" w:color="auto" w:fill="auto"/>
          </w:tcPr>
          <w:p w14:paraId="17F2F1B7" w14:textId="77777777" w:rsidR="002D2CEE" w:rsidRDefault="002D2CEE" w:rsidP="00BF17F5">
            <w:pPr>
              <w:jc w:val="center"/>
            </w:pPr>
            <w:r w:rsidRPr="008735AF">
              <w:rPr>
                <w:sz w:val="28"/>
                <w:szCs w:val="28"/>
              </w:rPr>
              <w:t>0,75</w:t>
            </w:r>
          </w:p>
        </w:tc>
      </w:tr>
      <w:tr w:rsidR="002D2CEE" w:rsidRPr="008735AF" w14:paraId="72EC2DE5" w14:textId="77777777" w:rsidTr="00BF17F5">
        <w:tc>
          <w:tcPr>
            <w:tcW w:w="1216" w:type="dxa"/>
            <w:shd w:val="clear" w:color="auto" w:fill="auto"/>
          </w:tcPr>
          <w:p w14:paraId="65786B45" w14:textId="77777777" w:rsidR="002D2CEE" w:rsidRPr="008735AF" w:rsidRDefault="002D2CEE" w:rsidP="00BF17F5">
            <w:pPr>
              <w:tabs>
                <w:tab w:val="left" w:pos="1995"/>
              </w:tabs>
              <w:jc w:val="center"/>
              <w:rPr>
                <w:sz w:val="28"/>
                <w:szCs w:val="28"/>
              </w:rPr>
            </w:pPr>
            <w:r w:rsidRPr="008735AF">
              <w:rPr>
                <w:sz w:val="28"/>
                <w:szCs w:val="28"/>
              </w:rPr>
              <w:t>38.</w:t>
            </w:r>
          </w:p>
        </w:tc>
        <w:tc>
          <w:tcPr>
            <w:tcW w:w="6696" w:type="dxa"/>
            <w:shd w:val="clear" w:color="auto" w:fill="auto"/>
          </w:tcPr>
          <w:p w14:paraId="57B821D0" w14:textId="77777777" w:rsidR="002D2CEE" w:rsidRPr="008735AF" w:rsidRDefault="002D2CEE" w:rsidP="00BF17F5">
            <w:pPr>
              <w:tabs>
                <w:tab w:val="left" w:pos="1995"/>
              </w:tabs>
              <w:rPr>
                <w:sz w:val="28"/>
                <w:szCs w:val="28"/>
              </w:rPr>
            </w:pPr>
            <w:r w:rsidRPr="008735AF">
              <w:rPr>
                <w:sz w:val="28"/>
                <w:szCs w:val="28"/>
              </w:rPr>
              <w:t>Жанры в музыке. Жанр – песня. Колыбельная песня.</w:t>
            </w:r>
          </w:p>
        </w:tc>
        <w:tc>
          <w:tcPr>
            <w:tcW w:w="0" w:type="auto"/>
            <w:shd w:val="clear" w:color="auto" w:fill="auto"/>
          </w:tcPr>
          <w:p w14:paraId="4DF60A0B" w14:textId="77777777" w:rsidR="002D2CEE" w:rsidRDefault="002D2CEE" w:rsidP="00BF17F5">
            <w:pPr>
              <w:jc w:val="center"/>
            </w:pPr>
            <w:r w:rsidRPr="008735AF">
              <w:rPr>
                <w:sz w:val="28"/>
                <w:szCs w:val="28"/>
              </w:rPr>
              <w:t>0,75</w:t>
            </w:r>
          </w:p>
        </w:tc>
      </w:tr>
      <w:tr w:rsidR="002D2CEE" w:rsidRPr="008735AF" w14:paraId="43E6E4B5" w14:textId="77777777" w:rsidTr="00BF17F5">
        <w:tc>
          <w:tcPr>
            <w:tcW w:w="1216" w:type="dxa"/>
            <w:shd w:val="clear" w:color="auto" w:fill="auto"/>
          </w:tcPr>
          <w:p w14:paraId="69A9AB97" w14:textId="77777777" w:rsidR="002D2CEE" w:rsidRPr="008735AF" w:rsidRDefault="002D2CEE" w:rsidP="00BF17F5">
            <w:pPr>
              <w:tabs>
                <w:tab w:val="left" w:pos="1995"/>
              </w:tabs>
              <w:jc w:val="center"/>
              <w:rPr>
                <w:sz w:val="28"/>
                <w:szCs w:val="28"/>
              </w:rPr>
            </w:pPr>
            <w:r w:rsidRPr="008735AF">
              <w:rPr>
                <w:sz w:val="28"/>
                <w:szCs w:val="28"/>
              </w:rPr>
              <w:t>39.</w:t>
            </w:r>
          </w:p>
        </w:tc>
        <w:tc>
          <w:tcPr>
            <w:tcW w:w="6696" w:type="dxa"/>
            <w:shd w:val="clear" w:color="auto" w:fill="auto"/>
          </w:tcPr>
          <w:p w14:paraId="2D28B45F" w14:textId="77777777" w:rsidR="002D2CEE" w:rsidRPr="008735AF" w:rsidRDefault="002D2CEE" w:rsidP="00BF17F5">
            <w:pPr>
              <w:tabs>
                <w:tab w:val="left" w:pos="1995"/>
              </w:tabs>
              <w:rPr>
                <w:sz w:val="28"/>
                <w:szCs w:val="28"/>
              </w:rPr>
            </w:pPr>
            <w:r w:rsidRPr="008735AF">
              <w:rPr>
                <w:sz w:val="28"/>
                <w:szCs w:val="28"/>
              </w:rPr>
              <w:t xml:space="preserve">Жанр – песня. Плясовая песня. </w:t>
            </w:r>
            <w:r w:rsidRPr="008735AF">
              <w:rPr>
                <w:sz w:val="28"/>
                <w:szCs w:val="28"/>
                <w:lang w:val="en-US"/>
              </w:rPr>
              <w:t>T</w:t>
            </w:r>
            <w:r w:rsidRPr="008735AF">
              <w:rPr>
                <w:sz w:val="28"/>
                <w:szCs w:val="28"/>
              </w:rPr>
              <w:t xml:space="preserve"> </w:t>
            </w:r>
            <w:r w:rsidRPr="008735AF">
              <w:rPr>
                <w:sz w:val="28"/>
                <w:szCs w:val="28"/>
                <w:lang w:val="en-US"/>
              </w:rPr>
              <w:t>S</w:t>
            </w:r>
            <w:r w:rsidRPr="008735AF">
              <w:rPr>
                <w:sz w:val="28"/>
                <w:szCs w:val="28"/>
              </w:rPr>
              <w:t xml:space="preserve"> </w:t>
            </w:r>
            <w:r w:rsidRPr="008735AF">
              <w:rPr>
                <w:sz w:val="28"/>
                <w:szCs w:val="28"/>
                <w:lang w:val="en-US"/>
              </w:rPr>
              <w:t>D</w:t>
            </w:r>
            <w:r w:rsidRPr="008735AF">
              <w:rPr>
                <w:sz w:val="28"/>
                <w:szCs w:val="28"/>
              </w:rPr>
              <w:t xml:space="preserve"> – определение на слух по карточкам.</w:t>
            </w:r>
          </w:p>
        </w:tc>
        <w:tc>
          <w:tcPr>
            <w:tcW w:w="0" w:type="auto"/>
            <w:shd w:val="clear" w:color="auto" w:fill="auto"/>
          </w:tcPr>
          <w:p w14:paraId="0D9C654D" w14:textId="77777777" w:rsidR="002D2CEE" w:rsidRDefault="002D2CEE" w:rsidP="00BF17F5">
            <w:pPr>
              <w:jc w:val="center"/>
            </w:pPr>
            <w:r w:rsidRPr="008735AF">
              <w:rPr>
                <w:sz w:val="28"/>
                <w:szCs w:val="28"/>
              </w:rPr>
              <w:t>0,75</w:t>
            </w:r>
          </w:p>
        </w:tc>
      </w:tr>
      <w:tr w:rsidR="002D2CEE" w:rsidRPr="008735AF" w14:paraId="6BFFE19D" w14:textId="77777777" w:rsidTr="00BF17F5">
        <w:tc>
          <w:tcPr>
            <w:tcW w:w="1216" w:type="dxa"/>
            <w:shd w:val="clear" w:color="auto" w:fill="auto"/>
          </w:tcPr>
          <w:p w14:paraId="0BE0D444" w14:textId="77777777" w:rsidR="002D2CEE" w:rsidRPr="008735AF" w:rsidRDefault="002D2CEE" w:rsidP="00BF17F5">
            <w:pPr>
              <w:tabs>
                <w:tab w:val="left" w:pos="1995"/>
              </w:tabs>
              <w:jc w:val="center"/>
              <w:rPr>
                <w:sz w:val="28"/>
                <w:szCs w:val="28"/>
              </w:rPr>
            </w:pPr>
            <w:r w:rsidRPr="008735AF">
              <w:rPr>
                <w:sz w:val="28"/>
                <w:szCs w:val="28"/>
              </w:rPr>
              <w:t>40.</w:t>
            </w:r>
          </w:p>
        </w:tc>
        <w:tc>
          <w:tcPr>
            <w:tcW w:w="6696" w:type="dxa"/>
            <w:shd w:val="clear" w:color="auto" w:fill="auto"/>
          </w:tcPr>
          <w:p w14:paraId="4B3BE661" w14:textId="77777777" w:rsidR="002D2CEE" w:rsidRPr="008735AF" w:rsidRDefault="002D2CEE" w:rsidP="00BF17F5">
            <w:pPr>
              <w:tabs>
                <w:tab w:val="left" w:pos="1995"/>
              </w:tabs>
              <w:rPr>
                <w:sz w:val="28"/>
                <w:szCs w:val="28"/>
              </w:rPr>
            </w:pPr>
            <w:r w:rsidRPr="008735AF">
              <w:rPr>
                <w:sz w:val="28"/>
                <w:szCs w:val="28"/>
              </w:rPr>
              <w:t>Контраст. Тактовая черта – расстановка в записанной мелодии в размере        .</w:t>
            </w:r>
          </w:p>
        </w:tc>
        <w:tc>
          <w:tcPr>
            <w:tcW w:w="0" w:type="auto"/>
            <w:shd w:val="clear" w:color="auto" w:fill="auto"/>
          </w:tcPr>
          <w:p w14:paraId="5402017C" w14:textId="77777777" w:rsidR="002D2CEE" w:rsidRDefault="002D2CEE" w:rsidP="00BF17F5">
            <w:pPr>
              <w:jc w:val="center"/>
            </w:pPr>
            <w:r w:rsidRPr="008735AF">
              <w:rPr>
                <w:sz w:val="28"/>
                <w:szCs w:val="28"/>
              </w:rPr>
              <w:t>0,75</w:t>
            </w:r>
          </w:p>
        </w:tc>
      </w:tr>
      <w:tr w:rsidR="002D2CEE" w:rsidRPr="008735AF" w14:paraId="6F46112E" w14:textId="77777777" w:rsidTr="00BF17F5">
        <w:tc>
          <w:tcPr>
            <w:tcW w:w="1216" w:type="dxa"/>
            <w:shd w:val="clear" w:color="auto" w:fill="auto"/>
          </w:tcPr>
          <w:p w14:paraId="527F2FA2" w14:textId="77777777" w:rsidR="002D2CEE" w:rsidRPr="008735AF" w:rsidRDefault="002D2CEE" w:rsidP="00BF17F5">
            <w:pPr>
              <w:tabs>
                <w:tab w:val="left" w:pos="1995"/>
              </w:tabs>
              <w:jc w:val="center"/>
              <w:rPr>
                <w:sz w:val="28"/>
                <w:szCs w:val="28"/>
              </w:rPr>
            </w:pPr>
            <w:r w:rsidRPr="008735AF">
              <w:rPr>
                <w:sz w:val="28"/>
                <w:szCs w:val="28"/>
              </w:rPr>
              <w:t>41.</w:t>
            </w:r>
          </w:p>
        </w:tc>
        <w:tc>
          <w:tcPr>
            <w:tcW w:w="6696" w:type="dxa"/>
            <w:shd w:val="clear" w:color="auto" w:fill="auto"/>
          </w:tcPr>
          <w:p w14:paraId="74532D65" w14:textId="77777777" w:rsidR="002D2CEE" w:rsidRPr="008735AF" w:rsidRDefault="002D2CEE" w:rsidP="00BF17F5">
            <w:pPr>
              <w:tabs>
                <w:tab w:val="left" w:pos="1995"/>
              </w:tabs>
              <w:rPr>
                <w:sz w:val="28"/>
                <w:szCs w:val="28"/>
              </w:rPr>
            </w:pPr>
            <w:r w:rsidRPr="008735AF">
              <w:rPr>
                <w:sz w:val="28"/>
                <w:szCs w:val="28"/>
                <w:lang w:val="en-US"/>
              </w:rPr>
              <w:t>TSD</w:t>
            </w:r>
            <w:r w:rsidRPr="008735AF">
              <w:rPr>
                <w:sz w:val="28"/>
                <w:szCs w:val="28"/>
              </w:rPr>
              <w:t xml:space="preserve"> – определение на слух по карточкам. Тембр, оркестр, дирижер.</w:t>
            </w:r>
          </w:p>
        </w:tc>
        <w:tc>
          <w:tcPr>
            <w:tcW w:w="0" w:type="auto"/>
            <w:shd w:val="clear" w:color="auto" w:fill="auto"/>
          </w:tcPr>
          <w:p w14:paraId="360169D6" w14:textId="77777777" w:rsidR="002D2CEE" w:rsidRDefault="002D2CEE" w:rsidP="00BF17F5">
            <w:pPr>
              <w:jc w:val="center"/>
            </w:pPr>
            <w:r w:rsidRPr="008735AF">
              <w:rPr>
                <w:sz w:val="28"/>
                <w:szCs w:val="28"/>
              </w:rPr>
              <w:t>0,75</w:t>
            </w:r>
          </w:p>
        </w:tc>
      </w:tr>
      <w:tr w:rsidR="002D2CEE" w:rsidRPr="008735AF" w14:paraId="27BDDC7F" w14:textId="77777777" w:rsidTr="00BF17F5">
        <w:tc>
          <w:tcPr>
            <w:tcW w:w="1216" w:type="dxa"/>
            <w:shd w:val="clear" w:color="auto" w:fill="auto"/>
          </w:tcPr>
          <w:p w14:paraId="6E0DF4C3" w14:textId="77777777" w:rsidR="002D2CEE" w:rsidRPr="008735AF" w:rsidRDefault="002D2CEE" w:rsidP="00BF17F5">
            <w:pPr>
              <w:tabs>
                <w:tab w:val="left" w:pos="1995"/>
              </w:tabs>
              <w:jc w:val="center"/>
              <w:rPr>
                <w:sz w:val="28"/>
                <w:szCs w:val="28"/>
              </w:rPr>
            </w:pPr>
            <w:r w:rsidRPr="008735AF">
              <w:rPr>
                <w:sz w:val="28"/>
                <w:szCs w:val="28"/>
              </w:rPr>
              <w:t>42.</w:t>
            </w:r>
          </w:p>
        </w:tc>
        <w:tc>
          <w:tcPr>
            <w:tcW w:w="6696" w:type="dxa"/>
            <w:shd w:val="clear" w:color="auto" w:fill="auto"/>
          </w:tcPr>
          <w:p w14:paraId="2873E224" w14:textId="77777777" w:rsidR="002D2CEE" w:rsidRPr="008735AF" w:rsidRDefault="002D2CEE" w:rsidP="00BF17F5">
            <w:pPr>
              <w:tabs>
                <w:tab w:val="left" w:pos="1995"/>
              </w:tabs>
              <w:ind w:left="-316" w:firstLine="316"/>
              <w:rPr>
                <w:sz w:val="28"/>
                <w:szCs w:val="28"/>
              </w:rPr>
            </w:pPr>
            <w:r w:rsidRPr="008735AF">
              <w:rPr>
                <w:sz w:val="28"/>
                <w:szCs w:val="28"/>
              </w:rPr>
              <w:t xml:space="preserve">Игра на фортепиано: ансамбль с учителем. Нотное </w:t>
            </w:r>
          </w:p>
          <w:p w14:paraId="00B737F4" w14:textId="77777777" w:rsidR="002D2CEE" w:rsidRPr="008735AF" w:rsidRDefault="002D2CEE" w:rsidP="00BF17F5">
            <w:pPr>
              <w:tabs>
                <w:tab w:val="left" w:pos="1995"/>
              </w:tabs>
              <w:ind w:left="-316" w:firstLine="316"/>
              <w:rPr>
                <w:sz w:val="28"/>
                <w:szCs w:val="28"/>
              </w:rPr>
            </w:pPr>
            <w:r w:rsidRPr="008735AF">
              <w:rPr>
                <w:sz w:val="28"/>
                <w:szCs w:val="28"/>
              </w:rPr>
              <w:lastRenderedPageBreak/>
              <w:t>письмо: ноты «до</w:t>
            </w:r>
            <w:r w:rsidRPr="008735AF">
              <w:rPr>
                <w:sz w:val="28"/>
                <w:szCs w:val="28"/>
                <w:vertAlign w:val="subscript"/>
              </w:rPr>
              <w:t>1</w:t>
            </w:r>
            <w:r w:rsidRPr="008735AF">
              <w:rPr>
                <w:sz w:val="28"/>
                <w:szCs w:val="28"/>
              </w:rPr>
              <w:t>, ре</w:t>
            </w:r>
            <w:r w:rsidRPr="008735AF">
              <w:rPr>
                <w:sz w:val="28"/>
                <w:szCs w:val="28"/>
                <w:vertAlign w:val="subscript"/>
              </w:rPr>
              <w:t>1</w:t>
            </w:r>
            <w:r w:rsidRPr="008735AF">
              <w:rPr>
                <w:sz w:val="28"/>
                <w:szCs w:val="28"/>
              </w:rPr>
              <w:t>, ми</w:t>
            </w:r>
            <w:r w:rsidRPr="008735AF">
              <w:rPr>
                <w:sz w:val="28"/>
                <w:szCs w:val="28"/>
                <w:vertAlign w:val="subscript"/>
              </w:rPr>
              <w:t xml:space="preserve">1, </w:t>
            </w:r>
            <w:r w:rsidRPr="008735AF">
              <w:rPr>
                <w:sz w:val="28"/>
                <w:szCs w:val="28"/>
              </w:rPr>
              <w:t>фа</w:t>
            </w:r>
            <w:r w:rsidRPr="008735AF">
              <w:rPr>
                <w:sz w:val="28"/>
                <w:szCs w:val="28"/>
                <w:vertAlign w:val="subscript"/>
              </w:rPr>
              <w:t>1</w:t>
            </w:r>
            <w:r w:rsidRPr="008735AF">
              <w:rPr>
                <w:sz w:val="28"/>
                <w:szCs w:val="28"/>
              </w:rPr>
              <w:t>, соль</w:t>
            </w:r>
            <w:r w:rsidRPr="008735AF">
              <w:rPr>
                <w:sz w:val="28"/>
                <w:szCs w:val="28"/>
                <w:vertAlign w:val="subscript"/>
              </w:rPr>
              <w:t>1,</w:t>
            </w:r>
            <w:r w:rsidRPr="008735AF">
              <w:rPr>
                <w:sz w:val="28"/>
                <w:szCs w:val="28"/>
              </w:rPr>
              <w:t xml:space="preserve"> ля</w:t>
            </w:r>
            <w:r w:rsidRPr="008735AF">
              <w:rPr>
                <w:sz w:val="28"/>
                <w:szCs w:val="28"/>
                <w:vertAlign w:val="subscript"/>
              </w:rPr>
              <w:t>1</w:t>
            </w:r>
            <w:r w:rsidRPr="008735AF">
              <w:rPr>
                <w:sz w:val="28"/>
                <w:szCs w:val="28"/>
              </w:rPr>
              <w:t>, си</w:t>
            </w:r>
            <w:r w:rsidRPr="008735AF">
              <w:rPr>
                <w:sz w:val="28"/>
                <w:szCs w:val="28"/>
                <w:vertAlign w:val="subscript"/>
              </w:rPr>
              <w:t>1</w:t>
            </w:r>
            <w:r w:rsidRPr="008735AF">
              <w:rPr>
                <w:sz w:val="28"/>
                <w:szCs w:val="28"/>
              </w:rPr>
              <w:t>».</w:t>
            </w:r>
          </w:p>
        </w:tc>
        <w:tc>
          <w:tcPr>
            <w:tcW w:w="0" w:type="auto"/>
            <w:shd w:val="clear" w:color="auto" w:fill="auto"/>
          </w:tcPr>
          <w:p w14:paraId="0FEA39F3" w14:textId="77777777" w:rsidR="002D2CEE" w:rsidRDefault="002D2CEE" w:rsidP="00BF17F5">
            <w:pPr>
              <w:jc w:val="center"/>
            </w:pPr>
            <w:r w:rsidRPr="008735AF">
              <w:rPr>
                <w:sz w:val="28"/>
                <w:szCs w:val="28"/>
              </w:rPr>
              <w:lastRenderedPageBreak/>
              <w:t>0,75</w:t>
            </w:r>
          </w:p>
        </w:tc>
      </w:tr>
      <w:tr w:rsidR="002D2CEE" w:rsidRPr="008735AF" w14:paraId="5AA9EA4B" w14:textId="77777777" w:rsidTr="00BF17F5">
        <w:tc>
          <w:tcPr>
            <w:tcW w:w="1216" w:type="dxa"/>
            <w:shd w:val="clear" w:color="auto" w:fill="auto"/>
          </w:tcPr>
          <w:p w14:paraId="39C0C27A" w14:textId="77777777" w:rsidR="002D2CEE" w:rsidRPr="008735AF" w:rsidRDefault="002D2CEE" w:rsidP="00BF17F5">
            <w:pPr>
              <w:tabs>
                <w:tab w:val="left" w:pos="1995"/>
              </w:tabs>
              <w:jc w:val="center"/>
              <w:rPr>
                <w:sz w:val="28"/>
                <w:szCs w:val="28"/>
              </w:rPr>
            </w:pPr>
            <w:r w:rsidRPr="008735AF">
              <w:rPr>
                <w:sz w:val="28"/>
                <w:szCs w:val="28"/>
              </w:rPr>
              <w:t>43.</w:t>
            </w:r>
          </w:p>
        </w:tc>
        <w:tc>
          <w:tcPr>
            <w:tcW w:w="6696" w:type="dxa"/>
            <w:shd w:val="clear" w:color="auto" w:fill="auto"/>
          </w:tcPr>
          <w:p w14:paraId="32F18558" w14:textId="77777777" w:rsidR="002D2CEE" w:rsidRPr="008735AF" w:rsidRDefault="002D2CEE" w:rsidP="00BF17F5">
            <w:pPr>
              <w:tabs>
                <w:tab w:val="left" w:pos="1995"/>
              </w:tabs>
              <w:ind w:left="-316" w:firstLine="316"/>
              <w:rPr>
                <w:sz w:val="28"/>
                <w:szCs w:val="28"/>
              </w:rPr>
            </w:pPr>
            <w:r w:rsidRPr="008735AF">
              <w:rPr>
                <w:sz w:val="28"/>
                <w:szCs w:val="28"/>
              </w:rPr>
              <w:t>Штрихи в музыке: легато, нон легато, стаккато.</w:t>
            </w:r>
          </w:p>
        </w:tc>
        <w:tc>
          <w:tcPr>
            <w:tcW w:w="0" w:type="auto"/>
            <w:shd w:val="clear" w:color="auto" w:fill="auto"/>
          </w:tcPr>
          <w:p w14:paraId="769559FB" w14:textId="77777777" w:rsidR="002D2CEE" w:rsidRDefault="002D2CEE" w:rsidP="00BF17F5">
            <w:pPr>
              <w:jc w:val="center"/>
            </w:pPr>
            <w:r w:rsidRPr="008735AF">
              <w:rPr>
                <w:sz w:val="28"/>
                <w:szCs w:val="28"/>
              </w:rPr>
              <w:t>0,75</w:t>
            </w:r>
          </w:p>
        </w:tc>
      </w:tr>
      <w:tr w:rsidR="002D2CEE" w:rsidRPr="008735AF" w14:paraId="48705624" w14:textId="77777777" w:rsidTr="00BF17F5">
        <w:tc>
          <w:tcPr>
            <w:tcW w:w="1216" w:type="dxa"/>
            <w:shd w:val="clear" w:color="auto" w:fill="auto"/>
          </w:tcPr>
          <w:p w14:paraId="438E1FAE" w14:textId="77777777" w:rsidR="002D2CEE" w:rsidRPr="008735AF" w:rsidRDefault="002D2CEE" w:rsidP="00BF17F5">
            <w:pPr>
              <w:tabs>
                <w:tab w:val="left" w:pos="1995"/>
              </w:tabs>
              <w:jc w:val="center"/>
              <w:rPr>
                <w:sz w:val="28"/>
                <w:szCs w:val="28"/>
              </w:rPr>
            </w:pPr>
            <w:r w:rsidRPr="008735AF">
              <w:rPr>
                <w:sz w:val="28"/>
                <w:szCs w:val="28"/>
              </w:rPr>
              <w:t>44.</w:t>
            </w:r>
          </w:p>
        </w:tc>
        <w:tc>
          <w:tcPr>
            <w:tcW w:w="6696" w:type="dxa"/>
            <w:shd w:val="clear" w:color="auto" w:fill="auto"/>
          </w:tcPr>
          <w:p w14:paraId="3E622749" w14:textId="77777777" w:rsidR="002D2CEE" w:rsidRPr="008735AF" w:rsidRDefault="002D2CEE" w:rsidP="00BF17F5">
            <w:pPr>
              <w:tabs>
                <w:tab w:val="left" w:pos="1995"/>
              </w:tabs>
              <w:ind w:left="-316" w:firstLine="316"/>
              <w:rPr>
                <w:sz w:val="28"/>
                <w:szCs w:val="28"/>
              </w:rPr>
            </w:pPr>
            <w:r w:rsidRPr="008735AF">
              <w:rPr>
                <w:sz w:val="28"/>
                <w:szCs w:val="28"/>
              </w:rPr>
              <w:t xml:space="preserve">Штрихи в музыке: легато, нон легато, стаккато. </w:t>
            </w:r>
          </w:p>
          <w:p w14:paraId="5689E386" w14:textId="77777777" w:rsidR="002D2CEE" w:rsidRPr="008735AF" w:rsidRDefault="002D2CEE" w:rsidP="00BF17F5">
            <w:pPr>
              <w:tabs>
                <w:tab w:val="left" w:pos="1995"/>
              </w:tabs>
              <w:ind w:left="-316" w:firstLine="316"/>
              <w:rPr>
                <w:sz w:val="28"/>
                <w:szCs w:val="28"/>
              </w:rPr>
            </w:pPr>
            <w:r w:rsidRPr="008735AF">
              <w:rPr>
                <w:sz w:val="28"/>
                <w:szCs w:val="28"/>
              </w:rPr>
              <w:t>Подготовка к муз.представлению «Спящая красави-</w:t>
            </w:r>
          </w:p>
          <w:p w14:paraId="02EA7AE1" w14:textId="77777777" w:rsidR="002D2CEE" w:rsidRPr="008735AF" w:rsidRDefault="002D2CEE" w:rsidP="00BF17F5">
            <w:pPr>
              <w:tabs>
                <w:tab w:val="left" w:pos="1995"/>
              </w:tabs>
              <w:ind w:left="-316" w:firstLine="316"/>
              <w:rPr>
                <w:sz w:val="28"/>
                <w:szCs w:val="28"/>
              </w:rPr>
            </w:pPr>
            <w:r w:rsidRPr="008735AF">
              <w:rPr>
                <w:sz w:val="28"/>
                <w:szCs w:val="28"/>
              </w:rPr>
              <w:t>ца».</w:t>
            </w:r>
          </w:p>
        </w:tc>
        <w:tc>
          <w:tcPr>
            <w:tcW w:w="0" w:type="auto"/>
            <w:shd w:val="clear" w:color="auto" w:fill="auto"/>
          </w:tcPr>
          <w:p w14:paraId="7878AC21" w14:textId="77777777" w:rsidR="002D2CEE" w:rsidRDefault="002D2CEE" w:rsidP="00BF17F5">
            <w:pPr>
              <w:jc w:val="center"/>
            </w:pPr>
            <w:r w:rsidRPr="008735AF">
              <w:rPr>
                <w:sz w:val="28"/>
                <w:szCs w:val="28"/>
              </w:rPr>
              <w:t>0,75</w:t>
            </w:r>
          </w:p>
        </w:tc>
      </w:tr>
      <w:tr w:rsidR="002D2CEE" w:rsidRPr="008735AF" w14:paraId="1F366CB5" w14:textId="77777777" w:rsidTr="00BF17F5">
        <w:tc>
          <w:tcPr>
            <w:tcW w:w="1216" w:type="dxa"/>
            <w:shd w:val="clear" w:color="auto" w:fill="auto"/>
          </w:tcPr>
          <w:p w14:paraId="18A58011" w14:textId="77777777" w:rsidR="002D2CEE" w:rsidRPr="008735AF" w:rsidRDefault="002D2CEE" w:rsidP="00BF17F5">
            <w:pPr>
              <w:tabs>
                <w:tab w:val="left" w:pos="1995"/>
              </w:tabs>
              <w:jc w:val="center"/>
              <w:rPr>
                <w:sz w:val="28"/>
                <w:szCs w:val="28"/>
              </w:rPr>
            </w:pPr>
            <w:r w:rsidRPr="008735AF">
              <w:rPr>
                <w:sz w:val="28"/>
                <w:szCs w:val="28"/>
              </w:rPr>
              <w:t>45.</w:t>
            </w:r>
          </w:p>
        </w:tc>
        <w:tc>
          <w:tcPr>
            <w:tcW w:w="6696" w:type="dxa"/>
            <w:shd w:val="clear" w:color="auto" w:fill="auto"/>
          </w:tcPr>
          <w:p w14:paraId="202ECF9D" w14:textId="77777777" w:rsidR="002D2CEE" w:rsidRPr="008735AF" w:rsidRDefault="002D2CEE" w:rsidP="00BF17F5">
            <w:pPr>
              <w:tabs>
                <w:tab w:val="left" w:pos="1995"/>
              </w:tabs>
              <w:ind w:left="-316" w:firstLine="316"/>
              <w:rPr>
                <w:sz w:val="28"/>
                <w:szCs w:val="28"/>
              </w:rPr>
            </w:pPr>
            <w:r w:rsidRPr="008735AF">
              <w:rPr>
                <w:sz w:val="28"/>
                <w:szCs w:val="28"/>
              </w:rPr>
              <w:t>Инструменты симфонического оркестра. Подготовка к   к муз.представлению «Спящая красавица».</w:t>
            </w:r>
          </w:p>
        </w:tc>
        <w:tc>
          <w:tcPr>
            <w:tcW w:w="0" w:type="auto"/>
            <w:shd w:val="clear" w:color="auto" w:fill="auto"/>
          </w:tcPr>
          <w:p w14:paraId="3EDF7FCB" w14:textId="77777777" w:rsidR="002D2CEE" w:rsidRDefault="002D2CEE" w:rsidP="00BF17F5">
            <w:pPr>
              <w:jc w:val="center"/>
            </w:pPr>
            <w:r w:rsidRPr="008735AF">
              <w:rPr>
                <w:sz w:val="28"/>
                <w:szCs w:val="28"/>
              </w:rPr>
              <w:t>0,75</w:t>
            </w:r>
          </w:p>
        </w:tc>
      </w:tr>
      <w:tr w:rsidR="002D2CEE" w:rsidRPr="008735AF" w14:paraId="71754FB9" w14:textId="77777777" w:rsidTr="00BF17F5">
        <w:tc>
          <w:tcPr>
            <w:tcW w:w="1216" w:type="dxa"/>
            <w:shd w:val="clear" w:color="auto" w:fill="auto"/>
          </w:tcPr>
          <w:p w14:paraId="05F52D0E" w14:textId="77777777" w:rsidR="002D2CEE" w:rsidRPr="008735AF" w:rsidRDefault="002D2CEE" w:rsidP="00BF17F5">
            <w:pPr>
              <w:tabs>
                <w:tab w:val="left" w:pos="1995"/>
              </w:tabs>
              <w:jc w:val="center"/>
              <w:rPr>
                <w:sz w:val="28"/>
                <w:szCs w:val="28"/>
              </w:rPr>
            </w:pPr>
            <w:r w:rsidRPr="008735AF">
              <w:rPr>
                <w:sz w:val="28"/>
                <w:szCs w:val="28"/>
              </w:rPr>
              <w:t>46.</w:t>
            </w:r>
          </w:p>
        </w:tc>
        <w:tc>
          <w:tcPr>
            <w:tcW w:w="6696" w:type="dxa"/>
            <w:shd w:val="clear" w:color="auto" w:fill="auto"/>
          </w:tcPr>
          <w:p w14:paraId="29CE28A3" w14:textId="77777777" w:rsidR="002D2CEE" w:rsidRPr="008735AF" w:rsidRDefault="002D2CEE" w:rsidP="00BF17F5">
            <w:pPr>
              <w:tabs>
                <w:tab w:val="left" w:pos="1995"/>
              </w:tabs>
              <w:ind w:left="-316" w:firstLine="316"/>
              <w:rPr>
                <w:sz w:val="28"/>
                <w:szCs w:val="28"/>
              </w:rPr>
            </w:pPr>
            <w:r w:rsidRPr="008735AF">
              <w:rPr>
                <w:sz w:val="28"/>
                <w:szCs w:val="28"/>
              </w:rPr>
              <w:t xml:space="preserve">Музыкальные инструменты. Тембры музыкальных </w:t>
            </w:r>
          </w:p>
          <w:p w14:paraId="64F9B1AE" w14:textId="77777777" w:rsidR="002D2CEE" w:rsidRPr="008735AF" w:rsidRDefault="002D2CEE" w:rsidP="00BF17F5">
            <w:pPr>
              <w:tabs>
                <w:tab w:val="left" w:pos="1995"/>
              </w:tabs>
              <w:ind w:left="-316" w:firstLine="316"/>
              <w:rPr>
                <w:sz w:val="28"/>
                <w:szCs w:val="28"/>
              </w:rPr>
            </w:pPr>
            <w:r w:rsidRPr="008735AF">
              <w:rPr>
                <w:sz w:val="28"/>
                <w:szCs w:val="28"/>
              </w:rPr>
              <w:t>инструментов. Подготовка к муз.представлению         «     «Спящая красавица».</w:t>
            </w:r>
          </w:p>
        </w:tc>
        <w:tc>
          <w:tcPr>
            <w:tcW w:w="0" w:type="auto"/>
            <w:shd w:val="clear" w:color="auto" w:fill="auto"/>
          </w:tcPr>
          <w:p w14:paraId="5A225074" w14:textId="77777777" w:rsidR="002D2CEE" w:rsidRDefault="002D2CEE" w:rsidP="00BF17F5">
            <w:pPr>
              <w:jc w:val="center"/>
            </w:pPr>
            <w:r w:rsidRPr="008735AF">
              <w:rPr>
                <w:sz w:val="28"/>
                <w:szCs w:val="28"/>
              </w:rPr>
              <w:t>0,75</w:t>
            </w:r>
          </w:p>
        </w:tc>
      </w:tr>
      <w:tr w:rsidR="002D2CEE" w:rsidRPr="008735AF" w14:paraId="0E52B1B3" w14:textId="77777777" w:rsidTr="00BF17F5">
        <w:tc>
          <w:tcPr>
            <w:tcW w:w="1216" w:type="dxa"/>
            <w:shd w:val="clear" w:color="auto" w:fill="auto"/>
          </w:tcPr>
          <w:p w14:paraId="3C806764" w14:textId="77777777" w:rsidR="002D2CEE" w:rsidRPr="008735AF" w:rsidRDefault="002D2CEE" w:rsidP="00BF17F5">
            <w:pPr>
              <w:tabs>
                <w:tab w:val="left" w:pos="1995"/>
              </w:tabs>
              <w:jc w:val="center"/>
              <w:rPr>
                <w:sz w:val="28"/>
                <w:szCs w:val="28"/>
              </w:rPr>
            </w:pPr>
            <w:r w:rsidRPr="008735AF">
              <w:rPr>
                <w:sz w:val="28"/>
                <w:szCs w:val="28"/>
              </w:rPr>
              <w:t>47.</w:t>
            </w:r>
          </w:p>
        </w:tc>
        <w:tc>
          <w:tcPr>
            <w:tcW w:w="6696" w:type="dxa"/>
            <w:shd w:val="clear" w:color="auto" w:fill="auto"/>
          </w:tcPr>
          <w:p w14:paraId="250B327C" w14:textId="77777777" w:rsidR="002D2CEE" w:rsidRPr="008735AF" w:rsidRDefault="002D2CEE" w:rsidP="00BF17F5">
            <w:pPr>
              <w:tabs>
                <w:tab w:val="left" w:pos="1995"/>
              </w:tabs>
              <w:ind w:left="-316" w:firstLine="316"/>
              <w:rPr>
                <w:sz w:val="28"/>
                <w:szCs w:val="28"/>
              </w:rPr>
            </w:pPr>
            <w:r w:rsidRPr="008735AF">
              <w:rPr>
                <w:sz w:val="28"/>
                <w:szCs w:val="28"/>
              </w:rPr>
              <w:t>Жанры в музыке. Жанр – танец.</w:t>
            </w:r>
          </w:p>
          <w:p w14:paraId="399C79A4" w14:textId="77777777" w:rsidR="002D2CEE" w:rsidRPr="008735AF" w:rsidRDefault="002D2CEE" w:rsidP="00BF17F5">
            <w:pPr>
              <w:tabs>
                <w:tab w:val="left" w:pos="1995"/>
              </w:tabs>
              <w:ind w:left="-316" w:firstLine="316"/>
              <w:rPr>
                <w:sz w:val="28"/>
                <w:szCs w:val="28"/>
              </w:rPr>
            </w:pPr>
            <w:r w:rsidRPr="008735AF">
              <w:rPr>
                <w:sz w:val="28"/>
                <w:szCs w:val="28"/>
              </w:rPr>
              <w:t xml:space="preserve"> Импровизация  ответной фразы в мелодии.</w:t>
            </w:r>
          </w:p>
        </w:tc>
        <w:tc>
          <w:tcPr>
            <w:tcW w:w="0" w:type="auto"/>
            <w:shd w:val="clear" w:color="auto" w:fill="auto"/>
          </w:tcPr>
          <w:p w14:paraId="42F36411" w14:textId="77777777" w:rsidR="002D2CEE" w:rsidRPr="008735AF" w:rsidRDefault="002D2CEE" w:rsidP="00BF17F5">
            <w:pPr>
              <w:tabs>
                <w:tab w:val="left" w:pos="1995"/>
              </w:tabs>
              <w:jc w:val="center"/>
              <w:rPr>
                <w:sz w:val="28"/>
                <w:szCs w:val="28"/>
              </w:rPr>
            </w:pPr>
            <w:r w:rsidRPr="008735AF">
              <w:rPr>
                <w:sz w:val="28"/>
                <w:szCs w:val="28"/>
              </w:rPr>
              <w:t>1,5</w:t>
            </w:r>
          </w:p>
        </w:tc>
      </w:tr>
      <w:tr w:rsidR="002D2CEE" w:rsidRPr="008735AF" w14:paraId="5D786601" w14:textId="77777777" w:rsidTr="00BF17F5">
        <w:tc>
          <w:tcPr>
            <w:tcW w:w="1216" w:type="dxa"/>
            <w:shd w:val="clear" w:color="auto" w:fill="auto"/>
          </w:tcPr>
          <w:p w14:paraId="1577EB7C" w14:textId="77777777" w:rsidR="002D2CEE" w:rsidRPr="008735AF" w:rsidRDefault="002D2CEE" w:rsidP="00BF17F5">
            <w:pPr>
              <w:tabs>
                <w:tab w:val="left" w:pos="1995"/>
              </w:tabs>
              <w:jc w:val="center"/>
              <w:rPr>
                <w:sz w:val="28"/>
                <w:szCs w:val="28"/>
              </w:rPr>
            </w:pPr>
            <w:r w:rsidRPr="008735AF">
              <w:rPr>
                <w:sz w:val="28"/>
                <w:szCs w:val="28"/>
              </w:rPr>
              <w:t>48.</w:t>
            </w:r>
          </w:p>
        </w:tc>
        <w:tc>
          <w:tcPr>
            <w:tcW w:w="6696" w:type="dxa"/>
            <w:shd w:val="clear" w:color="auto" w:fill="auto"/>
          </w:tcPr>
          <w:p w14:paraId="3491A427" w14:textId="77777777" w:rsidR="002D2CEE" w:rsidRPr="008735AF" w:rsidRDefault="002D2CEE" w:rsidP="00BF17F5">
            <w:pPr>
              <w:tabs>
                <w:tab w:val="left" w:pos="1995"/>
              </w:tabs>
              <w:ind w:left="-316" w:firstLine="316"/>
              <w:rPr>
                <w:sz w:val="28"/>
                <w:szCs w:val="28"/>
              </w:rPr>
            </w:pPr>
            <w:r w:rsidRPr="008735AF">
              <w:rPr>
                <w:sz w:val="28"/>
                <w:szCs w:val="28"/>
              </w:rPr>
              <w:t>Импровизация ответной фразы в песне. Повторение.</w:t>
            </w:r>
          </w:p>
        </w:tc>
        <w:tc>
          <w:tcPr>
            <w:tcW w:w="0" w:type="auto"/>
            <w:shd w:val="clear" w:color="auto" w:fill="auto"/>
          </w:tcPr>
          <w:p w14:paraId="5253372C" w14:textId="77777777" w:rsidR="002D2CEE" w:rsidRDefault="002D2CEE" w:rsidP="00BF17F5">
            <w:pPr>
              <w:jc w:val="center"/>
            </w:pPr>
            <w:r w:rsidRPr="008735AF">
              <w:rPr>
                <w:sz w:val="28"/>
                <w:szCs w:val="28"/>
              </w:rPr>
              <w:t>0,75</w:t>
            </w:r>
          </w:p>
        </w:tc>
      </w:tr>
      <w:tr w:rsidR="002D2CEE" w:rsidRPr="008735AF" w14:paraId="0060B3A5" w14:textId="77777777" w:rsidTr="00BF17F5">
        <w:tc>
          <w:tcPr>
            <w:tcW w:w="1216" w:type="dxa"/>
            <w:shd w:val="clear" w:color="auto" w:fill="auto"/>
          </w:tcPr>
          <w:p w14:paraId="6EEE1817" w14:textId="77777777" w:rsidR="002D2CEE" w:rsidRPr="008735AF" w:rsidRDefault="002D2CEE" w:rsidP="00BF17F5">
            <w:pPr>
              <w:tabs>
                <w:tab w:val="left" w:pos="1995"/>
              </w:tabs>
              <w:jc w:val="center"/>
              <w:rPr>
                <w:sz w:val="28"/>
                <w:szCs w:val="28"/>
              </w:rPr>
            </w:pPr>
            <w:r w:rsidRPr="008735AF">
              <w:rPr>
                <w:sz w:val="28"/>
                <w:szCs w:val="28"/>
              </w:rPr>
              <w:t>49.</w:t>
            </w:r>
          </w:p>
        </w:tc>
        <w:tc>
          <w:tcPr>
            <w:tcW w:w="6696" w:type="dxa"/>
            <w:shd w:val="clear" w:color="auto" w:fill="auto"/>
          </w:tcPr>
          <w:p w14:paraId="3F1F217E" w14:textId="77777777" w:rsidR="002D2CEE" w:rsidRPr="008735AF" w:rsidRDefault="002D2CEE" w:rsidP="00BF17F5">
            <w:pPr>
              <w:tabs>
                <w:tab w:val="left" w:pos="1995"/>
              </w:tabs>
              <w:ind w:left="-316" w:firstLine="316"/>
              <w:rPr>
                <w:sz w:val="28"/>
                <w:szCs w:val="28"/>
              </w:rPr>
            </w:pPr>
            <w:r w:rsidRPr="008735AF">
              <w:rPr>
                <w:sz w:val="28"/>
                <w:szCs w:val="28"/>
              </w:rPr>
              <w:t>Интервал «тритон» определение на слух по карточке.</w:t>
            </w:r>
          </w:p>
          <w:p w14:paraId="2854B16C" w14:textId="77777777" w:rsidR="002D2CEE" w:rsidRPr="008735AF" w:rsidRDefault="002D2CEE" w:rsidP="00BF17F5">
            <w:pPr>
              <w:tabs>
                <w:tab w:val="left" w:pos="1995"/>
              </w:tabs>
              <w:ind w:left="-316" w:firstLine="316"/>
              <w:rPr>
                <w:sz w:val="28"/>
                <w:szCs w:val="28"/>
              </w:rPr>
            </w:pPr>
            <w:r w:rsidRPr="008735AF">
              <w:rPr>
                <w:sz w:val="28"/>
                <w:szCs w:val="28"/>
              </w:rPr>
              <w:t>Подготовка к муз.представлению «Спящая красавица</w:t>
            </w:r>
          </w:p>
        </w:tc>
        <w:tc>
          <w:tcPr>
            <w:tcW w:w="0" w:type="auto"/>
            <w:shd w:val="clear" w:color="auto" w:fill="auto"/>
          </w:tcPr>
          <w:p w14:paraId="54273D1F" w14:textId="77777777" w:rsidR="002D2CEE" w:rsidRDefault="002D2CEE" w:rsidP="00BF17F5">
            <w:pPr>
              <w:jc w:val="center"/>
            </w:pPr>
            <w:r w:rsidRPr="008735AF">
              <w:rPr>
                <w:sz w:val="28"/>
                <w:szCs w:val="28"/>
              </w:rPr>
              <w:t>0,75</w:t>
            </w:r>
          </w:p>
        </w:tc>
      </w:tr>
      <w:tr w:rsidR="002D2CEE" w:rsidRPr="008735AF" w14:paraId="34B9752C" w14:textId="77777777" w:rsidTr="00BF17F5">
        <w:tc>
          <w:tcPr>
            <w:tcW w:w="1216" w:type="dxa"/>
            <w:shd w:val="clear" w:color="auto" w:fill="auto"/>
          </w:tcPr>
          <w:p w14:paraId="18D86B34" w14:textId="77777777" w:rsidR="002D2CEE" w:rsidRPr="008735AF" w:rsidRDefault="002D2CEE" w:rsidP="00BF17F5">
            <w:pPr>
              <w:tabs>
                <w:tab w:val="left" w:pos="1995"/>
              </w:tabs>
              <w:jc w:val="center"/>
              <w:rPr>
                <w:sz w:val="28"/>
                <w:szCs w:val="28"/>
              </w:rPr>
            </w:pPr>
            <w:r w:rsidRPr="008735AF">
              <w:rPr>
                <w:sz w:val="28"/>
                <w:szCs w:val="28"/>
              </w:rPr>
              <w:t>50.</w:t>
            </w:r>
          </w:p>
        </w:tc>
        <w:tc>
          <w:tcPr>
            <w:tcW w:w="6696" w:type="dxa"/>
            <w:shd w:val="clear" w:color="auto" w:fill="auto"/>
          </w:tcPr>
          <w:p w14:paraId="41956E74" w14:textId="77777777" w:rsidR="002D2CEE" w:rsidRPr="008735AF" w:rsidRDefault="002D2CEE" w:rsidP="00BF17F5">
            <w:pPr>
              <w:tabs>
                <w:tab w:val="left" w:pos="1995"/>
              </w:tabs>
              <w:ind w:left="-316" w:firstLine="316"/>
              <w:rPr>
                <w:sz w:val="28"/>
                <w:szCs w:val="28"/>
              </w:rPr>
            </w:pPr>
            <w:r w:rsidRPr="008735AF">
              <w:rPr>
                <w:sz w:val="28"/>
                <w:szCs w:val="28"/>
              </w:rPr>
              <w:t>Интервал «тритон» - определение на слух по карточ-</w:t>
            </w:r>
          </w:p>
          <w:p w14:paraId="1CBB21B4" w14:textId="77777777" w:rsidR="002D2CEE" w:rsidRPr="008735AF" w:rsidRDefault="002D2CEE" w:rsidP="00BF17F5">
            <w:pPr>
              <w:tabs>
                <w:tab w:val="left" w:pos="1995"/>
              </w:tabs>
              <w:ind w:left="-316" w:firstLine="316"/>
              <w:rPr>
                <w:sz w:val="28"/>
                <w:szCs w:val="28"/>
              </w:rPr>
            </w:pPr>
            <w:r w:rsidRPr="008735AF">
              <w:rPr>
                <w:sz w:val="28"/>
                <w:szCs w:val="28"/>
              </w:rPr>
              <w:t>ке. Размер       .</w:t>
            </w:r>
          </w:p>
        </w:tc>
        <w:tc>
          <w:tcPr>
            <w:tcW w:w="0" w:type="auto"/>
            <w:shd w:val="clear" w:color="auto" w:fill="auto"/>
          </w:tcPr>
          <w:p w14:paraId="5208BFF8" w14:textId="77777777" w:rsidR="002D2CEE" w:rsidRDefault="002D2CEE" w:rsidP="00BF17F5">
            <w:pPr>
              <w:jc w:val="center"/>
            </w:pPr>
            <w:r w:rsidRPr="008735AF">
              <w:rPr>
                <w:sz w:val="28"/>
                <w:szCs w:val="28"/>
              </w:rPr>
              <w:t>0,75</w:t>
            </w:r>
          </w:p>
        </w:tc>
      </w:tr>
      <w:tr w:rsidR="002D2CEE" w:rsidRPr="008735AF" w14:paraId="6CDB5913" w14:textId="77777777" w:rsidTr="00BF17F5">
        <w:tc>
          <w:tcPr>
            <w:tcW w:w="1216" w:type="dxa"/>
            <w:shd w:val="clear" w:color="auto" w:fill="auto"/>
          </w:tcPr>
          <w:p w14:paraId="49D0D7ED" w14:textId="77777777" w:rsidR="002D2CEE" w:rsidRPr="008735AF" w:rsidRDefault="002D2CEE" w:rsidP="00BF17F5">
            <w:pPr>
              <w:tabs>
                <w:tab w:val="left" w:pos="1995"/>
              </w:tabs>
              <w:jc w:val="center"/>
              <w:rPr>
                <w:sz w:val="28"/>
                <w:szCs w:val="28"/>
              </w:rPr>
            </w:pPr>
            <w:r w:rsidRPr="008735AF">
              <w:rPr>
                <w:sz w:val="28"/>
                <w:szCs w:val="28"/>
              </w:rPr>
              <w:t>51.</w:t>
            </w:r>
          </w:p>
        </w:tc>
        <w:tc>
          <w:tcPr>
            <w:tcW w:w="6696" w:type="dxa"/>
            <w:shd w:val="clear" w:color="auto" w:fill="auto"/>
          </w:tcPr>
          <w:p w14:paraId="6BF868C0" w14:textId="77777777" w:rsidR="002D2CEE" w:rsidRPr="008735AF" w:rsidRDefault="002D2CEE" w:rsidP="00BF17F5">
            <w:pPr>
              <w:tabs>
                <w:tab w:val="left" w:pos="1995"/>
              </w:tabs>
              <w:ind w:left="-316" w:firstLine="316"/>
              <w:rPr>
                <w:sz w:val="28"/>
                <w:szCs w:val="28"/>
              </w:rPr>
            </w:pPr>
            <w:r w:rsidRPr="008735AF">
              <w:rPr>
                <w:sz w:val="28"/>
                <w:szCs w:val="28"/>
              </w:rPr>
              <w:t>Повторение и закрепление изученного.</w:t>
            </w:r>
          </w:p>
        </w:tc>
        <w:tc>
          <w:tcPr>
            <w:tcW w:w="0" w:type="auto"/>
            <w:shd w:val="clear" w:color="auto" w:fill="auto"/>
          </w:tcPr>
          <w:p w14:paraId="33D77CCB" w14:textId="77777777" w:rsidR="002D2CEE" w:rsidRDefault="002D2CEE" w:rsidP="00BF17F5">
            <w:pPr>
              <w:jc w:val="center"/>
            </w:pPr>
            <w:r w:rsidRPr="008735AF">
              <w:rPr>
                <w:sz w:val="28"/>
                <w:szCs w:val="28"/>
              </w:rPr>
              <w:t>0,75</w:t>
            </w:r>
          </w:p>
        </w:tc>
      </w:tr>
      <w:tr w:rsidR="002D2CEE" w:rsidRPr="008735AF" w14:paraId="0CCF67ED" w14:textId="77777777" w:rsidTr="00BF17F5">
        <w:tc>
          <w:tcPr>
            <w:tcW w:w="1216" w:type="dxa"/>
            <w:shd w:val="clear" w:color="auto" w:fill="auto"/>
          </w:tcPr>
          <w:p w14:paraId="35F52C3B" w14:textId="77777777" w:rsidR="002D2CEE" w:rsidRPr="008735AF" w:rsidRDefault="002D2CEE" w:rsidP="00BF17F5">
            <w:pPr>
              <w:tabs>
                <w:tab w:val="left" w:pos="1995"/>
              </w:tabs>
              <w:jc w:val="center"/>
              <w:rPr>
                <w:sz w:val="28"/>
                <w:szCs w:val="28"/>
              </w:rPr>
            </w:pPr>
            <w:r w:rsidRPr="008735AF">
              <w:rPr>
                <w:sz w:val="28"/>
                <w:szCs w:val="28"/>
              </w:rPr>
              <w:t>52.</w:t>
            </w:r>
          </w:p>
        </w:tc>
        <w:tc>
          <w:tcPr>
            <w:tcW w:w="6696" w:type="dxa"/>
            <w:shd w:val="clear" w:color="auto" w:fill="auto"/>
          </w:tcPr>
          <w:p w14:paraId="19AEB6DE" w14:textId="77777777" w:rsidR="002D2CEE" w:rsidRPr="008735AF" w:rsidRDefault="002D2CEE" w:rsidP="00BF17F5">
            <w:pPr>
              <w:tabs>
                <w:tab w:val="left" w:pos="1995"/>
              </w:tabs>
              <w:ind w:left="-316" w:firstLine="316"/>
              <w:rPr>
                <w:sz w:val="28"/>
                <w:szCs w:val="28"/>
              </w:rPr>
            </w:pPr>
            <w:r w:rsidRPr="008735AF">
              <w:rPr>
                <w:sz w:val="28"/>
                <w:szCs w:val="28"/>
              </w:rPr>
              <w:t>Размер        - определение на слух, тактирование.</w:t>
            </w:r>
          </w:p>
          <w:p w14:paraId="5EAA178C" w14:textId="77777777" w:rsidR="002D2CEE" w:rsidRPr="008735AF" w:rsidRDefault="002D2CEE" w:rsidP="00BF17F5">
            <w:pPr>
              <w:tabs>
                <w:tab w:val="left" w:pos="1995"/>
              </w:tabs>
              <w:ind w:left="-316" w:firstLine="316"/>
              <w:rPr>
                <w:sz w:val="28"/>
                <w:szCs w:val="28"/>
              </w:rPr>
            </w:pPr>
            <w:r w:rsidRPr="008735AF">
              <w:rPr>
                <w:sz w:val="28"/>
                <w:szCs w:val="28"/>
              </w:rPr>
              <w:t>Подготовка к муз.представлению «Спящая красавица</w:t>
            </w:r>
          </w:p>
        </w:tc>
        <w:tc>
          <w:tcPr>
            <w:tcW w:w="0" w:type="auto"/>
            <w:shd w:val="clear" w:color="auto" w:fill="auto"/>
          </w:tcPr>
          <w:p w14:paraId="3E5638D7" w14:textId="77777777" w:rsidR="002D2CEE" w:rsidRDefault="002D2CEE" w:rsidP="00BF17F5">
            <w:pPr>
              <w:jc w:val="center"/>
            </w:pPr>
            <w:r w:rsidRPr="008735AF">
              <w:rPr>
                <w:sz w:val="28"/>
                <w:szCs w:val="28"/>
              </w:rPr>
              <w:t>0,75</w:t>
            </w:r>
          </w:p>
        </w:tc>
      </w:tr>
      <w:tr w:rsidR="002D2CEE" w:rsidRPr="008735AF" w14:paraId="5CE1B391" w14:textId="77777777" w:rsidTr="00BF17F5">
        <w:tc>
          <w:tcPr>
            <w:tcW w:w="1216" w:type="dxa"/>
            <w:shd w:val="clear" w:color="auto" w:fill="auto"/>
          </w:tcPr>
          <w:p w14:paraId="0BD29E15" w14:textId="77777777" w:rsidR="002D2CEE" w:rsidRPr="008735AF" w:rsidRDefault="002D2CEE" w:rsidP="00BF17F5">
            <w:pPr>
              <w:tabs>
                <w:tab w:val="left" w:pos="1995"/>
              </w:tabs>
              <w:jc w:val="center"/>
              <w:rPr>
                <w:sz w:val="28"/>
                <w:szCs w:val="28"/>
              </w:rPr>
            </w:pPr>
            <w:r w:rsidRPr="008735AF">
              <w:rPr>
                <w:sz w:val="28"/>
                <w:szCs w:val="28"/>
              </w:rPr>
              <w:t>53.</w:t>
            </w:r>
          </w:p>
        </w:tc>
        <w:tc>
          <w:tcPr>
            <w:tcW w:w="6696" w:type="dxa"/>
            <w:shd w:val="clear" w:color="auto" w:fill="auto"/>
          </w:tcPr>
          <w:p w14:paraId="2A073AD6" w14:textId="77777777" w:rsidR="002D2CEE" w:rsidRPr="008735AF" w:rsidRDefault="002D2CEE" w:rsidP="00BF17F5">
            <w:pPr>
              <w:tabs>
                <w:tab w:val="left" w:pos="1995"/>
              </w:tabs>
              <w:ind w:left="-316" w:firstLine="316"/>
              <w:rPr>
                <w:sz w:val="28"/>
                <w:szCs w:val="28"/>
              </w:rPr>
            </w:pPr>
            <w:r w:rsidRPr="008735AF">
              <w:rPr>
                <w:sz w:val="28"/>
                <w:szCs w:val="28"/>
              </w:rPr>
              <w:t xml:space="preserve">Размер        . Подготовка к муз.представлению  </w:t>
            </w:r>
          </w:p>
          <w:p w14:paraId="7268E7D9" w14:textId="77777777" w:rsidR="002D2CEE" w:rsidRPr="008735AF" w:rsidRDefault="002D2CEE" w:rsidP="00BF17F5">
            <w:pPr>
              <w:tabs>
                <w:tab w:val="left" w:pos="1995"/>
              </w:tabs>
              <w:ind w:left="-316" w:firstLine="316"/>
              <w:rPr>
                <w:sz w:val="28"/>
                <w:szCs w:val="28"/>
              </w:rPr>
            </w:pPr>
            <w:r w:rsidRPr="008735AF">
              <w:rPr>
                <w:sz w:val="28"/>
                <w:szCs w:val="28"/>
              </w:rPr>
              <w:t xml:space="preserve">«Спящая красавица».                   </w:t>
            </w:r>
          </w:p>
        </w:tc>
        <w:tc>
          <w:tcPr>
            <w:tcW w:w="0" w:type="auto"/>
            <w:shd w:val="clear" w:color="auto" w:fill="auto"/>
          </w:tcPr>
          <w:p w14:paraId="3D93744E" w14:textId="77777777" w:rsidR="002D2CEE" w:rsidRDefault="002D2CEE" w:rsidP="00BF17F5">
            <w:pPr>
              <w:jc w:val="center"/>
            </w:pPr>
            <w:r w:rsidRPr="008735AF">
              <w:rPr>
                <w:sz w:val="28"/>
                <w:szCs w:val="28"/>
              </w:rPr>
              <w:t>0,75</w:t>
            </w:r>
          </w:p>
        </w:tc>
      </w:tr>
      <w:tr w:rsidR="002D2CEE" w:rsidRPr="008735AF" w14:paraId="33042F01" w14:textId="77777777" w:rsidTr="00BF17F5">
        <w:tc>
          <w:tcPr>
            <w:tcW w:w="1216" w:type="dxa"/>
            <w:shd w:val="clear" w:color="auto" w:fill="auto"/>
          </w:tcPr>
          <w:p w14:paraId="59B2BCB5" w14:textId="77777777" w:rsidR="002D2CEE" w:rsidRPr="008735AF" w:rsidRDefault="002D2CEE" w:rsidP="00BF17F5">
            <w:pPr>
              <w:tabs>
                <w:tab w:val="left" w:pos="1995"/>
              </w:tabs>
              <w:jc w:val="center"/>
              <w:rPr>
                <w:sz w:val="28"/>
                <w:szCs w:val="28"/>
              </w:rPr>
            </w:pPr>
            <w:r w:rsidRPr="008735AF">
              <w:rPr>
                <w:sz w:val="28"/>
                <w:szCs w:val="28"/>
              </w:rPr>
              <w:t>54.</w:t>
            </w:r>
          </w:p>
        </w:tc>
        <w:tc>
          <w:tcPr>
            <w:tcW w:w="6696" w:type="dxa"/>
            <w:shd w:val="clear" w:color="auto" w:fill="auto"/>
          </w:tcPr>
          <w:p w14:paraId="38FE4F56" w14:textId="77777777" w:rsidR="002D2CEE" w:rsidRPr="008735AF" w:rsidRDefault="002D2CEE" w:rsidP="00BF17F5">
            <w:pPr>
              <w:tabs>
                <w:tab w:val="left" w:pos="1995"/>
              </w:tabs>
              <w:ind w:left="-316" w:firstLine="316"/>
              <w:rPr>
                <w:sz w:val="28"/>
                <w:szCs w:val="28"/>
              </w:rPr>
            </w:pPr>
            <w:r w:rsidRPr="008735AF">
              <w:rPr>
                <w:sz w:val="28"/>
                <w:szCs w:val="28"/>
              </w:rPr>
              <w:t>Подготовка к муз.представлению «Спящая красавица</w:t>
            </w:r>
          </w:p>
        </w:tc>
        <w:tc>
          <w:tcPr>
            <w:tcW w:w="0" w:type="auto"/>
            <w:shd w:val="clear" w:color="auto" w:fill="auto"/>
          </w:tcPr>
          <w:p w14:paraId="0F365915" w14:textId="77777777" w:rsidR="002D2CEE" w:rsidRDefault="002D2CEE" w:rsidP="00BF17F5">
            <w:pPr>
              <w:jc w:val="center"/>
            </w:pPr>
            <w:r w:rsidRPr="008735AF">
              <w:rPr>
                <w:sz w:val="28"/>
                <w:szCs w:val="28"/>
              </w:rPr>
              <w:t>0,75</w:t>
            </w:r>
          </w:p>
        </w:tc>
      </w:tr>
      <w:tr w:rsidR="002D2CEE" w:rsidRPr="008735AF" w14:paraId="1DB4E82C" w14:textId="77777777" w:rsidTr="00BF17F5">
        <w:tc>
          <w:tcPr>
            <w:tcW w:w="1216" w:type="dxa"/>
            <w:shd w:val="clear" w:color="auto" w:fill="auto"/>
          </w:tcPr>
          <w:p w14:paraId="428C11EE" w14:textId="77777777" w:rsidR="002D2CEE" w:rsidRPr="008735AF" w:rsidRDefault="002D2CEE" w:rsidP="00BF17F5">
            <w:pPr>
              <w:tabs>
                <w:tab w:val="left" w:pos="1995"/>
              </w:tabs>
              <w:jc w:val="center"/>
              <w:rPr>
                <w:sz w:val="28"/>
                <w:szCs w:val="28"/>
              </w:rPr>
            </w:pPr>
            <w:r w:rsidRPr="008735AF">
              <w:rPr>
                <w:sz w:val="28"/>
                <w:szCs w:val="28"/>
              </w:rPr>
              <w:t>55.</w:t>
            </w:r>
          </w:p>
        </w:tc>
        <w:tc>
          <w:tcPr>
            <w:tcW w:w="6696" w:type="dxa"/>
            <w:shd w:val="clear" w:color="auto" w:fill="auto"/>
          </w:tcPr>
          <w:p w14:paraId="1298A5C4" w14:textId="77777777" w:rsidR="002D2CEE" w:rsidRPr="008735AF" w:rsidRDefault="002D2CEE" w:rsidP="00BF17F5">
            <w:pPr>
              <w:tabs>
                <w:tab w:val="left" w:pos="1995"/>
              </w:tabs>
              <w:rPr>
                <w:sz w:val="28"/>
                <w:szCs w:val="28"/>
              </w:rPr>
            </w:pPr>
            <w:r w:rsidRPr="008735AF">
              <w:rPr>
                <w:sz w:val="28"/>
                <w:szCs w:val="28"/>
              </w:rPr>
              <w:t>Репетиция муз.представления.</w:t>
            </w:r>
          </w:p>
        </w:tc>
        <w:tc>
          <w:tcPr>
            <w:tcW w:w="0" w:type="auto"/>
            <w:shd w:val="clear" w:color="auto" w:fill="auto"/>
          </w:tcPr>
          <w:p w14:paraId="051BFC91" w14:textId="77777777" w:rsidR="002D2CEE" w:rsidRDefault="002D2CEE" w:rsidP="00BF17F5">
            <w:pPr>
              <w:jc w:val="center"/>
            </w:pPr>
            <w:r w:rsidRPr="008735AF">
              <w:rPr>
                <w:sz w:val="28"/>
                <w:szCs w:val="28"/>
              </w:rPr>
              <w:t>0,75</w:t>
            </w:r>
          </w:p>
        </w:tc>
      </w:tr>
      <w:tr w:rsidR="002D2CEE" w:rsidRPr="008735AF" w14:paraId="7B5050FA" w14:textId="77777777" w:rsidTr="00BF17F5">
        <w:tc>
          <w:tcPr>
            <w:tcW w:w="1216" w:type="dxa"/>
            <w:shd w:val="clear" w:color="auto" w:fill="auto"/>
          </w:tcPr>
          <w:p w14:paraId="403B9AE1" w14:textId="77777777" w:rsidR="002D2CEE" w:rsidRPr="008735AF" w:rsidRDefault="002D2CEE" w:rsidP="00BF17F5">
            <w:pPr>
              <w:tabs>
                <w:tab w:val="left" w:pos="1995"/>
              </w:tabs>
              <w:jc w:val="center"/>
              <w:rPr>
                <w:sz w:val="28"/>
                <w:szCs w:val="28"/>
              </w:rPr>
            </w:pPr>
            <w:r w:rsidRPr="008735AF">
              <w:rPr>
                <w:sz w:val="28"/>
                <w:szCs w:val="28"/>
              </w:rPr>
              <w:t>56.</w:t>
            </w:r>
          </w:p>
        </w:tc>
        <w:tc>
          <w:tcPr>
            <w:tcW w:w="6696" w:type="dxa"/>
            <w:shd w:val="clear" w:color="auto" w:fill="auto"/>
          </w:tcPr>
          <w:p w14:paraId="49B17ABC" w14:textId="77777777" w:rsidR="002D2CEE" w:rsidRPr="008735AF" w:rsidRDefault="002D2CEE" w:rsidP="00BF17F5">
            <w:pPr>
              <w:tabs>
                <w:tab w:val="left" w:pos="1995"/>
              </w:tabs>
              <w:rPr>
                <w:sz w:val="28"/>
                <w:szCs w:val="28"/>
              </w:rPr>
            </w:pPr>
            <w:r w:rsidRPr="008735AF">
              <w:rPr>
                <w:sz w:val="28"/>
                <w:szCs w:val="28"/>
              </w:rPr>
              <w:t>Репетиция муз.представления.</w:t>
            </w:r>
          </w:p>
        </w:tc>
        <w:tc>
          <w:tcPr>
            <w:tcW w:w="0" w:type="auto"/>
            <w:shd w:val="clear" w:color="auto" w:fill="auto"/>
          </w:tcPr>
          <w:p w14:paraId="38BE65B3" w14:textId="77777777" w:rsidR="002D2CEE" w:rsidRDefault="002D2CEE" w:rsidP="00BF17F5">
            <w:pPr>
              <w:jc w:val="center"/>
            </w:pPr>
            <w:r w:rsidRPr="008735AF">
              <w:rPr>
                <w:sz w:val="28"/>
                <w:szCs w:val="28"/>
              </w:rPr>
              <w:t>0,75</w:t>
            </w:r>
          </w:p>
        </w:tc>
      </w:tr>
      <w:tr w:rsidR="002D2CEE" w:rsidRPr="008735AF" w14:paraId="05F16342" w14:textId="77777777" w:rsidTr="00BF17F5">
        <w:tc>
          <w:tcPr>
            <w:tcW w:w="1216" w:type="dxa"/>
            <w:shd w:val="clear" w:color="auto" w:fill="auto"/>
          </w:tcPr>
          <w:p w14:paraId="533F7590" w14:textId="77777777" w:rsidR="002D2CEE" w:rsidRPr="008735AF" w:rsidRDefault="002D2CEE" w:rsidP="00BF17F5">
            <w:pPr>
              <w:tabs>
                <w:tab w:val="left" w:pos="1995"/>
              </w:tabs>
              <w:jc w:val="center"/>
              <w:rPr>
                <w:sz w:val="28"/>
                <w:szCs w:val="28"/>
              </w:rPr>
            </w:pPr>
            <w:r w:rsidRPr="008735AF">
              <w:rPr>
                <w:sz w:val="28"/>
                <w:szCs w:val="28"/>
              </w:rPr>
              <w:t>57.</w:t>
            </w:r>
          </w:p>
        </w:tc>
        <w:tc>
          <w:tcPr>
            <w:tcW w:w="6696" w:type="dxa"/>
            <w:shd w:val="clear" w:color="auto" w:fill="auto"/>
          </w:tcPr>
          <w:p w14:paraId="448E0122" w14:textId="77777777" w:rsidR="002D2CEE" w:rsidRPr="008735AF" w:rsidRDefault="002D2CEE" w:rsidP="00BF17F5">
            <w:pPr>
              <w:tabs>
                <w:tab w:val="left" w:pos="1995"/>
              </w:tabs>
              <w:rPr>
                <w:sz w:val="28"/>
                <w:szCs w:val="28"/>
              </w:rPr>
            </w:pPr>
            <w:r w:rsidRPr="008735AF">
              <w:rPr>
                <w:sz w:val="28"/>
                <w:szCs w:val="28"/>
              </w:rPr>
              <w:t>Репетиция муз.представления.</w:t>
            </w:r>
          </w:p>
        </w:tc>
        <w:tc>
          <w:tcPr>
            <w:tcW w:w="0" w:type="auto"/>
            <w:shd w:val="clear" w:color="auto" w:fill="auto"/>
          </w:tcPr>
          <w:p w14:paraId="16CE5DCE" w14:textId="77777777" w:rsidR="002D2CEE" w:rsidRDefault="002D2CEE" w:rsidP="00BF17F5">
            <w:pPr>
              <w:jc w:val="center"/>
            </w:pPr>
            <w:r w:rsidRPr="008735AF">
              <w:rPr>
                <w:sz w:val="28"/>
                <w:szCs w:val="28"/>
              </w:rPr>
              <w:t>0,75</w:t>
            </w:r>
          </w:p>
        </w:tc>
      </w:tr>
      <w:tr w:rsidR="002D2CEE" w:rsidRPr="008735AF" w14:paraId="66B6381F" w14:textId="77777777" w:rsidTr="00BF17F5">
        <w:tc>
          <w:tcPr>
            <w:tcW w:w="1216" w:type="dxa"/>
            <w:shd w:val="clear" w:color="auto" w:fill="auto"/>
          </w:tcPr>
          <w:p w14:paraId="18799007" w14:textId="77777777" w:rsidR="002D2CEE" w:rsidRPr="008735AF" w:rsidRDefault="002D2CEE" w:rsidP="00BF17F5">
            <w:pPr>
              <w:tabs>
                <w:tab w:val="left" w:pos="1995"/>
              </w:tabs>
              <w:jc w:val="center"/>
              <w:rPr>
                <w:sz w:val="28"/>
                <w:szCs w:val="28"/>
              </w:rPr>
            </w:pPr>
            <w:r w:rsidRPr="008735AF">
              <w:rPr>
                <w:sz w:val="28"/>
                <w:szCs w:val="28"/>
              </w:rPr>
              <w:t>58.</w:t>
            </w:r>
          </w:p>
        </w:tc>
        <w:tc>
          <w:tcPr>
            <w:tcW w:w="6696" w:type="dxa"/>
            <w:shd w:val="clear" w:color="auto" w:fill="auto"/>
          </w:tcPr>
          <w:p w14:paraId="0A97271A" w14:textId="77777777" w:rsidR="002D2CEE" w:rsidRPr="008735AF" w:rsidRDefault="002D2CEE" w:rsidP="00BF17F5">
            <w:pPr>
              <w:tabs>
                <w:tab w:val="left" w:pos="1995"/>
              </w:tabs>
              <w:rPr>
                <w:sz w:val="28"/>
                <w:szCs w:val="28"/>
              </w:rPr>
            </w:pPr>
            <w:r w:rsidRPr="008735AF">
              <w:rPr>
                <w:sz w:val="28"/>
                <w:szCs w:val="28"/>
              </w:rPr>
              <w:t>Репетиция муз.представления.</w:t>
            </w:r>
          </w:p>
        </w:tc>
        <w:tc>
          <w:tcPr>
            <w:tcW w:w="0" w:type="auto"/>
            <w:shd w:val="clear" w:color="auto" w:fill="auto"/>
          </w:tcPr>
          <w:p w14:paraId="63C3B9A7" w14:textId="77777777" w:rsidR="002D2CEE" w:rsidRDefault="002D2CEE" w:rsidP="00BF17F5">
            <w:pPr>
              <w:jc w:val="center"/>
            </w:pPr>
            <w:r w:rsidRPr="008735AF">
              <w:rPr>
                <w:sz w:val="28"/>
                <w:szCs w:val="28"/>
              </w:rPr>
              <w:t>0,75</w:t>
            </w:r>
          </w:p>
        </w:tc>
      </w:tr>
      <w:tr w:rsidR="002D2CEE" w:rsidRPr="008735AF" w14:paraId="62E89606" w14:textId="77777777" w:rsidTr="00BF17F5">
        <w:tc>
          <w:tcPr>
            <w:tcW w:w="1216" w:type="dxa"/>
            <w:shd w:val="clear" w:color="auto" w:fill="auto"/>
          </w:tcPr>
          <w:p w14:paraId="7793F226" w14:textId="77777777" w:rsidR="002D2CEE" w:rsidRPr="008735AF" w:rsidRDefault="002D2CEE" w:rsidP="00BF17F5">
            <w:pPr>
              <w:tabs>
                <w:tab w:val="left" w:pos="1995"/>
              </w:tabs>
              <w:jc w:val="center"/>
              <w:rPr>
                <w:sz w:val="28"/>
                <w:szCs w:val="28"/>
              </w:rPr>
            </w:pPr>
            <w:r w:rsidRPr="008735AF">
              <w:rPr>
                <w:sz w:val="28"/>
                <w:szCs w:val="28"/>
              </w:rPr>
              <w:t>59.</w:t>
            </w:r>
          </w:p>
        </w:tc>
        <w:tc>
          <w:tcPr>
            <w:tcW w:w="6696" w:type="dxa"/>
            <w:shd w:val="clear" w:color="auto" w:fill="auto"/>
          </w:tcPr>
          <w:p w14:paraId="01BD836F" w14:textId="77777777" w:rsidR="002D2CEE" w:rsidRPr="008735AF" w:rsidRDefault="002D2CEE" w:rsidP="00BF17F5">
            <w:pPr>
              <w:tabs>
                <w:tab w:val="left" w:pos="1995"/>
              </w:tabs>
              <w:ind w:left="-316" w:firstLine="316"/>
              <w:rPr>
                <w:sz w:val="28"/>
                <w:szCs w:val="28"/>
              </w:rPr>
            </w:pPr>
            <w:r w:rsidRPr="008735AF">
              <w:rPr>
                <w:sz w:val="28"/>
                <w:szCs w:val="28"/>
              </w:rPr>
              <w:t>Выступление перед родителями с музыкальным</w:t>
            </w:r>
          </w:p>
          <w:p w14:paraId="5E67F4E4" w14:textId="77777777" w:rsidR="002D2CEE" w:rsidRPr="008735AF" w:rsidRDefault="002D2CEE" w:rsidP="00BF17F5">
            <w:pPr>
              <w:tabs>
                <w:tab w:val="left" w:pos="1995"/>
              </w:tabs>
              <w:ind w:left="-316" w:firstLine="316"/>
              <w:rPr>
                <w:sz w:val="28"/>
                <w:szCs w:val="28"/>
              </w:rPr>
            </w:pPr>
            <w:r w:rsidRPr="008735AF">
              <w:rPr>
                <w:sz w:val="28"/>
                <w:szCs w:val="28"/>
              </w:rPr>
              <w:lastRenderedPageBreak/>
              <w:t>представлением «Спящая красавица».</w:t>
            </w:r>
          </w:p>
        </w:tc>
        <w:tc>
          <w:tcPr>
            <w:tcW w:w="0" w:type="auto"/>
            <w:shd w:val="clear" w:color="auto" w:fill="auto"/>
          </w:tcPr>
          <w:p w14:paraId="552AB82E" w14:textId="77777777" w:rsidR="002D2CEE" w:rsidRDefault="002D2CEE" w:rsidP="00BF17F5">
            <w:pPr>
              <w:jc w:val="center"/>
            </w:pPr>
            <w:r w:rsidRPr="008735AF">
              <w:rPr>
                <w:sz w:val="28"/>
                <w:szCs w:val="28"/>
              </w:rPr>
              <w:lastRenderedPageBreak/>
              <w:t>0,75</w:t>
            </w:r>
          </w:p>
        </w:tc>
      </w:tr>
      <w:tr w:rsidR="002D2CEE" w:rsidRPr="008735AF" w14:paraId="16840F3B" w14:textId="77777777" w:rsidTr="00BF17F5">
        <w:tc>
          <w:tcPr>
            <w:tcW w:w="1216" w:type="dxa"/>
            <w:shd w:val="clear" w:color="auto" w:fill="auto"/>
          </w:tcPr>
          <w:p w14:paraId="0FD051CE" w14:textId="77777777" w:rsidR="002D2CEE" w:rsidRPr="008735AF" w:rsidRDefault="002D2CEE" w:rsidP="00BF17F5">
            <w:pPr>
              <w:tabs>
                <w:tab w:val="left" w:pos="1995"/>
              </w:tabs>
              <w:jc w:val="center"/>
              <w:rPr>
                <w:sz w:val="28"/>
                <w:szCs w:val="28"/>
              </w:rPr>
            </w:pPr>
            <w:r w:rsidRPr="008735AF">
              <w:rPr>
                <w:sz w:val="28"/>
                <w:szCs w:val="28"/>
              </w:rPr>
              <w:t>60.</w:t>
            </w:r>
          </w:p>
        </w:tc>
        <w:tc>
          <w:tcPr>
            <w:tcW w:w="6696" w:type="dxa"/>
            <w:shd w:val="clear" w:color="auto" w:fill="auto"/>
          </w:tcPr>
          <w:p w14:paraId="45DEF559" w14:textId="77777777" w:rsidR="002D2CEE" w:rsidRPr="008735AF" w:rsidRDefault="002D2CEE" w:rsidP="00BF17F5">
            <w:pPr>
              <w:tabs>
                <w:tab w:val="left" w:pos="1995"/>
              </w:tabs>
              <w:ind w:left="-316" w:firstLine="316"/>
              <w:rPr>
                <w:sz w:val="28"/>
                <w:szCs w:val="28"/>
              </w:rPr>
            </w:pPr>
            <w:r w:rsidRPr="008735AF">
              <w:rPr>
                <w:sz w:val="28"/>
                <w:szCs w:val="28"/>
              </w:rPr>
              <w:t>Итоговое занятие.</w:t>
            </w:r>
          </w:p>
        </w:tc>
        <w:tc>
          <w:tcPr>
            <w:tcW w:w="0" w:type="auto"/>
            <w:shd w:val="clear" w:color="auto" w:fill="auto"/>
          </w:tcPr>
          <w:p w14:paraId="157722F0" w14:textId="77777777" w:rsidR="002D2CEE" w:rsidRDefault="002D2CEE" w:rsidP="00BF17F5">
            <w:pPr>
              <w:jc w:val="center"/>
            </w:pPr>
            <w:r w:rsidRPr="008735AF">
              <w:rPr>
                <w:sz w:val="28"/>
                <w:szCs w:val="28"/>
              </w:rPr>
              <w:t>0,75</w:t>
            </w:r>
          </w:p>
        </w:tc>
      </w:tr>
      <w:tr w:rsidR="002D2CEE" w:rsidRPr="008735AF" w14:paraId="20D32284" w14:textId="77777777" w:rsidTr="00BF17F5">
        <w:tc>
          <w:tcPr>
            <w:tcW w:w="1216" w:type="dxa"/>
            <w:shd w:val="clear" w:color="auto" w:fill="auto"/>
          </w:tcPr>
          <w:p w14:paraId="63490D31" w14:textId="77777777" w:rsidR="002D2CEE" w:rsidRPr="008735AF" w:rsidRDefault="002D2CEE" w:rsidP="00BF17F5">
            <w:pPr>
              <w:tabs>
                <w:tab w:val="left" w:pos="1995"/>
              </w:tabs>
              <w:jc w:val="center"/>
              <w:rPr>
                <w:sz w:val="28"/>
                <w:szCs w:val="28"/>
              </w:rPr>
            </w:pPr>
          </w:p>
        </w:tc>
        <w:tc>
          <w:tcPr>
            <w:tcW w:w="6696" w:type="dxa"/>
            <w:shd w:val="clear" w:color="auto" w:fill="auto"/>
          </w:tcPr>
          <w:p w14:paraId="048C0AF0" w14:textId="77777777" w:rsidR="002D2CEE" w:rsidRPr="008735AF" w:rsidRDefault="002D2CEE" w:rsidP="00BF17F5">
            <w:pPr>
              <w:tabs>
                <w:tab w:val="left" w:pos="1995"/>
              </w:tabs>
              <w:ind w:left="-316" w:firstLine="316"/>
              <w:rPr>
                <w:b/>
                <w:sz w:val="28"/>
                <w:szCs w:val="28"/>
              </w:rPr>
            </w:pPr>
            <w:r w:rsidRPr="008735AF">
              <w:rPr>
                <w:b/>
                <w:sz w:val="28"/>
                <w:szCs w:val="28"/>
              </w:rPr>
              <w:t>ИТОГО ЗА ГОД:</w:t>
            </w:r>
          </w:p>
        </w:tc>
        <w:tc>
          <w:tcPr>
            <w:tcW w:w="0" w:type="auto"/>
            <w:shd w:val="clear" w:color="auto" w:fill="auto"/>
          </w:tcPr>
          <w:p w14:paraId="0B8C4F84" w14:textId="77777777" w:rsidR="002D2CEE" w:rsidRPr="008735AF" w:rsidRDefault="002D2CEE" w:rsidP="00BF17F5">
            <w:pPr>
              <w:jc w:val="center"/>
              <w:rPr>
                <w:b/>
                <w:sz w:val="28"/>
                <w:szCs w:val="28"/>
              </w:rPr>
            </w:pPr>
            <w:r w:rsidRPr="008735AF">
              <w:rPr>
                <w:b/>
                <w:sz w:val="28"/>
                <w:szCs w:val="28"/>
              </w:rPr>
              <w:t>45 часов</w:t>
            </w:r>
          </w:p>
        </w:tc>
      </w:tr>
    </w:tbl>
    <w:p w14:paraId="5EDFF832" w14:textId="77777777" w:rsidR="002D2CEE" w:rsidRPr="00AB4AC5" w:rsidRDefault="002D2CEE" w:rsidP="002D2CEE">
      <w:pPr>
        <w:tabs>
          <w:tab w:val="left" w:pos="1995"/>
        </w:tabs>
        <w:jc w:val="both"/>
        <w:rPr>
          <w:sz w:val="28"/>
          <w:szCs w:val="28"/>
        </w:rPr>
      </w:pPr>
    </w:p>
    <w:p w14:paraId="514172A0" w14:textId="77777777" w:rsidR="002D2CEE" w:rsidRDefault="002D2CEE" w:rsidP="002D2CEE">
      <w:pPr>
        <w:tabs>
          <w:tab w:val="left" w:pos="1995"/>
        </w:tabs>
        <w:ind w:firstLine="709"/>
        <w:jc w:val="both"/>
        <w:rPr>
          <w:sz w:val="28"/>
          <w:szCs w:val="28"/>
        </w:rPr>
      </w:pPr>
    </w:p>
    <w:p w14:paraId="56D74382" w14:textId="77777777" w:rsidR="002D2CEE" w:rsidRDefault="002D2CEE" w:rsidP="002D2CEE">
      <w:pPr>
        <w:tabs>
          <w:tab w:val="left" w:pos="1995"/>
        </w:tabs>
        <w:ind w:firstLine="709"/>
        <w:jc w:val="center"/>
        <w:rPr>
          <w:b/>
          <w:sz w:val="32"/>
          <w:szCs w:val="32"/>
        </w:rPr>
      </w:pPr>
      <w:r>
        <w:rPr>
          <w:b/>
          <w:sz w:val="32"/>
          <w:szCs w:val="32"/>
        </w:rPr>
        <w:t>УЧЕТ И КОНТРОЛЬ УСПЕВАЕМОСТИ</w:t>
      </w:r>
    </w:p>
    <w:p w14:paraId="1B45B4D6" w14:textId="77777777" w:rsidR="002D2CEE" w:rsidRDefault="002D2CEE" w:rsidP="002D2CEE">
      <w:pPr>
        <w:tabs>
          <w:tab w:val="left" w:pos="1995"/>
        </w:tabs>
        <w:ind w:firstLine="709"/>
        <w:jc w:val="center"/>
        <w:rPr>
          <w:b/>
          <w:sz w:val="32"/>
          <w:szCs w:val="32"/>
        </w:rPr>
      </w:pPr>
    </w:p>
    <w:p w14:paraId="5C372AB7" w14:textId="77777777" w:rsidR="002D2CEE" w:rsidRDefault="002D2CEE" w:rsidP="002D2CEE">
      <w:pPr>
        <w:tabs>
          <w:tab w:val="left" w:pos="1995"/>
        </w:tabs>
        <w:ind w:firstLine="709"/>
        <w:rPr>
          <w:sz w:val="28"/>
          <w:szCs w:val="28"/>
        </w:rPr>
      </w:pPr>
      <w:r>
        <w:rPr>
          <w:sz w:val="28"/>
          <w:szCs w:val="28"/>
        </w:rPr>
        <w:t>Развитие умений и навыков дошкольников оценивается в конце каждого занятия в устном или письменном виде за творческие и тестовые задания. Устные оценки, как правило, носят поощрительный характер. Например: «хорошо», «очень хорошо», «замечательно», «великолепно», «молодец», «прекрасно» и т.п. Оценки в письменном виде применяются по пятибалльной системе – только «4» или «5».</w:t>
      </w:r>
    </w:p>
    <w:p w14:paraId="4B6E986E" w14:textId="77777777" w:rsidR="002D2CEE" w:rsidRDefault="002D2CEE" w:rsidP="002D2CEE">
      <w:pPr>
        <w:tabs>
          <w:tab w:val="left" w:pos="1995"/>
        </w:tabs>
        <w:ind w:firstLine="709"/>
        <w:rPr>
          <w:sz w:val="28"/>
          <w:szCs w:val="28"/>
        </w:rPr>
      </w:pPr>
      <w:r>
        <w:rPr>
          <w:sz w:val="28"/>
          <w:szCs w:val="28"/>
        </w:rPr>
        <w:t>Формы контроля за развитием творческих, исполнительских, двигательных навыков, демонстрирующих умения и навыки, полученные на занятиях, могут быть различными:</w:t>
      </w:r>
    </w:p>
    <w:p w14:paraId="6CDA87A7" w14:textId="77777777" w:rsidR="002D2CEE" w:rsidRDefault="002D2CEE" w:rsidP="002D2CEE">
      <w:pPr>
        <w:numPr>
          <w:ilvl w:val="0"/>
          <w:numId w:val="15"/>
        </w:numPr>
        <w:tabs>
          <w:tab w:val="left" w:pos="1995"/>
        </w:tabs>
        <w:spacing w:after="0" w:line="240" w:lineRule="auto"/>
        <w:rPr>
          <w:sz w:val="28"/>
          <w:szCs w:val="28"/>
        </w:rPr>
      </w:pPr>
      <w:r>
        <w:rPr>
          <w:sz w:val="28"/>
          <w:szCs w:val="28"/>
        </w:rPr>
        <w:t>открытое занятие для родителей или других педагогов;</w:t>
      </w:r>
    </w:p>
    <w:p w14:paraId="16930DC1" w14:textId="77777777" w:rsidR="002D2CEE" w:rsidRDefault="002D2CEE" w:rsidP="002D2CEE">
      <w:pPr>
        <w:numPr>
          <w:ilvl w:val="0"/>
          <w:numId w:val="15"/>
        </w:numPr>
        <w:tabs>
          <w:tab w:val="left" w:pos="1995"/>
        </w:tabs>
        <w:spacing w:after="0" w:line="240" w:lineRule="auto"/>
        <w:rPr>
          <w:sz w:val="28"/>
          <w:szCs w:val="28"/>
        </w:rPr>
      </w:pPr>
      <w:r>
        <w:rPr>
          <w:sz w:val="28"/>
          <w:szCs w:val="28"/>
        </w:rPr>
        <w:t>концерт;</w:t>
      </w:r>
    </w:p>
    <w:p w14:paraId="228350CC" w14:textId="77777777" w:rsidR="002D2CEE" w:rsidRDefault="002D2CEE" w:rsidP="002D2CEE">
      <w:pPr>
        <w:numPr>
          <w:ilvl w:val="0"/>
          <w:numId w:val="15"/>
        </w:numPr>
        <w:tabs>
          <w:tab w:val="left" w:pos="1995"/>
        </w:tabs>
        <w:spacing w:after="0" w:line="240" w:lineRule="auto"/>
        <w:rPr>
          <w:sz w:val="28"/>
          <w:szCs w:val="28"/>
        </w:rPr>
      </w:pPr>
      <w:r>
        <w:rPr>
          <w:sz w:val="28"/>
          <w:szCs w:val="28"/>
        </w:rPr>
        <w:t>музыкально-драматические композиции;</w:t>
      </w:r>
    </w:p>
    <w:p w14:paraId="22BF77FB" w14:textId="77777777" w:rsidR="002D2CEE" w:rsidRDefault="002D2CEE" w:rsidP="002D2CEE">
      <w:pPr>
        <w:numPr>
          <w:ilvl w:val="0"/>
          <w:numId w:val="15"/>
        </w:numPr>
        <w:tabs>
          <w:tab w:val="left" w:pos="1995"/>
        </w:tabs>
        <w:spacing w:after="0" w:line="240" w:lineRule="auto"/>
        <w:rPr>
          <w:sz w:val="28"/>
          <w:szCs w:val="28"/>
        </w:rPr>
      </w:pPr>
      <w:r>
        <w:rPr>
          <w:sz w:val="28"/>
          <w:szCs w:val="28"/>
        </w:rPr>
        <w:t>праздничные мероприятия.</w:t>
      </w:r>
    </w:p>
    <w:p w14:paraId="266A91CE" w14:textId="77777777" w:rsidR="002D2CEE" w:rsidRDefault="002D2CEE" w:rsidP="002D2CEE">
      <w:pPr>
        <w:tabs>
          <w:tab w:val="left" w:pos="1995"/>
        </w:tabs>
        <w:jc w:val="both"/>
        <w:rPr>
          <w:sz w:val="28"/>
          <w:szCs w:val="28"/>
        </w:rPr>
      </w:pPr>
      <w:r>
        <w:rPr>
          <w:sz w:val="28"/>
          <w:szCs w:val="28"/>
        </w:rPr>
        <w:t xml:space="preserve">           Каждое полугодие проводятся открытые занятия для родителей и других педагогов.</w:t>
      </w:r>
    </w:p>
    <w:p w14:paraId="61685976" w14:textId="77777777" w:rsidR="002D2CEE" w:rsidRDefault="002D2CEE" w:rsidP="002D2CEE">
      <w:pPr>
        <w:tabs>
          <w:tab w:val="left" w:pos="1995"/>
        </w:tabs>
        <w:ind w:firstLine="709"/>
        <w:jc w:val="center"/>
        <w:rPr>
          <w:b/>
          <w:sz w:val="32"/>
          <w:szCs w:val="32"/>
        </w:rPr>
      </w:pPr>
      <w:r>
        <w:rPr>
          <w:b/>
          <w:sz w:val="32"/>
          <w:szCs w:val="32"/>
        </w:rPr>
        <w:t>ИСПОЛЬЗОВАННАЯ ЛИТЕРАТУРА:</w:t>
      </w:r>
    </w:p>
    <w:p w14:paraId="7B3CE499" w14:textId="77777777" w:rsidR="002D2CEE" w:rsidRDefault="002D2CEE" w:rsidP="002D2CEE">
      <w:pPr>
        <w:tabs>
          <w:tab w:val="left" w:pos="1995"/>
        </w:tabs>
        <w:ind w:firstLine="709"/>
        <w:jc w:val="center"/>
        <w:rPr>
          <w:b/>
          <w:sz w:val="32"/>
          <w:szCs w:val="32"/>
        </w:rPr>
      </w:pPr>
    </w:p>
    <w:p w14:paraId="6A1AAE87" w14:textId="77777777" w:rsidR="002D2CEE" w:rsidRDefault="002D2CEE" w:rsidP="002D2CEE">
      <w:pPr>
        <w:tabs>
          <w:tab w:val="left" w:pos="1995"/>
        </w:tabs>
        <w:jc w:val="both"/>
        <w:rPr>
          <w:sz w:val="28"/>
          <w:szCs w:val="28"/>
        </w:rPr>
      </w:pPr>
      <w:r>
        <w:rPr>
          <w:sz w:val="28"/>
          <w:szCs w:val="28"/>
        </w:rPr>
        <w:t xml:space="preserve">1. И.Е.Домогацкая, «Развитие музыкальных способностей детей 3-5 лет» программа по предмету, «Классика – </w:t>
      </w:r>
      <w:r>
        <w:rPr>
          <w:sz w:val="28"/>
          <w:szCs w:val="28"/>
          <w:lang w:val="en-US"/>
        </w:rPr>
        <w:t>XXI</w:t>
      </w:r>
      <w:r>
        <w:rPr>
          <w:sz w:val="28"/>
          <w:szCs w:val="28"/>
        </w:rPr>
        <w:t>», Москва 2004</w:t>
      </w:r>
    </w:p>
    <w:p w14:paraId="1CA64F15" w14:textId="77777777" w:rsidR="002D2CEE" w:rsidRDefault="002D2CEE" w:rsidP="002D2CEE">
      <w:pPr>
        <w:tabs>
          <w:tab w:val="left" w:pos="1995"/>
        </w:tabs>
        <w:jc w:val="both"/>
        <w:rPr>
          <w:sz w:val="28"/>
          <w:szCs w:val="28"/>
        </w:rPr>
      </w:pPr>
      <w:r>
        <w:rPr>
          <w:sz w:val="28"/>
          <w:szCs w:val="28"/>
        </w:rPr>
        <w:t xml:space="preserve">2. И.Домогацкая, «Учусь вместе с мамой» музыкальный альбом в картинках, «Классика – </w:t>
      </w:r>
      <w:r>
        <w:rPr>
          <w:sz w:val="28"/>
          <w:szCs w:val="28"/>
          <w:lang w:val="en-US"/>
        </w:rPr>
        <w:t>XXI</w:t>
      </w:r>
      <w:r>
        <w:rPr>
          <w:sz w:val="28"/>
          <w:szCs w:val="28"/>
        </w:rPr>
        <w:t>», Москва 2004</w:t>
      </w:r>
    </w:p>
    <w:p w14:paraId="33348A88" w14:textId="77777777" w:rsidR="002D2CEE" w:rsidRDefault="002D2CEE" w:rsidP="002D2CEE">
      <w:pPr>
        <w:tabs>
          <w:tab w:val="left" w:pos="1995"/>
        </w:tabs>
        <w:jc w:val="both"/>
        <w:rPr>
          <w:sz w:val="28"/>
          <w:szCs w:val="28"/>
        </w:rPr>
      </w:pPr>
      <w:smartTag w:uri="urn:schemas-microsoft-com:office:smarttags" w:element="metricconverter">
        <w:smartTagPr>
          <w:attr w:name="ProductID" w:val="3. Л"/>
        </w:smartTagPr>
        <w:r>
          <w:rPr>
            <w:sz w:val="28"/>
            <w:szCs w:val="28"/>
          </w:rPr>
          <w:t>3. Л</w:t>
        </w:r>
      </w:smartTag>
      <w:r>
        <w:rPr>
          <w:sz w:val="28"/>
          <w:szCs w:val="28"/>
        </w:rPr>
        <w:t xml:space="preserve">.Лехина, «Аккордовые сказки для больших и маленьких», учебно-игровое пособие,  «Классика – </w:t>
      </w:r>
      <w:r>
        <w:rPr>
          <w:sz w:val="28"/>
          <w:szCs w:val="28"/>
          <w:lang w:val="en-US"/>
        </w:rPr>
        <w:t>XXI</w:t>
      </w:r>
      <w:r>
        <w:rPr>
          <w:sz w:val="28"/>
          <w:szCs w:val="28"/>
        </w:rPr>
        <w:t>», Москва 2003</w:t>
      </w:r>
    </w:p>
    <w:p w14:paraId="01B35C33" w14:textId="77777777" w:rsidR="002D2CEE" w:rsidRDefault="002D2CEE" w:rsidP="002D2CEE">
      <w:pPr>
        <w:tabs>
          <w:tab w:val="left" w:pos="1995"/>
        </w:tabs>
        <w:jc w:val="both"/>
        <w:rPr>
          <w:sz w:val="28"/>
          <w:szCs w:val="28"/>
        </w:rPr>
      </w:pPr>
      <w:smartTag w:uri="urn:schemas-microsoft-com:office:smarttags" w:element="metricconverter">
        <w:smartTagPr>
          <w:attr w:name="ProductID" w:val="4. Г"/>
        </w:smartTagPr>
        <w:r>
          <w:rPr>
            <w:sz w:val="28"/>
            <w:szCs w:val="28"/>
          </w:rPr>
          <w:t>4. Г</w:t>
        </w:r>
      </w:smartTag>
      <w:r>
        <w:rPr>
          <w:sz w:val="28"/>
          <w:szCs w:val="28"/>
        </w:rPr>
        <w:t>.И.Анисимова, «100 музыкальных игр для развития дошкольников», старшая и подготовительная группы, Ярославль, «Академия развития», 2007</w:t>
      </w:r>
    </w:p>
    <w:p w14:paraId="58E4CD5E" w14:textId="77777777" w:rsidR="002D2CEE" w:rsidRDefault="002D2CEE" w:rsidP="002D2CEE">
      <w:pPr>
        <w:tabs>
          <w:tab w:val="left" w:pos="1995"/>
        </w:tabs>
        <w:jc w:val="both"/>
        <w:rPr>
          <w:sz w:val="28"/>
          <w:szCs w:val="28"/>
        </w:rPr>
      </w:pPr>
      <w:smartTag w:uri="urn:schemas-microsoft-com:office:smarttags" w:element="metricconverter">
        <w:smartTagPr>
          <w:attr w:name="ProductID" w:val="5. Л"/>
        </w:smartTagPr>
        <w:r>
          <w:rPr>
            <w:sz w:val="28"/>
            <w:szCs w:val="28"/>
          </w:rPr>
          <w:t>5. Л</w:t>
        </w:r>
      </w:smartTag>
      <w:r>
        <w:rPr>
          <w:sz w:val="28"/>
          <w:szCs w:val="28"/>
        </w:rPr>
        <w:t>.И.Чустова, «Гимнастика музыкального слуха», Москва, «Владос», 2003</w:t>
      </w:r>
    </w:p>
    <w:p w14:paraId="3DE2AA6B" w14:textId="77777777" w:rsidR="002D2CEE" w:rsidRDefault="002D2CEE" w:rsidP="002D2CEE">
      <w:pPr>
        <w:jc w:val="center"/>
        <w:rPr>
          <w:b/>
        </w:rPr>
      </w:pPr>
      <w:r>
        <w:rPr>
          <w:b/>
        </w:rPr>
        <w:lastRenderedPageBreak/>
        <w:t>МУНИЦИПАЛЬНОЕ БЮДЖЕТНОЕ УЧРЕЖДЕНИЕ ДОПОЛНИТЕЛЬНОГО ОБРАЗОВАНИЯ «ДЕТСКАЯ ШКОЛА ИСКУССТВ № 2» ГОРОДА СТАВРОПОЛЯ</w:t>
      </w:r>
    </w:p>
    <w:p w14:paraId="3BB0B32C" w14:textId="77777777" w:rsidR="002D2CEE" w:rsidRDefault="002D2CEE" w:rsidP="002D2CEE">
      <w:pPr>
        <w:jc w:val="center"/>
        <w:rPr>
          <w:b/>
        </w:rPr>
      </w:pPr>
    </w:p>
    <w:p w14:paraId="04D672D5" w14:textId="77777777" w:rsidR="002D2CEE" w:rsidRDefault="002D2CEE" w:rsidP="002D2CEE">
      <w:pPr>
        <w:jc w:val="center"/>
        <w:rPr>
          <w:b/>
        </w:rPr>
      </w:pPr>
    </w:p>
    <w:p w14:paraId="320012AC" w14:textId="77777777" w:rsidR="002D2CEE" w:rsidRDefault="002D2CEE" w:rsidP="002D2CEE">
      <w:pPr>
        <w:jc w:val="center"/>
        <w:rPr>
          <w:b/>
        </w:rPr>
      </w:pPr>
    </w:p>
    <w:p w14:paraId="47D91A4A" w14:textId="77777777" w:rsidR="002D2CEE" w:rsidRDefault="002D2CEE" w:rsidP="002D2CEE">
      <w:pPr>
        <w:jc w:val="center"/>
        <w:rPr>
          <w:b/>
        </w:rPr>
      </w:pPr>
    </w:p>
    <w:p w14:paraId="6ED25F7F" w14:textId="77777777" w:rsidR="002D2CEE" w:rsidRDefault="002D2CEE" w:rsidP="002D2CEE">
      <w:pPr>
        <w:rPr>
          <w:b/>
          <w:sz w:val="28"/>
          <w:szCs w:val="28"/>
        </w:rPr>
      </w:pPr>
      <w:r>
        <w:rPr>
          <w:b/>
        </w:rPr>
        <w:t xml:space="preserve">                                                                                                      У</w:t>
      </w:r>
      <w:r>
        <w:rPr>
          <w:b/>
          <w:sz w:val="28"/>
          <w:szCs w:val="28"/>
        </w:rPr>
        <w:t>тверждаю 01.09.2026г</w:t>
      </w:r>
    </w:p>
    <w:p w14:paraId="17A68A71" w14:textId="77777777" w:rsidR="002D2CEE" w:rsidRDefault="002D2CEE" w:rsidP="002D2CEE">
      <w:pPr>
        <w:jc w:val="center"/>
        <w:rPr>
          <w:b/>
          <w:sz w:val="28"/>
          <w:szCs w:val="28"/>
        </w:rPr>
      </w:pPr>
      <w:r>
        <w:rPr>
          <w:b/>
          <w:sz w:val="28"/>
          <w:szCs w:val="28"/>
        </w:rPr>
        <w:t xml:space="preserve">                                                                      Директор МБУДО ДШИ № 2</w:t>
      </w:r>
    </w:p>
    <w:p w14:paraId="6B19DBE7" w14:textId="77777777" w:rsidR="002D2CEE" w:rsidRDefault="002D2CEE" w:rsidP="002D2CEE">
      <w:pPr>
        <w:jc w:val="center"/>
        <w:rPr>
          <w:b/>
          <w:sz w:val="28"/>
          <w:szCs w:val="28"/>
        </w:rPr>
      </w:pPr>
      <w:r>
        <w:rPr>
          <w:b/>
          <w:sz w:val="28"/>
          <w:szCs w:val="28"/>
        </w:rPr>
        <w:t xml:space="preserve">                                                                                               </w:t>
      </w:r>
    </w:p>
    <w:p w14:paraId="5A16185D" w14:textId="77777777" w:rsidR="002D2CEE" w:rsidRDefault="002D2CEE" w:rsidP="002D2CEE">
      <w:pPr>
        <w:jc w:val="center"/>
        <w:rPr>
          <w:b/>
        </w:rPr>
      </w:pPr>
      <w:r>
        <w:rPr>
          <w:b/>
          <w:sz w:val="28"/>
          <w:szCs w:val="28"/>
        </w:rPr>
        <w:t xml:space="preserve">                                                                       О.Ю. Липатова  ______________</w:t>
      </w:r>
      <w:r>
        <w:rPr>
          <w:b/>
        </w:rPr>
        <w:t xml:space="preserve">     </w:t>
      </w:r>
    </w:p>
    <w:p w14:paraId="1CB193E9" w14:textId="77777777" w:rsidR="002D2CEE" w:rsidRPr="00513B35" w:rsidRDefault="002D2CEE" w:rsidP="002D2CEE">
      <w:pPr>
        <w:jc w:val="both"/>
        <w:rPr>
          <w:b/>
          <w:sz w:val="28"/>
          <w:szCs w:val="28"/>
        </w:rPr>
      </w:pPr>
    </w:p>
    <w:p w14:paraId="6384093D" w14:textId="77777777" w:rsidR="002D2CEE" w:rsidRDefault="002D2CEE" w:rsidP="002D2CEE">
      <w:pPr>
        <w:rPr>
          <w:b/>
          <w:sz w:val="28"/>
          <w:szCs w:val="28"/>
        </w:rPr>
      </w:pPr>
    </w:p>
    <w:p w14:paraId="5B6360D2" w14:textId="77777777" w:rsidR="002D2CEE" w:rsidRDefault="002D2CEE" w:rsidP="002D2CEE">
      <w:pPr>
        <w:rPr>
          <w:b/>
          <w:sz w:val="28"/>
          <w:szCs w:val="28"/>
        </w:rPr>
      </w:pPr>
    </w:p>
    <w:p w14:paraId="0E863534" w14:textId="77777777" w:rsidR="002D2CEE" w:rsidRDefault="002D2CEE" w:rsidP="002D2CEE">
      <w:pPr>
        <w:rPr>
          <w:b/>
          <w:sz w:val="28"/>
          <w:szCs w:val="28"/>
        </w:rPr>
      </w:pPr>
    </w:p>
    <w:p w14:paraId="4DB3C85B" w14:textId="77777777" w:rsidR="002D2CEE" w:rsidRDefault="002D2CEE" w:rsidP="002D2CEE">
      <w:pPr>
        <w:rPr>
          <w:b/>
          <w:sz w:val="28"/>
          <w:szCs w:val="28"/>
        </w:rPr>
      </w:pPr>
    </w:p>
    <w:p w14:paraId="051A3B4E" w14:textId="77777777" w:rsidR="002D2CEE" w:rsidRDefault="002D2CEE" w:rsidP="002D2CEE">
      <w:pPr>
        <w:rPr>
          <w:b/>
          <w:sz w:val="28"/>
          <w:szCs w:val="28"/>
        </w:rPr>
      </w:pPr>
    </w:p>
    <w:p w14:paraId="5A61D68F" w14:textId="77777777" w:rsidR="002D2CEE" w:rsidRPr="00EC4DE7" w:rsidRDefault="002D2CEE" w:rsidP="002D2CEE">
      <w:pPr>
        <w:jc w:val="center"/>
        <w:rPr>
          <w:b/>
          <w:sz w:val="36"/>
          <w:szCs w:val="36"/>
        </w:rPr>
      </w:pPr>
      <w:r w:rsidRPr="00EC4DE7">
        <w:rPr>
          <w:b/>
          <w:sz w:val="36"/>
          <w:szCs w:val="36"/>
        </w:rPr>
        <w:t>Программа дополнительных платных услуг</w:t>
      </w:r>
    </w:p>
    <w:p w14:paraId="767100C4" w14:textId="77777777" w:rsidR="002D2CEE" w:rsidRPr="00EC4DE7" w:rsidRDefault="002D2CEE" w:rsidP="002D2CEE">
      <w:pPr>
        <w:spacing w:line="276" w:lineRule="auto"/>
        <w:jc w:val="center"/>
        <w:outlineLvl w:val="0"/>
        <w:rPr>
          <w:b/>
          <w:color w:val="000000"/>
          <w:sz w:val="36"/>
          <w:szCs w:val="36"/>
        </w:rPr>
      </w:pPr>
      <w:r>
        <w:rPr>
          <w:b/>
          <w:color w:val="000000"/>
          <w:sz w:val="36"/>
          <w:szCs w:val="36"/>
        </w:rPr>
        <w:t>«</w:t>
      </w:r>
      <w:r w:rsidRPr="00EC4DE7">
        <w:rPr>
          <w:b/>
          <w:color w:val="000000"/>
          <w:sz w:val="36"/>
          <w:szCs w:val="36"/>
        </w:rPr>
        <w:t xml:space="preserve">Общеразвивающая образовательная программа </w:t>
      </w:r>
    </w:p>
    <w:p w14:paraId="683750B8" w14:textId="77777777" w:rsidR="002D2CEE" w:rsidRPr="00EC4DE7" w:rsidRDefault="002D2CEE" w:rsidP="002D2CEE">
      <w:pPr>
        <w:spacing w:line="276" w:lineRule="auto"/>
        <w:jc w:val="center"/>
        <w:rPr>
          <w:b/>
          <w:color w:val="000000"/>
          <w:sz w:val="36"/>
          <w:szCs w:val="36"/>
        </w:rPr>
      </w:pPr>
      <w:r w:rsidRPr="00EC4DE7">
        <w:rPr>
          <w:b/>
          <w:color w:val="000000"/>
          <w:sz w:val="36"/>
          <w:szCs w:val="36"/>
        </w:rPr>
        <w:t>в области</w:t>
      </w:r>
      <w:r>
        <w:rPr>
          <w:b/>
          <w:color w:val="000000"/>
          <w:sz w:val="36"/>
          <w:szCs w:val="36"/>
        </w:rPr>
        <w:t xml:space="preserve"> искусства»</w:t>
      </w:r>
    </w:p>
    <w:p w14:paraId="2D2083E1" w14:textId="77777777" w:rsidR="002D2CEE" w:rsidRPr="00EC4DE7" w:rsidRDefault="002D2CEE" w:rsidP="002D2CEE">
      <w:pPr>
        <w:spacing w:line="276" w:lineRule="auto"/>
        <w:jc w:val="center"/>
        <w:rPr>
          <w:b/>
          <w:color w:val="000000"/>
          <w:sz w:val="36"/>
          <w:szCs w:val="36"/>
        </w:rPr>
      </w:pPr>
      <w:r w:rsidRPr="00EC4DE7">
        <w:rPr>
          <w:b/>
          <w:color w:val="000000"/>
          <w:sz w:val="36"/>
          <w:szCs w:val="36"/>
        </w:rPr>
        <w:t xml:space="preserve"> «</w:t>
      </w:r>
      <w:r>
        <w:rPr>
          <w:b/>
          <w:color w:val="000000"/>
          <w:sz w:val="36"/>
          <w:szCs w:val="36"/>
        </w:rPr>
        <w:t>Хореография</w:t>
      </w:r>
      <w:r w:rsidRPr="00EC4DE7">
        <w:rPr>
          <w:b/>
          <w:color w:val="000000"/>
          <w:sz w:val="36"/>
          <w:szCs w:val="36"/>
        </w:rPr>
        <w:t>»</w:t>
      </w:r>
    </w:p>
    <w:p w14:paraId="53700AD4" w14:textId="77777777" w:rsidR="002D2CEE" w:rsidRPr="004D1790" w:rsidRDefault="002D2CEE" w:rsidP="002D2CEE">
      <w:pPr>
        <w:spacing w:line="276" w:lineRule="auto"/>
        <w:jc w:val="center"/>
        <w:rPr>
          <w:color w:val="000000"/>
          <w:sz w:val="28"/>
          <w:szCs w:val="28"/>
        </w:rPr>
      </w:pPr>
      <w:r w:rsidRPr="004D1790">
        <w:rPr>
          <w:color w:val="000000"/>
          <w:sz w:val="28"/>
          <w:szCs w:val="28"/>
        </w:rPr>
        <w:t xml:space="preserve">для учащихся </w:t>
      </w:r>
      <w:r>
        <w:rPr>
          <w:color w:val="000000"/>
          <w:sz w:val="28"/>
          <w:szCs w:val="28"/>
        </w:rPr>
        <w:t>4-6</w:t>
      </w:r>
      <w:r w:rsidRPr="004D1790">
        <w:rPr>
          <w:color w:val="000000"/>
          <w:sz w:val="28"/>
          <w:szCs w:val="28"/>
        </w:rPr>
        <w:t xml:space="preserve"> лет</w:t>
      </w:r>
    </w:p>
    <w:p w14:paraId="0C5C5AC9" w14:textId="77777777" w:rsidR="002D2CEE" w:rsidRPr="00C37822" w:rsidRDefault="002D2CEE" w:rsidP="002D2CEE">
      <w:pPr>
        <w:jc w:val="center"/>
        <w:rPr>
          <w:b/>
          <w:sz w:val="28"/>
          <w:szCs w:val="28"/>
        </w:rPr>
      </w:pPr>
    </w:p>
    <w:p w14:paraId="4E13767C" w14:textId="77777777" w:rsidR="002D2CEE" w:rsidRDefault="002D2CEE" w:rsidP="002D2CEE">
      <w:pPr>
        <w:rPr>
          <w:b/>
          <w:sz w:val="28"/>
          <w:szCs w:val="28"/>
        </w:rPr>
      </w:pPr>
    </w:p>
    <w:p w14:paraId="5BB545FE" w14:textId="77777777" w:rsidR="002D2CEE" w:rsidRDefault="002D2CEE" w:rsidP="002D2CEE">
      <w:pPr>
        <w:rPr>
          <w:b/>
          <w:sz w:val="28"/>
          <w:szCs w:val="28"/>
        </w:rPr>
      </w:pPr>
    </w:p>
    <w:p w14:paraId="544AFE09" w14:textId="77777777" w:rsidR="002D2CEE" w:rsidRDefault="002D2CEE" w:rsidP="002D2CEE">
      <w:pPr>
        <w:rPr>
          <w:sz w:val="28"/>
          <w:szCs w:val="28"/>
        </w:rPr>
      </w:pPr>
      <w:r>
        <w:rPr>
          <w:sz w:val="28"/>
          <w:szCs w:val="28"/>
        </w:rPr>
        <w:t xml:space="preserve">                                                                           Составитель:</w:t>
      </w:r>
    </w:p>
    <w:p w14:paraId="5C007429" w14:textId="77777777" w:rsidR="002D2CEE" w:rsidRPr="004D1790" w:rsidRDefault="002D2CEE" w:rsidP="002D2CEE">
      <w:pPr>
        <w:rPr>
          <w:sz w:val="28"/>
          <w:szCs w:val="28"/>
        </w:rPr>
      </w:pPr>
      <w:r>
        <w:rPr>
          <w:sz w:val="28"/>
          <w:szCs w:val="28"/>
        </w:rPr>
        <w:t xml:space="preserve">                                                                           Жердева Людмила Викторовна</w:t>
      </w:r>
      <w:r w:rsidRPr="004D1790">
        <w:rPr>
          <w:sz w:val="28"/>
          <w:szCs w:val="28"/>
        </w:rPr>
        <w:t xml:space="preserve">, </w:t>
      </w:r>
    </w:p>
    <w:p w14:paraId="18754162" w14:textId="77777777" w:rsidR="002D2CEE" w:rsidRPr="00680696" w:rsidRDefault="002D2CEE" w:rsidP="002D2CEE">
      <w:pPr>
        <w:rPr>
          <w:sz w:val="28"/>
          <w:szCs w:val="28"/>
          <w:u w:val="single"/>
        </w:rPr>
      </w:pPr>
      <w:r>
        <w:rPr>
          <w:sz w:val="28"/>
          <w:szCs w:val="28"/>
        </w:rPr>
        <w:t xml:space="preserve">                                                                           преподаватель МБУДО ДШИ №2 2</w:t>
      </w:r>
    </w:p>
    <w:p w14:paraId="655A0313" w14:textId="77777777" w:rsidR="002D2CEE" w:rsidRDefault="002D2CEE" w:rsidP="002D2CEE">
      <w:pPr>
        <w:rPr>
          <w:sz w:val="28"/>
          <w:szCs w:val="28"/>
        </w:rPr>
      </w:pPr>
    </w:p>
    <w:p w14:paraId="4934CBC4" w14:textId="77777777" w:rsidR="002D2CEE" w:rsidRDefault="002D2CEE" w:rsidP="002D2CEE">
      <w:pPr>
        <w:rPr>
          <w:sz w:val="28"/>
          <w:szCs w:val="28"/>
        </w:rPr>
      </w:pPr>
      <w:r>
        <w:rPr>
          <w:sz w:val="28"/>
          <w:szCs w:val="28"/>
        </w:rPr>
        <w:t xml:space="preserve">                                                              </w:t>
      </w:r>
    </w:p>
    <w:p w14:paraId="0979EC35" w14:textId="77777777" w:rsidR="002D2CEE" w:rsidRDefault="002D2CEE" w:rsidP="002D2CEE">
      <w:pPr>
        <w:rPr>
          <w:sz w:val="28"/>
          <w:szCs w:val="28"/>
        </w:rPr>
      </w:pPr>
    </w:p>
    <w:p w14:paraId="2567641A" w14:textId="77777777" w:rsidR="002D2CEE" w:rsidRDefault="002D2CEE" w:rsidP="002D2CEE">
      <w:pPr>
        <w:rPr>
          <w:sz w:val="28"/>
          <w:szCs w:val="28"/>
        </w:rPr>
      </w:pPr>
    </w:p>
    <w:p w14:paraId="0A7811CA" w14:textId="77777777" w:rsidR="002D2CEE" w:rsidRDefault="002D2CEE" w:rsidP="002D2CEE">
      <w:pPr>
        <w:rPr>
          <w:sz w:val="28"/>
          <w:szCs w:val="28"/>
        </w:rPr>
      </w:pPr>
    </w:p>
    <w:p w14:paraId="3B4F2BC7" w14:textId="77777777" w:rsidR="002D2CEE" w:rsidRDefault="002D2CEE" w:rsidP="002D2CEE">
      <w:pPr>
        <w:rPr>
          <w:sz w:val="28"/>
          <w:szCs w:val="28"/>
        </w:rPr>
      </w:pPr>
    </w:p>
    <w:p w14:paraId="674F5060" w14:textId="77777777" w:rsidR="002D2CEE" w:rsidRDefault="002D2CEE" w:rsidP="002D2CEE">
      <w:pPr>
        <w:rPr>
          <w:sz w:val="28"/>
          <w:szCs w:val="28"/>
        </w:rPr>
      </w:pPr>
    </w:p>
    <w:p w14:paraId="68CB5FF8" w14:textId="77777777" w:rsidR="002D2CEE" w:rsidRDefault="002D2CEE" w:rsidP="002D2CEE">
      <w:pPr>
        <w:rPr>
          <w:sz w:val="28"/>
          <w:szCs w:val="28"/>
        </w:rPr>
      </w:pPr>
    </w:p>
    <w:p w14:paraId="5D2D98EA" w14:textId="77777777" w:rsidR="002D2CEE" w:rsidRDefault="002D2CEE" w:rsidP="002D2CEE">
      <w:pPr>
        <w:rPr>
          <w:sz w:val="28"/>
          <w:szCs w:val="28"/>
        </w:rPr>
      </w:pPr>
    </w:p>
    <w:p w14:paraId="39503175" w14:textId="77777777" w:rsidR="002D2CEE" w:rsidRDefault="002D2CEE" w:rsidP="002D2CEE">
      <w:pPr>
        <w:rPr>
          <w:sz w:val="28"/>
          <w:szCs w:val="28"/>
        </w:rPr>
      </w:pPr>
    </w:p>
    <w:p w14:paraId="54863749" w14:textId="77777777" w:rsidR="002D2CEE" w:rsidRDefault="002D2CEE" w:rsidP="002D2CEE">
      <w:pPr>
        <w:rPr>
          <w:sz w:val="28"/>
          <w:szCs w:val="28"/>
        </w:rPr>
      </w:pPr>
    </w:p>
    <w:p w14:paraId="3C03C6EF" w14:textId="77777777" w:rsidR="002D2CEE" w:rsidRDefault="002D2CEE" w:rsidP="002D2CEE">
      <w:pPr>
        <w:rPr>
          <w:sz w:val="28"/>
          <w:szCs w:val="28"/>
        </w:rPr>
      </w:pPr>
    </w:p>
    <w:p w14:paraId="77F38960" w14:textId="77777777" w:rsidR="002D2CEE" w:rsidRDefault="002D2CEE" w:rsidP="002D2CEE">
      <w:pPr>
        <w:rPr>
          <w:sz w:val="28"/>
          <w:szCs w:val="28"/>
        </w:rPr>
      </w:pPr>
    </w:p>
    <w:p w14:paraId="54EA1DD0" w14:textId="77777777" w:rsidR="002D2CEE" w:rsidRDefault="002D2CEE" w:rsidP="002D2CEE">
      <w:pPr>
        <w:rPr>
          <w:sz w:val="28"/>
          <w:szCs w:val="28"/>
        </w:rPr>
      </w:pPr>
      <w:r>
        <w:rPr>
          <w:sz w:val="28"/>
          <w:szCs w:val="28"/>
        </w:rPr>
        <w:t xml:space="preserve">    </w:t>
      </w:r>
    </w:p>
    <w:p w14:paraId="34868ACE" w14:textId="77777777" w:rsidR="002D2CEE" w:rsidRPr="004D1790" w:rsidRDefault="002D2CEE" w:rsidP="002D2CEE">
      <w:pPr>
        <w:rPr>
          <w:sz w:val="28"/>
          <w:szCs w:val="28"/>
          <w:u w:val="single"/>
        </w:rPr>
      </w:pPr>
    </w:p>
    <w:p w14:paraId="2887DD4D" w14:textId="77777777" w:rsidR="002D2CEE" w:rsidRPr="00680696" w:rsidRDefault="002D2CEE" w:rsidP="002D2CEE">
      <w:pPr>
        <w:rPr>
          <w:sz w:val="28"/>
          <w:szCs w:val="28"/>
        </w:rPr>
      </w:pPr>
    </w:p>
    <w:p w14:paraId="7F418BFD" w14:textId="77777777" w:rsidR="002D2CEE" w:rsidRDefault="002D2CEE" w:rsidP="002D2CEE">
      <w:pPr>
        <w:jc w:val="center"/>
        <w:rPr>
          <w:sz w:val="28"/>
          <w:szCs w:val="28"/>
        </w:rPr>
      </w:pPr>
      <w:r>
        <w:rPr>
          <w:sz w:val="28"/>
          <w:szCs w:val="28"/>
        </w:rPr>
        <w:t>г. Ставрополь, 2026</w:t>
      </w:r>
    </w:p>
    <w:p w14:paraId="10A471E2" w14:textId="77777777" w:rsidR="002D2CEE" w:rsidRDefault="002D2CEE" w:rsidP="002D2CEE"/>
    <w:p w14:paraId="0FB1A014" w14:textId="77777777" w:rsidR="002D2CEE" w:rsidRDefault="002D2CEE" w:rsidP="002D2CEE">
      <w:pPr>
        <w:jc w:val="center"/>
        <w:rPr>
          <w:b/>
          <w:sz w:val="32"/>
          <w:szCs w:val="32"/>
        </w:rPr>
      </w:pPr>
      <w:r>
        <w:rPr>
          <w:b/>
          <w:sz w:val="32"/>
          <w:szCs w:val="32"/>
        </w:rPr>
        <w:t>ПОЯСНИТЕЛЬНАЯ ЗАПИСКА</w:t>
      </w:r>
    </w:p>
    <w:p w14:paraId="2C56E2DA" w14:textId="77777777" w:rsidR="002D2CEE" w:rsidRDefault="002D2CEE" w:rsidP="002D2CEE"/>
    <w:p w14:paraId="1C4998E5" w14:textId="77777777" w:rsidR="002D2CEE" w:rsidRDefault="002D2CEE" w:rsidP="002D2CEE">
      <w:pPr>
        <w:ind w:firstLine="709"/>
        <w:jc w:val="both"/>
        <w:rPr>
          <w:sz w:val="28"/>
          <w:szCs w:val="28"/>
        </w:rPr>
      </w:pPr>
      <w:r>
        <w:rPr>
          <w:sz w:val="28"/>
          <w:szCs w:val="28"/>
        </w:rPr>
        <w:t>В последние годы дополнительное образование уделяет большое внимание дошкольному возрасту, столь важному для начала обучения. Именно дошкольный возраст – это та благодатная почва, которая способна максимально и без особых физических затрат впитывать в себя всевозможные знания, которые в будущем преобразуются в идеальные условия обучения  и новые приобретения в виде умений и навыков, необходимых для занятий различными видами искусства, а также помогает в активном логическом мышлении. Тем более что именно в раннем детстве закладываются основы всестороннего развития личности. По насыщенности овладения навыками и умениями, по темпам развития ранний возраст не имеет себе подобного в последующем периоде жизни и особое место в этом возрасте отводится  ИГРЕ.</w:t>
      </w:r>
    </w:p>
    <w:p w14:paraId="4E7B388C" w14:textId="77777777" w:rsidR="002D2CEE" w:rsidRDefault="002D2CEE" w:rsidP="002D2CEE">
      <w:pPr>
        <w:ind w:firstLine="709"/>
        <w:jc w:val="both"/>
        <w:rPr>
          <w:sz w:val="28"/>
          <w:szCs w:val="28"/>
        </w:rPr>
      </w:pPr>
      <w:r>
        <w:rPr>
          <w:sz w:val="28"/>
          <w:szCs w:val="28"/>
        </w:rPr>
        <w:t>Игровой метод облегчает процесс запоминания и освоения упражнений, повышает эмоциональный фон занятий, способствует развитию мышления, воображения и творческих способностей детей.</w:t>
      </w:r>
    </w:p>
    <w:p w14:paraId="683524E7" w14:textId="77777777" w:rsidR="002D2CEE" w:rsidRDefault="002D2CEE" w:rsidP="002D2CEE">
      <w:pPr>
        <w:ind w:firstLine="709"/>
        <w:jc w:val="both"/>
        <w:rPr>
          <w:sz w:val="28"/>
          <w:szCs w:val="28"/>
        </w:rPr>
      </w:pPr>
      <w:r>
        <w:rPr>
          <w:sz w:val="28"/>
          <w:szCs w:val="28"/>
        </w:rPr>
        <w:lastRenderedPageBreak/>
        <w:t>Предмет «хореография» в группах раннего эстетического развития (РЭР) включает в себя:</w:t>
      </w:r>
    </w:p>
    <w:p w14:paraId="59D5AE26" w14:textId="77777777" w:rsidR="002D2CEE" w:rsidRDefault="002D2CEE" w:rsidP="002D2CEE">
      <w:pPr>
        <w:numPr>
          <w:ilvl w:val="0"/>
          <w:numId w:val="17"/>
        </w:numPr>
        <w:spacing w:after="0" w:line="240" w:lineRule="auto"/>
        <w:jc w:val="both"/>
        <w:rPr>
          <w:sz w:val="28"/>
          <w:szCs w:val="28"/>
        </w:rPr>
      </w:pPr>
      <w:r>
        <w:rPr>
          <w:sz w:val="28"/>
          <w:szCs w:val="28"/>
        </w:rPr>
        <w:t>основы ритмики, танца, танцевально-игровой и ритмической гимнастики;</w:t>
      </w:r>
    </w:p>
    <w:p w14:paraId="7586C7C9" w14:textId="77777777" w:rsidR="002D2CEE" w:rsidRDefault="002D2CEE" w:rsidP="002D2CEE">
      <w:pPr>
        <w:numPr>
          <w:ilvl w:val="0"/>
          <w:numId w:val="17"/>
        </w:numPr>
        <w:spacing w:after="0" w:line="240" w:lineRule="auto"/>
        <w:jc w:val="both"/>
        <w:rPr>
          <w:sz w:val="28"/>
          <w:szCs w:val="28"/>
        </w:rPr>
      </w:pPr>
      <w:r>
        <w:rPr>
          <w:sz w:val="28"/>
          <w:szCs w:val="28"/>
        </w:rPr>
        <w:t xml:space="preserve"> музыкально-подвижные игры;</w:t>
      </w:r>
    </w:p>
    <w:p w14:paraId="4EAB5E02" w14:textId="77777777" w:rsidR="002D2CEE" w:rsidRDefault="002D2CEE" w:rsidP="002D2CEE">
      <w:pPr>
        <w:numPr>
          <w:ilvl w:val="0"/>
          <w:numId w:val="17"/>
        </w:numPr>
        <w:spacing w:after="0" w:line="240" w:lineRule="auto"/>
        <w:jc w:val="both"/>
        <w:rPr>
          <w:sz w:val="28"/>
          <w:szCs w:val="28"/>
        </w:rPr>
      </w:pPr>
      <w:r>
        <w:rPr>
          <w:sz w:val="28"/>
          <w:szCs w:val="28"/>
        </w:rPr>
        <w:t xml:space="preserve"> сюжетные уроки</w:t>
      </w:r>
    </w:p>
    <w:p w14:paraId="1F425376" w14:textId="77777777" w:rsidR="002D2CEE" w:rsidRDefault="002D2CEE" w:rsidP="002D2CEE">
      <w:pPr>
        <w:ind w:firstLine="709"/>
        <w:jc w:val="both"/>
        <w:rPr>
          <w:sz w:val="28"/>
          <w:szCs w:val="28"/>
        </w:rPr>
      </w:pPr>
      <w:r>
        <w:rPr>
          <w:sz w:val="28"/>
          <w:szCs w:val="28"/>
        </w:rPr>
        <w:t xml:space="preserve">Эффективность данной программы – в разностороннем воздействии на опорно-двигательный аппарат, сердечно-сосудистую, дыхательную и нервную системы ребенка. </w:t>
      </w:r>
    </w:p>
    <w:p w14:paraId="4E889C73" w14:textId="77777777" w:rsidR="002D2CEE" w:rsidRDefault="002D2CEE" w:rsidP="002D2CEE">
      <w:pPr>
        <w:rPr>
          <w:sz w:val="28"/>
          <w:szCs w:val="28"/>
        </w:rPr>
      </w:pPr>
    </w:p>
    <w:p w14:paraId="69E6C5A9" w14:textId="77777777" w:rsidR="002D2CEE" w:rsidRDefault="002D2CEE" w:rsidP="002D2CEE">
      <w:pPr>
        <w:jc w:val="center"/>
        <w:rPr>
          <w:b/>
          <w:sz w:val="32"/>
          <w:szCs w:val="32"/>
        </w:rPr>
      </w:pPr>
      <w:r w:rsidRPr="003C2FDD">
        <w:rPr>
          <w:b/>
          <w:sz w:val="32"/>
          <w:szCs w:val="32"/>
        </w:rPr>
        <w:t>ЦЕЛИ ПРОГРАММЫ</w:t>
      </w:r>
    </w:p>
    <w:p w14:paraId="5539D516" w14:textId="77777777" w:rsidR="002D2CEE" w:rsidRDefault="002D2CEE" w:rsidP="002D2CEE">
      <w:pPr>
        <w:jc w:val="center"/>
        <w:rPr>
          <w:b/>
          <w:sz w:val="32"/>
          <w:szCs w:val="32"/>
        </w:rPr>
      </w:pPr>
    </w:p>
    <w:p w14:paraId="26B08E07" w14:textId="77777777" w:rsidR="002D2CEE" w:rsidRDefault="002D2CEE" w:rsidP="002D2CEE">
      <w:pPr>
        <w:ind w:firstLine="709"/>
        <w:jc w:val="both"/>
        <w:rPr>
          <w:sz w:val="28"/>
          <w:szCs w:val="28"/>
        </w:rPr>
      </w:pPr>
      <w:r>
        <w:rPr>
          <w:sz w:val="28"/>
          <w:szCs w:val="28"/>
        </w:rPr>
        <w:t xml:space="preserve">Данная программа разработана с </w:t>
      </w:r>
      <w:r w:rsidRPr="00752079">
        <w:rPr>
          <w:b/>
          <w:i/>
          <w:sz w:val="28"/>
          <w:szCs w:val="28"/>
        </w:rPr>
        <w:t>целью</w:t>
      </w:r>
      <w:r>
        <w:rPr>
          <w:sz w:val="28"/>
          <w:szCs w:val="28"/>
        </w:rPr>
        <w:t>:</w:t>
      </w:r>
    </w:p>
    <w:p w14:paraId="5E455EA2" w14:textId="77777777" w:rsidR="002D2CEE" w:rsidRDefault="002D2CEE" w:rsidP="002D2CEE">
      <w:pPr>
        <w:numPr>
          <w:ilvl w:val="0"/>
          <w:numId w:val="18"/>
        </w:numPr>
        <w:spacing w:after="0" w:line="240" w:lineRule="auto"/>
        <w:ind w:left="0" w:firstLine="709"/>
        <w:jc w:val="both"/>
        <w:rPr>
          <w:sz w:val="28"/>
          <w:szCs w:val="28"/>
        </w:rPr>
      </w:pPr>
      <w:r>
        <w:rPr>
          <w:sz w:val="28"/>
          <w:szCs w:val="28"/>
        </w:rPr>
        <w:t xml:space="preserve"> гармоничного развития детей дошкольного возраста;</w:t>
      </w:r>
    </w:p>
    <w:p w14:paraId="264C609E" w14:textId="77777777" w:rsidR="002D2CEE" w:rsidRDefault="002D2CEE" w:rsidP="002D2CEE">
      <w:pPr>
        <w:numPr>
          <w:ilvl w:val="0"/>
          <w:numId w:val="18"/>
        </w:numPr>
        <w:spacing w:after="0" w:line="240" w:lineRule="auto"/>
        <w:ind w:left="0" w:firstLine="709"/>
        <w:jc w:val="both"/>
        <w:rPr>
          <w:sz w:val="28"/>
          <w:szCs w:val="28"/>
        </w:rPr>
      </w:pPr>
      <w:r>
        <w:rPr>
          <w:sz w:val="28"/>
          <w:szCs w:val="28"/>
        </w:rPr>
        <w:t>содействия всестороннему развитию личности дошкольника средствами танцевально-игровой гимнастики;</w:t>
      </w:r>
    </w:p>
    <w:p w14:paraId="5B235939" w14:textId="77777777" w:rsidR="002D2CEE" w:rsidRDefault="002D2CEE" w:rsidP="002D2CEE">
      <w:pPr>
        <w:numPr>
          <w:ilvl w:val="0"/>
          <w:numId w:val="18"/>
        </w:numPr>
        <w:spacing w:after="0" w:line="240" w:lineRule="auto"/>
        <w:ind w:left="0" w:firstLine="709"/>
        <w:jc w:val="both"/>
        <w:rPr>
          <w:sz w:val="28"/>
          <w:szCs w:val="28"/>
        </w:rPr>
      </w:pPr>
      <w:r>
        <w:rPr>
          <w:sz w:val="28"/>
          <w:szCs w:val="28"/>
        </w:rPr>
        <w:t>формирования определенных навыков и умений владения  и управления своим телом.</w:t>
      </w:r>
    </w:p>
    <w:p w14:paraId="7622D903" w14:textId="77777777" w:rsidR="002D2CEE" w:rsidRDefault="002D2CEE" w:rsidP="002D2CEE">
      <w:pPr>
        <w:ind w:firstLine="709"/>
        <w:jc w:val="both"/>
        <w:rPr>
          <w:sz w:val="28"/>
          <w:szCs w:val="28"/>
        </w:rPr>
      </w:pPr>
    </w:p>
    <w:p w14:paraId="31EC4B37" w14:textId="77777777" w:rsidR="002D2CEE" w:rsidRDefault="002D2CEE" w:rsidP="002D2CEE">
      <w:pPr>
        <w:jc w:val="both"/>
        <w:rPr>
          <w:sz w:val="28"/>
          <w:szCs w:val="28"/>
        </w:rPr>
      </w:pPr>
    </w:p>
    <w:p w14:paraId="510E5206" w14:textId="77777777" w:rsidR="002D2CEE" w:rsidRDefault="002D2CEE" w:rsidP="002D2CEE">
      <w:pPr>
        <w:jc w:val="center"/>
        <w:rPr>
          <w:b/>
          <w:sz w:val="32"/>
          <w:szCs w:val="32"/>
        </w:rPr>
      </w:pPr>
      <w:r>
        <w:rPr>
          <w:b/>
          <w:sz w:val="32"/>
          <w:szCs w:val="32"/>
        </w:rPr>
        <w:t>ОСНОВНЫЕ ЗАДАЧИ ПРОГРАММЫ</w:t>
      </w:r>
    </w:p>
    <w:p w14:paraId="2D6D903D" w14:textId="77777777" w:rsidR="002D2CEE" w:rsidRDefault="002D2CEE" w:rsidP="002D2CEE">
      <w:pPr>
        <w:jc w:val="center"/>
        <w:rPr>
          <w:b/>
          <w:sz w:val="32"/>
          <w:szCs w:val="32"/>
        </w:rPr>
      </w:pPr>
    </w:p>
    <w:p w14:paraId="5F4348C1" w14:textId="77777777" w:rsidR="002D2CEE" w:rsidRDefault="002D2CEE" w:rsidP="002D2CEE">
      <w:pPr>
        <w:ind w:firstLine="709"/>
        <w:jc w:val="both"/>
        <w:rPr>
          <w:sz w:val="28"/>
          <w:szCs w:val="28"/>
        </w:rPr>
      </w:pPr>
      <w:r>
        <w:rPr>
          <w:sz w:val="28"/>
          <w:szCs w:val="28"/>
        </w:rPr>
        <w:t>Можно выделить несколько основных задач, которые ставит педагог, составитель данной программы, для достижения вышеуказанных целей:</w:t>
      </w:r>
    </w:p>
    <w:p w14:paraId="334AF0BA" w14:textId="77777777" w:rsidR="002D2CEE" w:rsidRDefault="002D2CEE" w:rsidP="002D2CEE">
      <w:pPr>
        <w:numPr>
          <w:ilvl w:val="0"/>
          <w:numId w:val="19"/>
        </w:numPr>
        <w:spacing w:after="0" w:line="240" w:lineRule="auto"/>
        <w:ind w:left="0" w:firstLine="709"/>
        <w:jc w:val="both"/>
        <w:rPr>
          <w:sz w:val="28"/>
          <w:szCs w:val="28"/>
        </w:rPr>
      </w:pPr>
      <w:r w:rsidRPr="002926F5">
        <w:rPr>
          <w:b/>
          <w:i/>
          <w:sz w:val="28"/>
          <w:szCs w:val="28"/>
        </w:rPr>
        <w:t>укрепление здоровья детей</w:t>
      </w:r>
      <w:r>
        <w:rPr>
          <w:sz w:val="28"/>
          <w:szCs w:val="28"/>
        </w:rPr>
        <w:t xml:space="preserve"> (способствование оптимизации роста и развития опорно-двигательного аппарата; формирование правильной осанки; содействие профилактике плоскостопия; содействие развитию и функциональному совершенствованию органов дыхания, кровообращения и нервной системы организма);</w:t>
      </w:r>
    </w:p>
    <w:p w14:paraId="5D01D687" w14:textId="77777777" w:rsidR="002D2CEE" w:rsidRDefault="002D2CEE" w:rsidP="002D2CEE">
      <w:pPr>
        <w:numPr>
          <w:ilvl w:val="0"/>
          <w:numId w:val="19"/>
        </w:numPr>
        <w:spacing w:after="0" w:line="240" w:lineRule="auto"/>
        <w:ind w:left="0" w:firstLine="709"/>
        <w:jc w:val="both"/>
        <w:rPr>
          <w:sz w:val="28"/>
          <w:szCs w:val="28"/>
        </w:rPr>
      </w:pPr>
      <w:r>
        <w:rPr>
          <w:b/>
          <w:i/>
          <w:sz w:val="28"/>
          <w:szCs w:val="28"/>
        </w:rPr>
        <w:t>совершенствование психомоторных способностей</w:t>
      </w:r>
      <w:r>
        <w:rPr>
          <w:sz w:val="28"/>
          <w:szCs w:val="28"/>
        </w:rPr>
        <w:t xml:space="preserve"> (развитие мышечной силы, гибкости, выносливости, скоростно-силовых и координационных способностей; содействие развитию чувства метроритма, музыкального слуха, памяти, внимания, умения согласовывать движения с музыкой; формирование навыков выразительности, пластичности, грациозности и изящества танцевальных движений);</w:t>
      </w:r>
    </w:p>
    <w:p w14:paraId="2A8FD368" w14:textId="77777777" w:rsidR="002D2CEE" w:rsidRDefault="002D2CEE" w:rsidP="002D2CEE">
      <w:pPr>
        <w:numPr>
          <w:ilvl w:val="0"/>
          <w:numId w:val="19"/>
        </w:numPr>
        <w:spacing w:after="0" w:line="240" w:lineRule="auto"/>
        <w:ind w:left="0" w:firstLine="709"/>
        <w:jc w:val="both"/>
        <w:rPr>
          <w:sz w:val="28"/>
          <w:szCs w:val="28"/>
        </w:rPr>
      </w:pPr>
      <w:r>
        <w:rPr>
          <w:b/>
          <w:i/>
          <w:sz w:val="28"/>
          <w:szCs w:val="28"/>
        </w:rPr>
        <w:t xml:space="preserve">развитие творческих и созидательных способностей </w:t>
      </w:r>
      <w:r>
        <w:rPr>
          <w:sz w:val="28"/>
          <w:szCs w:val="28"/>
        </w:rPr>
        <w:t xml:space="preserve">(развитие мышления, воображения, находчивости и познавательной </w:t>
      </w:r>
      <w:r>
        <w:rPr>
          <w:sz w:val="28"/>
          <w:szCs w:val="28"/>
        </w:rPr>
        <w:lastRenderedPageBreak/>
        <w:t>активности; расширение кругозора; формирование навыков самостоятельного выражения движений под музыку; воспитание умения эмоционального выражения, раскрепощенности и творчества в движениях; развитие лидерства, инициативы, чувства товарищества, взаимопомощи и трудолюбия).</w:t>
      </w:r>
    </w:p>
    <w:p w14:paraId="6AAE18DE" w14:textId="77777777" w:rsidR="002D2CEE" w:rsidRDefault="002D2CEE" w:rsidP="002D2CEE">
      <w:pPr>
        <w:ind w:firstLine="709"/>
        <w:jc w:val="both"/>
        <w:rPr>
          <w:sz w:val="28"/>
          <w:szCs w:val="28"/>
        </w:rPr>
      </w:pPr>
    </w:p>
    <w:p w14:paraId="33FCDF8E" w14:textId="77777777" w:rsidR="002D2CEE" w:rsidRDefault="002D2CEE" w:rsidP="002D2CEE">
      <w:pPr>
        <w:ind w:firstLine="709"/>
        <w:jc w:val="both"/>
        <w:rPr>
          <w:sz w:val="28"/>
          <w:szCs w:val="28"/>
        </w:rPr>
      </w:pPr>
      <w:r>
        <w:rPr>
          <w:sz w:val="28"/>
          <w:szCs w:val="28"/>
        </w:rPr>
        <w:t xml:space="preserve">В основу программы положены следующие </w:t>
      </w:r>
      <w:r w:rsidRPr="00752079">
        <w:rPr>
          <w:b/>
          <w:i/>
          <w:sz w:val="28"/>
          <w:szCs w:val="28"/>
        </w:rPr>
        <w:t>принципы</w:t>
      </w:r>
      <w:r>
        <w:rPr>
          <w:sz w:val="28"/>
          <w:szCs w:val="28"/>
        </w:rPr>
        <w:t>:</w:t>
      </w:r>
    </w:p>
    <w:p w14:paraId="07191B70" w14:textId="77777777" w:rsidR="002D2CEE" w:rsidRDefault="002D2CEE" w:rsidP="002D2CEE">
      <w:pPr>
        <w:numPr>
          <w:ilvl w:val="0"/>
          <w:numId w:val="7"/>
        </w:numPr>
        <w:spacing w:after="0" w:line="240" w:lineRule="auto"/>
        <w:ind w:left="0" w:firstLine="709"/>
        <w:jc w:val="both"/>
        <w:rPr>
          <w:sz w:val="28"/>
          <w:szCs w:val="28"/>
        </w:rPr>
      </w:pPr>
      <w:r>
        <w:rPr>
          <w:sz w:val="28"/>
          <w:szCs w:val="28"/>
        </w:rPr>
        <w:t>принцип индивидуального подхода: максимально учитываются индивидуальные особенности ребенка и создаются наиболее благоприятные условия для их развития;</w:t>
      </w:r>
    </w:p>
    <w:p w14:paraId="693E4AC9" w14:textId="77777777" w:rsidR="002D2CEE" w:rsidRDefault="002D2CEE" w:rsidP="002D2CEE">
      <w:pPr>
        <w:numPr>
          <w:ilvl w:val="0"/>
          <w:numId w:val="7"/>
        </w:numPr>
        <w:spacing w:after="0" w:line="240" w:lineRule="auto"/>
        <w:ind w:left="0" w:firstLine="709"/>
        <w:jc w:val="both"/>
        <w:rPr>
          <w:sz w:val="28"/>
          <w:szCs w:val="28"/>
        </w:rPr>
      </w:pPr>
      <w:r>
        <w:rPr>
          <w:sz w:val="28"/>
          <w:szCs w:val="28"/>
        </w:rPr>
        <w:t>концентрический принцип обучения, т.е. необходимость постоянного возвращения к пройденному материалу на новом уровне;</w:t>
      </w:r>
    </w:p>
    <w:p w14:paraId="15C7FC94" w14:textId="77777777" w:rsidR="002D2CEE" w:rsidRDefault="002D2CEE" w:rsidP="002D2CEE">
      <w:pPr>
        <w:numPr>
          <w:ilvl w:val="0"/>
          <w:numId w:val="7"/>
        </w:numPr>
        <w:spacing w:after="0" w:line="240" w:lineRule="auto"/>
        <w:ind w:left="0" w:firstLine="709"/>
        <w:jc w:val="both"/>
        <w:rPr>
          <w:sz w:val="28"/>
          <w:szCs w:val="28"/>
        </w:rPr>
      </w:pPr>
      <w:r>
        <w:rPr>
          <w:sz w:val="28"/>
          <w:szCs w:val="28"/>
        </w:rPr>
        <w:t>принцип наглядности, через показ педагогом физических упражнений, образный рассказ и подражание учащихся;</w:t>
      </w:r>
    </w:p>
    <w:p w14:paraId="34318166" w14:textId="77777777" w:rsidR="002D2CEE" w:rsidRDefault="002D2CEE" w:rsidP="002D2CEE">
      <w:pPr>
        <w:numPr>
          <w:ilvl w:val="0"/>
          <w:numId w:val="7"/>
        </w:numPr>
        <w:spacing w:after="0" w:line="240" w:lineRule="auto"/>
        <w:ind w:left="0" w:firstLine="709"/>
        <w:jc w:val="both"/>
        <w:rPr>
          <w:sz w:val="28"/>
          <w:szCs w:val="28"/>
        </w:rPr>
      </w:pPr>
      <w:r>
        <w:rPr>
          <w:sz w:val="28"/>
          <w:szCs w:val="28"/>
        </w:rPr>
        <w:t>принцип доступности – от простого  - к сложному;</w:t>
      </w:r>
    </w:p>
    <w:p w14:paraId="6A3DF268" w14:textId="77777777" w:rsidR="002D2CEE" w:rsidRDefault="002D2CEE" w:rsidP="002D2CEE">
      <w:pPr>
        <w:numPr>
          <w:ilvl w:val="0"/>
          <w:numId w:val="7"/>
        </w:numPr>
        <w:spacing w:after="0" w:line="240" w:lineRule="auto"/>
        <w:ind w:left="0" w:firstLine="709"/>
        <w:jc w:val="both"/>
        <w:rPr>
          <w:sz w:val="28"/>
          <w:szCs w:val="28"/>
        </w:rPr>
      </w:pPr>
      <w:r>
        <w:rPr>
          <w:sz w:val="28"/>
          <w:szCs w:val="28"/>
        </w:rPr>
        <w:t xml:space="preserve">принцип систематичности, регулярности занятий с последовательным увеличением и усложнением техники их выполнения; </w:t>
      </w:r>
    </w:p>
    <w:p w14:paraId="65895D24" w14:textId="77777777" w:rsidR="002D2CEE" w:rsidRDefault="002D2CEE" w:rsidP="002D2CEE">
      <w:pPr>
        <w:numPr>
          <w:ilvl w:val="0"/>
          <w:numId w:val="7"/>
        </w:numPr>
        <w:spacing w:after="0" w:line="240" w:lineRule="auto"/>
        <w:ind w:left="0" w:firstLine="709"/>
        <w:jc w:val="both"/>
        <w:rPr>
          <w:sz w:val="28"/>
          <w:szCs w:val="28"/>
        </w:rPr>
      </w:pPr>
      <w:r>
        <w:rPr>
          <w:sz w:val="28"/>
          <w:szCs w:val="28"/>
        </w:rPr>
        <w:t>принцип повторения, как способа закрепления пройденного при многократном выполнении упражнений;</w:t>
      </w:r>
    </w:p>
    <w:p w14:paraId="61C7145A" w14:textId="77777777" w:rsidR="002D2CEE" w:rsidRPr="00512287" w:rsidRDefault="002D2CEE" w:rsidP="002D2CEE">
      <w:pPr>
        <w:numPr>
          <w:ilvl w:val="0"/>
          <w:numId w:val="7"/>
        </w:numPr>
        <w:spacing w:after="0" w:line="240" w:lineRule="auto"/>
        <w:ind w:left="0" w:firstLine="709"/>
        <w:jc w:val="both"/>
        <w:rPr>
          <w:sz w:val="28"/>
          <w:szCs w:val="28"/>
        </w:rPr>
      </w:pPr>
      <w:r>
        <w:rPr>
          <w:sz w:val="28"/>
          <w:szCs w:val="28"/>
        </w:rPr>
        <w:t>принцип сознательности со стороны учащихся, понимающих пользу выполняемых упражнений и потребность и воспроизведения в домашних условиях.</w:t>
      </w:r>
    </w:p>
    <w:p w14:paraId="2D64BE94" w14:textId="77777777" w:rsidR="002D2CEE" w:rsidRDefault="002D2CEE" w:rsidP="002D2CEE">
      <w:pPr>
        <w:ind w:firstLine="709"/>
        <w:jc w:val="both"/>
        <w:rPr>
          <w:sz w:val="28"/>
          <w:szCs w:val="28"/>
        </w:rPr>
      </w:pPr>
      <w:r>
        <w:rPr>
          <w:sz w:val="28"/>
          <w:szCs w:val="28"/>
        </w:rPr>
        <w:t>Данная программа адресована учащимся Комплексных групп раннего эстетического развития детей дошкольного возраста от 4 до 6 лет и рассчитана на два года обучения.</w:t>
      </w:r>
    </w:p>
    <w:p w14:paraId="0CEFED3D" w14:textId="77777777" w:rsidR="002D2CEE" w:rsidRDefault="002D2CEE" w:rsidP="002D2CEE">
      <w:pPr>
        <w:jc w:val="both"/>
        <w:rPr>
          <w:sz w:val="28"/>
          <w:szCs w:val="28"/>
        </w:rPr>
      </w:pPr>
    </w:p>
    <w:p w14:paraId="6B6CFCD9" w14:textId="77777777" w:rsidR="002D2CEE" w:rsidRDefault="002D2CEE" w:rsidP="002D2CEE">
      <w:pPr>
        <w:tabs>
          <w:tab w:val="left" w:pos="1995"/>
        </w:tabs>
        <w:jc w:val="center"/>
        <w:rPr>
          <w:b/>
          <w:sz w:val="32"/>
          <w:szCs w:val="32"/>
        </w:rPr>
      </w:pPr>
    </w:p>
    <w:p w14:paraId="4F2CF9CE" w14:textId="77777777" w:rsidR="002D2CEE" w:rsidRDefault="002D2CEE" w:rsidP="002D2CEE">
      <w:pPr>
        <w:tabs>
          <w:tab w:val="left" w:pos="1995"/>
        </w:tabs>
        <w:jc w:val="center"/>
        <w:rPr>
          <w:b/>
          <w:sz w:val="32"/>
          <w:szCs w:val="32"/>
        </w:rPr>
      </w:pPr>
      <w:r>
        <w:rPr>
          <w:b/>
          <w:sz w:val="32"/>
          <w:szCs w:val="32"/>
        </w:rPr>
        <w:t>ПРИНЦИП И ОРГАНИЗАЦИЯ ЗАНЯТИЙ</w:t>
      </w:r>
    </w:p>
    <w:p w14:paraId="0B78401C" w14:textId="77777777" w:rsidR="002D2CEE" w:rsidRDefault="002D2CEE" w:rsidP="002D2CEE">
      <w:pPr>
        <w:tabs>
          <w:tab w:val="left" w:pos="1995"/>
        </w:tabs>
        <w:jc w:val="center"/>
        <w:rPr>
          <w:b/>
          <w:sz w:val="32"/>
          <w:szCs w:val="32"/>
        </w:rPr>
      </w:pPr>
    </w:p>
    <w:p w14:paraId="1F4037B5" w14:textId="77777777" w:rsidR="002D2CEE" w:rsidRDefault="002D2CEE" w:rsidP="002D2CEE">
      <w:pPr>
        <w:tabs>
          <w:tab w:val="left" w:pos="1995"/>
        </w:tabs>
        <w:ind w:firstLine="709"/>
        <w:jc w:val="both"/>
        <w:rPr>
          <w:sz w:val="28"/>
          <w:szCs w:val="28"/>
        </w:rPr>
      </w:pPr>
      <w:r>
        <w:rPr>
          <w:sz w:val="28"/>
          <w:szCs w:val="28"/>
        </w:rPr>
        <w:t xml:space="preserve">Занятия с детьми проводятся в группах по расписанию 2 раза в неделю. Продолжительность занятия 25-30 минут. Наполняемость групп – 7-12 человек. </w:t>
      </w:r>
    </w:p>
    <w:p w14:paraId="7DA5E3CE" w14:textId="77777777" w:rsidR="002D2CEE" w:rsidRDefault="002D2CEE" w:rsidP="002D2CEE">
      <w:pPr>
        <w:tabs>
          <w:tab w:val="left" w:pos="1995"/>
        </w:tabs>
        <w:ind w:firstLine="709"/>
        <w:jc w:val="both"/>
        <w:rPr>
          <w:sz w:val="28"/>
          <w:szCs w:val="28"/>
        </w:rPr>
      </w:pPr>
    </w:p>
    <w:p w14:paraId="602159DC" w14:textId="77777777" w:rsidR="002D2CEE" w:rsidRDefault="002D2CEE" w:rsidP="002D2CEE">
      <w:pPr>
        <w:tabs>
          <w:tab w:val="left" w:pos="1995"/>
        </w:tabs>
        <w:ind w:firstLine="709"/>
        <w:jc w:val="both"/>
        <w:rPr>
          <w:sz w:val="28"/>
          <w:szCs w:val="28"/>
        </w:rPr>
      </w:pPr>
    </w:p>
    <w:p w14:paraId="7A8128DB" w14:textId="77777777" w:rsidR="002D2CEE" w:rsidRDefault="002D2CEE" w:rsidP="002D2CEE">
      <w:pPr>
        <w:tabs>
          <w:tab w:val="left" w:pos="1995"/>
        </w:tabs>
        <w:ind w:firstLine="709"/>
        <w:jc w:val="both"/>
        <w:rPr>
          <w:sz w:val="28"/>
          <w:szCs w:val="28"/>
        </w:rPr>
      </w:pPr>
      <w:r>
        <w:rPr>
          <w:sz w:val="28"/>
          <w:szCs w:val="28"/>
        </w:rPr>
        <w:t>Кроме обычных учебных занятий  дважды в год (в первом и втором полугодии) проводятся открытые занятия для родителей в виде:</w:t>
      </w:r>
    </w:p>
    <w:p w14:paraId="480954E4" w14:textId="77777777" w:rsidR="002D2CEE" w:rsidRDefault="002D2CEE" w:rsidP="002D2CEE">
      <w:pPr>
        <w:numPr>
          <w:ilvl w:val="0"/>
          <w:numId w:val="12"/>
        </w:numPr>
        <w:tabs>
          <w:tab w:val="left" w:pos="1995"/>
        </w:tabs>
        <w:spacing w:after="0" w:line="240" w:lineRule="auto"/>
        <w:ind w:left="0" w:firstLine="709"/>
        <w:jc w:val="both"/>
        <w:rPr>
          <w:sz w:val="28"/>
          <w:szCs w:val="28"/>
        </w:rPr>
      </w:pPr>
      <w:r>
        <w:rPr>
          <w:sz w:val="28"/>
          <w:szCs w:val="28"/>
        </w:rPr>
        <w:t>занятий;</w:t>
      </w:r>
    </w:p>
    <w:p w14:paraId="290A8812" w14:textId="77777777" w:rsidR="002D2CEE" w:rsidRDefault="002D2CEE" w:rsidP="002D2CEE">
      <w:pPr>
        <w:numPr>
          <w:ilvl w:val="0"/>
          <w:numId w:val="12"/>
        </w:numPr>
        <w:tabs>
          <w:tab w:val="left" w:pos="1995"/>
        </w:tabs>
        <w:spacing w:after="0" w:line="240" w:lineRule="auto"/>
        <w:ind w:left="0" w:firstLine="709"/>
        <w:jc w:val="both"/>
        <w:rPr>
          <w:sz w:val="28"/>
          <w:szCs w:val="28"/>
        </w:rPr>
      </w:pPr>
      <w:r>
        <w:rPr>
          <w:sz w:val="28"/>
          <w:szCs w:val="28"/>
        </w:rPr>
        <w:lastRenderedPageBreak/>
        <w:t>концертов;</w:t>
      </w:r>
    </w:p>
    <w:p w14:paraId="1412DAD5" w14:textId="77777777" w:rsidR="002D2CEE" w:rsidRDefault="002D2CEE" w:rsidP="002D2CEE">
      <w:pPr>
        <w:numPr>
          <w:ilvl w:val="0"/>
          <w:numId w:val="12"/>
        </w:numPr>
        <w:tabs>
          <w:tab w:val="left" w:pos="1995"/>
        </w:tabs>
        <w:spacing w:after="0" w:line="240" w:lineRule="auto"/>
        <w:ind w:left="0" w:firstLine="709"/>
        <w:jc w:val="both"/>
        <w:rPr>
          <w:sz w:val="28"/>
          <w:szCs w:val="28"/>
        </w:rPr>
      </w:pPr>
      <w:r>
        <w:rPr>
          <w:sz w:val="28"/>
          <w:szCs w:val="28"/>
        </w:rPr>
        <w:t>музыкальных представлений;</w:t>
      </w:r>
    </w:p>
    <w:p w14:paraId="3261CB03" w14:textId="77777777" w:rsidR="002D2CEE" w:rsidRDefault="002D2CEE" w:rsidP="002D2CEE">
      <w:pPr>
        <w:numPr>
          <w:ilvl w:val="0"/>
          <w:numId w:val="12"/>
        </w:numPr>
        <w:tabs>
          <w:tab w:val="left" w:pos="1995"/>
        </w:tabs>
        <w:spacing w:after="0" w:line="240" w:lineRule="auto"/>
        <w:ind w:left="0" w:firstLine="709"/>
        <w:jc w:val="both"/>
        <w:rPr>
          <w:sz w:val="28"/>
          <w:szCs w:val="28"/>
        </w:rPr>
      </w:pPr>
      <w:r>
        <w:rPr>
          <w:sz w:val="28"/>
          <w:szCs w:val="28"/>
        </w:rPr>
        <w:t>совместных занятий с родителями;</w:t>
      </w:r>
    </w:p>
    <w:p w14:paraId="6CB5FD51" w14:textId="77777777" w:rsidR="002D2CEE" w:rsidRDefault="002D2CEE" w:rsidP="002D2CEE">
      <w:pPr>
        <w:numPr>
          <w:ilvl w:val="0"/>
          <w:numId w:val="12"/>
        </w:numPr>
        <w:tabs>
          <w:tab w:val="left" w:pos="1995"/>
        </w:tabs>
        <w:spacing w:after="0" w:line="240" w:lineRule="auto"/>
        <w:ind w:left="0" w:firstLine="709"/>
        <w:jc w:val="both"/>
        <w:rPr>
          <w:sz w:val="28"/>
          <w:szCs w:val="28"/>
        </w:rPr>
      </w:pPr>
      <w:r>
        <w:rPr>
          <w:sz w:val="28"/>
          <w:szCs w:val="28"/>
        </w:rPr>
        <w:t>уроков-путешествий;</w:t>
      </w:r>
    </w:p>
    <w:p w14:paraId="1CC3F45B" w14:textId="77777777" w:rsidR="002D2CEE" w:rsidRDefault="002D2CEE" w:rsidP="002D2CEE">
      <w:pPr>
        <w:numPr>
          <w:ilvl w:val="0"/>
          <w:numId w:val="12"/>
        </w:numPr>
        <w:tabs>
          <w:tab w:val="left" w:pos="1995"/>
        </w:tabs>
        <w:spacing w:after="0" w:line="240" w:lineRule="auto"/>
        <w:ind w:left="0" w:firstLine="709"/>
        <w:jc w:val="both"/>
        <w:rPr>
          <w:sz w:val="28"/>
          <w:szCs w:val="28"/>
        </w:rPr>
      </w:pPr>
      <w:r>
        <w:rPr>
          <w:sz w:val="28"/>
          <w:szCs w:val="28"/>
        </w:rPr>
        <w:t>праздников</w:t>
      </w:r>
    </w:p>
    <w:p w14:paraId="2481F823" w14:textId="77777777" w:rsidR="002D2CEE" w:rsidRDefault="002D2CEE" w:rsidP="002D2CEE">
      <w:pPr>
        <w:ind w:firstLine="709"/>
        <w:jc w:val="both"/>
        <w:rPr>
          <w:b/>
          <w:sz w:val="32"/>
          <w:szCs w:val="32"/>
        </w:rPr>
      </w:pPr>
    </w:p>
    <w:p w14:paraId="29192F95" w14:textId="77777777" w:rsidR="002D2CEE" w:rsidRDefault="002D2CEE" w:rsidP="002D2CEE">
      <w:pPr>
        <w:tabs>
          <w:tab w:val="left" w:pos="1995"/>
        </w:tabs>
        <w:jc w:val="center"/>
        <w:rPr>
          <w:b/>
          <w:sz w:val="32"/>
          <w:szCs w:val="32"/>
        </w:rPr>
      </w:pPr>
      <w:r>
        <w:rPr>
          <w:b/>
          <w:sz w:val="32"/>
          <w:szCs w:val="32"/>
        </w:rPr>
        <w:t>УСЛОВИЯ РЕАЛИЗАЦИИ ПРОГРАММЫ</w:t>
      </w:r>
    </w:p>
    <w:p w14:paraId="46432AF0" w14:textId="77777777" w:rsidR="002D2CEE" w:rsidRDefault="002D2CEE" w:rsidP="002D2CEE">
      <w:pPr>
        <w:tabs>
          <w:tab w:val="left" w:pos="1995"/>
        </w:tabs>
        <w:jc w:val="center"/>
        <w:rPr>
          <w:b/>
          <w:sz w:val="32"/>
          <w:szCs w:val="32"/>
        </w:rPr>
      </w:pPr>
    </w:p>
    <w:p w14:paraId="19D321CA" w14:textId="77777777" w:rsidR="002D2CEE" w:rsidRDefault="002D2CEE" w:rsidP="002D2CEE">
      <w:pPr>
        <w:tabs>
          <w:tab w:val="left" w:pos="1995"/>
        </w:tabs>
        <w:ind w:firstLine="709"/>
        <w:jc w:val="both"/>
        <w:rPr>
          <w:sz w:val="28"/>
          <w:szCs w:val="28"/>
        </w:rPr>
      </w:pPr>
      <w:r>
        <w:rPr>
          <w:sz w:val="28"/>
          <w:szCs w:val="28"/>
        </w:rPr>
        <w:t>Данная программа может быть реализована при условии:</w:t>
      </w:r>
    </w:p>
    <w:p w14:paraId="53C40BBD" w14:textId="77777777" w:rsidR="002D2CEE" w:rsidRDefault="002D2CEE" w:rsidP="002D2CEE">
      <w:pPr>
        <w:numPr>
          <w:ilvl w:val="0"/>
          <w:numId w:val="13"/>
        </w:numPr>
        <w:tabs>
          <w:tab w:val="left" w:pos="1995"/>
        </w:tabs>
        <w:spacing w:after="0" w:line="240" w:lineRule="auto"/>
        <w:ind w:left="0" w:firstLine="709"/>
        <w:jc w:val="both"/>
        <w:rPr>
          <w:sz w:val="28"/>
          <w:szCs w:val="28"/>
        </w:rPr>
      </w:pPr>
      <w:r>
        <w:rPr>
          <w:sz w:val="28"/>
          <w:szCs w:val="28"/>
        </w:rPr>
        <w:t>наличия просторного для детского физкультурно-музыкального творчества группового кабинета;</w:t>
      </w:r>
    </w:p>
    <w:p w14:paraId="230324D5" w14:textId="77777777" w:rsidR="002D2CEE" w:rsidRDefault="002D2CEE" w:rsidP="002D2CEE">
      <w:pPr>
        <w:numPr>
          <w:ilvl w:val="0"/>
          <w:numId w:val="13"/>
        </w:numPr>
        <w:tabs>
          <w:tab w:val="left" w:pos="1995"/>
        </w:tabs>
        <w:spacing w:after="0" w:line="240" w:lineRule="auto"/>
        <w:ind w:left="0" w:firstLine="709"/>
        <w:jc w:val="both"/>
        <w:rPr>
          <w:sz w:val="28"/>
          <w:szCs w:val="28"/>
        </w:rPr>
      </w:pPr>
      <w:r>
        <w:rPr>
          <w:sz w:val="28"/>
          <w:szCs w:val="28"/>
        </w:rPr>
        <w:t xml:space="preserve">наличия технических средств оснащения в виде: аудиомагнитофона, </w:t>
      </w:r>
      <w:r>
        <w:rPr>
          <w:sz w:val="28"/>
          <w:szCs w:val="28"/>
          <w:lang w:val="en-US"/>
        </w:rPr>
        <w:t>CD</w:t>
      </w:r>
      <w:r>
        <w:rPr>
          <w:sz w:val="28"/>
          <w:szCs w:val="28"/>
        </w:rPr>
        <w:t xml:space="preserve"> проигрывателя;</w:t>
      </w:r>
    </w:p>
    <w:p w14:paraId="4AA8CAAE" w14:textId="77777777" w:rsidR="002D2CEE" w:rsidRDefault="002D2CEE" w:rsidP="002D2CEE">
      <w:pPr>
        <w:numPr>
          <w:ilvl w:val="0"/>
          <w:numId w:val="13"/>
        </w:numPr>
        <w:tabs>
          <w:tab w:val="left" w:pos="1995"/>
        </w:tabs>
        <w:spacing w:after="0" w:line="240" w:lineRule="auto"/>
        <w:ind w:left="0" w:firstLine="709"/>
        <w:jc w:val="both"/>
        <w:rPr>
          <w:sz w:val="28"/>
          <w:szCs w:val="28"/>
        </w:rPr>
      </w:pPr>
      <w:r>
        <w:rPr>
          <w:sz w:val="28"/>
          <w:szCs w:val="28"/>
        </w:rPr>
        <w:t>наличия у детей свободной тренировочной одежды и обуви, коврика для выполнения упражнений на полу;</w:t>
      </w:r>
    </w:p>
    <w:p w14:paraId="4874641B" w14:textId="77777777" w:rsidR="002D2CEE" w:rsidRDefault="002D2CEE" w:rsidP="002D2CEE">
      <w:pPr>
        <w:numPr>
          <w:ilvl w:val="0"/>
          <w:numId w:val="13"/>
        </w:numPr>
        <w:tabs>
          <w:tab w:val="left" w:pos="1995"/>
        </w:tabs>
        <w:spacing w:after="0" w:line="240" w:lineRule="auto"/>
        <w:ind w:left="0" w:firstLine="709"/>
        <w:jc w:val="both"/>
        <w:rPr>
          <w:sz w:val="28"/>
          <w:szCs w:val="28"/>
        </w:rPr>
      </w:pPr>
      <w:r>
        <w:rPr>
          <w:sz w:val="28"/>
          <w:szCs w:val="28"/>
        </w:rPr>
        <w:t>изготовления родителями для детей дидактических материалов в виде карточек.</w:t>
      </w:r>
    </w:p>
    <w:p w14:paraId="3431330E" w14:textId="77777777" w:rsidR="002D2CEE" w:rsidRDefault="002D2CEE" w:rsidP="002D2CEE">
      <w:pPr>
        <w:tabs>
          <w:tab w:val="left" w:pos="1995"/>
        </w:tabs>
        <w:jc w:val="center"/>
        <w:rPr>
          <w:sz w:val="28"/>
          <w:szCs w:val="28"/>
        </w:rPr>
      </w:pPr>
    </w:p>
    <w:p w14:paraId="5E80725B" w14:textId="77777777" w:rsidR="002D2CEE" w:rsidRDefault="002D2CEE" w:rsidP="002D2CEE">
      <w:pPr>
        <w:tabs>
          <w:tab w:val="left" w:pos="1995"/>
        </w:tabs>
        <w:jc w:val="center"/>
        <w:rPr>
          <w:b/>
          <w:sz w:val="32"/>
          <w:szCs w:val="32"/>
        </w:rPr>
      </w:pPr>
      <w:r>
        <w:rPr>
          <w:b/>
          <w:sz w:val="32"/>
          <w:szCs w:val="32"/>
        </w:rPr>
        <w:t>СОДЕРЖАНИЕ ПРОГРАММА</w:t>
      </w:r>
    </w:p>
    <w:p w14:paraId="00AFF7D6" w14:textId="77777777" w:rsidR="002D2CEE" w:rsidRDefault="002D2CEE" w:rsidP="002D2CEE">
      <w:pPr>
        <w:tabs>
          <w:tab w:val="left" w:pos="1995"/>
        </w:tabs>
        <w:jc w:val="center"/>
        <w:rPr>
          <w:b/>
          <w:sz w:val="32"/>
          <w:szCs w:val="32"/>
        </w:rPr>
      </w:pPr>
    </w:p>
    <w:p w14:paraId="79C379FF" w14:textId="77777777" w:rsidR="002D2CEE" w:rsidRDefault="002D2CEE" w:rsidP="002D2CEE">
      <w:pPr>
        <w:tabs>
          <w:tab w:val="left" w:pos="1995"/>
        </w:tabs>
        <w:jc w:val="center"/>
        <w:rPr>
          <w:b/>
          <w:sz w:val="32"/>
          <w:szCs w:val="32"/>
          <w:u w:val="single"/>
        </w:rPr>
      </w:pPr>
      <w:r>
        <w:rPr>
          <w:b/>
          <w:sz w:val="32"/>
          <w:szCs w:val="32"/>
          <w:u w:val="single"/>
          <w:lang w:val="en-US"/>
        </w:rPr>
        <w:t>I</w:t>
      </w:r>
      <w:r>
        <w:rPr>
          <w:b/>
          <w:sz w:val="32"/>
          <w:szCs w:val="32"/>
          <w:u w:val="single"/>
        </w:rPr>
        <w:t xml:space="preserve"> год обучения</w:t>
      </w:r>
    </w:p>
    <w:p w14:paraId="5B2C20C0" w14:textId="77777777" w:rsidR="002D2CEE" w:rsidRDefault="002D2CEE" w:rsidP="002D2CEE">
      <w:pPr>
        <w:tabs>
          <w:tab w:val="left" w:pos="1995"/>
        </w:tabs>
        <w:jc w:val="center"/>
        <w:rPr>
          <w:b/>
          <w:sz w:val="32"/>
          <w:szCs w:val="32"/>
          <w:u w:val="single"/>
        </w:rPr>
      </w:pPr>
    </w:p>
    <w:p w14:paraId="46F14788" w14:textId="77777777" w:rsidR="002D2CEE" w:rsidRDefault="002D2CEE" w:rsidP="002D2CEE">
      <w:pPr>
        <w:tabs>
          <w:tab w:val="left" w:pos="1995"/>
        </w:tabs>
        <w:rPr>
          <w:b/>
          <w:i/>
          <w:sz w:val="28"/>
          <w:szCs w:val="28"/>
        </w:rPr>
      </w:pPr>
      <w:r>
        <w:rPr>
          <w:b/>
          <w:i/>
          <w:sz w:val="28"/>
          <w:szCs w:val="28"/>
        </w:rPr>
        <w:t>Цели и задачи:</w:t>
      </w:r>
    </w:p>
    <w:p w14:paraId="315207D2" w14:textId="77777777" w:rsidR="002D2CEE" w:rsidRDefault="002D2CEE" w:rsidP="002D2CEE">
      <w:pPr>
        <w:numPr>
          <w:ilvl w:val="0"/>
          <w:numId w:val="20"/>
        </w:numPr>
        <w:tabs>
          <w:tab w:val="left" w:pos="1995"/>
        </w:tabs>
        <w:spacing w:after="0" w:line="240" w:lineRule="auto"/>
        <w:rPr>
          <w:sz w:val="28"/>
          <w:szCs w:val="28"/>
        </w:rPr>
      </w:pPr>
      <w:r>
        <w:rPr>
          <w:sz w:val="28"/>
          <w:szCs w:val="28"/>
        </w:rPr>
        <w:t>формирование внимания</w:t>
      </w:r>
    </w:p>
    <w:p w14:paraId="3302CDD8" w14:textId="77777777" w:rsidR="002D2CEE" w:rsidRDefault="002D2CEE" w:rsidP="002D2CEE">
      <w:pPr>
        <w:numPr>
          <w:ilvl w:val="0"/>
          <w:numId w:val="20"/>
        </w:numPr>
        <w:tabs>
          <w:tab w:val="left" w:pos="1995"/>
        </w:tabs>
        <w:spacing w:after="0" w:line="240" w:lineRule="auto"/>
        <w:rPr>
          <w:sz w:val="28"/>
          <w:szCs w:val="28"/>
        </w:rPr>
      </w:pPr>
      <w:r>
        <w:rPr>
          <w:sz w:val="28"/>
          <w:szCs w:val="28"/>
        </w:rPr>
        <w:t>воспитание волевых качеств (настойчивость, целеустремленность)</w:t>
      </w:r>
    </w:p>
    <w:p w14:paraId="0D9FA70C" w14:textId="77777777" w:rsidR="002D2CEE" w:rsidRDefault="002D2CEE" w:rsidP="002D2CEE">
      <w:pPr>
        <w:numPr>
          <w:ilvl w:val="0"/>
          <w:numId w:val="20"/>
        </w:numPr>
        <w:tabs>
          <w:tab w:val="left" w:pos="1995"/>
        </w:tabs>
        <w:spacing w:after="0" w:line="240" w:lineRule="auto"/>
        <w:rPr>
          <w:sz w:val="28"/>
          <w:szCs w:val="28"/>
        </w:rPr>
      </w:pPr>
      <w:r>
        <w:rPr>
          <w:sz w:val="28"/>
          <w:szCs w:val="28"/>
        </w:rPr>
        <w:t>формирование эмоционального восприятия и развития музыкальной памяти</w:t>
      </w:r>
    </w:p>
    <w:p w14:paraId="40D82717" w14:textId="77777777" w:rsidR="002D2CEE" w:rsidRDefault="002D2CEE" w:rsidP="002D2CEE">
      <w:pPr>
        <w:numPr>
          <w:ilvl w:val="0"/>
          <w:numId w:val="20"/>
        </w:numPr>
        <w:tabs>
          <w:tab w:val="left" w:pos="1995"/>
        </w:tabs>
        <w:spacing w:after="0" w:line="240" w:lineRule="auto"/>
        <w:rPr>
          <w:sz w:val="28"/>
          <w:szCs w:val="28"/>
        </w:rPr>
      </w:pPr>
      <w:r>
        <w:rPr>
          <w:sz w:val="28"/>
          <w:szCs w:val="28"/>
        </w:rPr>
        <w:t>восприятие и передача движениями темпов (быстрого и умеренного)</w:t>
      </w:r>
    </w:p>
    <w:p w14:paraId="3F606BE1" w14:textId="77777777" w:rsidR="002D2CEE" w:rsidRDefault="002D2CEE" w:rsidP="002D2CEE">
      <w:pPr>
        <w:numPr>
          <w:ilvl w:val="0"/>
          <w:numId w:val="20"/>
        </w:numPr>
        <w:tabs>
          <w:tab w:val="left" w:pos="1995"/>
        </w:tabs>
        <w:spacing w:after="0" w:line="240" w:lineRule="auto"/>
        <w:rPr>
          <w:sz w:val="28"/>
          <w:szCs w:val="28"/>
        </w:rPr>
      </w:pPr>
      <w:r>
        <w:rPr>
          <w:sz w:val="28"/>
          <w:szCs w:val="28"/>
        </w:rPr>
        <w:t>формирование умения начинать и заканчивать движения синхронно с музыкой</w:t>
      </w:r>
    </w:p>
    <w:p w14:paraId="71177E5D" w14:textId="77777777" w:rsidR="002D2CEE" w:rsidRDefault="002D2CEE" w:rsidP="002D2CEE">
      <w:pPr>
        <w:numPr>
          <w:ilvl w:val="0"/>
          <w:numId w:val="20"/>
        </w:numPr>
        <w:tabs>
          <w:tab w:val="left" w:pos="1995"/>
        </w:tabs>
        <w:spacing w:after="0" w:line="240" w:lineRule="auto"/>
        <w:rPr>
          <w:sz w:val="28"/>
          <w:szCs w:val="28"/>
        </w:rPr>
      </w:pPr>
      <w:r>
        <w:rPr>
          <w:sz w:val="28"/>
          <w:szCs w:val="28"/>
        </w:rPr>
        <w:t>формирование слуховых качеств (определение на слух динамических оттенков форте и пиано; определение сильной и слабой долей в двухдольном музыкальном размере)</w:t>
      </w:r>
    </w:p>
    <w:p w14:paraId="2D5797A5" w14:textId="77777777" w:rsidR="002D2CEE" w:rsidRDefault="002D2CEE" w:rsidP="002D2CEE">
      <w:pPr>
        <w:numPr>
          <w:ilvl w:val="0"/>
          <w:numId w:val="20"/>
        </w:numPr>
        <w:tabs>
          <w:tab w:val="left" w:pos="1995"/>
        </w:tabs>
        <w:spacing w:after="0" w:line="240" w:lineRule="auto"/>
        <w:rPr>
          <w:sz w:val="28"/>
          <w:szCs w:val="28"/>
        </w:rPr>
      </w:pPr>
      <w:r>
        <w:rPr>
          <w:sz w:val="28"/>
          <w:szCs w:val="28"/>
        </w:rPr>
        <w:t>развитие внимания и быстроты реакции с помощью игр</w:t>
      </w:r>
    </w:p>
    <w:p w14:paraId="1461511D" w14:textId="77777777" w:rsidR="002D2CEE" w:rsidRDefault="002D2CEE" w:rsidP="002D2CEE">
      <w:pPr>
        <w:numPr>
          <w:ilvl w:val="0"/>
          <w:numId w:val="20"/>
        </w:numPr>
        <w:tabs>
          <w:tab w:val="left" w:pos="1995"/>
        </w:tabs>
        <w:spacing w:after="0" w:line="240" w:lineRule="auto"/>
        <w:rPr>
          <w:sz w:val="28"/>
          <w:szCs w:val="28"/>
        </w:rPr>
      </w:pPr>
      <w:r>
        <w:rPr>
          <w:sz w:val="28"/>
          <w:szCs w:val="28"/>
        </w:rPr>
        <w:t>знакомство с простейшими построениями танца (шеренга, круг, в парах, за одну руку, колонна)</w:t>
      </w:r>
    </w:p>
    <w:p w14:paraId="7471738A" w14:textId="77777777" w:rsidR="002D2CEE" w:rsidRDefault="002D2CEE" w:rsidP="002D2CEE">
      <w:pPr>
        <w:numPr>
          <w:ilvl w:val="0"/>
          <w:numId w:val="20"/>
        </w:numPr>
        <w:tabs>
          <w:tab w:val="left" w:pos="1995"/>
        </w:tabs>
        <w:spacing w:after="0" w:line="240" w:lineRule="auto"/>
        <w:rPr>
          <w:sz w:val="28"/>
          <w:szCs w:val="28"/>
        </w:rPr>
      </w:pPr>
      <w:r>
        <w:rPr>
          <w:sz w:val="28"/>
          <w:szCs w:val="28"/>
        </w:rPr>
        <w:lastRenderedPageBreak/>
        <w:t>развитие наглядно-образного мышления (с помощью игр и игрового стретчинга)</w:t>
      </w:r>
    </w:p>
    <w:p w14:paraId="3F6A6334" w14:textId="77777777" w:rsidR="002D2CEE" w:rsidRDefault="002D2CEE" w:rsidP="002D2CEE">
      <w:pPr>
        <w:numPr>
          <w:ilvl w:val="0"/>
          <w:numId w:val="20"/>
        </w:numPr>
        <w:tabs>
          <w:tab w:val="left" w:pos="1995"/>
        </w:tabs>
        <w:spacing w:after="0" w:line="240" w:lineRule="auto"/>
        <w:rPr>
          <w:sz w:val="28"/>
          <w:szCs w:val="28"/>
        </w:rPr>
      </w:pPr>
      <w:r>
        <w:rPr>
          <w:sz w:val="28"/>
          <w:szCs w:val="28"/>
        </w:rPr>
        <w:t>освоение ходьбы и бега в соответствии с характером музыки</w:t>
      </w:r>
    </w:p>
    <w:p w14:paraId="6F6C9549" w14:textId="77777777" w:rsidR="002D2CEE" w:rsidRDefault="002D2CEE" w:rsidP="002D2CEE">
      <w:pPr>
        <w:numPr>
          <w:ilvl w:val="0"/>
          <w:numId w:val="20"/>
        </w:numPr>
        <w:tabs>
          <w:tab w:val="left" w:pos="1995"/>
        </w:tabs>
        <w:spacing w:after="0" w:line="240" w:lineRule="auto"/>
        <w:rPr>
          <w:sz w:val="28"/>
          <w:szCs w:val="28"/>
        </w:rPr>
      </w:pPr>
      <w:r>
        <w:rPr>
          <w:sz w:val="28"/>
          <w:szCs w:val="28"/>
        </w:rPr>
        <w:t>освоение элементарных танцевальных форм</w:t>
      </w:r>
    </w:p>
    <w:p w14:paraId="33A7F1BB" w14:textId="77777777" w:rsidR="002D2CEE" w:rsidRDefault="002D2CEE" w:rsidP="002D2CEE">
      <w:pPr>
        <w:tabs>
          <w:tab w:val="left" w:pos="1995"/>
        </w:tabs>
        <w:jc w:val="center"/>
        <w:rPr>
          <w:b/>
          <w:sz w:val="32"/>
          <w:szCs w:val="32"/>
          <w:u w:val="single"/>
          <w:lang w:val="en-US"/>
        </w:rPr>
      </w:pPr>
      <w:r>
        <w:rPr>
          <w:b/>
          <w:sz w:val="32"/>
          <w:szCs w:val="32"/>
          <w:u w:val="single"/>
          <w:lang w:val="en-US"/>
        </w:rPr>
        <w:t>II</w:t>
      </w:r>
      <w:r>
        <w:rPr>
          <w:b/>
          <w:sz w:val="32"/>
          <w:szCs w:val="32"/>
          <w:u w:val="single"/>
        </w:rPr>
        <w:t xml:space="preserve"> год обучения</w:t>
      </w:r>
    </w:p>
    <w:p w14:paraId="4CF14F1A" w14:textId="77777777" w:rsidR="002D2CEE" w:rsidRDefault="002D2CEE" w:rsidP="002D2CEE">
      <w:pPr>
        <w:tabs>
          <w:tab w:val="left" w:pos="1995"/>
        </w:tabs>
        <w:rPr>
          <w:b/>
          <w:i/>
          <w:sz w:val="28"/>
          <w:szCs w:val="28"/>
        </w:rPr>
      </w:pPr>
      <w:r>
        <w:rPr>
          <w:b/>
          <w:i/>
          <w:sz w:val="28"/>
          <w:szCs w:val="28"/>
        </w:rPr>
        <w:t>Цели и задачи:</w:t>
      </w:r>
    </w:p>
    <w:p w14:paraId="60746CD0" w14:textId="77777777" w:rsidR="002D2CEE" w:rsidRDefault="002D2CEE" w:rsidP="002D2CEE">
      <w:pPr>
        <w:numPr>
          <w:ilvl w:val="0"/>
          <w:numId w:val="21"/>
        </w:numPr>
        <w:tabs>
          <w:tab w:val="left" w:pos="1995"/>
        </w:tabs>
        <w:spacing w:after="0" w:line="240" w:lineRule="auto"/>
        <w:rPr>
          <w:sz w:val="28"/>
          <w:szCs w:val="28"/>
        </w:rPr>
      </w:pPr>
      <w:r>
        <w:rPr>
          <w:sz w:val="28"/>
          <w:szCs w:val="28"/>
        </w:rPr>
        <w:t>овладение навыками управления своим телом</w:t>
      </w:r>
    </w:p>
    <w:p w14:paraId="6D7F55A1" w14:textId="77777777" w:rsidR="002D2CEE" w:rsidRDefault="002D2CEE" w:rsidP="002D2CEE">
      <w:pPr>
        <w:numPr>
          <w:ilvl w:val="0"/>
          <w:numId w:val="21"/>
        </w:numPr>
        <w:tabs>
          <w:tab w:val="left" w:pos="1995"/>
        </w:tabs>
        <w:spacing w:after="0" w:line="240" w:lineRule="auto"/>
        <w:rPr>
          <w:sz w:val="28"/>
          <w:szCs w:val="28"/>
        </w:rPr>
      </w:pPr>
      <w:r>
        <w:rPr>
          <w:sz w:val="28"/>
          <w:szCs w:val="28"/>
        </w:rPr>
        <w:t>формирование правильной осанки</w:t>
      </w:r>
    </w:p>
    <w:p w14:paraId="4904FB2C" w14:textId="77777777" w:rsidR="002D2CEE" w:rsidRDefault="002D2CEE" w:rsidP="002D2CEE">
      <w:pPr>
        <w:numPr>
          <w:ilvl w:val="0"/>
          <w:numId w:val="21"/>
        </w:numPr>
        <w:tabs>
          <w:tab w:val="left" w:pos="1995"/>
        </w:tabs>
        <w:spacing w:after="0" w:line="240" w:lineRule="auto"/>
        <w:rPr>
          <w:sz w:val="28"/>
          <w:szCs w:val="28"/>
        </w:rPr>
      </w:pPr>
      <w:r>
        <w:rPr>
          <w:sz w:val="28"/>
          <w:szCs w:val="28"/>
        </w:rPr>
        <w:t>формирование способности подчинять свои действия требованиям преподавателя</w:t>
      </w:r>
    </w:p>
    <w:p w14:paraId="5F24A039" w14:textId="77777777" w:rsidR="002D2CEE" w:rsidRDefault="002D2CEE" w:rsidP="002D2CEE">
      <w:pPr>
        <w:numPr>
          <w:ilvl w:val="0"/>
          <w:numId w:val="21"/>
        </w:numPr>
        <w:tabs>
          <w:tab w:val="left" w:pos="1995"/>
        </w:tabs>
        <w:spacing w:after="0" w:line="240" w:lineRule="auto"/>
        <w:rPr>
          <w:sz w:val="28"/>
          <w:szCs w:val="28"/>
        </w:rPr>
      </w:pPr>
      <w:r>
        <w:rPr>
          <w:sz w:val="28"/>
          <w:szCs w:val="28"/>
        </w:rPr>
        <w:t>развитие эмоционального восприятия</w:t>
      </w:r>
    </w:p>
    <w:p w14:paraId="1B23915D" w14:textId="77777777" w:rsidR="002D2CEE" w:rsidRDefault="002D2CEE" w:rsidP="002D2CEE">
      <w:pPr>
        <w:numPr>
          <w:ilvl w:val="0"/>
          <w:numId w:val="21"/>
        </w:numPr>
        <w:tabs>
          <w:tab w:val="left" w:pos="1995"/>
        </w:tabs>
        <w:spacing w:after="0" w:line="240" w:lineRule="auto"/>
        <w:rPr>
          <w:sz w:val="28"/>
          <w:szCs w:val="28"/>
        </w:rPr>
      </w:pPr>
      <w:r>
        <w:rPr>
          <w:sz w:val="28"/>
          <w:szCs w:val="28"/>
        </w:rPr>
        <w:t>развитие способности восприятия и передачи темпов (быстрого, умеренного, медленного)</w:t>
      </w:r>
    </w:p>
    <w:p w14:paraId="3E8C4A6B" w14:textId="77777777" w:rsidR="002D2CEE" w:rsidRDefault="002D2CEE" w:rsidP="002D2CEE">
      <w:pPr>
        <w:numPr>
          <w:ilvl w:val="0"/>
          <w:numId w:val="21"/>
        </w:numPr>
        <w:tabs>
          <w:tab w:val="left" w:pos="1995"/>
        </w:tabs>
        <w:spacing w:after="0" w:line="240" w:lineRule="auto"/>
        <w:rPr>
          <w:sz w:val="28"/>
          <w:szCs w:val="28"/>
        </w:rPr>
      </w:pPr>
      <w:r>
        <w:rPr>
          <w:sz w:val="28"/>
          <w:szCs w:val="28"/>
        </w:rPr>
        <w:t>воспроизведение акцентированных и неакцентированных звуков, составляющих основу двух-, трехдольного музыкального размера</w:t>
      </w:r>
    </w:p>
    <w:p w14:paraId="270FB61A" w14:textId="77777777" w:rsidR="002D2CEE" w:rsidRDefault="002D2CEE" w:rsidP="002D2CEE">
      <w:pPr>
        <w:numPr>
          <w:ilvl w:val="0"/>
          <w:numId w:val="21"/>
        </w:numPr>
        <w:tabs>
          <w:tab w:val="left" w:pos="1995"/>
        </w:tabs>
        <w:spacing w:after="0" w:line="240" w:lineRule="auto"/>
        <w:rPr>
          <w:sz w:val="28"/>
          <w:szCs w:val="28"/>
        </w:rPr>
      </w:pPr>
      <w:r>
        <w:rPr>
          <w:sz w:val="28"/>
          <w:szCs w:val="28"/>
        </w:rPr>
        <w:t>умение перестраиваться в «шахматном порядке», сужая и расширяя круг</w:t>
      </w:r>
    </w:p>
    <w:p w14:paraId="20C9C503" w14:textId="77777777" w:rsidR="002D2CEE" w:rsidRDefault="002D2CEE" w:rsidP="002D2CEE">
      <w:pPr>
        <w:numPr>
          <w:ilvl w:val="0"/>
          <w:numId w:val="21"/>
        </w:numPr>
        <w:tabs>
          <w:tab w:val="left" w:pos="1995"/>
        </w:tabs>
        <w:spacing w:after="0" w:line="240" w:lineRule="auto"/>
        <w:rPr>
          <w:sz w:val="28"/>
          <w:szCs w:val="28"/>
        </w:rPr>
      </w:pPr>
      <w:r>
        <w:rPr>
          <w:sz w:val="28"/>
          <w:szCs w:val="28"/>
        </w:rPr>
        <w:t>развитие фантазии, актерского мастерства</w:t>
      </w:r>
    </w:p>
    <w:p w14:paraId="7797B517" w14:textId="77777777" w:rsidR="002D2CEE" w:rsidRDefault="002D2CEE" w:rsidP="002D2CEE">
      <w:pPr>
        <w:numPr>
          <w:ilvl w:val="0"/>
          <w:numId w:val="21"/>
        </w:numPr>
        <w:tabs>
          <w:tab w:val="left" w:pos="1995"/>
        </w:tabs>
        <w:spacing w:after="0" w:line="240" w:lineRule="auto"/>
        <w:rPr>
          <w:sz w:val="28"/>
          <w:szCs w:val="28"/>
        </w:rPr>
      </w:pPr>
      <w:r>
        <w:rPr>
          <w:sz w:val="28"/>
          <w:szCs w:val="28"/>
        </w:rPr>
        <w:t>формирование умения легко и непринужденно исполнять движения, умения свободного ориентирования в пространстве</w:t>
      </w:r>
    </w:p>
    <w:p w14:paraId="120B2B9E" w14:textId="77777777" w:rsidR="002D2CEE" w:rsidRDefault="002D2CEE" w:rsidP="002D2CEE">
      <w:pPr>
        <w:jc w:val="center"/>
        <w:rPr>
          <w:b/>
          <w:sz w:val="32"/>
          <w:szCs w:val="32"/>
        </w:rPr>
      </w:pPr>
    </w:p>
    <w:p w14:paraId="51951467" w14:textId="77777777" w:rsidR="002D2CEE" w:rsidRDefault="002D2CEE" w:rsidP="002D2CEE">
      <w:pPr>
        <w:tabs>
          <w:tab w:val="left" w:pos="1995"/>
        </w:tabs>
        <w:ind w:firstLine="709"/>
        <w:jc w:val="center"/>
        <w:rPr>
          <w:b/>
          <w:sz w:val="32"/>
          <w:szCs w:val="32"/>
        </w:rPr>
      </w:pPr>
      <w:r>
        <w:rPr>
          <w:b/>
          <w:sz w:val="32"/>
          <w:szCs w:val="32"/>
        </w:rPr>
        <w:t>УЧЕТ И КОНТРОЛЬ УСПЕВАЕМОСТИ</w:t>
      </w:r>
    </w:p>
    <w:p w14:paraId="5F3CA29C" w14:textId="77777777" w:rsidR="002D2CEE" w:rsidRDefault="002D2CEE" w:rsidP="002D2CEE">
      <w:pPr>
        <w:tabs>
          <w:tab w:val="left" w:pos="1995"/>
        </w:tabs>
        <w:ind w:firstLine="709"/>
        <w:rPr>
          <w:sz w:val="28"/>
          <w:szCs w:val="28"/>
        </w:rPr>
      </w:pPr>
      <w:r>
        <w:rPr>
          <w:sz w:val="28"/>
          <w:szCs w:val="28"/>
        </w:rPr>
        <w:t>Развитие умений и навыков дошкольников оценивается в конце каждого занятия в устном или письменном виде за творческие и тестовые задания. Устные оценки, как правило, носят поощрительный характер, например: «хорошо», «очень хорошо», «замечательно», «великолепно», «молодец», «прекрасно» и т.п. Оценки в письменном виде применяются по пятибалльной системе – только «4» или «5».</w:t>
      </w:r>
    </w:p>
    <w:p w14:paraId="343729CB" w14:textId="77777777" w:rsidR="002D2CEE" w:rsidRDefault="002D2CEE" w:rsidP="002D2CEE">
      <w:pPr>
        <w:tabs>
          <w:tab w:val="left" w:pos="1995"/>
        </w:tabs>
        <w:ind w:firstLine="709"/>
        <w:rPr>
          <w:sz w:val="28"/>
          <w:szCs w:val="28"/>
        </w:rPr>
      </w:pPr>
      <w:r>
        <w:rPr>
          <w:sz w:val="28"/>
          <w:szCs w:val="28"/>
        </w:rPr>
        <w:t>Формы контроля за развитием творческих, исполнительских, двигательных навыков, демонстрирующих умения и навыки, полученные на занятиях, могут быть различными:</w:t>
      </w:r>
    </w:p>
    <w:p w14:paraId="434B1289" w14:textId="77777777" w:rsidR="002D2CEE" w:rsidRDefault="002D2CEE" w:rsidP="002D2CEE">
      <w:pPr>
        <w:numPr>
          <w:ilvl w:val="0"/>
          <w:numId w:val="15"/>
        </w:numPr>
        <w:tabs>
          <w:tab w:val="left" w:pos="1995"/>
        </w:tabs>
        <w:spacing w:after="0" w:line="240" w:lineRule="auto"/>
        <w:rPr>
          <w:sz w:val="28"/>
          <w:szCs w:val="28"/>
        </w:rPr>
      </w:pPr>
      <w:r>
        <w:rPr>
          <w:sz w:val="28"/>
          <w:szCs w:val="28"/>
        </w:rPr>
        <w:t>открытое занятие для родителей или других педагогов;</w:t>
      </w:r>
    </w:p>
    <w:p w14:paraId="3212D7AE" w14:textId="77777777" w:rsidR="002D2CEE" w:rsidRDefault="002D2CEE" w:rsidP="002D2CEE">
      <w:pPr>
        <w:numPr>
          <w:ilvl w:val="0"/>
          <w:numId w:val="15"/>
        </w:numPr>
        <w:tabs>
          <w:tab w:val="left" w:pos="1995"/>
        </w:tabs>
        <w:spacing w:after="0" w:line="240" w:lineRule="auto"/>
        <w:rPr>
          <w:sz w:val="28"/>
          <w:szCs w:val="28"/>
        </w:rPr>
      </w:pPr>
      <w:r>
        <w:rPr>
          <w:sz w:val="28"/>
          <w:szCs w:val="28"/>
        </w:rPr>
        <w:t>концерт;</w:t>
      </w:r>
    </w:p>
    <w:p w14:paraId="17E8F3BF" w14:textId="77777777" w:rsidR="002D2CEE" w:rsidRDefault="002D2CEE" w:rsidP="002D2CEE">
      <w:pPr>
        <w:numPr>
          <w:ilvl w:val="0"/>
          <w:numId w:val="15"/>
        </w:numPr>
        <w:tabs>
          <w:tab w:val="left" w:pos="1995"/>
        </w:tabs>
        <w:spacing w:after="0" w:line="240" w:lineRule="auto"/>
        <w:rPr>
          <w:sz w:val="28"/>
          <w:szCs w:val="28"/>
        </w:rPr>
      </w:pPr>
      <w:r>
        <w:rPr>
          <w:sz w:val="28"/>
          <w:szCs w:val="28"/>
        </w:rPr>
        <w:t>музыкально-драматические композиции;</w:t>
      </w:r>
    </w:p>
    <w:p w14:paraId="5EDBAF71" w14:textId="77777777" w:rsidR="002D2CEE" w:rsidRDefault="002D2CEE" w:rsidP="002D2CEE">
      <w:pPr>
        <w:numPr>
          <w:ilvl w:val="0"/>
          <w:numId w:val="15"/>
        </w:numPr>
        <w:tabs>
          <w:tab w:val="left" w:pos="1995"/>
        </w:tabs>
        <w:spacing w:after="0" w:line="240" w:lineRule="auto"/>
        <w:rPr>
          <w:sz w:val="28"/>
          <w:szCs w:val="28"/>
        </w:rPr>
      </w:pPr>
      <w:r>
        <w:rPr>
          <w:sz w:val="28"/>
          <w:szCs w:val="28"/>
        </w:rPr>
        <w:t>праздничные мероприятия.</w:t>
      </w:r>
    </w:p>
    <w:p w14:paraId="2CE65FB6" w14:textId="77777777" w:rsidR="002D2CEE" w:rsidRDefault="002D2CEE" w:rsidP="002D2CEE">
      <w:pPr>
        <w:tabs>
          <w:tab w:val="left" w:pos="1995"/>
        </w:tabs>
        <w:jc w:val="both"/>
        <w:rPr>
          <w:sz w:val="28"/>
          <w:szCs w:val="28"/>
        </w:rPr>
      </w:pPr>
      <w:r>
        <w:rPr>
          <w:sz w:val="28"/>
          <w:szCs w:val="28"/>
        </w:rPr>
        <w:t xml:space="preserve">           Каждое полугодие проводятся открытые занятия для родителей и других педагогов.</w:t>
      </w:r>
    </w:p>
    <w:p w14:paraId="1CF2A4E8" w14:textId="77777777" w:rsidR="002D2CEE" w:rsidRDefault="002D2CEE" w:rsidP="002D2CEE">
      <w:pPr>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6"/>
        <w:gridCol w:w="7758"/>
        <w:gridCol w:w="951"/>
      </w:tblGrid>
      <w:tr w:rsidR="002D2CEE" w14:paraId="7138B680" w14:textId="77777777" w:rsidTr="00BF17F5">
        <w:tblPrEx>
          <w:tblCellMar>
            <w:top w:w="0" w:type="dxa"/>
            <w:bottom w:w="0" w:type="dxa"/>
          </w:tblCellMar>
        </w:tblPrEx>
        <w:tc>
          <w:tcPr>
            <w:tcW w:w="0" w:type="auto"/>
          </w:tcPr>
          <w:p w14:paraId="23AD1F51" w14:textId="77777777" w:rsidR="002D2CEE" w:rsidRDefault="002D2CEE" w:rsidP="00BF17F5">
            <w:pPr>
              <w:jc w:val="both"/>
              <w:rPr>
                <w:b/>
                <w:bCs/>
                <w:sz w:val="28"/>
              </w:rPr>
            </w:pPr>
            <w:r>
              <w:rPr>
                <w:b/>
                <w:bCs/>
                <w:sz w:val="28"/>
              </w:rPr>
              <w:lastRenderedPageBreak/>
              <w:t>№</w:t>
            </w:r>
          </w:p>
          <w:p w14:paraId="43972165" w14:textId="77777777" w:rsidR="002D2CEE" w:rsidRDefault="002D2CEE" w:rsidP="00BF17F5">
            <w:pPr>
              <w:jc w:val="both"/>
              <w:rPr>
                <w:b/>
                <w:bCs/>
                <w:sz w:val="28"/>
              </w:rPr>
            </w:pPr>
            <w:r>
              <w:rPr>
                <w:b/>
                <w:bCs/>
                <w:sz w:val="28"/>
              </w:rPr>
              <w:t>п/п</w:t>
            </w:r>
          </w:p>
        </w:tc>
        <w:tc>
          <w:tcPr>
            <w:tcW w:w="0" w:type="auto"/>
          </w:tcPr>
          <w:p w14:paraId="17E8F7A9" w14:textId="77777777" w:rsidR="002D2CEE" w:rsidRDefault="002D2CEE" w:rsidP="00BF17F5">
            <w:pPr>
              <w:pStyle w:val="1"/>
            </w:pPr>
            <w:r>
              <w:t>Наименование</w:t>
            </w:r>
          </w:p>
          <w:p w14:paraId="5F71CB4F" w14:textId="77777777" w:rsidR="002D2CEE" w:rsidRDefault="002D2CEE" w:rsidP="00BF17F5">
            <w:r>
              <w:t xml:space="preserve">                                 </w:t>
            </w:r>
          </w:p>
        </w:tc>
        <w:tc>
          <w:tcPr>
            <w:tcW w:w="0" w:type="auto"/>
          </w:tcPr>
          <w:p w14:paraId="2B918964" w14:textId="77777777" w:rsidR="002D2CEE" w:rsidRDefault="002D2CEE" w:rsidP="00BF17F5">
            <w:pPr>
              <w:jc w:val="both"/>
              <w:rPr>
                <w:b/>
                <w:bCs/>
                <w:sz w:val="28"/>
              </w:rPr>
            </w:pPr>
            <w:r>
              <w:rPr>
                <w:b/>
                <w:bCs/>
                <w:sz w:val="28"/>
              </w:rPr>
              <w:t>Кол-во</w:t>
            </w:r>
          </w:p>
          <w:p w14:paraId="09508631" w14:textId="77777777" w:rsidR="002D2CEE" w:rsidRDefault="002D2CEE" w:rsidP="00BF17F5">
            <w:pPr>
              <w:jc w:val="both"/>
              <w:rPr>
                <w:b/>
                <w:bCs/>
                <w:sz w:val="28"/>
              </w:rPr>
            </w:pPr>
            <w:r>
              <w:rPr>
                <w:b/>
                <w:bCs/>
                <w:sz w:val="28"/>
              </w:rPr>
              <w:t>часов</w:t>
            </w:r>
          </w:p>
        </w:tc>
      </w:tr>
      <w:tr w:rsidR="002D2CEE" w14:paraId="4F966BE6" w14:textId="77777777" w:rsidTr="00BF17F5">
        <w:tblPrEx>
          <w:tblCellMar>
            <w:top w:w="0" w:type="dxa"/>
            <w:bottom w:w="0" w:type="dxa"/>
          </w:tblCellMar>
        </w:tblPrEx>
        <w:tc>
          <w:tcPr>
            <w:tcW w:w="0" w:type="auto"/>
          </w:tcPr>
          <w:p w14:paraId="27BE4F40" w14:textId="77777777" w:rsidR="002D2CEE" w:rsidRDefault="002D2CEE" w:rsidP="00BF17F5">
            <w:pPr>
              <w:jc w:val="both"/>
              <w:rPr>
                <w:sz w:val="28"/>
              </w:rPr>
            </w:pPr>
          </w:p>
        </w:tc>
        <w:tc>
          <w:tcPr>
            <w:tcW w:w="0" w:type="auto"/>
          </w:tcPr>
          <w:p w14:paraId="4AF322BD" w14:textId="77777777" w:rsidR="002D2CEE" w:rsidRDefault="002D2CEE" w:rsidP="00BF17F5">
            <w:pPr>
              <w:pStyle w:val="1"/>
            </w:pPr>
            <w:r>
              <w:t>I полугодие 4 – 5 лет</w:t>
            </w:r>
          </w:p>
        </w:tc>
        <w:tc>
          <w:tcPr>
            <w:tcW w:w="0" w:type="auto"/>
          </w:tcPr>
          <w:p w14:paraId="6C889A5A" w14:textId="77777777" w:rsidR="002D2CEE" w:rsidRDefault="002D2CEE" w:rsidP="00BF17F5">
            <w:pPr>
              <w:jc w:val="both"/>
              <w:rPr>
                <w:sz w:val="28"/>
              </w:rPr>
            </w:pPr>
          </w:p>
        </w:tc>
      </w:tr>
      <w:tr w:rsidR="002D2CEE" w14:paraId="020BEB0D" w14:textId="77777777" w:rsidTr="00BF17F5">
        <w:tblPrEx>
          <w:tblCellMar>
            <w:top w:w="0" w:type="dxa"/>
            <w:bottom w:w="0" w:type="dxa"/>
          </w:tblCellMar>
        </w:tblPrEx>
        <w:tc>
          <w:tcPr>
            <w:tcW w:w="0" w:type="auto"/>
          </w:tcPr>
          <w:p w14:paraId="58B64479" w14:textId="77777777" w:rsidR="002D2CEE" w:rsidRDefault="002D2CEE" w:rsidP="00BF17F5">
            <w:pPr>
              <w:jc w:val="both"/>
              <w:rPr>
                <w:sz w:val="28"/>
              </w:rPr>
            </w:pPr>
            <w:r>
              <w:rPr>
                <w:sz w:val="28"/>
              </w:rPr>
              <w:t xml:space="preserve"> 1.</w:t>
            </w:r>
          </w:p>
        </w:tc>
        <w:tc>
          <w:tcPr>
            <w:tcW w:w="0" w:type="auto"/>
          </w:tcPr>
          <w:p w14:paraId="636DC1B4" w14:textId="77777777" w:rsidR="002D2CEE" w:rsidRDefault="002D2CEE" w:rsidP="00BF17F5">
            <w:pPr>
              <w:jc w:val="both"/>
              <w:rPr>
                <w:sz w:val="28"/>
              </w:rPr>
            </w:pPr>
            <w:r>
              <w:rPr>
                <w:sz w:val="28"/>
              </w:rPr>
              <w:t>Маршировка.</w:t>
            </w:r>
          </w:p>
          <w:p w14:paraId="04ACF7E0" w14:textId="77777777" w:rsidR="002D2CEE" w:rsidRDefault="002D2CEE" w:rsidP="00BF17F5">
            <w:pPr>
              <w:jc w:val="both"/>
              <w:rPr>
                <w:sz w:val="28"/>
              </w:rPr>
            </w:pPr>
            <w:r>
              <w:rPr>
                <w:sz w:val="28"/>
              </w:rPr>
              <w:t>Музыкально-подвижная игра «Найди свое место»</w:t>
            </w:r>
          </w:p>
        </w:tc>
        <w:tc>
          <w:tcPr>
            <w:tcW w:w="0" w:type="auto"/>
          </w:tcPr>
          <w:p w14:paraId="7AAE0BE9" w14:textId="77777777" w:rsidR="002D2CEE" w:rsidRDefault="002D2CEE" w:rsidP="00BF17F5">
            <w:pPr>
              <w:jc w:val="both"/>
              <w:rPr>
                <w:sz w:val="28"/>
              </w:rPr>
            </w:pPr>
            <w:r>
              <w:rPr>
                <w:sz w:val="28"/>
              </w:rPr>
              <w:t xml:space="preserve">   1</w:t>
            </w:r>
          </w:p>
        </w:tc>
      </w:tr>
      <w:tr w:rsidR="002D2CEE" w14:paraId="64F0A210" w14:textId="77777777" w:rsidTr="00BF17F5">
        <w:tblPrEx>
          <w:tblCellMar>
            <w:top w:w="0" w:type="dxa"/>
            <w:bottom w:w="0" w:type="dxa"/>
          </w:tblCellMar>
        </w:tblPrEx>
        <w:tc>
          <w:tcPr>
            <w:tcW w:w="0" w:type="auto"/>
          </w:tcPr>
          <w:p w14:paraId="1E44F983" w14:textId="77777777" w:rsidR="002D2CEE" w:rsidRDefault="002D2CEE" w:rsidP="00BF17F5">
            <w:pPr>
              <w:jc w:val="both"/>
              <w:rPr>
                <w:sz w:val="28"/>
              </w:rPr>
            </w:pPr>
            <w:r>
              <w:rPr>
                <w:sz w:val="28"/>
              </w:rPr>
              <w:t xml:space="preserve"> 2.</w:t>
            </w:r>
          </w:p>
        </w:tc>
        <w:tc>
          <w:tcPr>
            <w:tcW w:w="0" w:type="auto"/>
          </w:tcPr>
          <w:p w14:paraId="5724DB60" w14:textId="77777777" w:rsidR="002D2CEE" w:rsidRDefault="002D2CEE" w:rsidP="00BF17F5">
            <w:pPr>
              <w:jc w:val="both"/>
              <w:rPr>
                <w:sz w:val="28"/>
              </w:rPr>
            </w:pPr>
            <w:r>
              <w:rPr>
                <w:sz w:val="28"/>
              </w:rPr>
              <w:t xml:space="preserve">Строевая маршировка.  </w:t>
            </w:r>
          </w:p>
          <w:p w14:paraId="3C00D8FA" w14:textId="77777777" w:rsidR="002D2CEE" w:rsidRDefault="002D2CEE" w:rsidP="00BF17F5">
            <w:pPr>
              <w:jc w:val="both"/>
              <w:rPr>
                <w:sz w:val="28"/>
              </w:rPr>
            </w:pPr>
            <w:r>
              <w:rPr>
                <w:sz w:val="28"/>
              </w:rPr>
              <w:t>Хлопки в такт музыки.</w:t>
            </w:r>
          </w:p>
        </w:tc>
        <w:tc>
          <w:tcPr>
            <w:tcW w:w="0" w:type="auto"/>
          </w:tcPr>
          <w:p w14:paraId="0790C644" w14:textId="77777777" w:rsidR="002D2CEE" w:rsidRDefault="002D2CEE" w:rsidP="00BF17F5">
            <w:pPr>
              <w:jc w:val="both"/>
              <w:rPr>
                <w:sz w:val="28"/>
              </w:rPr>
            </w:pPr>
            <w:r>
              <w:rPr>
                <w:sz w:val="28"/>
              </w:rPr>
              <w:t xml:space="preserve">   1</w:t>
            </w:r>
          </w:p>
          <w:p w14:paraId="5812D134" w14:textId="77777777" w:rsidR="002D2CEE" w:rsidRDefault="002D2CEE" w:rsidP="00BF17F5">
            <w:pPr>
              <w:jc w:val="both"/>
              <w:rPr>
                <w:sz w:val="28"/>
              </w:rPr>
            </w:pPr>
          </w:p>
        </w:tc>
      </w:tr>
      <w:tr w:rsidR="002D2CEE" w14:paraId="79216F24" w14:textId="77777777" w:rsidTr="00BF17F5">
        <w:tblPrEx>
          <w:tblCellMar>
            <w:top w:w="0" w:type="dxa"/>
            <w:bottom w:w="0" w:type="dxa"/>
          </w:tblCellMar>
        </w:tblPrEx>
        <w:tc>
          <w:tcPr>
            <w:tcW w:w="0" w:type="auto"/>
          </w:tcPr>
          <w:p w14:paraId="7E862869" w14:textId="77777777" w:rsidR="002D2CEE" w:rsidRDefault="002D2CEE" w:rsidP="00BF17F5">
            <w:pPr>
              <w:jc w:val="both"/>
              <w:rPr>
                <w:sz w:val="28"/>
              </w:rPr>
            </w:pPr>
            <w:r>
              <w:rPr>
                <w:sz w:val="28"/>
              </w:rPr>
              <w:t xml:space="preserve"> 3.</w:t>
            </w:r>
          </w:p>
        </w:tc>
        <w:tc>
          <w:tcPr>
            <w:tcW w:w="0" w:type="auto"/>
          </w:tcPr>
          <w:p w14:paraId="7BC933DC" w14:textId="77777777" w:rsidR="002D2CEE" w:rsidRDefault="002D2CEE" w:rsidP="00BF17F5">
            <w:pPr>
              <w:jc w:val="both"/>
              <w:rPr>
                <w:sz w:val="28"/>
              </w:rPr>
            </w:pPr>
            <w:r>
              <w:rPr>
                <w:sz w:val="28"/>
              </w:rPr>
              <w:t xml:space="preserve">Строевые упражнения.   </w:t>
            </w:r>
          </w:p>
          <w:p w14:paraId="70D77887" w14:textId="77777777" w:rsidR="002D2CEE" w:rsidRDefault="002D2CEE" w:rsidP="00BF17F5">
            <w:pPr>
              <w:jc w:val="both"/>
              <w:rPr>
                <w:sz w:val="28"/>
              </w:rPr>
            </w:pPr>
            <w:r>
              <w:rPr>
                <w:sz w:val="28"/>
              </w:rPr>
              <w:t xml:space="preserve">Музыкально-подвижная игра «Нитка-иголка». </w:t>
            </w:r>
          </w:p>
          <w:p w14:paraId="1537CBC1" w14:textId="77777777" w:rsidR="002D2CEE" w:rsidRDefault="002D2CEE" w:rsidP="00BF17F5">
            <w:pPr>
              <w:jc w:val="both"/>
              <w:rPr>
                <w:sz w:val="28"/>
              </w:rPr>
            </w:pPr>
            <w:r>
              <w:rPr>
                <w:sz w:val="28"/>
              </w:rPr>
              <w:t>Упражнение на расслабление мышц.</w:t>
            </w:r>
          </w:p>
        </w:tc>
        <w:tc>
          <w:tcPr>
            <w:tcW w:w="0" w:type="auto"/>
          </w:tcPr>
          <w:p w14:paraId="18907692" w14:textId="77777777" w:rsidR="002D2CEE" w:rsidRDefault="002D2CEE" w:rsidP="00BF17F5">
            <w:pPr>
              <w:jc w:val="both"/>
              <w:rPr>
                <w:sz w:val="28"/>
              </w:rPr>
            </w:pPr>
            <w:r>
              <w:rPr>
                <w:sz w:val="28"/>
              </w:rPr>
              <w:t xml:space="preserve">   1</w:t>
            </w:r>
          </w:p>
        </w:tc>
      </w:tr>
      <w:tr w:rsidR="002D2CEE" w14:paraId="3476769F" w14:textId="77777777" w:rsidTr="00BF17F5">
        <w:tblPrEx>
          <w:tblCellMar>
            <w:top w:w="0" w:type="dxa"/>
            <w:bottom w:w="0" w:type="dxa"/>
          </w:tblCellMar>
        </w:tblPrEx>
        <w:tc>
          <w:tcPr>
            <w:tcW w:w="0" w:type="auto"/>
          </w:tcPr>
          <w:p w14:paraId="12B1A973" w14:textId="77777777" w:rsidR="002D2CEE" w:rsidRDefault="002D2CEE" w:rsidP="00BF17F5">
            <w:pPr>
              <w:jc w:val="both"/>
              <w:rPr>
                <w:sz w:val="28"/>
              </w:rPr>
            </w:pPr>
            <w:r>
              <w:rPr>
                <w:sz w:val="28"/>
              </w:rPr>
              <w:t xml:space="preserve"> 4.</w:t>
            </w:r>
          </w:p>
        </w:tc>
        <w:tc>
          <w:tcPr>
            <w:tcW w:w="0" w:type="auto"/>
          </w:tcPr>
          <w:p w14:paraId="44BE4D82" w14:textId="77777777" w:rsidR="002D2CEE" w:rsidRDefault="002D2CEE" w:rsidP="00BF17F5">
            <w:pPr>
              <w:jc w:val="both"/>
              <w:rPr>
                <w:sz w:val="28"/>
              </w:rPr>
            </w:pPr>
            <w:r>
              <w:rPr>
                <w:sz w:val="28"/>
              </w:rPr>
              <w:t xml:space="preserve">Строевые упражнения. </w:t>
            </w:r>
          </w:p>
          <w:p w14:paraId="53B05EEC" w14:textId="77777777" w:rsidR="002D2CEE" w:rsidRDefault="002D2CEE" w:rsidP="00BF17F5">
            <w:pPr>
              <w:jc w:val="both"/>
              <w:rPr>
                <w:sz w:val="28"/>
              </w:rPr>
            </w:pPr>
            <w:r>
              <w:rPr>
                <w:sz w:val="28"/>
              </w:rPr>
              <w:t xml:space="preserve"> Характер музыкального произведения. «Хоровод». «Деревянные и тряпичные куклы» - упражнение – превращение.</w:t>
            </w:r>
          </w:p>
        </w:tc>
        <w:tc>
          <w:tcPr>
            <w:tcW w:w="0" w:type="auto"/>
          </w:tcPr>
          <w:p w14:paraId="303676C0" w14:textId="77777777" w:rsidR="002D2CEE" w:rsidRDefault="002D2CEE" w:rsidP="00BF17F5">
            <w:pPr>
              <w:jc w:val="both"/>
              <w:rPr>
                <w:sz w:val="28"/>
              </w:rPr>
            </w:pPr>
            <w:r>
              <w:rPr>
                <w:sz w:val="28"/>
              </w:rPr>
              <w:t xml:space="preserve">   1</w:t>
            </w:r>
          </w:p>
        </w:tc>
      </w:tr>
      <w:tr w:rsidR="002D2CEE" w14:paraId="6E592DA0" w14:textId="77777777" w:rsidTr="00BF17F5">
        <w:tblPrEx>
          <w:tblCellMar>
            <w:top w:w="0" w:type="dxa"/>
            <w:bottom w:w="0" w:type="dxa"/>
          </w:tblCellMar>
        </w:tblPrEx>
        <w:tc>
          <w:tcPr>
            <w:tcW w:w="0" w:type="auto"/>
          </w:tcPr>
          <w:p w14:paraId="3FB1878E" w14:textId="77777777" w:rsidR="002D2CEE" w:rsidRDefault="002D2CEE" w:rsidP="00BF17F5">
            <w:pPr>
              <w:jc w:val="both"/>
              <w:rPr>
                <w:sz w:val="28"/>
              </w:rPr>
            </w:pPr>
            <w:r>
              <w:rPr>
                <w:sz w:val="28"/>
              </w:rPr>
              <w:t xml:space="preserve"> 5.</w:t>
            </w:r>
          </w:p>
        </w:tc>
        <w:tc>
          <w:tcPr>
            <w:tcW w:w="0" w:type="auto"/>
          </w:tcPr>
          <w:p w14:paraId="18AA2B9A" w14:textId="77777777" w:rsidR="002D2CEE" w:rsidRDefault="002D2CEE" w:rsidP="00BF17F5">
            <w:pPr>
              <w:jc w:val="both"/>
              <w:rPr>
                <w:sz w:val="28"/>
              </w:rPr>
            </w:pPr>
            <w:r>
              <w:rPr>
                <w:sz w:val="28"/>
              </w:rPr>
              <w:t>Строевые упражнения.</w:t>
            </w:r>
          </w:p>
          <w:p w14:paraId="535784B1" w14:textId="77777777" w:rsidR="002D2CEE" w:rsidRDefault="002D2CEE" w:rsidP="00BF17F5">
            <w:pPr>
              <w:jc w:val="both"/>
              <w:rPr>
                <w:sz w:val="28"/>
              </w:rPr>
            </w:pPr>
            <w:r>
              <w:rPr>
                <w:sz w:val="28"/>
              </w:rPr>
              <w:t xml:space="preserve">Ритмический танец: «Танец сидя». </w:t>
            </w:r>
          </w:p>
          <w:p w14:paraId="5F8A5AA8" w14:textId="77777777" w:rsidR="002D2CEE" w:rsidRDefault="002D2CEE" w:rsidP="00BF17F5">
            <w:pPr>
              <w:jc w:val="both"/>
              <w:rPr>
                <w:sz w:val="28"/>
              </w:rPr>
            </w:pPr>
            <w:r>
              <w:rPr>
                <w:sz w:val="28"/>
              </w:rPr>
              <w:t>Музыкальная игра «Пузырь».</w:t>
            </w:r>
          </w:p>
        </w:tc>
        <w:tc>
          <w:tcPr>
            <w:tcW w:w="0" w:type="auto"/>
          </w:tcPr>
          <w:p w14:paraId="59C4CF7F" w14:textId="77777777" w:rsidR="002D2CEE" w:rsidRDefault="002D2CEE" w:rsidP="00BF17F5">
            <w:pPr>
              <w:jc w:val="both"/>
              <w:rPr>
                <w:sz w:val="28"/>
              </w:rPr>
            </w:pPr>
            <w:r>
              <w:rPr>
                <w:sz w:val="28"/>
              </w:rPr>
              <w:t xml:space="preserve">   1</w:t>
            </w:r>
          </w:p>
        </w:tc>
      </w:tr>
      <w:tr w:rsidR="002D2CEE" w14:paraId="0DBD170A" w14:textId="77777777" w:rsidTr="00BF17F5">
        <w:tblPrEx>
          <w:tblCellMar>
            <w:top w:w="0" w:type="dxa"/>
            <w:bottom w:w="0" w:type="dxa"/>
          </w:tblCellMar>
        </w:tblPrEx>
        <w:tc>
          <w:tcPr>
            <w:tcW w:w="0" w:type="auto"/>
          </w:tcPr>
          <w:p w14:paraId="6E3841F1" w14:textId="77777777" w:rsidR="002D2CEE" w:rsidRDefault="002D2CEE" w:rsidP="00BF17F5">
            <w:pPr>
              <w:jc w:val="both"/>
              <w:rPr>
                <w:sz w:val="28"/>
              </w:rPr>
            </w:pPr>
            <w:r>
              <w:rPr>
                <w:sz w:val="28"/>
              </w:rPr>
              <w:t xml:space="preserve"> 6.</w:t>
            </w:r>
          </w:p>
        </w:tc>
        <w:tc>
          <w:tcPr>
            <w:tcW w:w="0" w:type="auto"/>
          </w:tcPr>
          <w:p w14:paraId="7F46AD43" w14:textId="77777777" w:rsidR="002D2CEE" w:rsidRDefault="002D2CEE" w:rsidP="00BF17F5">
            <w:pPr>
              <w:jc w:val="both"/>
              <w:rPr>
                <w:sz w:val="28"/>
              </w:rPr>
            </w:pPr>
            <w:r>
              <w:rPr>
                <w:sz w:val="28"/>
              </w:rPr>
              <w:t>Сюжетный урок «Праздник для мамы».</w:t>
            </w:r>
          </w:p>
        </w:tc>
        <w:tc>
          <w:tcPr>
            <w:tcW w:w="0" w:type="auto"/>
          </w:tcPr>
          <w:p w14:paraId="5571E723" w14:textId="77777777" w:rsidR="002D2CEE" w:rsidRDefault="002D2CEE" w:rsidP="00BF17F5">
            <w:pPr>
              <w:jc w:val="both"/>
              <w:rPr>
                <w:sz w:val="28"/>
              </w:rPr>
            </w:pPr>
            <w:r>
              <w:rPr>
                <w:sz w:val="28"/>
              </w:rPr>
              <w:t xml:space="preserve">   1</w:t>
            </w:r>
          </w:p>
        </w:tc>
      </w:tr>
      <w:tr w:rsidR="002D2CEE" w14:paraId="1804E946" w14:textId="77777777" w:rsidTr="00BF17F5">
        <w:tblPrEx>
          <w:tblCellMar>
            <w:top w:w="0" w:type="dxa"/>
            <w:bottom w:w="0" w:type="dxa"/>
          </w:tblCellMar>
        </w:tblPrEx>
        <w:tc>
          <w:tcPr>
            <w:tcW w:w="0" w:type="auto"/>
          </w:tcPr>
          <w:p w14:paraId="2A298EA2" w14:textId="77777777" w:rsidR="002D2CEE" w:rsidRDefault="002D2CEE" w:rsidP="00BF17F5">
            <w:pPr>
              <w:jc w:val="both"/>
              <w:rPr>
                <w:sz w:val="28"/>
              </w:rPr>
            </w:pPr>
            <w:r>
              <w:rPr>
                <w:sz w:val="28"/>
              </w:rPr>
              <w:t xml:space="preserve"> 7.</w:t>
            </w:r>
          </w:p>
        </w:tc>
        <w:tc>
          <w:tcPr>
            <w:tcW w:w="0" w:type="auto"/>
          </w:tcPr>
          <w:p w14:paraId="1751B8F1" w14:textId="77777777" w:rsidR="002D2CEE" w:rsidRDefault="002D2CEE" w:rsidP="00BF17F5">
            <w:pPr>
              <w:jc w:val="both"/>
              <w:rPr>
                <w:sz w:val="28"/>
              </w:rPr>
            </w:pPr>
            <w:r>
              <w:rPr>
                <w:sz w:val="28"/>
              </w:rPr>
              <w:t xml:space="preserve">Строевые упражнения. </w:t>
            </w:r>
          </w:p>
          <w:p w14:paraId="3530B218" w14:textId="77777777" w:rsidR="002D2CEE" w:rsidRDefault="002D2CEE" w:rsidP="00BF17F5">
            <w:pPr>
              <w:jc w:val="both"/>
              <w:rPr>
                <w:sz w:val="28"/>
              </w:rPr>
            </w:pPr>
            <w:r>
              <w:rPr>
                <w:sz w:val="28"/>
              </w:rPr>
              <w:t>Ритмический танец «Кузнечик».</w:t>
            </w:r>
          </w:p>
          <w:p w14:paraId="282D1391" w14:textId="77777777" w:rsidR="002D2CEE" w:rsidRDefault="002D2CEE" w:rsidP="00BF17F5">
            <w:pPr>
              <w:jc w:val="both"/>
              <w:rPr>
                <w:sz w:val="28"/>
              </w:rPr>
            </w:pPr>
            <w:r>
              <w:rPr>
                <w:sz w:val="28"/>
              </w:rPr>
              <w:t>Музыкальная подвижная игра «Цапля и лягушки».</w:t>
            </w:r>
          </w:p>
        </w:tc>
        <w:tc>
          <w:tcPr>
            <w:tcW w:w="0" w:type="auto"/>
          </w:tcPr>
          <w:p w14:paraId="64547B23" w14:textId="77777777" w:rsidR="002D2CEE" w:rsidRDefault="002D2CEE" w:rsidP="00BF17F5">
            <w:pPr>
              <w:jc w:val="both"/>
              <w:rPr>
                <w:sz w:val="28"/>
              </w:rPr>
            </w:pPr>
            <w:r>
              <w:rPr>
                <w:sz w:val="28"/>
              </w:rPr>
              <w:t xml:space="preserve">   1</w:t>
            </w:r>
          </w:p>
        </w:tc>
      </w:tr>
      <w:tr w:rsidR="002D2CEE" w14:paraId="109A9771" w14:textId="77777777" w:rsidTr="00BF17F5">
        <w:tblPrEx>
          <w:tblCellMar>
            <w:top w:w="0" w:type="dxa"/>
            <w:bottom w:w="0" w:type="dxa"/>
          </w:tblCellMar>
        </w:tblPrEx>
        <w:tc>
          <w:tcPr>
            <w:tcW w:w="0" w:type="auto"/>
          </w:tcPr>
          <w:p w14:paraId="0F75EA10" w14:textId="77777777" w:rsidR="002D2CEE" w:rsidRDefault="002D2CEE" w:rsidP="00BF17F5">
            <w:pPr>
              <w:jc w:val="both"/>
              <w:rPr>
                <w:sz w:val="28"/>
              </w:rPr>
            </w:pPr>
            <w:r>
              <w:rPr>
                <w:sz w:val="28"/>
              </w:rPr>
              <w:t xml:space="preserve"> 8.</w:t>
            </w:r>
          </w:p>
        </w:tc>
        <w:tc>
          <w:tcPr>
            <w:tcW w:w="0" w:type="auto"/>
          </w:tcPr>
          <w:p w14:paraId="39A1342A" w14:textId="77777777" w:rsidR="002D2CEE" w:rsidRDefault="002D2CEE" w:rsidP="00BF17F5">
            <w:pPr>
              <w:jc w:val="both"/>
              <w:rPr>
                <w:sz w:val="28"/>
              </w:rPr>
            </w:pPr>
            <w:r>
              <w:rPr>
                <w:sz w:val="28"/>
              </w:rPr>
              <w:t xml:space="preserve">Строевые упражнения. </w:t>
            </w:r>
          </w:p>
          <w:p w14:paraId="785B0C9E" w14:textId="77777777" w:rsidR="002D2CEE" w:rsidRDefault="002D2CEE" w:rsidP="00BF17F5">
            <w:pPr>
              <w:jc w:val="both"/>
              <w:rPr>
                <w:sz w:val="28"/>
              </w:rPr>
            </w:pPr>
            <w:r>
              <w:rPr>
                <w:sz w:val="28"/>
              </w:rPr>
              <w:t>Музыкальная ритмическая игра «Любопытная Варвара»</w:t>
            </w:r>
          </w:p>
        </w:tc>
        <w:tc>
          <w:tcPr>
            <w:tcW w:w="0" w:type="auto"/>
          </w:tcPr>
          <w:p w14:paraId="57FFEFAD" w14:textId="77777777" w:rsidR="002D2CEE" w:rsidRDefault="002D2CEE" w:rsidP="00BF17F5">
            <w:pPr>
              <w:jc w:val="both"/>
              <w:rPr>
                <w:sz w:val="28"/>
              </w:rPr>
            </w:pPr>
            <w:r>
              <w:rPr>
                <w:sz w:val="28"/>
              </w:rPr>
              <w:t xml:space="preserve">   1</w:t>
            </w:r>
          </w:p>
        </w:tc>
      </w:tr>
      <w:tr w:rsidR="002D2CEE" w14:paraId="13CF65AC" w14:textId="77777777" w:rsidTr="00BF17F5">
        <w:tblPrEx>
          <w:tblCellMar>
            <w:top w:w="0" w:type="dxa"/>
            <w:bottom w:w="0" w:type="dxa"/>
          </w:tblCellMar>
        </w:tblPrEx>
        <w:tc>
          <w:tcPr>
            <w:tcW w:w="0" w:type="auto"/>
          </w:tcPr>
          <w:p w14:paraId="15B08A7E" w14:textId="77777777" w:rsidR="002D2CEE" w:rsidRDefault="002D2CEE" w:rsidP="00BF17F5">
            <w:pPr>
              <w:jc w:val="both"/>
              <w:rPr>
                <w:sz w:val="28"/>
              </w:rPr>
            </w:pPr>
            <w:r>
              <w:rPr>
                <w:sz w:val="28"/>
              </w:rPr>
              <w:t xml:space="preserve"> 9.</w:t>
            </w:r>
          </w:p>
        </w:tc>
        <w:tc>
          <w:tcPr>
            <w:tcW w:w="0" w:type="auto"/>
          </w:tcPr>
          <w:p w14:paraId="30BDBF58" w14:textId="77777777" w:rsidR="002D2CEE" w:rsidRDefault="002D2CEE" w:rsidP="00BF17F5">
            <w:pPr>
              <w:pStyle w:val="1"/>
              <w:jc w:val="both"/>
              <w:rPr>
                <w:b w:val="0"/>
                <w:bCs w:val="0"/>
              </w:rPr>
            </w:pPr>
            <w:r>
              <w:rPr>
                <w:b w:val="0"/>
                <w:bCs w:val="0"/>
              </w:rPr>
              <w:t xml:space="preserve">Строевые упражнения. </w:t>
            </w:r>
          </w:p>
          <w:p w14:paraId="7A6255F4" w14:textId="77777777" w:rsidR="002D2CEE" w:rsidRDefault="002D2CEE" w:rsidP="00BF17F5">
            <w:pPr>
              <w:pStyle w:val="1"/>
              <w:jc w:val="both"/>
              <w:rPr>
                <w:b w:val="0"/>
                <w:bCs w:val="0"/>
              </w:rPr>
            </w:pPr>
            <w:r>
              <w:rPr>
                <w:b w:val="0"/>
                <w:bCs w:val="0"/>
              </w:rPr>
              <w:t xml:space="preserve">Характер музыкального произведения. </w:t>
            </w:r>
          </w:p>
          <w:p w14:paraId="29885A51" w14:textId="77777777" w:rsidR="002D2CEE" w:rsidRDefault="002D2CEE" w:rsidP="00BF17F5">
            <w:pPr>
              <w:pStyle w:val="1"/>
              <w:jc w:val="both"/>
              <w:rPr>
                <w:b w:val="0"/>
                <w:bCs w:val="0"/>
              </w:rPr>
            </w:pPr>
            <w:r>
              <w:rPr>
                <w:b w:val="0"/>
                <w:bCs w:val="0"/>
              </w:rPr>
              <w:t>Танцевально-ритмическая гимнастика «Едем в гости к бабушке». Ритмическое упражнение на динамику.</w:t>
            </w:r>
          </w:p>
        </w:tc>
        <w:tc>
          <w:tcPr>
            <w:tcW w:w="0" w:type="auto"/>
          </w:tcPr>
          <w:p w14:paraId="6EFDA5D2" w14:textId="77777777" w:rsidR="002D2CEE" w:rsidRDefault="002D2CEE" w:rsidP="00BF17F5">
            <w:pPr>
              <w:jc w:val="both"/>
              <w:rPr>
                <w:sz w:val="28"/>
              </w:rPr>
            </w:pPr>
            <w:r>
              <w:rPr>
                <w:sz w:val="28"/>
              </w:rPr>
              <w:t xml:space="preserve">   2</w:t>
            </w:r>
          </w:p>
        </w:tc>
      </w:tr>
      <w:tr w:rsidR="002D2CEE" w14:paraId="521E6DAC" w14:textId="77777777" w:rsidTr="00BF17F5">
        <w:tblPrEx>
          <w:tblCellMar>
            <w:top w:w="0" w:type="dxa"/>
            <w:bottom w:w="0" w:type="dxa"/>
          </w:tblCellMar>
        </w:tblPrEx>
        <w:tc>
          <w:tcPr>
            <w:tcW w:w="0" w:type="auto"/>
          </w:tcPr>
          <w:p w14:paraId="167C3F0B" w14:textId="77777777" w:rsidR="002D2CEE" w:rsidRDefault="002D2CEE" w:rsidP="00BF17F5">
            <w:pPr>
              <w:jc w:val="both"/>
              <w:rPr>
                <w:sz w:val="28"/>
              </w:rPr>
            </w:pPr>
            <w:r>
              <w:rPr>
                <w:sz w:val="28"/>
              </w:rPr>
              <w:t>10.</w:t>
            </w:r>
          </w:p>
        </w:tc>
        <w:tc>
          <w:tcPr>
            <w:tcW w:w="0" w:type="auto"/>
          </w:tcPr>
          <w:p w14:paraId="378B4E61" w14:textId="77777777" w:rsidR="002D2CEE" w:rsidRDefault="002D2CEE" w:rsidP="00BF17F5">
            <w:pPr>
              <w:jc w:val="both"/>
              <w:rPr>
                <w:sz w:val="28"/>
              </w:rPr>
            </w:pPr>
            <w:r>
              <w:rPr>
                <w:sz w:val="28"/>
              </w:rPr>
              <w:t>Характер музыкального произведения.</w:t>
            </w:r>
          </w:p>
          <w:p w14:paraId="764AC0B8" w14:textId="77777777" w:rsidR="002D2CEE" w:rsidRDefault="002D2CEE" w:rsidP="00BF17F5">
            <w:pPr>
              <w:jc w:val="both"/>
              <w:rPr>
                <w:sz w:val="28"/>
              </w:rPr>
            </w:pPr>
            <w:r>
              <w:rPr>
                <w:sz w:val="28"/>
              </w:rPr>
              <w:t>Музыкальная игра «Воробышки».</w:t>
            </w:r>
          </w:p>
          <w:p w14:paraId="2CD038BF" w14:textId="77777777" w:rsidR="002D2CEE" w:rsidRDefault="002D2CEE" w:rsidP="00BF17F5">
            <w:pPr>
              <w:jc w:val="both"/>
              <w:rPr>
                <w:sz w:val="28"/>
              </w:rPr>
            </w:pPr>
            <w:r>
              <w:rPr>
                <w:sz w:val="28"/>
              </w:rPr>
              <w:lastRenderedPageBreak/>
              <w:t>Танцевально-ритмическая гимнастика   «У оленя дом большой».</w:t>
            </w:r>
          </w:p>
        </w:tc>
        <w:tc>
          <w:tcPr>
            <w:tcW w:w="0" w:type="auto"/>
          </w:tcPr>
          <w:p w14:paraId="4B1DD26D" w14:textId="77777777" w:rsidR="002D2CEE" w:rsidRDefault="002D2CEE" w:rsidP="00BF17F5">
            <w:pPr>
              <w:jc w:val="both"/>
              <w:rPr>
                <w:sz w:val="28"/>
              </w:rPr>
            </w:pPr>
            <w:r>
              <w:rPr>
                <w:sz w:val="28"/>
              </w:rPr>
              <w:lastRenderedPageBreak/>
              <w:t xml:space="preserve">    2</w:t>
            </w:r>
          </w:p>
        </w:tc>
      </w:tr>
      <w:tr w:rsidR="002D2CEE" w14:paraId="582C7940" w14:textId="77777777" w:rsidTr="00BF17F5">
        <w:tblPrEx>
          <w:tblCellMar>
            <w:top w:w="0" w:type="dxa"/>
            <w:bottom w:w="0" w:type="dxa"/>
          </w:tblCellMar>
        </w:tblPrEx>
        <w:tc>
          <w:tcPr>
            <w:tcW w:w="0" w:type="auto"/>
          </w:tcPr>
          <w:p w14:paraId="746243A9" w14:textId="77777777" w:rsidR="002D2CEE" w:rsidRDefault="002D2CEE" w:rsidP="00BF17F5">
            <w:pPr>
              <w:jc w:val="both"/>
              <w:rPr>
                <w:sz w:val="28"/>
              </w:rPr>
            </w:pPr>
            <w:r>
              <w:rPr>
                <w:sz w:val="28"/>
              </w:rPr>
              <w:t xml:space="preserve">11. </w:t>
            </w:r>
          </w:p>
        </w:tc>
        <w:tc>
          <w:tcPr>
            <w:tcW w:w="0" w:type="auto"/>
          </w:tcPr>
          <w:p w14:paraId="78CAA4F9" w14:textId="77777777" w:rsidR="002D2CEE" w:rsidRDefault="002D2CEE" w:rsidP="00BF17F5">
            <w:pPr>
              <w:jc w:val="both"/>
              <w:rPr>
                <w:sz w:val="28"/>
              </w:rPr>
            </w:pPr>
            <w:r>
              <w:rPr>
                <w:sz w:val="28"/>
              </w:rPr>
              <w:t>Характер музыкального произведения.</w:t>
            </w:r>
          </w:p>
          <w:p w14:paraId="1127EAF5" w14:textId="77777777" w:rsidR="002D2CEE" w:rsidRDefault="002D2CEE" w:rsidP="00BF17F5">
            <w:pPr>
              <w:jc w:val="both"/>
              <w:rPr>
                <w:sz w:val="28"/>
              </w:rPr>
            </w:pPr>
            <w:r>
              <w:rPr>
                <w:sz w:val="28"/>
              </w:rPr>
              <w:t>Мукально-подвижная игра: «У медведя во бору».</w:t>
            </w:r>
          </w:p>
        </w:tc>
        <w:tc>
          <w:tcPr>
            <w:tcW w:w="0" w:type="auto"/>
          </w:tcPr>
          <w:p w14:paraId="436D6E47" w14:textId="77777777" w:rsidR="002D2CEE" w:rsidRDefault="002D2CEE" w:rsidP="00BF17F5">
            <w:pPr>
              <w:jc w:val="both"/>
              <w:rPr>
                <w:sz w:val="28"/>
              </w:rPr>
            </w:pPr>
            <w:r>
              <w:rPr>
                <w:sz w:val="28"/>
              </w:rPr>
              <w:t xml:space="preserve">    1</w:t>
            </w:r>
          </w:p>
        </w:tc>
      </w:tr>
      <w:tr w:rsidR="002D2CEE" w14:paraId="137F93F8" w14:textId="77777777" w:rsidTr="00BF17F5">
        <w:tblPrEx>
          <w:tblCellMar>
            <w:top w:w="0" w:type="dxa"/>
            <w:bottom w:w="0" w:type="dxa"/>
          </w:tblCellMar>
        </w:tblPrEx>
        <w:tc>
          <w:tcPr>
            <w:tcW w:w="0" w:type="auto"/>
          </w:tcPr>
          <w:p w14:paraId="3D3475D3" w14:textId="77777777" w:rsidR="002D2CEE" w:rsidRDefault="002D2CEE" w:rsidP="00BF17F5">
            <w:pPr>
              <w:jc w:val="both"/>
              <w:rPr>
                <w:sz w:val="28"/>
              </w:rPr>
            </w:pPr>
            <w:r>
              <w:rPr>
                <w:sz w:val="28"/>
              </w:rPr>
              <w:t>12.</w:t>
            </w:r>
          </w:p>
        </w:tc>
        <w:tc>
          <w:tcPr>
            <w:tcW w:w="0" w:type="auto"/>
          </w:tcPr>
          <w:p w14:paraId="2098F6DF" w14:textId="77777777" w:rsidR="002D2CEE" w:rsidRDefault="002D2CEE" w:rsidP="00BF17F5">
            <w:pPr>
              <w:jc w:val="both"/>
              <w:rPr>
                <w:sz w:val="28"/>
              </w:rPr>
            </w:pPr>
            <w:r>
              <w:rPr>
                <w:sz w:val="28"/>
              </w:rPr>
              <w:t xml:space="preserve">Строевые упражнения. </w:t>
            </w:r>
          </w:p>
          <w:p w14:paraId="27438CF9" w14:textId="77777777" w:rsidR="002D2CEE" w:rsidRDefault="002D2CEE" w:rsidP="00BF17F5">
            <w:pPr>
              <w:jc w:val="both"/>
              <w:rPr>
                <w:sz w:val="28"/>
              </w:rPr>
            </w:pPr>
            <w:r>
              <w:rPr>
                <w:sz w:val="28"/>
              </w:rPr>
              <w:t>Акцентированная ходьба.</w:t>
            </w:r>
          </w:p>
        </w:tc>
        <w:tc>
          <w:tcPr>
            <w:tcW w:w="0" w:type="auto"/>
          </w:tcPr>
          <w:p w14:paraId="6583FCA1" w14:textId="77777777" w:rsidR="002D2CEE" w:rsidRDefault="002D2CEE" w:rsidP="00BF17F5">
            <w:pPr>
              <w:jc w:val="both"/>
              <w:rPr>
                <w:sz w:val="28"/>
              </w:rPr>
            </w:pPr>
            <w:r>
              <w:rPr>
                <w:sz w:val="28"/>
              </w:rPr>
              <w:t xml:space="preserve">    1</w:t>
            </w:r>
          </w:p>
        </w:tc>
      </w:tr>
      <w:tr w:rsidR="002D2CEE" w14:paraId="6AD0028F" w14:textId="77777777" w:rsidTr="00BF17F5">
        <w:tblPrEx>
          <w:tblCellMar>
            <w:top w:w="0" w:type="dxa"/>
            <w:bottom w:w="0" w:type="dxa"/>
          </w:tblCellMar>
        </w:tblPrEx>
        <w:tc>
          <w:tcPr>
            <w:tcW w:w="0" w:type="auto"/>
          </w:tcPr>
          <w:p w14:paraId="205C3EA7" w14:textId="77777777" w:rsidR="002D2CEE" w:rsidRDefault="002D2CEE" w:rsidP="00BF17F5">
            <w:pPr>
              <w:jc w:val="both"/>
              <w:rPr>
                <w:sz w:val="28"/>
              </w:rPr>
            </w:pPr>
            <w:r>
              <w:rPr>
                <w:sz w:val="28"/>
              </w:rPr>
              <w:t>13.</w:t>
            </w:r>
          </w:p>
        </w:tc>
        <w:tc>
          <w:tcPr>
            <w:tcW w:w="0" w:type="auto"/>
          </w:tcPr>
          <w:p w14:paraId="0DDC50EE" w14:textId="77777777" w:rsidR="002D2CEE" w:rsidRDefault="002D2CEE" w:rsidP="00BF17F5">
            <w:pPr>
              <w:jc w:val="both"/>
              <w:rPr>
                <w:sz w:val="28"/>
              </w:rPr>
            </w:pPr>
            <w:r>
              <w:rPr>
                <w:sz w:val="28"/>
              </w:rPr>
              <w:t>Упражнения на внимание.</w:t>
            </w:r>
          </w:p>
          <w:p w14:paraId="58198025" w14:textId="77777777" w:rsidR="002D2CEE" w:rsidRDefault="002D2CEE" w:rsidP="00BF17F5">
            <w:pPr>
              <w:jc w:val="both"/>
              <w:rPr>
                <w:sz w:val="28"/>
              </w:rPr>
            </w:pPr>
            <w:r>
              <w:rPr>
                <w:sz w:val="28"/>
              </w:rPr>
              <w:t xml:space="preserve">Музыкальная игра «Воробышки». </w:t>
            </w:r>
          </w:p>
          <w:p w14:paraId="6555E26E" w14:textId="77777777" w:rsidR="002D2CEE" w:rsidRDefault="002D2CEE" w:rsidP="00BF17F5">
            <w:pPr>
              <w:jc w:val="both"/>
              <w:rPr>
                <w:sz w:val="28"/>
              </w:rPr>
            </w:pPr>
            <w:r>
              <w:rPr>
                <w:sz w:val="28"/>
              </w:rPr>
              <w:t>Ритмический танец «Если весело живется»</w:t>
            </w:r>
          </w:p>
        </w:tc>
        <w:tc>
          <w:tcPr>
            <w:tcW w:w="0" w:type="auto"/>
          </w:tcPr>
          <w:p w14:paraId="2ADC91BE" w14:textId="77777777" w:rsidR="002D2CEE" w:rsidRDefault="002D2CEE" w:rsidP="00BF17F5">
            <w:pPr>
              <w:jc w:val="both"/>
              <w:rPr>
                <w:sz w:val="28"/>
              </w:rPr>
            </w:pPr>
            <w:r>
              <w:rPr>
                <w:sz w:val="28"/>
              </w:rPr>
              <w:t xml:space="preserve">    2</w:t>
            </w:r>
          </w:p>
        </w:tc>
      </w:tr>
      <w:tr w:rsidR="002D2CEE" w14:paraId="5C911D0E" w14:textId="77777777" w:rsidTr="00BF17F5">
        <w:tblPrEx>
          <w:tblCellMar>
            <w:top w:w="0" w:type="dxa"/>
            <w:bottom w:w="0" w:type="dxa"/>
          </w:tblCellMar>
        </w:tblPrEx>
        <w:tc>
          <w:tcPr>
            <w:tcW w:w="0" w:type="auto"/>
          </w:tcPr>
          <w:p w14:paraId="48FF0E4D" w14:textId="77777777" w:rsidR="002D2CEE" w:rsidRDefault="002D2CEE" w:rsidP="00BF17F5">
            <w:pPr>
              <w:jc w:val="both"/>
              <w:rPr>
                <w:sz w:val="28"/>
              </w:rPr>
            </w:pPr>
            <w:r>
              <w:rPr>
                <w:sz w:val="28"/>
              </w:rPr>
              <w:t>14.</w:t>
            </w:r>
          </w:p>
        </w:tc>
        <w:tc>
          <w:tcPr>
            <w:tcW w:w="0" w:type="auto"/>
          </w:tcPr>
          <w:p w14:paraId="7BD47E9B" w14:textId="77777777" w:rsidR="002D2CEE" w:rsidRDefault="002D2CEE" w:rsidP="00BF17F5">
            <w:pPr>
              <w:jc w:val="both"/>
              <w:rPr>
                <w:sz w:val="28"/>
              </w:rPr>
            </w:pPr>
            <w:r>
              <w:rPr>
                <w:sz w:val="28"/>
              </w:rPr>
              <w:t xml:space="preserve">Строевые упражнения. </w:t>
            </w:r>
          </w:p>
          <w:p w14:paraId="2209E9F6" w14:textId="77777777" w:rsidR="002D2CEE" w:rsidRDefault="002D2CEE" w:rsidP="00BF17F5">
            <w:pPr>
              <w:jc w:val="both"/>
              <w:rPr>
                <w:sz w:val="28"/>
              </w:rPr>
            </w:pPr>
            <w:r>
              <w:rPr>
                <w:sz w:val="28"/>
              </w:rPr>
              <w:t xml:space="preserve">Музыкальное задание на динамику «Зайчики». </w:t>
            </w:r>
          </w:p>
          <w:p w14:paraId="71613A56" w14:textId="77777777" w:rsidR="002D2CEE" w:rsidRDefault="002D2CEE" w:rsidP="00BF17F5">
            <w:pPr>
              <w:jc w:val="both"/>
              <w:rPr>
                <w:sz w:val="28"/>
              </w:rPr>
            </w:pPr>
            <w:r>
              <w:rPr>
                <w:sz w:val="28"/>
              </w:rPr>
              <w:t>Музыкально подвижная игра «Огуречик».</w:t>
            </w:r>
          </w:p>
        </w:tc>
        <w:tc>
          <w:tcPr>
            <w:tcW w:w="0" w:type="auto"/>
          </w:tcPr>
          <w:p w14:paraId="3A07E962" w14:textId="77777777" w:rsidR="002D2CEE" w:rsidRDefault="002D2CEE" w:rsidP="00BF17F5">
            <w:pPr>
              <w:jc w:val="both"/>
              <w:rPr>
                <w:sz w:val="28"/>
              </w:rPr>
            </w:pPr>
            <w:r>
              <w:rPr>
                <w:sz w:val="28"/>
              </w:rPr>
              <w:t xml:space="preserve">    2</w:t>
            </w:r>
          </w:p>
        </w:tc>
      </w:tr>
      <w:tr w:rsidR="002D2CEE" w14:paraId="4DA33D72" w14:textId="77777777" w:rsidTr="00BF17F5">
        <w:tblPrEx>
          <w:tblCellMar>
            <w:top w:w="0" w:type="dxa"/>
            <w:bottom w:w="0" w:type="dxa"/>
          </w:tblCellMar>
        </w:tblPrEx>
        <w:tc>
          <w:tcPr>
            <w:tcW w:w="0" w:type="auto"/>
          </w:tcPr>
          <w:p w14:paraId="461494BA" w14:textId="77777777" w:rsidR="002D2CEE" w:rsidRDefault="002D2CEE" w:rsidP="00BF17F5">
            <w:pPr>
              <w:jc w:val="both"/>
              <w:rPr>
                <w:sz w:val="28"/>
              </w:rPr>
            </w:pPr>
            <w:r>
              <w:rPr>
                <w:sz w:val="28"/>
              </w:rPr>
              <w:t>15.</w:t>
            </w:r>
          </w:p>
        </w:tc>
        <w:tc>
          <w:tcPr>
            <w:tcW w:w="0" w:type="auto"/>
          </w:tcPr>
          <w:p w14:paraId="1E9A79F7" w14:textId="77777777" w:rsidR="002D2CEE" w:rsidRDefault="002D2CEE" w:rsidP="00BF17F5">
            <w:pPr>
              <w:jc w:val="both"/>
              <w:rPr>
                <w:sz w:val="28"/>
              </w:rPr>
            </w:pPr>
            <w:r>
              <w:rPr>
                <w:sz w:val="28"/>
              </w:rPr>
              <w:t xml:space="preserve">Динамические оттенки форте и пиано. </w:t>
            </w:r>
          </w:p>
          <w:p w14:paraId="2745BCC4" w14:textId="77777777" w:rsidR="002D2CEE" w:rsidRDefault="002D2CEE" w:rsidP="00BF17F5">
            <w:pPr>
              <w:jc w:val="both"/>
              <w:rPr>
                <w:sz w:val="28"/>
              </w:rPr>
            </w:pPr>
            <w:r>
              <w:rPr>
                <w:sz w:val="28"/>
              </w:rPr>
              <w:t xml:space="preserve">Комбинация на танцевальных шагах. </w:t>
            </w:r>
          </w:p>
          <w:p w14:paraId="39678258" w14:textId="77777777" w:rsidR="002D2CEE" w:rsidRDefault="002D2CEE" w:rsidP="00BF17F5">
            <w:pPr>
              <w:jc w:val="both"/>
              <w:rPr>
                <w:sz w:val="28"/>
              </w:rPr>
            </w:pPr>
            <w:r>
              <w:rPr>
                <w:sz w:val="28"/>
              </w:rPr>
              <w:t>Игровой танец «Осьминожки».</w:t>
            </w:r>
          </w:p>
        </w:tc>
        <w:tc>
          <w:tcPr>
            <w:tcW w:w="0" w:type="auto"/>
          </w:tcPr>
          <w:p w14:paraId="53004D53" w14:textId="77777777" w:rsidR="002D2CEE" w:rsidRDefault="002D2CEE" w:rsidP="00BF17F5">
            <w:pPr>
              <w:jc w:val="both"/>
              <w:rPr>
                <w:sz w:val="28"/>
              </w:rPr>
            </w:pPr>
            <w:r>
              <w:rPr>
                <w:sz w:val="28"/>
              </w:rPr>
              <w:t xml:space="preserve">    1</w:t>
            </w:r>
          </w:p>
        </w:tc>
      </w:tr>
      <w:tr w:rsidR="002D2CEE" w14:paraId="3BC82B14" w14:textId="77777777" w:rsidTr="00BF17F5">
        <w:tblPrEx>
          <w:tblCellMar>
            <w:top w:w="0" w:type="dxa"/>
            <w:bottom w:w="0" w:type="dxa"/>
          </w:tblCellMar>
        </w:tblPrEx>
        <w:tc>
          <w:tcPr>
            <w:tcW w:w="0" w:type="auto"/>
          </w:tcPr>
          <w:p w14:paraId="0A792585" w14:textId="77777777" w:rsidR="002D2CEE" w:rsidRDefault="002D2CEE" w:rsidP="00BF17F5">
            <w:pPr>
              <w:jc w:val="both"/>
              <w:rPr>
                <w:sz w:val="28"/>
              </w:rPr>
            </w:pPr>
            <w:r>
              <w:rPr>
                <w:sz w:val="28"/>
              </w:rPr>
              <w:t xml:space="preserve">16. </w:t>
            </w:r>
          </w:p>
        </w:tc>
        <w:tc>
          <w:tcPr>
            <w:tcW w:w="0" w:type="auto"/>
          </w:tcPr>
          <w:p w14:paraId="64A11064" w14:textId="77777777" w:rsidR="002D2CEE" w:rsidRDefault="002D2CEE" w:rsidP="00BF17F5">
            <w:pPr>
              <w:jc w:val="both"/>
              <w:rPr>
                <w:sz w:val="28"/>
              </w:rPr>
            </w:pPr>
            <w:r>
              <w:rPr>
                <w:sz w:val="28"/>
              </w:rPr>
              <w:t xml:space="preserve">Динамические оттенки форте и пиано. </w:t>
            </w:r>
          </w:p>
          <w:p w14:paraId="11FECB8F" w14:textId="77777777" w:rsidR="002D2CEE" w:rsidRDefault="002D2CEE" w:rsidP="00BF17F5">
            <w:pPr>
              <w:jc w:val="both"/>
              <w:rPr>
                <w:sz w:val="28"/>
              </w:rPr>
            </w:pPr>
            <w:r>
              <w:rPr>
                <w:sz w:val="28"/>
              </w:rPr>
              <w:t>Танец-шутка «Ку-ка-ре-ку».</w:t>
            </w:r>
          </w:p>
        </w:tc>
        <w:tc>
          <w:tcPr>
            <w:tcW w:w="0" w:type="auto"/>
          </w:tcPr>
          <w:p w14:paraId="76D3F0C2" w14:textId="77777777" w:rsidR="002D2CEE" w:rsidRDefault="002D2CEE" w:rsidP="00BF17F5">
            <w:pPr>
              <w:jc w:val="both"/>
              <w:rPr>
                <w:sz w:val="28"/>
              </w:rPr>
            </w:pPr>
            <w:r>
              <w:rPr>
                <w:sz w:val="28"/>
              </w:rPr>
              <w:t xml:space="preserve">    2</w:t>
            </w:r>
          </w:p>
        </w:tc>
      </w:tr>
      <w:tr w:rsidR="002D2CEE" w14:paraId="126C7A96" w14:textId="77777777" w:rsidTr="00BF17F5">
        <w:tblPrEx>
          <w:tblCellMar>
            <w:top w:w="0" w:type="dxa"/>
            <w:bottom w:w="0" w:type="dxa"/>
          </w:tblCellMar>
        </w:tblPrEx>
        <w:tc>
          <w:tcPr>
            <w:tcW w:w="0" w:type="auto"/>
          </w:tcPr>
          <w:p w14:paraId="092967A0" w14:textId="77777777" w:rsidR="002D2CEE" w:rsidRDefault="002D2CEE" w:rsidP="00BF17F5">
            <w:pPr>
              <w:jc w:val="both"/>
              <w:rPr>
                <w:sz w:val="28"/>
              </w:rPr>
            </w:pPr>
            <w:r>
              <w:rPr>
                <w:sz w:val="28"/>
              </w:rPr>
              <w:t>17.</w:t>
            </w:r>
          </w:p>
        </w:tc>
        <w:tc>
          <w:tcPr>
            <w:tcW w:w="0" w:type="auto"/>
          </w:tcPr>
          <w:p w14:paraId="147911EF" w14:textId="77777777" w:rsidR="002D2CEE" w:rsidRDefault="002D2CEE" w:rsidP="00BF17F5">
            <w:pPr>
              <w:jc w:val="both"/>
              <w:rPr>
                <w:sz w:val="28"/>
              </w:rPr>
            </w:pPr>
            <w:r>
              <w:rPr>
                <w:sz w:val="28"/>
              </w:rPr>
              <w:t xml:space="preserve">Динамические оттенки форте и пиано. </w:t>
            </w:r>
          </w:p>
          <w:p w14:paraId="03B1C922" w14:textId="77777777" w:rsidR="002D2CEE" w:rsidRDefault="002D2CEE" w:rsidP="00BF17F5">
            <w:pPr>
              <w:jc w:val="both"/>
              <w:rPr>
                <w:sz w:val="28"/>
              </w:rPr>
            </w:pPr>
            <w:r>
              <w:rPr>
                <w:sz w:val="28"/>
              </w:rPr>
              <w:t xml:space="preserve">Музыкальная игра «Тихо-громко». </w:t>
            </w:r>
          </w:p>
          <w:p w14:paraId="567DBF85" w14:textId="77777777" w:rsidR="002D2CEE" w:rsidRDefault="002D2CEE" w:rsidP="00BF17F5">
            <w:pPr>
              <w:jc w:val="both"/>
              <w:rPr>
                <w:sz w:val="28"/>
              </w:rPr>
            </w:pPr>
            <w:r>
              <w:rPr>
                <w:sz w:val="28"/>
              </w:rPr>
              <w:t>Танцевально-ритмическая гимнастика «На крутом бережку»</w:t>
            </w:r>
          </w:p>
        </w:tc>
        <w:tc>
          <w:tcPr>
            <w:tcW w:w="0" w:type="auto"/>
          </w:tcPr>
          <w:p w14:paraId="31292490" w14:textId="77777777" w:rsidR="002D2CEE" w:rsidRDefault="002D2CEE" w:rsidP="00BF17F5">
            <w:pPr>
              <w:jc w:val="both"/>
              <w:rPr>
                <w:sz w:val="28"/>
              </w:rPr>
            </w:pPr>
            <w:r>
              <w:rPr>
                <w:sz w:val="28"/>
              </w:rPr>
              <w:t xml:space="preserve">    2</w:t>
            </w:r>
          </w:p>
        </w:tc>
      </w:tr>
      <w:tr w:rsidR="002D2CEE" w14:paraId="688EB18F" w14:textId="77777777" w:rsidTr="00BF17F5">
        <w:tblPrEx>
          <w:tblCellMar>
            <w:top w:w="0" w:type="dxa"/>
            <w:bottom w:w="0" w:type="dxa"/>
          </w:tblCellMar>
        </w:tblPrEx>
        <w:tc>
          <w:tcPr>
            <w:tcW w:w="0" w:type="auto"/>
          </w:tcPr>
          <w:p w14:paraId="66A790E6" w14:textId="77777777" w:rsidR="002D2CEE" w:rsidRDefault="002D2CEE" w:rsidP="00BF17F5">
            <w:pPr>
              <w:jc w:val="both"/>
              <w:rPr>
                <w:sz w:val="28"/>
              </w:rPr>
            </w:pPr>
            <w:r>
              <w:rPr>
                <w:sz w:val="28"/>
              </w:rPr>
              <w:t>18.</w:t>
            </w:r>
          </w:p>
        </w:tc>
        <w:tc>
          <w:tcPr>
            <w:tcW w:w="0" w:type="auto"/>
          </w:tcPr>
          <w:p w14:paraId="456EC18A" w14:textId="77777777" w:rsidR="002D2CEE" w:rsidRDefault="002D2CEE" w:rsidP="00BF17F5">
            <w:pPr>
              <w:jc w:val="both"/>
              <w:rPr>
                <w:sz w:val="28"/>
              </w:rPr>
            </w:pPr>
            <w:r>
              <w:rPr>
                <w:sz w:val="28"/>
              </w:rPr>
              <w:t xml:space="preserve">Акцентированная ходьба. </w:t>
            </w:r>
          </w:p>
          <w:p w14:paraId="450399E2" w14:textId="77777777" w:rsidR="002D2CEE" w:rsidRDefault="002D2CEE" w:rsidP="00BF17F5">
            <w:pPr>
              <w:jc w:val="both"/>
              <w:rPr>
                <w:sz w:val="28"/>
              </w:rPr>
            </w:pPr>
            <w:r>
              <w:rPr>
                <w:sz w:val="28"/>
              </w:rPr>
              <w:t>Упражнения «Буратино», «Кукла»</w:t>
            </w:r>
          </w:p>
        </w:tc>
        <w:tc>
          <w:tcPr>
            <w:tcW w:w="0" w:type="auto"/>
          </w:tcPr>
          <w:p w14:paraId="36334945" w14:textId="77777777" w:rsidR="002D2CEE" w:rsidRDefault="002D2CEE" w:rsidP="00BF17F5">
            <w:pPr>
              <w:jc w:val="both"/>
              <w:rPr>
                <w:sz w:val="28"/>
              </w:rPr>
            </w:pPr>
            <w:r>
              <w:rPr>
                <w:sz w:val="28"/>
              </w:rPr>
              <w:t xml:space="preserve">    3</w:t>
            </w:r>
          </w:p>
        </w:tc>
      </w:tr>
      <w:tr w:rsidR="002D2CEE" w14:paraId="1B95944A" w14:textId="77777777" w:rsidTr="00BF17F5">
        <w:tblPrEx>
          <w:tblCellMar>
            <w:top w:w="0" w:type="dxa"/>
            <w:bottom w:w="0" w:type="dxa"/>
          </w:tblCellMar>
        </w:tblPrEx>
        <w:tc>
          <w:tcPr>
            <w:tcW w:w="0" w:type="auto"/>
          </w:tcPr>
          <w:p w14:paraId="453E9E74" w14:textId="77777777" w:rsidR="002D2CEE" w:rsidRDefault="002D2CEE" w:rsidP="00BF17F5">
            <w:pPr>
              <w:jc w:val="both"/>
              <w:rPr>
                <w:sz w:val="28"/>
              </w:rPr>
            </w:pPr>
            <w:r>
              <w:rPr>
                <w:sz w:val="28"/>
              </w:rPr>
              <w:t>19.</w:t>
            </w:r>
          </w:p>
        </w:tc>
        <w:tc>
          <w:tcPr>
            <w:tcW w:w="0" w:type="auto"/>
          </w:tcPr>
          <w:p w14:paraId="0E51AA60" w14:textId="77777777" w:rsidR="002D2CEE" w:rsidRDefault="002D2CEE" w:rsidP="00BF17F5">
            <w:pPr>
              <w:jc w:val="both"/>
              <w:rPr>
                <w:sz w:val="28"/>
              </w:rPr>
            </w:pPr>
            <w:r>
              <w:rPr>
                <w:sz w:val="28"/>
              </w:rPr>
              <w:t xml:space="preserve">Акцентированная ходьба. </w:t>
            </w:r>
          </w:p>
          <w:p w14:paraId="6E01DD5E" w14:textId="77777777" w:rsidR="002D2CEE" w:rsidRDefault="002D2CEE" w:rsidP="00BF17F5">
            <w:pPr>
              <w:pStyle w:val="1"/>
              <w:jc w:val="both"/>
              <w:rPr>
                <w:b w:val="0"/>
                <w:bCs w:val="0"/>
              </w:rPr>
            </w:pPr>
            <w:r>
              <w:rPr>
                <w:b w:val="0"/>
                <w:bCs w:val="0"/>
              </w:rPr>
              <w:t>Ритмический танец «Новогодний хоровод».</w:t>
            </w:r>
          </w:p>
        </w:tc>
        <w:tc>
          <w:tcPr>
            <w:tcW w:w="0" w:type="auto"/>
          </w:tcPr>
          <w:p w14:paraId="58965DB3" w14:textId="77777777" w:rsidR="002D2CEE" w:rsidRDefault="002D2CEE" w:rsidP="00BF17F5">
            <w:pPr>
              <w:jc w:val="both"/>
              <w:rPr>
                <w:sz w:val="28"/>
              </w:rPr>
            </w:pPr>
            <w:r>
              <w:rPr>
                <w:sz w:val="28"/>
              </w:rPr>
              <w:t xml:space="preserve">    2</w:t>
            </w:r>
          </w:p>
        </w:tc>
      </w:tr>
      <w:tr w:rsidR="002D2CEE" w14:paraId="459B6AC1" w14:textId="77777777" w:rsidTr="00BF17F5">
        <w:tblPrEx>
          <w:tblCellMar>
            <w:top w:w="0" w:type="dxa"/>
            <w:bottom w:w="0" w:type="dxa"/>
          </w:tblCellMar>
        </w:tblPrEx>
        <w:tc>
          <w:tcPr>
            <w:tcW w:w="0" w:type="auto"/>
          </w:tcPr>
          <w:p w14:paraId="5466A2D0" w14:textId="77777777" w:rsidR="002D2CEE" w:rsidRDefault="002D2CEE" w:rsidP="00BF17F5">
            <w:pPr>
              <w:jc w:val="both"/>
              <w:rPr>
                <w:sz w:val="28"/>
              </w:rPr>
            </w:pPr>
            <w:r>
              <w:rPr>
                <w:sz w:val="28"/>
              </w:rPr>
              <w:t>20.</w:t>
            </w:r>
          </w:p>
        </w:tc>
        <w:tc>
          <w:tcPr>
            <w:tcW w:w="0" w:type="auto"/>
          </w:tcPr>
          <w:p w14:paraId="0080EDCB" w14:textId="77777777" w:rsidR="002D2CEE" w:rsidRDefault="002D2CEE" w:rsidP="00BF17F5">
            <w:pPr>
              <w:jc w:val="both"/>
              <w:rPr>
                <w:sz w:val="28"/>
              </w:rPr>
            </w:pPr>
            <w:r>
              <w:rPr>
                <w:sz w:val="28"/>
              </w:rPr>
              <w:t>Подготовка к открытому уроку.</w:t>
            </w:r>
          </w:p>
        </w:tc>
        <w:tc>
          <w:tcPr>
            <w:tcW w:w="0" w:type="auto"/>
          </w:tcPr>
          <w:p w14:paraId="6D2F2B42" w14:textId="77777777" w:rsidR="002D2CEE" w:rsidRDefault="002D2CEE" w:rsidP="00BF17F5">
            <w:pPr>
              <w:jc w:val="both"/>
              <w:rPr>
                <w:sz w:val="28"/>
              </w:rPr>
            </w:pPr>
            <w:r>
              <w:rPr>
                <w:sz w:val="28"/>
              </w:rPr>
              <w:t xml:space="preserve">    1</w:t>
            </w:r>
          </w:p>
        </w:tc>
      </w:tr>
      <w:tr w:rsidR="002D2CEE" w14:paraId="6139F621" w14:textId="77777777" w:rsidTr="00BF17F5">
        <w:tblPrEx>
          <w:tblCellMar>
            <w:top w:w="0" w:type="dxa"/>
            <w:bottom w:w="0" w:type="dxa"/>
          </w:tblCellMar>
        </w:tblPrEx>
        <w:tc>
          <w:tcPr>
            <w:tcW w:w="0" w:type="auto"/>
          </w:tcPr>
          <w:p w14:paraId="765B4327" w14:textId="77777777" w:rsidR="002D2CEE" w:rsidRDefault="002D2CEE" w:rsidP="00BF17F5">
            <w:pPr>
              <w:jc w:val="both"/>
              <w:rPr>
                <w:sz w:val="28"/>
              </w:rPr>
            </w:pPr>
            <w:r>
              <w:rPr>
                <w:sz w:val="28"/>
              </w:rPr>
              <w:t>21.</w:t>
            </w:r>
          </w:p>
        </w:tc>
        <w:tc>
          <w:tcPr>
            <w:tcW w:w="0" w:type="auto"/>
          </w:tcPr>
          <w:p w14:paraId="262C3597" w14:textId="77777777" w:rsidR="002D2CEE" w:rsidRDefault="002D2CEE" w:rsidP="00BF17F5">
            <w:pPr>
              <w:jc w:val="both"/>
              <w:rPr>
                <w:sz w:val="28"/>
              </w:rPr>
            </w:pPr>
            <w:r>
              <w:rPr>
                <w:sz w:val="28"/>
              </w:rPr>
              <w:t>Открытый урок для родителей.</w:t>
            </w:r>
          </w:p>
        </w:tc>
        <w:tc>
          <w:tcPr>
            <w:tcW w:w="0" w:type="auto"/>
          </w:tcPr>
          <w:p w14:paraId="0910B69A" w14:textId="77777777" w:rsidR="002D2CEE" w:rsidRDefault="002D2CEE" w:rsidP="00BF17F5">
            <w:pPr>
              <w:jc w:val="both"/>
              <w:rPr>
                <w:sz w:val="28"/>
              </w:rPr>
            </w:pPr>
            <w:r>
              <w:rPr>
                <w:sz w:val="28"/>
              </w:rPr>
              <w:t xml:space="preserve">    1</w:t>
            </w:r>
          </w:p>
        </w:tc>
      </w:tr>
      <w:tr w:rsidR="002D2CEE" w14:paraId="50ECF246" w14:textId="77777777" w:rsidTr="00BF17F5">
        <w:tblPrEx>
          <w:tblCellMar>
            <w:top w:w="0" w:type="dxa"/>
            <w:bottom w:w="0" w:type="dxa"/>
          </w:tblCellMar>
        </w:tblPrEx>
        <w:tc>
          <w:tcPr>
            <w:tcW w:w="0" w:type="auto"/>
          </w:tcPr>
          <w:p w14:paraId="07A43512" w14:textId="77777777" w:rsidR="002D2CEE" w:rsidRDefault="002D2CEE" w:rsidP="00BF17F5">
            <w:pPr>
              <w:jc w:val="both"/>
              <w:rPr>
                <w:sz w:val="28"/>
              </w:rPr>
            </w:pPr>
            <w:r>
              <w:rPr>
                <w:sz w:val="28"/>
              </w:rPr>
              <w:t>22.</w:t>
            </w:r>
          </w:p>
        </w:tc>
        <w:tc>
          <w:tcPr>
            <w:tcW w:w="0" w:type="auto"/>
          </w:tcPr>
          <w:p w14:paraId="4194A84A" w14:textId="77777777" w:rsidR="002D2CEE" w:rsidRDefault="002D2CEE" w:rsidP="00BF17F5">
            <w:pPr>
              <w:jc w:val="both"/>
              <w:rPr>
                <w:sz w:val="28"/>
              </w:rPr>
            </w:pPr>
            <w:r>
              <w:rPr>
                <w:sz w:val="28"/>
              </w:rPr>
              <w:t>Инсценирование. Имитационно-образное упражнение «Вороны».</w:t>
            </w:r>
          </w:p>
          <w:p w14:paraId="7F08F3EC" w14:textId="77777777" w:rsidR="002D2CEE" w:rsidRDefault="002D2CEE" w:rsidP="00BF17F5">
            <w:pPr>
              <w:jc w:val="both"/>
              <w:rPr>
                <w:sz w:val="28"/>
              </w:rPr>
            </w:pPr>
            <w:r>
              <w:rPr>
                <w:sz w:val="28"/>
              </w:rPr>
              <w:t>Музыкальная игра «Тихо-громко».</w:t>
            </w:r>
          </w:p>
        </w:tc>
        <w:tc>
          <w:tcPr>
            <w:tcW w:w="0" w:type="auto"/>
          </w:tcPr>
          <w:p w14:paraId="1582AB29" w14:textId="77777777" w:rsidR="002D2CEE" w:rsidRDefault="002D2CEE" w:rsidP="00BF17F5">
            <w:pPr>
              <w:jc w:val="both"/>
              <w:rPr>
                <w:sz w:val="28"/>
              </w:rPr>
            </w:pPr>
            <w:r>
              <w:rPr>
                <w:sz w:val="28"/>
              </w:rPr>
              <w:t xml:space="preserve">    1</w:t>
            </w:r>
          </w:p>
        </w:tc>
      </w:tr>
      <w:tr w:rsidR="002D2CEE" w14:paraId="22CC6D06" w14:textId="77777777" w:rsidTr="00BF17F5">
        <w:tblPrEx>
          <w:tblCellMar>
            <w:top w:w="0" w:type="dxa"/>
            <w:bottom w:w="0" w:type="dxa"/>
          </w:tblCellMar>
        </w:tblPrEx>
        <w:tc>
          <w:tcPr>
            <w:tcW w:w="0" w:type="auto"/>
          </w:tcPr>
          <w:p w14:paraId="2D1751FB" w14:textId="77777777" w:rsidR="002D2CEE" w:rsidRDefault="002D2CEE" w:rsidP="00BF17F5">
            <w:pPr>
              <w:jc w:val="both"/>
              <w:rPr>
                <w:sz w:val="28"/>
              </w:rPr>
            </w:pPr>
            <w:r>
              <w:rPr>
                <w:sz w:val="28"/>
              </w:rPr>
              <w:lastRenderedPageBreak/>
              <w:t>23.</w:t>
            </w:r>
          </w:p>
        </w:tc>
        <w:tc>
          <w:tcPr>
            <w:tcW w:w="0" w:type="auto"/>
          </w:tcPr>
          <w:p w14:paraId="72B0C8E5" w14:textId="77777777" w:rsidR="002D2CEE" w:rsidRDefault="002D2CEE" w:rsidP="00BF17F5">
            <w:pPr>
              <w:jc w:val="both"/>
              <w:rPr>
                <w:sz w:val="28"/>
              </w:rPr>
            </w:pPr>
            <w:r>
              <w:rPr>
                <w:sz w:val="28"/>
              </w:rPr>
              <w:t>Доли. Сильная и слабая доли.</w:t>
            </w:r>
          </w:p>
          <w:p w14:paraId="0317FAAC" w14:textId="77777777" w:rsidR="002D2CEE" w:rsidRDefault="002D2CEE" w:rsidP="00BF17F5">
            <w:pPr>
              <w:jc w:val="both"/>
              <w:rPr>
                <w:sz w:val="28"/>
              </w:rPr>
            </w:pPr>
            <w:r>
              <w:rPr>
                <w:sz w:val="28"/>
              </w:rPr>
              <w:t xml:space="preserve">Музыкальная игра «Сильная-слабая». </w:t>
            </w:r>
          </w:p>
          <w:p w14:paraId="49F8472A" w14:textId="77777777" w:rsidR="002D2CEE" w:rsidRDefault="002D2CEE" w:rsidP="00BF17F5">
            <w:pPr>
              <w:jc w:val="both"/>
              <w:rPr>
                <w:sz w:val="28"/>
              </w:rPr>
            </w:pPr>
            <w:r>
              <w:rPr>
                <w:sz w:val="28"/>
              </w:rPr>
              <w:t>Ритмический танец «Танец утят».</w:t>
            </w:r>
          </w:p>
        </w:tc>
        <w:tc>
          <w:tcPr>
            <w:tcW w:w="0" w:type="auto"/>
          </w:tcPr>
          <w:p w14:paraId="54CEF651" w14:textId="77777777" w:rsidR="002D2CEE" w:rsidRDefault="002D2CEE" w:rsidP="00BF17F5">
            <w:pPr>
              <w:jc w:val="both"/>
              <w:rPr>
                <w:sz w:val="28"/>
              </w:rPr>
            </w:pPr>
            <w:r>
              <w:rPr>
                <w:sz w:val="28"/>
              </w:rPr>
              <w:t xml:space="preserve">    1</w:t>
            </w:r>
          </w:p>
        </w:tc>
      </w:tr>
      <w:tr w:rsidR="002D2CEE" w14:paraId="4F4A8FAA" w14:textId="77777777" w:rsidTr="00BF17F5">
        <w:tblPrEx>
          <w:tblCellMar>
            <w:top w:w="0" w:type="dxa"/>
            <w:bottom w:w="0" w:type="dxa"/>
          </w:tblCellMar>
        </w:tblPrEx>
        <w:trPr>
          <w:trHeight w:val="577"/>
        </w:trPr>
        <w:tc>
          <w:tcPr>
            <w:tcW w:w="0" w:type="auto"/>
          </w:tcPr>
          <w:p w14:paraId="177F52BA" w14:textId="77777777" w:rsidR="002D2CEE" w:rsidRDefault="002D2CEE" w:rsidP="00BF17F5">
            <w:pPr>
              <w:jc w:val="both"/>
              <w:rPr>
                <w:sz w:val="28"/>
              </w:rPr>
            </w:pPr>
          </w:p>
        </w:tc>
        <w:tc>
          <w:tcPr>
            <w:tcW w:w="0" w:type="auto"/>
          </w:tcPr>
          <w:p w14:paraId="0A95715B" w14:textId="77777777" w:rsidR="002D2CEE" w:rsidRDefault="002D2CEE" w:rsidP="00BF17F5">
            <w:pPr>
              <w:pStyle w:val="1"/>
            </w:pPr>
            <w:r>
              <w:t>II полугодие 4-5 лет</w:t>
            </w:r>
          </w:p>
        </w:tc>
        <w:tc>
          <w:tcPr>
            <w:tcW w:w="0" w:type="auto"/>
          </w:tcPr>
          <w:p w14:paraId="222A63FC" w14:textId="77777777" w:rsidR="002D2CEE" w:rsidRDefault="002D2CEE" w:rsidP="00BF17F5">
            <w:pPr>
              <w:jc w:val="both"/>
              <w:rPr>
                <w:sz w:val="28"/>
              </w:rPr>
            </w:pPr>
          </w:p>
        </w:tc>
      </w:tr>
      <w:tr w:rsidR="002D2CEE" w14:paraId="423C0804" w14:textId="77777777" w:rsidTr="00BF17F5">
        <w:tblPrEx>
          <w:tblCellMar>
            <w:top w:w="0" w:type="dxa"/>
            <w:bottom w:w="0" w:type="dxa"/>
          </w:tblCellMar>
        </w:tblPrEx>
        <w:tc>
          <w:tcPr>
            <w:tcW w:w="0" w:type="auto"/>
          </w:tcPr>
          <w:p w14:paraId="7A7653C8" w14:textId="77777777" w:rsidR="002D2CEE" w:rsidRDefault="002D2CEE" w:rsidP="00BF17F5">
            <w:pPr>
              <w:jc w:val="both"/>
              <w:rPr>
                <w:sz w:val="28"/>
              </w:rPr>
            </w:pPr>
            <w:r>
              <w:rPr>
                <w:sz w:val="28"/>
              </w:rPr>
              <w:t>1.</w:t>
            </w:r>
          </w:p>
        </w:tc>
        <w:tc>
          <w:tcPr>
            <w:tcW w:w="0" w:type="auto"/>
          </w:tcPr>
          <w:p w14:paraId="2879167F" w14:textId="77777777" w:rsidR="002D2CEE" w:rsidRDefault="002D2CEE" w:rsidP="00BF17F5">
            <w:pPr>
              <w:jc w:val="both"/>
              <w:rPr>
                <w:sz w:val="28"/>
              </w:rPr>
            </w:pPr>
            <w:r>
              <w:rPr>
                <w:sz w:val="28"/>
              </w:rPr>
              <w:t>Строевая маршировка. Игровой стрейтчинг. Игроритмика. Музыкально-подвижная игра «Отгадай, чей голосок?»</w:t>
            </w:r>
          </w:p>
        </w:tc>
        <w:tc>
          <w:tcPr>
            <w:tcW w:w="0" w:type="auto"/>
          </w:tcPr>
          <w:p w14:paraId="4860BCE9" w14:textId="77777777" w:rsidR="002D2CEE" w:rsidRDefault="002D2CEE" w:rsidP="00BF17F5">
            <w:pPr>
              <w:jc w:val="both"/>
              <w:rPr>
                <w:sz w:val="28"/>
              </w:rPr>
            </w:pPr>
            <w:r>
              <w:rPr>
                <w:sz w:val="28"/>
              </w:rPr>
              <w:t xml:space="preserve">    1</w:t>
            </w:r>
          </w:p>
        </w:tc>
      </w:tr>
      <w:tr w:rsidR="002D2CEE" w14:paraId="5E80973C" w14:textId="77777777" w:rsidTr="00BF17F5">
        <w:tblPrEx>
          <w:tblCellMar>
            <w:top w:w="0" w:type="dxa"/>
            <w:bottom w:w="0" w:type="dxa"/>
          </w:tblCellMar>
        </w:tblPrEx>
        <w:tc>
          <w:tcPr>
            <w:tcW w:w="0" w:type="auto"/>
          </w:tcPr>
          <w:p w14:paraId="140C6556" w14:textId="77777777" w:rsidR="002D2CEE" w:rsidRDefault="002D2CEE" w:rsidP="00BF17F5">
            <w:pPr>
              <w:jc w:val="both"/>
              <w:rPr>
                <w:sz w:val="28"/>
              </w:rPr>
            </w:pPr>
            <w:r>
              <w:rPr>
                <w:sz w:val="28"/>
              </w:rPr>
              <w:t xml:space="preserve">2. </w:t>
            </w:r>
          </w:p>
        </w:tc>
        <w:tc>
          <w:tcPr>
            <w:tcW w:w="0" w:type="auto"/>
          </w:tcPr>
          <w:p w14:paraId="3A984C97" w14:textId="77777777" w:rsidR="002D2CEE" w:rsidRDefault="002D2CEE" w:rsidP="00BF17F5">
            <w:pPr>
              <w:jc w:val="both"/>
              <w:rPr>
                <w:sz w:val="28"/>
              </w:rPr>
            </w:pPr>
            <w:r>
              <w:rPr>
                <w:sz w:val="28"/>
              </w:rPr>
              <w:t>Строевые упражнения. Игровой стрейтчинг. Игротехника. Танцевально-ритмическая гимнастика «Хоровод».</w:t>
            </w:r>
          </w:p>
        </w:tc>
        <w:tc>
          <w:tcPr>
            <w:tcW w:w="0" w:type="auto"/>
          </w:tcPr>
          <w:p w14:paraId="7FBF071B" w14:textId="77777777" w:rsidR="002D2CEE" w:rsidRDefault="002D2CEE" w:rsidP="00BF17F5">
            <w:pPr>
              <w:jc w:val="both"/>
              <w:rPr>
                <w:sz w:val="28"/>
              </w:rPr>
            </w:pPr>
            <w:r>
              <w:rPr>
                <w:sz w:val="28"/>
              </w:rPr>
              <w:t xml:space="preserve">    3</w:t>
            </w:r>
          </w:p>
        </w:tc>
      </w:tr>
      <w:tr w:rsidR="002D2CEE" w14:paraId="486CF3BC" w14:textId="77777777" w:rsidTr="00BF17F5">
        <w:tblPrEx>
          <w:tblCellMar>
            <w:top w:w="0" w:type="dxa"/>
            <w:bottom w:w="0" w:type="dxa"/>
          </w:tblCellMar>
        </w:tblPrEx>
        <w:tc>
          <w:tcPr>
            <w:tcW w:w="0" w:type="auto"/>
          </w:tcPr>
          <w:p w14:paraId="0636BF87" w14:textId="77777777" w:rsidR="002D2CEE" w:rsidRDefault="002D2CEE" w:rsidP="00BF17F5">
            <w:pPr>
              <w:jc w:val="both"/>
              <w:rPr>
                <w:sz w:val="28"/>
              </w:rPr>
            </w:pPr>
            <w:r>
              <w:rPr>
                <w:sz w:val="28"/>
              </w:rPr>
              <w:t>3.</w:t>
            </w:r>
          </w:p>
        </w:tc>
        <w:tc>
          <w:tcPr>
            <w:tcW w:w="0" w:type="auto"/>
          </w:tcPr>
          <w:p w14:paraId="7D5E52A4" w14:textId="77777777" w:rsidR="002D2CEE" w:rsidRDefault="002D2CEE" w:rsidP="00BF17F5">
            <w:pPr>
              <w:jc w:val="both"/>
              <w:rPr>
                <w:sz w:val="28"/>
              </w:rPr>
            </w:pPr>
            <w:r>
              <w:rPr>
                <w:sz w:val="28"/>
              </w:rPr>
              <w:t>Музыкальная игра «Сильная,слабая». Игровой стрейчинг. Игроритмика. Ритмический  танец «Хлоп-хлоп-хлоп»</w:t>
            </w:r>
          </w:p>
        </w:tc>
        <w:tc>
          <w:tcPr>
            <w:tcW w:w="0" w:type="auto"/>
          </w:tcPr>
          <w:p w14:paraId="26954B0D" w14:textId="77777777" w:rsidR="002D2CEE" w:rsidRDefault="002D2CEE" w:rsidP="00BF17F5">
            <w:pPr>
              <w:jc w:val="both"/>
              <w:rPr>
                <w:sz w:val="28"/>
              </w:rPr>
            </w:pPr>
            <w:r>
              <w:rPr>
                <w:sz w:val="28"/>
              </w:rPr>
              <w:t xml:space="preserve">    2</w:t>
            </w:r>
          </w:p>
        </w:tc>
      </w:tr>
      <w:tr w:rsidR="002D2CEE" w14:paraId="1F3627EC" w14:textId="77777777" w:rsidTr="00BF17F5">
        <w:tblPrEx>
          <w:tblCellMar>
            <w:top w:w="0" w:type="dxa"/>
            <w:bottom w:w="0" w:type="dxa"/>
          </w:tblCellMar>
        </w:tblPrEx>
        <w:tc>
          <w:tcPr>
            <w:tcW w:w="0" w:type="auto"/>
          </w:tcPr>
          <w:p w14:paraId="16CF4E1D" w14:textId="77777777" w:rsidR="002D2CEE" w:rsidRDefault="002D2CEE" w:rsidP="00BF17F5">
            <w:pPr>
              <w:jc w:val="both"/>
              <w:rPr>
                <w:sz w:val="28"/>
              </w:rPr>
            </w:pPr>
            <w:r>
              <w:rPr>
                <w:sz w:val="28"/>
              </w:rPr>
              <w:t>4.</w:t>
            </w:r>
          </w:p>
        </w:tc>
        <w:tc>
          <w:tcPr>
            <w:tcW w:w="0" w:type="auto"/>
          </w:tcPr>
          <w:p w14:paraId="29F467B5" w14:textId="77777777" w:rsidR="002D2CEE" w:rsidRDefault="002D2CEE" w:rsidP="00BF17F5">
            <w:pPr>
              <w:jc w:val="both"/>
              <w:rPr>
                <w:sz w:val="28"/>
              </w:rPr>
            </w:pPr>
            <w:r>
              <w:rPr>
                <w:sz w:val="28"/>
              </w:rPr>
              <w:t>Строевые упражнения. Игровой стрейтчинг. Игроритмика. Ритмический  танец «Летка-енька».</w:t>
            </w:r>
          </w:p>
        </w:tc>
        <w:tc>
          <w:tcPr>
            <w:tcW w:w="0" w:type="auto"/>
          </w:tcPr>
          <w:p w14:paraId="203B54EF" w14:textId="77777777" w:rsidR="002D2CEE" w:rsidRDefault="002D2CEE" w:rsidP="00BF17F5">
            <w:pPr>
              <w:jc w:val="both"/>
              <w:rPr>
                <w:sz w:val="28"/>
              </w:rPr>
            </w:pPr>
            <w:r>
              <w:rPr>
                <w:sz w:val="28"/>
              </w:rPr>
              <w:t xml:space="preserve">    2</w:t>
            </w:r>
          </w:p>
        </w:tc>
      </w:tr>
      <w:tr w:rsidR="002D2CEE" w14:paraId="2E0DF626" w14:textId="77777777" w:rsidTr="00BF17F5">
        <w:tblPrEx>
          <w:tblCellMar>
            <w:top w:w="0" w:type="dxa"/>
            <w:bottom w:w="0" w:type="dxa"/>
          </w:tblCellMar>
        </w:tblPrEx>
        <w:tc>
          <w:tcPr>
            <w:tcW w:w="0" w:type="auto"/>
          </w:tcPr>
          <w:p w14:paraId="7BA64D11" w14:textId="77777777" w:rsidR="002D2CEE" w:rsidRDefault="002D2CEE" w:rsidP="00BF17F5">
            <w:pPr>
              <w:jc w:val="both"/>
              <w:rPr>
                <w:sz w:val="28"/>
              </w:rPr>
            </w:pPr>
            <w:r>
              <w:rPr>
                <w:sz w:val="28"/>
              </w:rPr>
              <w:t>5.</w:t>
            </w:r>
          </w:p>
        </w:tc>
        <w:tc>
          <w:tcPr>
            <w:tcW w:w="0" w:type="auto"/>
          </w:tcPr>
          <w:p w14:paraId="35E77831" w14:textId="77777777" w:rsidR="002D2CEE" w:rsidRDefault="002D2CEE" w:rsidP="00BF17F5">
            <w:pPr>
              <w:jc w:val="both"/>
              <w:rPr>
                <w:sz w:val="28"/>
              </w:rPr>
            </w:pPr>
            <w:r>
              <w:rPr>
                <w:sz w:val="28"/>
              </w:rPr>
              <w:t>Строевые упражнения. Игровой стрейтчинг. Игроритмика. Ритмический танец «Полька-хлопушка». Музыкально-подвижная игра «Космонавты»</w:t>
            </w:r>
          </w:p>
        </w:tc>
        <w:tc>
          <w:tcPr>
            <w:tcW w:w="0" w:type="auto"/>
          </w:tcPr>
          <w:p w14:paraId="0BFAC2C0" w14:textId="77777777" w:rsidR="002D2CEE" w:rsidRDefault="002D2CEE" w:rsidP="00BF17F5">
            <w:pPr>
              <w:jc w:val="both"/>
              <w:rPr>
                <w:sz w:val="28"/>
              </w:rPr>
            </w:pPr>
            <w:r>
              <w:rPr>
                <w:sz w:val="28"/>
              </w:rPr>
              <w:t xml:space="preserve">    4</w:t>
            </w:r>
          </w:p>
        </w:tc>
      </w:tr>
      <w:tr w:rsidR="002D2CEE" w14:paraId="4D550671" w14:textId="77777777" w:rsidTr="00BF17F5">
        <w:tblPrEx>
          <w:tblCellMar>
            <w:top w:w="0" w:type="dxa"/>
            <w:bottom w:w="0" w:type="dxa"/>
          </w:tblCellMar>
        </w:tblPrEx>
        <w:tc>
          <w:tcPr>
            <w:tcW w:w="0" w:type="auto"/>
          </w:tcPr>
          <w:p w14:paraId="68A8E4B2" w14:textId="77777777" w:rsidR="002D2CEE" w:rsidRDefault="002D2CEE" w:rsidP="00BF17F5">
            <w:pPr>
              <w:jc w:val="both"/>
              <w:rPr>
                <w:sz w:val="28"/>
              </w:rPr>
            </w:pPr>
            <w:r>
              <w:rPr>
                <w:sz w:val="28"/>
              </w:rPr>
              <w:t xml:space="preserve"> 6.</w:t>
            </w:r>
          </w:p>
        </w:tc>
        <w:tc>
          <w:tcPr>
            <w:tcW w:w="0" w:type="auto"/>
          </w:tcPr>
          <w:p w14:paraId="325A7926" w14:textId="77777777" w:rsidR="002D2CEE" w:rsidRDefault="002D2CEE" w:rsidP="00BF17F5">
            <w:pPr>
              <w:jc w:val="both"/>
              <w:rPr>
                <w:sz w:val="28"/>
              </w:rPr>
            </w:pPr>
            <w:r>
              <w:rPr>
                <w:sz w:val="28"/>
              </w:rPr>
              <w:t xml:space="preserve">Строевые упражнения. Игровой стрейтчинг. Игроритмика танцевально-ритмическая гимнастика «Часики». </w:t>
            </w:r>
          </w:p>
        </w:tc>
        <w:tc>
          <w:tcPr>
            <w:tcW w:w="0" w:type="auto"/>
          </w:tcPr>
          <w:p w14:paraId="53E683A4" w14:textId="77777777" w:rsidR="002D2CEE" w:rsidRDefault="002D2CEE" w:rsidP="00BF17F5">
            <w:pPr>
              <w:jc w:val="both"/>
              <w:rPr>
                <w:sz w:val="28"/>
              </w:rPr>
            </w:pPr>
            <w:r>
              <w:rPr>
                <w:sz w:val="28"/>
              </w:rPr>
              <w:t xml:space="preserve">    1</w:t>
            </w:r>
          </w:p>
        </w:tc>
      </w:tr>
      <w:tr w:rsidR="002D2CEE" w14:paraId="755AAE03" w14:textId="77777777" w:rsidTr="00BF17F5">
        <w:tblPrEx>
          <w:tblCellMar>
            <w:top w:w="0" w:type="dxa"/>
            <w:bottom w:w="0" w:type="dxa"/>
          </w:tblCellMar>
        </w:tblPrEx>
        <w:tc>
          <w:tcPr>
            <w:tcW w:w="0" w:type="auto"/>
          </w:tcPr>
          <w:p w14:paraId="51E4EB0D" w14:textId="77777777" w:rsidR="002D2CEE" w:rsidRDefault="002D2CEE" w:rsidP="00BF17F5">
            <w:pPr>
              <w:jc w:val="both"/>
              <w:rPr>
                <w:sz w:val="28"/>
              </w:rPr>
            </w:pPr>
            <w:r>
              <w:rPr>
                <w:sz w:val="28"/>
              </w:rPr>
              <w:t xml:space="preserve"> 7.</w:t>
            </w:r>
          </w:p>
        </w:tc>
        <w:tc>
          <w:tcPr>
            <w:tcW w:w="0" w:type="auto"/>
          </w:tcPr>
          <w:p w14:paraId="561A2EEF" w14:textId="77777777" w:rsidR="002D2CEE" w:rsidRDefault="002D2CEE" w:rsidP="00BF17F5">
            <w:pPr>
              <w:pStyle w:val="1"/>
              <w:jc w:val="both"/>
              <w:rPr>
                <w:b w:val="0"/>
                <w:bCs w:val="0"/>
              </w:rPr>
            </w:pPr>
            <w:r>
              <w:rPr>
                <w:b w:val="0"/>
                <w:bCs w:val="0"/>
              </w:rPr>
              <w:t>Игровая маршировка. Игровой стрейтчинг. Игроритмика. Музыкальная подвижная игра «Поезд».  Ритмическое задание с хлопками.</w:t>
            </w:r>
          </w:p>
        </w:tc>
        <w:tc>
          <w:tcPr>
            <w:tcW w:w="0" w:type="auto"/>
          </w:tcPr>
          <w:p w14:paraId="45875F2A" w14:textId="77777777" w:rsidR="002D2CEE" w:rsidRDefault="002D2CEE" w:rsidP="00BF17F5">
            <w:pPr>
              <w:jc w:val="both"/>
              <w:rPr>
                <w:sz w:val="28"/>
              </w:rPr>
            </w:pPr>
            <w:r>
              <w:rPr>
                <w:sz w:val="28"/>
              </w:rPr>
              <w:t xml:space="preserve">    2</w:t>
            </w:r>
          </w:p>
        </w:tc>
      </w:tr>
      <w:tr w:rsidR="002D2CEE" w14:paraId="4A827A26" w14:textId="77777777" w:rsidTr="00BF17F5">
        <w:tblPrEx>
          <w:tblCellMar>
            <w:top w:w="0" w:type="dxa"/>
            <w:bottom w:w="0" w:type="dxa"/>
          </w:tblCellMar>
        </w:tblPrEx>
        <w:tc>
          <w:tcPr>
            <w:tcW w:w="0" w:type="auto"/>
          </w:tcPr>
          <w:p w14:paraId="32D2AE8A" w14:textId="77777777" w:rsidR="002D2CEE" w:rsidRDefault="002D2CEE" w:rsidP="00BF17F5">
            <w:pPr>
              <w:jc w:val="both"/>
              <w:rPr>
                <w:sz w:val="28"/>
              </w:rPr>
            </w:pPr>
            <w:r>
              <w:rPr>
                <w:sz w:val="28"/>
              </w:rPr>
              <w:t xml:space="preserve"> 8.</w:t>
            </w:r>
          </w:p>
        </w:tc>
        <w:tc>
          <w:tcPr>
            <w:tcW w:w="0" w:type="auto"/>
          </w:tcPr>
          <w:p w14:paraId="577EAAF0" w14:textId="77777777" w:rsidR="002D2CEE" w:rsidRDefault="002D2CEE" w:rsidP="00BF17F5">
            <w:pPr>
              <w:jc w:val="both"/>
              <w:rPr>
                <w:sz w:val="28"/>
              </w:rPr>
            </w:pPr>
            <w:r>
              <w:rPr>
                <w:sz w:val="28"/>
              </w:rPr>
              <w:t>Строевые упражнения. Игровой стрейтчинг. Ритмический танец «Большая прогулка».</w:t>
            </w:r>
          </w:p>
        </w:tc>
        <w:tc>
          <w:tcPr>
            <w:tcW w:w="0" w:type="auto"/>
          </w:tcPr>
          <w:p w14:paraId="3170ABFB" w14:textId="77777777" w:rsidR="002D2CEE" w:rsidRDefault="002D2CEE" w:rsidP="00BF17F5">
            <w:pPr>
              <w:jc w:val="both"/>
              <w:rPr>
                <w:sz w:val="28"/>
              </w:rPr>
            </w:pPr>
            <w:r>
              <w:rPr>
                <w:sz w:val="28"/>
              </w:rPr>
              <w:t xml:space="preserve">    2</w:t>
            </w:r>
          </w:p>
        </w:tc>
      </w:tr>
      <w:tr w:rsidR="002D2CEE" w14:paraId="31543E55" w14:textId="77777777" w:rsidTr="00BF17F5">
        <w:tblPrEx>
          <w:tblCellMar>
            <w:top w:w="0" w:type="dxa"/>
            <w:bottom w:w="0" w:type="dxa"/>
          </w:tblCellMar>
        </w:tblPrEx>
        <w:tc>
          <w:tcPr>
            <w:tcW w:w="0" w:type="auto"/>
          </w:tcPr>
          <w:p w14:paraId="0A94E5F7" w14:textId="77777777" w:rsidR="002D2CEE" w:rsidRDefault="002D2CEE" w:rsidP="00BF17F5">
            <w:pPr>
              <w:jc w:val="both"/>
              <w:rPr>
                <w:sz w:val="28"/>
              </w:rPr>
            </w:pPr>
            <w:r>
              <w:rPr>
                <w:sz w:val="28"/>
              </w:rPr>
              <w:t xml:space="preserve"> 9.</w:t>
            </w:r>
          </w:p>
        </w:tc>
        <w:tc>
          <w:tcPr>
            <w:tcW w:w="0" w:type="auto"/>
          </w:tcPr>
          <w:p w14:paraId="0D46E643" w14:textId="77777777" w:rsidR="002D2CEE" w:rsidRDefault="002D2CEE" w:rsidP="00BF17F5">
            <w:pPr>
              <w:jc w:val="both"/>
              <w:rPr>
                <w:sz w:val="28"/>
              </w:rPr>
            </w:pPr>
            <w:r>
              <w:rPr>
                <w:sz w:val="28"/>
              </w:rPr>
              <w:t>Музыкальная подвижная игра на навыки построения. Игровой стрейтчинг. Танец с платочком.</w:t>
            </w:r>
          </w:p>
        </w:tc>
        <w:tc>
          <w:tcPr>
            <w:tcW w:w="0" w:type="auto"/>
          </w:tcPr>
          <w:p w14:paraId="73FC4E49" w14:textId="77777777" w:rsidR="002D2CEE" w:rsidRDefault="002D2CEE" w:rsidP="00BF17F5">
            <w:pPr>
              <w:jc w:val="both"/>
              <w:rPr>
                <w:sz w:val="28"/>
              </w:rPr>
            </w:pPr>
            <w:r>
              <w:rPr>
                <w:sz w:val="28"/>
              </w:rPr>
              <w:t xml:space="preserve">   2</w:t>
            </w:r>
          </w:p>
        </w:tc>
      </w:tr>
      <w:tr w:rsidR="002D2CEE" w14:paraId="772491AE" w14:textId="77777777" w:rsidTr="00BF17F5">
        <w:tblPrEx>
          <w:tblCellMar>
            <w:top w:w="0" w:type="dxa"/>
            <w:bottom w:w="0" w:type="dxa"/>
          </w:tblCellMar>
        </w:tblPrEx>
        <w:tc>
          <w:tcPr>
            <w:tcW w:w="0" w:type="auto"/>
          </w:tcPr>
          <w:p w14:paraId="07E80771" w14:textId="77777777" w:rsidR="002D2CEE" w:rsidRDefault="002D2CEE" w:rsidP="00BF17F5">
            <w:pPr>
              <w:jc w:val="both"/>
              <w:rPr>
                <w:sz w:val="28"/>
              </w:rPr>
            </w:pPr>
            <w:r>
              <w:rPr>
                <w:sz w:val="28"/>
              </w:rPr>
              <w:t>10.</w:t>
            </w:r>
          </w:p>
        </w:tc>
        <w:tc>
          <w:tcPr>
            <w:tcW w:w="0" w:type="auto"/>
          </w:tcPr>
          <w:p w14:paraId="6B72353E" w14:textId="77777777" w:rsidR="002D2CEE" w:rsidRDefault="002D2CEE" w:rsidP="00BF17F5">
            <w:pPr>
              <w:jc w:val="both"/>
              <w:rPr>
                <w:sz w:val="28"/>
              </w:rPr>
            </w:pPr>
            <w:r>
              <w:rPr>
                <w:sz w:val="28"/>
              </w:rPr>
              <w:t>Строевые упражнения. Игровой стрейтчинг. Музыкальная игра «Музыкальные стулья».</w:t>
            </w:r>
          </w:p>
        </w:tc>
        <w:tc>
          <w:tcPr>
            <w:tcW w:w="0" w:type="auto"/>
          </w:tcPr>
          <w:p w14:paraId="17717866" w14:textId="77777777" w:rsidR="002D2CEE" w:rsidRDefault="002D2CEE" w:rsidP="00BF17F5">
            <w:pPr>
              <w:jc w:val="both"/>
              <w:rPr>
                <w:sz w:val="28"/>
              </w:rPr>
            </w:pPr>
            <w:r>
              <w:rPr>
                <w:sz w:val="28"/>
              </w:rPr>
              <w:t xml:space="preserve">   1</w:t>
            </w:r>
          </w:p>
        </w:tc>
      </w:tr>
      <w:tr w:rsidR="002D2CEE" w14:paraId="361451DC" w14:textId="77777777" w:rsidTr="00BF17F5">
        <w:tblPrEx>
          <w:tblCellMar>
            <w:top w:w="0" w:type="dxa"/>
            <w:bottom w:w="0" w:type="dxa"/>
          </w:tblCellMar>
        </w:tblPrEx>
        <w:tc>
          <w:tcPr>
            <w:tcW w:w="0" w:type="auto"/>
          </w:tcPr>
          <w:p w14:paraId="50F5BBFE" w14:textId="77777777" w:rsidR="002D2CEE" w:rsidRDefault="002D2CEE" w:rsidP="00BF17F5">
            <w:pPr>
              <w:jc w:val="both"/>
              <w:rPr>
                <w:sz w:val="28"/>
              </w:rPr>
            </w:pPr>
            <w:r>
              <w:rPr>
                <w:sz w:val="28"/>
              </w:rPr>
              <w:t>11.</w:t>
            </w:r>
          </w:p>
        </w:tc>
        <w:tc>
          <w:tcPr>
            <w:tcW w:w="0" w:type="auto"/>
          </w:tcPr>
          <w:p w14:paraId="7E39DBCE" w14:textId="77777777" w:rsidR="002D2CEE" w:rsidRDefault="002D2CEE" w:rsidP="00BF17F5">
            <w:pPr>
              <w:jc w:val="both"/>
              <w:rPr>
                <w:sz w:val="28"/>
              </w:rPr>
            </w:pPr>
            <w:r>
              <w:rPr>
                <w:sz w:val="28"/>
              </w:rPr>
              <w:t>Строевые упражнения. Игровой стрейтчинг. Игроритмика. Танцевально-ритмическая гимнастика «Ну, погоди!»</w:t>
            </w:r>
          </w:p>
        </w:tc>
        <w:tc>
          <w:tcPr>
            <w:tcW w:w="0" w:type="auto"/>
          </w:tcPr>
          <w:p w14:paraId="0CB27A8E" w14:textId="77777777" w:rsidR="002D2CEE" w:rsidRDefault="002D2CEE" w:rsidP="00BF17F5">
            <w:pPr>
              <w:jc w:val="both"/>
              <w:rPr>
                <w:sz w:val="28"/>
              </w:rPr>
            </w:pPr>
            <w:r>
              <w:rPr>
                <w:sz w:val="28"/>
              </w:rPr>
              <w:t xml:space="preserve">   3</w:t>
            </w:r>
          </w:p>
        </w:tc>
      </w:tr>
      <w:tr w:rsidR="002D2CEE" w14:paraId="441E8060" w14:textId="77777777" w:rsidTr="00BF17F5">
        <w:tblPrEx>
          <w:tblCellMar>
            <w:top w:w="0" w:type="dxa"/>
            <w:bottom w:w="0" w:type="dxa"/>
          </w:tblCellMar>
        </w:tblPrEx>
        <w:tc>
          <w:tcPr>
            <w:tcW w:w="0" w:type="auto"/>
          </w:tcPr>
          <w:p w14:paraId="44952835" w14:textId="77777777" w:rsidR="002D2CEE" w:rsidRDefault="002D2CEE" w:rsidP="00BF17F5">
            <w:pPr>
              <w:jc w:val="both"/>
              <w:rPr>
                <w:sz w:val="28"/>
              </w:rPr>
            </w:pPr>
            <w:r>
              <w:rPr>
                <w:sz w:val="28"/>
              </w:rPr>
              <w:t>12.</w:t>
            </w:r>
          </w:p>
        </w:tc>
        <w:tc>
          <w:tcPr>
            <w:tcW w:w="0" w:type="auto"/>
          </w:tcPr>
          <w:p w14:paraId="29345771" w14:textId="77777777" w:rsidR="002D2CEE" w:rsidRDefault="002D2CEE" w:rsidP="00BF17F5">
            <w:pPr>
              <w:jc w:val="both"/>
              <w:rPr>
                <w:sz w:val="28"/>
              </w:rPr>
            </w:pPr>
            <w:r>
              <w:rPr>
                <w:sz w:val="28"/>
              </w:rPr>
              <w:t>Сюжетный урок «Цветик-семицветик».</w:t>
            </w:r>
          </w:p>
        </w:tc>
        <w:tc>
          <w:tcPr>
            <w:tcW w:w="0" w:type="auto"/>
          </w:tcPr>
          <w:p w14:paraId="580B49E3" w14:textId="77777777" w:rsidR="002D2CEE" w:rsidRDefault="002D2CEE" w:rsidP="00BF17F5">
            <w:pPr>
              <w:jc w:val="both"/>
              <w:rPr>
                <w:sz w:val="28"/>
              </w:rPr>
            </w:pPr>
            <w:r>
              <w:rPr>
                <w:sz w:val="28"/>
              </w:rPr>
              <w:t xml:space="preserve">   1</w:t>
            </w:r>
          </w:p>
        </w:tc>
      </w:tr>
      <w:tr w:rsidR="002D2CEE" w14:paraId="639E2E8C" w14:textId="77777777" w:rsidTr="00BF17F5">
        <w:tblPrEx>
          <w:tblCellMar>
            <w:top w:w="0" w:type="dxa"/>
            <w:bottom w:w="0" w:type="dxa"/>
          </w:tblCellMar>
        </w:tblPrEx>
        <w:tc>
          <w:tcPr>
            <w:tcW w:w="0" w:type="auto"/>
          </w:tcPr>
          <w:p w14:paraId="612FC6D4" w14:textId="77777777" w:rsidR="002D2CEE" w:rsidRDefault="002D2CEE" w:rsidP="00BF17F5">
            <w:pPr>
              <w:jc w:val="both"/>
              <w:rPr>
                <w:sz w:val="28"/>
              </w:rPr>
            </w:pPr>
            <w:r>
              <w:rPr>
                <w:sz w:val="28"/>
              </w:rPr>
              <w:t>13.</w:t>
            </w:r>
          </w:p>
        </w:tc>
        <w:tc>
          <w:tcPr>
            <w:tcW w:w="0" w:type="auto"/>
          </w:tcPr>
          <w:p w14:paraId="00EB98B3" w14:textId="77777777" w:rsidR="002D2CEE" w:rsidRDefault="002D2CEE" w:rsidP="00BF17F5">
            <w:pPr>
              <w:jc w:val="both"/>
              <w:rPr>
                <w:sz w:val="28"/>
              </w:rPr>
            </w:pPr>
            <w:r>
              <w:rPr>
                <w:sz w:val="28"/>
              </w:rPr>
              <w:t>Строевые упражнения. Игровой стрейтчинг. Ритмический танец «Петрушки»</w:t>
            </w:r>
          </w:p>
        </w:tc>
        <w:tc>
          <w:tcPr>
            <w:tcW w:w="0" w:type="auto"/>
          </w:tcPr>
          <w:p w14:paraId="694DAACB" w14:textId="77777777" w:rsidR="002D2CEE" w:rsidRDefault="002D2CEE" w:rsidP="00BF17F5">
            <w:pPr>
              <w:jc w:val="both"/>
              <w:rPr>
                <w:sz w:val="28"/>
              </w:rPr>
            </w:pPr>
            <w:r>
              <w:rPr>
                <w:sz w:val="28"/>
              </w:rPr>
              <w:t xml:space="preserve">   1</w:t>
            </w:r>
          </w:p>
        </w:tc>
      </w:tr>
      <w:tr w:rsidR="002D2CEE" w14:paraId="4677410F" w14:textId="77777777" w:rsidTr="00BF17F5">
        <w:tblPrEx>
          <w:tblCellMar>
            <w:top w:w="0" w:type="dxa"/>
            <w:bottom w:w="0" w:type="dxa"/>
          </w:tblCellMar>
        </w:tblPrEx>
        <w:tc>
          <w:tcPr>
            <w:tcW w:w="0" w:type="auto"/>
          </w:tcPr>
          <w:p w14:paraId="466C9F61" w14:textId="77777777" w:rsidR="002D2CEE" w:rsidRDefault="002D2CEE" w:rsidP="00BF17F5">
            <w:pPr>
              <w:jc w:val="both"/>
              <w:rPr>
                <w:sz w:val="28"/>
              </w:rPr>
            </w:pPr>
            <w:r>
              <w:rPr>
                <w:sz w:val="28"/>
              </w:rPr>
              <w:t>14.</w:t>
            </w:r>
          </w:p>
        </w:tc>
        <w:tc>
          <w:tcPr>
            <w:tcW w:w="0" w:type="auto"/>
          </w:tcPr>
          <w:p w14:paraId="502B2301" w14:textId="77777777" w:rsidR="002D2CEE" w:rsidRDefault="002D2CEE" w:rsidP="00BF17F5">
            <w:pPr>
              <w:jc w:val="both"/>
              <w:rPr>
                <w:sz w:val="28"/>
              </w:rPr>
            </w:pPr>
            <w:r>
              <w:rPr>
                <w:sz w:val="28"/>
              </w:rPr>
              <w:t xml:space="preserve">Строевые упражнения. Игровой стрейтчинг. Музыкальная игра «Найди свою игрушку». Музыкальная игра «Магазин игрушек».                                                                     </w:t>
            </w:r>
          </w:p>
        </w:tc>
        <w:tc>
          <w:tcPr>
            <w:tcW w:w="0" w:type="auto"/>
          </w:tcPr>
          <w:p w14:paraId="21EAC43E" w14:textId="77777777" w:rsidR="002D2CEE" w:rsidRDefault="002D2CEE" w:rsidP="00BF17F5">
            <w:pPr>
              <w:jc w:val="both"/>
              <w:rPr>
                <w:sz w:val="28"/>
              </w:rPr>
            </w:pPr>
            <w:r>
              <w:rPr>
                <w:sz w:val="28"/>
              </w:rPr>
              <w:t xml:space="preserve">   1</w:t>
            </w:r>
          </w:p>
        </w:tc>
      </w:tr>
      <w:tr w:rsidR="002D2CEE" w14:paraId="110B39DE" w14:textId="77777777" w:rsidTr="00BF17F5">
        <w:tblPrEx>
          <w:tblCellMar>
            <w:top w:w="0" w:type="dxa"/>
            <w:bottom w:w="0" w:type="dxa"/>
          </w:tblCellMar>
        </w:tblPrEx>
        <w:tc>
          <w:tcPr>
            <w:tcW w:w="0" w:type="auto"/>
          </w:tcPr>
          <w:p w14:paraId="6807C1AD" w14:textId="77777777" w:rsidR="002D2CEE" w:rsidRDefault="002D2CEE" w:rsidP="00BF17F5">
            <w:pPr>
              <w:jc w:val="both"/>
              <w:rPr>
                <w:sz w:val="28"/>
              </w:rPr>
            </w:pPr>
            <w:r>
              <w:rPr>
                <w:sz w:val="28"/>
              </w:rPr>
              <w:lastRenderedPageBreak/>
              <w:t>15.</w:t>
            </w:r>
          </w:p>
        </w:tc>
        <w:tc>
          <w:tcPr>
            <w:tcW w:w="0" w:type="auto"/>
          </w:tcPr>
          <w:p w14:paraId="0C9DF2E7" w14:textId="77777777" w:rsidR="002D2CEE" w:rsidRDefault="002D2CEE" w:rsidP="00BF17F5">
            <w:pPr>
              <w:jc w:val="both"/>
              <w:rPr>
                <w:sz w:val="28"/>
              </w:rPr>
            </w:pPr>
            <w:r>
              <w:rPr>
                <w:sz w:val="28"/>
              </w:rPr>
              <w:t>Урок повторения</w:t>
            </w:r>
          </w:p>
        </w:tc>
        <w:tc>
          <w:tcPr>
            <w:tcW w:w="0" w:type="auto"/>
          </w:tcPr>
          <w:p w14:paraId="227C2E5C" w14:textId="77777777" w:rsidR="002D2CEE" w:rsidRDefault="002D2CEE" w:rsidP="00BF17F5">
            <w:pPr>
              <w:jc w:val="both"/>
              <w:rPr>
                <w:sz w:val="28"/>
              </w:rPr>
            </w:pPr>
            <w:r>
              <w:rPr>
                <w:sz w:val="28"/>
              </w:rPr>
              <w:t xml:space="preserve">   1</w:t>
            </w:r>
          </w:p>
        </w:tc>
      </w:tr>
      <w:tr w:rsidR="002D2CEE" w14:paraId="54276387" w14:textId="77777777" w:rsidTr="00BF17F5">
        <w:tblPrEx>
          <w:tblCellMar>
            <w:top w:w="0" w:type="dxa"/>
            <w:bottom w:w="0" w:type="dxa"/>
          </w:tblCellMar>
        </w:tblPrEx>
        <w:tc>
          <w:tcPr>
            <w:tcW w:w="0" w:type="auto"/>
          </w:tcPr>
          <w:p w14:paraId="76B7C732" w14:textId="77777777" w:rsidR="002D2CEE" w:rsidRDefault="002D2CEE" w:rsidP="00BF17F5">
            <w:pPr>
              <w:jc w:val="both"/>
              <w:rPr>
                <w:sz w:val="28"/>
              </w:rPr>
            </w:pPr>
          </w:p>
        </w:tc>
        <w:tc>
          <w:tcPr>
            <w:tcW w:w="0" w:type="auto"/>
          </w:tcPr>
          <w:p w14:paraId="0361C94C" w14:textId="77777777" w:rsidR="002D2CEE" w:rsidRDefault="002D2CEE" w:rsidP="00BF17F5">
            <w:pPr>
              <w:jc w:val="both"/>
              <w:rPr>
                <w:sz w:val="28"/>
              </w:rPr>
            </w:pPr>
          </w:p>
        </w:tc>
        <w:tc>
          <w:tcPr>
            <w:tcW w:w="0" w:type="auto"/>
          </w:tcPr>
          <w:p w14:paraId="59740D19" w14:textId="77777777" w:rsidR="002D2CEE" w:rsidRDefault="002D2CEE" w:rsidP="00BF17F5">
            <w:pPr>
              <w:jc w:val="both"/>
              <w:rPr>
                <w:sz w:val="28"/>
              </w:rPr>
            </w:pPr>
          </w:p>
        </w:tc>
      </w:tr>
      <w:tr w:rsidR="002D2CEE" w14:paraId="0F89D816" w14:textId="77777777" w:rsidTr="00BF17F5">
        <w:tblPrEx>
          <w:tblCellMar>
            <w:top w:w="0" w:type="dxa"/>
            <w:bottom w:w="0" w:type="dxa"/>
          </w:tblCellMar>
        </w:tblPrEx>
        <w:tc>
          <w:tcPr>
            <w:tcW w:w="0" w:type="auto"/>
          </w:tcPr>
          <w:p w14:paraId="06221E05" w14:textId="77777777" w:rsidR="002D2CEE" w:rsidRDefault="002D2CEE" w:rsidP="00BF17F5">
            <w:pPr>
              <w:jc w:val="both"/>
              <w:rPr>
                <w:sz w:val="28"/>
              </w:rPr>
            </w:pPr>
          </w:p>
        </w:tc>
        <w:tc>
          <w:tcPr>
            <w:tcW w:w="0" w:type="auto"/>
          </w:tcPr>
          <w:p w14:paraId="65E64F79" w14:textId="77777777" w:rsidR="002D2CEE" w:rsidRDefault="002D2CEE" w:rsidP="00BF17F5">
            <w:pPr>
              <w:jc w:val="both"/>
              <w:rPr>
                <w:sz w:val="28"/>
              </w:rPr>
            </w:pPr>
          </w:p>
        </w:tc>
        <w:tc>
          <w:tcPr>
            <w:tcW w:w="0" w:type="auto"/>
          </w:tcPr>
          <w:p w14:paraId="4F83D4DC" w14:textId="77777777" w:rsidR="002D2CEE" w:rsidRDefault="002D2CEE" w:rsidP="00BF17F5">
            <w:pPr>
              <w:jc w:val="both"/>
              <w:rPr>
                <w:sz w:val="28"/>
              </w:rPr>
            </w:pPr>
          </w:p>
        </w:tc>
      </w:tr>
      <w:tr w:rsidR="002D2CEE" w14:paraId="74375C68" w14:textId="77777777" w:rsidTr="00BF17F5">
        <w:tblPrEx>
          <w:tblCellMar>
            <w:top w:w="0" w:type="dxa"/>
            <w:bottom w:w="0" w:type="dxa"/>
          </w:tblCellMar>
        </w:tblPrEx>
        <w:tc>
          <w:tcPr>
            <w:tcW w:w="0" w:type="auto"/>
          </w:tcPr>
          <w:p w14:paraId="36338781" w14:textId="77777777" w:rsidR="002D2CEE" w:rsidRDefault="002D2CEE" w:rsidP="00BF17F5">
            <w:pPr>
              <w:jc w:val="both"/>
              <w:rPr>
                <w:sz w:val="28"/>
              </w:rPr>
            </w:pPr>
          </w:p>
        </w:tc>
        <w:tc>
          <w:tcPr>
            <w:tcW w:w="0" w:type="auto"/>
          </w:tcPr>
          <w:p w14:paraId="71E22C96" w14:textId="77777777" w:rsidR="002D2CEE" w:rsidRDefault="002D2CEE" w:rsidP="00BF17F5">
            <w:pPr>
              <w:jc w:val="both"/>
              <w:rPr>
                <w:sz w:val="28"/>
              </w:rPr>
            </w:pPr>
          </w:p>
        </w:tc>
        <w:tc>
          <w:tcPr>
            <w:tcW w:w="0" w:type="auto"/>
          </w:tcPr>
          <w:p w14:paraId="0CD576B3" w14:textId="77777777" w:rsidR="002D2CEE" w:rsidRDefault="002D2CEE" w:rsidP="00BF17F5">
            <w:pPr>
              <w:jc w:val="both"/>
              <w:rPr>
                <w:sz w:val="28"/>
              </w:rPr>
            </w:pPr>
          </w:p>
        </w:tc>
      </w:tr>
    </w:tbl>
    <w:p w14:paraId="0AE10882" w14:textId="77777777" w:rsidR="002D2CEE" w:rsidRDefault="002D2CEE" w:rsidP="002D2CEE"/>
    <w:p w14:paraId="7610071D" w14:textId="77777777" w:rsidR="002D2CEE" w:rsidRDefault="002D2CEE" w:rsidP="002D2CEE">
      <w:pPr>
        <w:pStyle w:val="1"/>
      </w:pPr>
      <w:r>
        <w:t>I полугодие 5-6 лет</w:t>
      </w:r>
    </w:p>
    <w:p w14:paraId="5FEDE3F6" w14:textId="77777777" w:rsidR="002D2CEE" w:rsidRDefault="002D2CEE" w:rsidP="002D2CEE">
      <w:pPr>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7825"/>
        <w:gridCol w:w="949"/>
      </w:tblGrid>
      <w:tr w:rsidR="002D2CEE" w14:paraId="0DC10E70" w14:textId="77777777" w:rsidTr="00BF17F5">
        <w:tblPrEx>
          <w:tblCellMar>
            <w:top w:w="0" w:type="dxa"/>
            <w:bottom w:w="0" w:type="dxa"/>
          </w:tblCellMar>
        </w:tblPrEx>
        <w:tc>
          <w:tcPr>
            <w:tcW w:w="0" w:type="auto"/>
          </w:tcPr>
          <w:p w14:paraId="444F3B18" w14:textId="77777777" w:rsidR="002D2CEE" w:rsidRDefault="002D2CEE" w:rsidP="00BF17F5">
            <w:pPr>
              <w:jc w:val="both"/>
              <w:rPr>
                <w:b/>
                <w:bCs/>
                <w:sz w:val="28"/>
              </w:rPr>
            </w:pPr>
            <w:r>
              <w:rPr>
                <w:b/>
                <w:bCs/>
                <w:sz w:val="28"/>
              </w:rPr>
              <w:t>№</w:t>
            </w:r>
          </w:p>
        </w:tc>
        <w:tc>
          <w:tcPr>
            <w:tcW w:w="0" w:type="auto"/>
          </w:tcPr>
          <w:p w14:paraId="2E9AE2AF" w14:textId="77777777" w:rsidR="002D2CEE" w:rsidRDefault="002D2CEE" w:rsidP="00BF17F5">
            <w:pPr>
              <w:jc w:val="both"/>
              <w:rPr>
                <w:b/>
                <w:bCs/>
                <w:sz w:val="28"/>
              </w:rPr>
            </w:pPr>
            <w:r>
              <w:rPr>
                <w:b/>
                <w:bCs/>
                <w:sz w:val="28"/>
              </w:rPr>
              <w:t xml:space="preserve">                                         Наименование</w:t>
            </w:r>
          </w:p>
        </w:tc>
        <w:tc>
          <w:tcPr>
            <w:tcW w:w="0" w:type="auto"/>
          </w:tcPr>
          <w:p w14:paraId="06F71AAF" w14:textId="77777777" w:rsidR="002D2CEE" w:rsidRDefault="002D2CEE" w:rsidP="00BF17F5">
            <w:pPr>
              <w:jc w:val="both"/>
              <w:rPr>
                <w:b/>
                <w:bCs/>
                <w:sz w:val="28"/>
              </w:rPr>
            </w:pPr>
            <w:r>
              <w:rPr>
                <w:b/>
                <w:bCs/>
                <w:sz w:val="28"/>
              </w:rPr>
              <w:t xml:space="preserve">Кол-во </w:t>
            </w:r>
          </w:p>
          <w:p w14:paraId="50C76D83" w14:textId="77777777" w:rsidR="002D2CEE" w:rsidRDefault="002D2CEE" w:rsidP="00BF17F5">
            <w:pPr>
              <w:jc w:val="both"/>
              <w:rPr>
                <w:b/>
                <w:bCs/>
                <w:sz w:val="28"/>
              </w:rPr>
            </w:pPr>
            <w:r>
              <w:rPr>
                <w:b/>
                <w:bCs/>
                <w:sz w:val="28"/>
              </w:rPr>
              <w:t>часов</w:t>
            </w:r>
          </w:p>
        </w:tc>
      </w:tr>
      <w:tr w:rsidR="002D2CEE" w14:paraId="0CAAF0FC" w14:textId="77777777" w:rsidTr="00BF17F5">
        <w:tblPrEx>
          <w:tblCellMar>
            <w:top w:w="0" w:type="dxa"/>
            <w:bottom w:w="0" w:type="dxa"/>
          </w:tblCellMar>
        </w:tblPrEx>
        <w:tc>
          <w:tcPr>
            <w:tcW w:w="0" w:type="auto"/>
          </w:tcPr>
          <w:p w14:paraId="42539BFB" w14:textId="77777777" w:rsidR="002D2CEE" w:rsidRDefault="002D2CEE" w:rsidP="00BF17F5">
            <w:pPr>
              <w:jc w:val="both"/>
              <w:rPr>
                <w:sz w:val="28"/>
              </w:rPr>
            </w:pPr>
            <w:r>
              <w:rPr>
                <w:sz w:val="28"/>
              </w:rPr>
              <w:t xml:space="preserve"> 1.</w:t>
            </w:r>
          </w:p>
        </w:tc>
        <w:tc>
          <w:tcPr>
            <w:tcW w:w="0" w:type="auto"/>
          </w:tcPr>
          <w:p w14:paraId="1C93B5FE" w14:textId="77777777" w:rsidR="002D2CEE" w:rsidRDefault="002D2CEE" w:rsidP="00BF17F5">
            <w:pPr>
              <w:jc w:val="both"/>
              <w:rPr>
                <w:sz w:val="28"/>
              </w:rPr>
            </w:pPr>
            <w:r>
              <w:rPr>
                <w:sz w:val="28"/>
              </w:rPr>
              <w:t>Игроритмика. Игровой стрейтчинг. Строевые упражнения. Упражнение «Кукла</w:t>
            </w:r>
          </w:p>
        </w:tc>
        <w:tc>
          <w:tcPr>
            <w:tcW w:w="0" w:type="auto"/>
          </w:tcPr>
          <w:p w14:paraId="69B98186" w14:textId="77777777" w:rsidR="002D2CEE" w:rsidRDefault="002D2CEE" w:rsidP="00BF17F5">
            <w:pPr>
              <w:jc w:val="both"/>
              <w:rPr>
                <w:sz w:val="28"/>
              </w:rPr>
            </w:pPr>
            <w:r>
              <w:rPr>
                <w:sz w:val="28"/>
              </w:rPr>
              <w:t xml:space="preserve">   2</w:t>
            </w:r>
          </w:p>
        </w:tc>
      </w:tr>
      <w:tr w:rsidR="002D2CEE" w14:paraId="4CEB9DC7" w14:textId="77777777" w:rsidTr="00BF17F5">
        <w:tblPrEx>
          <w:tblCellMar>
            <w:top w:w="0" w:type="dxa"/>
            <w:bottom w:w="0" w:type="dxa"/>
          </w:tblCellMar>
        </w:tblPrEx>
        <w:tc>
          <w:tcPr>
            <w:tcW w:w="0" w:type="auto"/>
          </w:tcPr>
          <w:p w14:paraId="14EBBE54" w14:textId="77777777" w:rsidR="002D2CEE" w:rsidRDefault="002D2CEE" w:rsidP="00BF17F5">
            <w:pPr>
              <w:jc w:val="both"/>
              <w:rPr>
                <w:sz w:val="28"/>
              </w:rPr>
            </w:pPr>
            <w:r>
              <w:rPr>
                <w:sz w:val="28"/>
              </w:rPr>
              <w:t xml:space="preserve"> 2.</w:t>
            </w:r>
          </w:p>
        </w:tc>
        <w:tc>
          <w:tcPr>
            <w:tcW w:w="0" w:type="auto"/>
          </w:tcPr>
          <w:p w14:paraId="32F15AA2" w14:textId="77777777" w:rsidR="002D2CEE" w:rsidRDefault="002D2CEE" w:rsidP="00BF17F5">
            <w:pPr>
              <w:jc w:val="both"/>
              <w:rPr>
                <w:sz w:val="28"/>
              </w:rPr>
            </w:pPr>
            <w:r>
              <w:rPr>
                <w:sz w:val="28"/>
              </w:rPr>
              <w:t>Фигурная маршировка. Игровой стрейтчинг. Музыкальная игра на определение характера музыкального произведения.</w:t>
            </w:r>
          </w:p>
        </w:tc>
        <w:tc>
          <w:tcPr>
            <w:tcW w:w="0" w:type="auto"/>
          </w:tcPr>
          <w:p w14:paraId="702EC294" w14:textId="77777777" w:rsidR="002D2CEE" w:rsidRDefault="002D2CEE" w:rsidP="00BF17F5">
            <w:pPr>
              <w:jc w:val="both"/>
              <w:rPr>
                <w:sz w:val="28"/>
              </w:rPr>
            </w:pPr>
            <w:r>
              <w:rPr>
                <w:sz w:val="28"/>
              </w:rPr>
              <w:t xml:space="preserve">   1</w:t>
            </w:r>
          </w:p>
        </w:tc>
      </w:tr>
      <w:tr w:rsidR="002D2CEE" w14:paraId="76271E2F" w14:textId="77777777" w:rsidTr="00BF17F5">
        <w:tblPrEx>
          <w:tblCellMar>
            <w:top w:w="0" w:type="dxa"/>
            <w:bottom w:w="0" w:type="dxa"/>
          </w:tblCellMar>
        </w:tblPrEx>
        <w:tc>
          <w:tcPr>
            <w:tcW w:w="0" w:type="auto"/>
          </w:tcPr>
          <w:p w14:paraId="0610B86F" w14:textId="77777777" w:rsidR="002D2CEE" w:rsidRDefault="002D2CEE" w:rsidP="00BF17F5">
            <w:pPr>
              <w:jc w:val="both"/>
              <w:rPr>
                <w:sz w:val="28"/>
              </w:rPr>
            </w:pPr>
            <w:r>
              <w:rPr>
                <w:sz w:val="28"/>
              </w:rPr>
              <w:t xml:space="preserve"> 3.</w:t>
            </w:r>
          </w:p>
        </w:tc>
        <w:tc>
          <w:tcPr>
            <w:tcW w:w="0" w:type="auto"/>
          </w:tcPr>
          <w:p w14:paraId="4A802555" w14:textId="77777777" w:rsidR="002D2CEE" w:rsidRDefault="002D2CEE" w:rsidP="00BF17F5">
            <w:pPr>
              <w:jc w:val="both"/>
              <w:rPr>
                <w:sz w:val="28"/>
              </w:rPr>
            </w:pPr>
            <w:r>
              <w:rPr>
                <w:sz w:val="28"/>
              </w:rPr>
              <w:t>Танцевальные шаги. Бег. Игровой стрейтчинг. Ритмическое упражнение «Кузнечик». Танцевально-ритмическая гимнастика: полька «Ладошки»</w:t>
            </w:r>
          </w:p>
        </w:tc>
        <w:tc>
          <w:tcPr>
            <w:tcW w:w="0" w:type="auto"/>
          </w:tcPr>
          <w:p w14:paraId="312511C2" w14:textId="77777777" w:rsidR="002D2CEE" w:rsidRDefault="002D2CEE" w:rsidP="00BF17F5">
            <w:pPr>
              <w:jc w:val="both"/>
              <w:rPr>
                <w:sz w:val="28"/>
              </w:rPr>
            </w:pPr>
            <w:r>
              <w:rPr>
                <w:sz w:val="28"/>
              </w:rPr>
              <w:t xml:space="preserve">   1</w:t>
            </w:r>
          </w:p>
        </w:tc>
      </w:tr>
      <w:tr w:rsidR="002D2CEE" w14:paraId="592CA9DA" w14:textId="77777777" w:rsidTr="00BF17F5">
        <w:tblPrEx>
          <w:tblCellMar>
            <w:top w:w="0" w:type="dxa"/>
            <w:bottom w:w="0" w:type="dxa"/>
          </w:tblCellMar>
        </w:tblPrEx>
        <w:tc>
          <w:tcPr>
            <w:tcW w:w="0" w:type="auto"/>
          </w:tcPr>
          <w:p w14:paraId="55BDE1B1" w14:textId="77777777" w:rsidR="002D2CEE" w:rsidRDefault="002D2CEE" w:rsidP="00BF17F5">
            <w:pPr>
              <w:jc w:val="both"/>
              <w:rPr>
                <w:sz w:val="28"/>
              </w:rPr>
            </w:pPr>
            <w:r>
              <w:rPr>
                <w:sz w:val="28"/>
              </w:rPr>
              <w:t xml:space="preserve"> 4.</w:t>
            </w:r>
          </w:p>
        </w:tc>
        <w:tc>
          <w:tcPr>
            <w:tcW w:w="0" w:type="auto"/>
          </w:tcPr>
          <w:p w14:paraId="70881D70" w14:textId="77777777" w:rsidR="002D2CEE" w:rsidRDefault="002D2CEE" w:rsidP="00BF17F5">
            <w:pPr>
              <w:jc w:val="both"/>
              <w:rPr>
                <w:sz w:val="28"/>
              </w:rPr>
            </w:pPr>
            <w:r>
              <w:rPr>
                <w:sz w:val="28"/>
              </w:rPr>
              <w:t>Фигурная маршировка. Игровой стрейтчинг. Музыкальная игра «Характер музыки».</w:t>
            </w:r>
          </w:p>
        </w:tc>
        <w:tc>
          <w:tcPr>
            <w:tcW w:w="0" w:type="auto"/>
          </w:tcPr>
          <w:p w14:paraId="30DE3F3C" w14:textId="77777777" w:rsidR="002D2CEE" w:rsidRDefault="002D2CEE" w:rsidP="00BF17F5">
            <w:pPr>
              <w:jc w:val="both"/>
              <w:rPr>
                <w:sz w:val="28"/>
              </w:rPr>
            </w:pPr>
            <w:r>
              <w:rPr>
                <w:sz w:val="28"/>
              </w:rPr>
              <w:t xml:space="preserve">   1</w:t>
            </w:r>
          </w:p>
        </w:tc>
      </w:tr>
      <w:tr w:rsidR="002D2CEE" w14:paraId="0E13D01F" w14:textId="77777777" w:rsidTr="00BF17F5">
        <w:tblPrEx>
          <w:tblCellMar>
            <w:top w:w="0" w:type="dxa"/>
            <w:bottom w:w="0" w:type="dxa"/>
          </w:tblCellMar>
        </w:tblPrEx>
        <w:tc>
          <w:tcPr>
            <w:tcW w:w="0" w:type="auto"/>
          </w:tcPr>
          <w:p w14:paraId="217CEDDC" w14:textId="77777777" w:rsidR="002D2CEE" w:rsidRDefault="002D2CEE" w:rsidP="00BF17F5">
            <w:pPr>
              <w:jc w:val="both"/>
              <w:rPr>
                <w:sz w:val="28"/>
              </w:rPr>
            </w:pPr>
            <w:r>
              <w:rPr>
                <w:sz w:val="28"/>
              </w:rPr>
              <w:t xml:space="preserve"> 5.</w:t>
            </w:r>
          </w:p>
        </w:tc>
        <w:tc>
          <w:tcPr>
            <w:tcW w:w="0" w:type="auto"/>
          </w:tcPr>
          <w:p w14:paraId="50BDC658" w14:textId="77777777" w:rsidR="002D2CEE" w:rsidRDefault="002D2CEE" w:rsidP="00BF17F5">
            <w:pPr>
              <w:jc w:val="both"/>
              <w:rPr>
                <w:sz w:val="28"/>
              </w:rPr>
            </w:pPr>
            <w:r>
              <w:rPr>
                <w:sz w:val="28"/>
              </w:rPr>
              <w:t>Фигурная маршировка. Игровой стрейтчинг. Ритмическое упражнение «Кузнечик». Музыкально-подвижная игра «А мы сегодня мячики».</w:t>
            </w:r>
          </w:p>
        </w:tc>
        <w:tc>
          <w:tcPr>
            <w:tcW w:w="0" w:type="auto"/>
          </w:tcPr>
          <w:p w14:paraId="1B6F0B5E" w14:textId="77777777" w:rsidR="002D2CEE" w:rsidRDefault="002D2CEE" w:rsidP="00BF17F5">
            <w:pPr>
              <w:jc w:val="both"/>
              <w:rPr>
                <w:sz w:val="28"/>
              </w:rPr>
            </w:pPr>
            <w:r>
              <w:rPr>
                <w:sz w:val="28"/>
              </w:rPr>
              <w:t xml:space="preserve">   1</w:t>
            </w:r>
          </w:p>
        </w:tc>
      </w:tr>
      <w:tr w:rsidR="002D2CEE" w14:paraId="0F079A3A" w14:textId="77777777" w:rsidTr="00BF17F5">
        <w:tblPrEx>
          <w:tblCellMar>
            <w:top w:w="0" w:type="dxa"/>
            <w:bottom w:w="0" w:type="dxa"/>
          </w:tblCellMar>
        </w:tblPrEx>
        <w:tc>
          <w:tcPr>
            <w:tcW w:w="0" w:type="auto"/>
          </w:tcPr>
          <w:p w14:paraId="2923E6DE" w14:textId="77777777" w:rsidR="002D2CEE" w:rsidRDefault="002D2CEE" w:rsidP="00BF17F5">
            <w:pPr>
              <w:jc w:val="both"/>
              <w:rPr>
                <w:sz w:val="28"/>
              </w:rPr>
            </w:pPr>
            <w:r>
              <w:rPr>
                <w:sz w:val="28"/>
              </w:rPr>
              <w:t xml:space="preserve"> 6.</w:t>
            </w:r>
          </w:p>
        </w:tc>
        <w:tc>
          <w:tcPr>
            <w:tcW w:w="0" w:type="auto"/>
          </w:tcPr>
          <w:p w14:paraId="615C8F90" w14:textId="77777777" w:rsidR="002D2CEE" w:rsidRDefault="002D2CEE" w:rsidP="00BF17F5">
            <w:pPr>
              <w:jc w:val="both"/>
              <w:rPr>
                <w:sz w:val="28"/>
              </w:rPr>
            </w:pPr>
            <w:r>
              <w:rPr>
                <w:sz w:val="28"/>
              </w:rPr>
              <w:t>Строевые упражнения. Игровой стрейтчинг. Музыкально-подвижная игра: «Гори, гори ясно!»</w:t>
            </w:r>
          </w:p>
        </w:tc>
        <w:tc>
          <w:tcPr>
            <w:tcW w:w="0" w:type="auto"/>
          </w:tcPr>
          <w:p w14:paraId="36FC7B01" w14:textId="77777777" w:rsidR="002D2CEE" w:rsidRDefault="002D2CEE" w:rsidP="00BF17F5">
            <w:pPr>
              <w:jc w:val="both"/>
              <w:rPr>
                <w:sz w:val="28"/>
              </w:rPr>
            </w:pPr>
            <w:r>
              <w:rPr>
                <w:sz w:val="28"/>
              </w:rPr>
              <w:t xml:space="preserve">   1</w:t>
            </w:r>
          </w:p>
        </w:tc>
      </w:tr>
      <w:tr w:rsidR="002D2CEE" w14:paraId="1DACB4D6" w14:textId="77777777" w:rsidTr="00BF17F5">
        <w:tblPrEx>
          <w:tblCellMar>
            <w:top w:w="0" w:type="dxa"/>
            <w:bottom w:w="0" w:type="dxa"/>
          </w:tblCellMar>
        </w:tblPrEx>
        <w:tc>
          <w:tcPr>
            <w:tcW w:w="0" w:type="auto"/>
          </w:tcPr>
          <w:p w14:paraId="31B453C6" w14:textId="77777777" w:rsidR="002D2CEE" w:rsidRDefault="002D2CEE" w:rsidP="00BF17F5">
            <w:pPr>
              <w:jc w:val="both"/>
              <w:rPr>
                <w:sz w:val="28"/>
              </w:rPr>
            </w:pPr>
            <w:r>
              <w:rPr>
                <w:sz w:val="28"/>
              </w:rPr>
              <w:t xml:space="preserve"> 7.</w:t>
            </w:r>
          </w:p>
        </w:tc>
        <w:tc>
          <w:tcPr>
            <w:tcW w:w="0" w:type="auto"/>
          </w:tcPr>
          <w:p w14:paraId="6DFEAF50" w14:textId="77777777" w:rsidR="002D2CEE" w:rsidRDefault="002D2CEE" w:rsidP="00BF17F5">
            <w:pPr>
              <w:jc w:val="both"/>
              <w:rPr>
                <w:sz w:val="28"/>
              </w:rPr>
            </w:pPr>
            <w:r>
              <w:rPr>
                <w:sz w:val="28"/>
              </w:rPr>
              <w:t>Строевые упражнения. Игровой стрейтчинг. Ритмическое упражнение «Кузнечик» м/р 2/4 (хлопки и удары). Ритмический танец «Летняя-осенняя».</w:t>
            </w:r>
          </w:p>
        </w:tc>
        <w:tc>
          <w:tcPr>
            <w:tcW w:w="0" w:type="auto"/>
          </w:tcPr>
          <w:p w14:paraId="5E988ED7" w14:textId="77777777" w:rsidR="002D2CEE" w:rsidRDefault="002D2CEE" w:rsidP="00BF17F5">
            <w:pPr>
              <w:jc w:val="both"/>
              <w:rPr>
                <w:sz w:val="28"/>
              </w:rPr>
            </w:pPr>
            <w:r>
              <w:rPr>
                <w:sz w:val="28"/>
              </w:rPr>
              <w:t xml:space="preserve">   1</w:t>
            </w:r>
          </w:p>
        </w:tc>
      </w:tr>
      <w:tr w:rsidR="002D2CEE" w14:paraId="6D2C7CBC" w14:textId="77777777" w:rsidTr="00BF17F5">
        <w:tblPrEx>
          <w:tblCellMar>
            <w:top w:w="0" w:type="dxa"/>
            <w:bottom w:w="0" w:type="dxa"/>
          </w:tblCellMar>
        </w:tblPrEx>
        <w:tc>
          <w:tcPr>
            <w:tcW w:w="0" w:type="auto"/>
          </w:tcPr>
          <w:p w14:paraId="05A22A59" w14:textId="77777777" w:rsidR="002D2CEE" w:rsidRDefault="002D2CEE" w:rsidP="00BF17F5">
            <w:pPr>
              <w:jc w:val="both"/>
              <w:rPr>
                <w:sz w:val="28"/>
              </w:rPr>
            </w:pPr>
            <w:r>
              <w:rPr>
                <w:sz w:val="28"/>
              </w:rPr>
              <w:t xml:space="preserve"> 8.</w:t>
            </w:r>
          </w:p>
        </w:tc>
        <w:tc>
          <w:tcPr>
            <w:tcW w:w="0" w:type="auto"/>
          </w:tcPr>
          <w:p w14:paraId="393F3914" w14:textId="77777777" w:rsidR="002D2CEE" w:rsidRDefault="002D2CEE" w:rsidP="00BF17F5">
            <w:pPr>
              <w:jc w:val="both"/>
              <w:rPr>
                <w:sz w:val="28"/>
              </w:rPr>
            </w:pPr>
            <w:r>
              <w:rPr>
                <w:sz w:val="28"/>
              </w:rPr>
              <w:t>Строевые упражения. Игровой стрейтчинг м/р 2/4. Ритмический танец «Чародей-листопад».</w:t>
            </w:r>
          </w:p>
        </w:tc>
        <w:tc>
          <w:tcPr>
            <w:tcW w:w="0" w:type="auto"/>
          </w:tcPr>
          <w:p w14:paraId="497D7634" w14:textId="77777777" w:rsidR="002D2CEE" w:rsidRDefault="002D2CEE" w:rsidP="00BF17F5">
            <w:pPr>
              <w:jc w:val="both"/>
              <w:rPr>
                <w:sz w:val="28"/>
              </w:rPr>
            </w:pPr>
            <w:r>
              <w:rPr>
                <w:sz w:val="28"/>
              </w:rPr>
              <w:t xml:space="preserve">   2</w:t>
            </w:r>
          </w:p>
        </w:tc>
      </w:tr>
      <w:tr w:rsidR="002D2CEE" w14:paraId="316DCCA1" w14:textId="77777777" w:rsidTr="00BF17F5">
        <w:tblPrEx>
          <w:tblCellMar>
            <w:top w:w="0" w:type="dxa"/>
            <w:bottom w:w="0" w:type="dxa"/>
          </w:tblCellMar>
        </w:tblPrEx>
        <w:tc>
          <w:tcPr>
            <w:tcW w:w="0" w:type="auto"/>
          </w:tcPr>
          <w:p w14:paraId="5EBA1BF3" w14:textId="77777777" w:rsidR="002D2CEE" w:rsidRDefault="002D2CEE" w:rsidP="00BF17F5">
            <w:pPr>
              <w:jc w:val="both"/>
              <w:rPr>
                <w:sz w:val="28"/>
              </w:rPr>
            </w:pPr>
            <w:r>
              <w:rPr>
                <w:sz w:val="28"/>
              </w:rPr>
              <w:t xml:space="preserve"> 9.</w:t>
            </w:r>
          </w:p>
        </w:tc>
        <w:tc>
          <w:tcPr>
            <w:tcW w:w="0" w:type="auto"/>
          </w:tcPr>
          <w:p w14:paraId="24CF2999" w14:textId="77777777" w:rsidR="002D2CEE" w:rsidRDefault="002D2CEE" w:rsidP="00BF17F5">
            <w:pPr>
              <w:jc w:val="both"/>
              <w:rPr>
                <w:sz w:val="28"/>
              </w:rPr>
            </w:pPr>
            <w:r>
              <w:rPr>
                <w:sz w:val="28"/>
              </w:rPr>
              <w:t>Строевые упражнения (под музыку и без музыки). Игровой стрейтчинг. Игроритмика. Ритмический танец «Осень наступила».</w:t>
            </w:r>
          </w:p>
        </w:tc>
        <w:tc>
          <w:tcPr>
            <w:tcW w:w="0" w:type="auto"/>
          </w:tcPr>
          <w:p w14:paraId="3A7B90C6" w14:textId="77777777" w:rsidR="002D2CEE" w:rsidRDefault="002D2CEE" w:rsidP="00BF17F5">
            <w:pPr>
              <w:jc w:val="both"/>
              <w:rPr>
                <w:sz w:val="28"/>
              </w:rPr>
            </w:pPr>
            <w:r>
              <w:rPr>
                <w:sz w:val="28"/>
              </w:rPr>
              <w:t xml:space="preserve">    1</w:t>
            </w:r>
          </w:p>
        </w:tc>
      </w:tr>
      <w:tr w:rsidR="002D2CEE" w14:paraId="167B7484" w14:textId="77777777" w:rsidTr="00BF17F5">
        <w:tblPrEx>
          <w:tblCellMar>
            <w:top w:w="0" w:type="dxa"/>
            <w:bottom w:w="0" w:type="dxa"/>
          </w:tblCellMar>
        </w:tblPrEx>
        <w:tc>
          <w:tcPr>
            <w:tcW w:w="0" w:type="auto"/>
          </w:tcPr>
          <w:p w14:paraId="5C500804" w14:textId="77777777" w:rsidR="002D2CEE" w:rsidRDefault="002D2CEE" w:rsidP="00BF17F5">
            <w:pPr>
              <w:jc w:val="both"/>
              <w:rPr>
                <w:sz w:val="28"/>
              </w:rPr>
            </w:pPr>
            <w:r>
              <w:rPr>
                <w:sz w:val="28"/>
              </w:rPr>
              <w:lastRenderedPageBreak/>
              <w:t>10.</w:t>
            </w:r>
          </w:p>
        </w:tc>
        <w:tc>
          <w:tcPr>
            <w:tcW w:w="0" w:type="auto"/>
          </w:tcPr>
          <w:p w14:paraId="05505EE5" w14:textId="77777777" w:rsidR="002D2CEE" w:rsidRDefault="002D2CEE" w:rsidP="00BF17F5">
            <w:pPr>
              <w:jc w:val="both"/>
              <w:rPr>
                <w:sz w:val="28"/>
              </w:rPr>
            </w:pPr>
            <w:r>
              <w:rPr>
                <w:sz w:val="28"/>
              </w:rPr>
              <w:t>Строевые упражнения. Игровой стрейтчинг. Игроритмика. Ритмический танец «Полька с листочками».</w:t>
            </w:r>
          </w:p>
        </w:tc>
        <w:tc>
          <w:tcPr>
            <w:tcW w:w="0" w:type="auto"/>
          </w:tcPr>
          <w:p w14:paraId="775517B5" w14:textId="77777777" w:rsidR="002D2CEE" w:rsidRDefault="002D2CEE" w:rsidP="00BF17F5">
            <w:pPr>
              <w:jc w:val="both"/>
              <w:rPr>
                <w:sz w:val="28"/>
              </w:rPr>
            </w:pPr>
            <w:r>
              <w:rPr>
                <w:sz w:val="28"/>
              </w:rPr>
              <w:t xml:space="preserve">    1</w:t>
            </w:r>
          </w:p>
        </w:tc>
      </w:tr>
      <w:tr w:rsidR="002D2CEE" w14:paraId="44003A30" w14:textId="77777777" w:rsidTr="00BF17F5">
        <w:tblPrEx>
          <w:tblCellMar>
            <w:top w:w="0" w:type="dxa"/>
            <w:bottom w:w="0" w:type="dxa"/>
          </w:tblCellMar>
        </w:tblPrEx>
        <w:tc>
          <w:tcPr>
            <w:tcW w:w="0" w:type="auto"/>
          </w:tcPr>
          <w:p w14:paraId="1931A5E0" w14:textId="77777777" w:rsidR="002D2CEE" w:rsidRDefault="002D2CEE" w:rsidP="00BF17F5">
            <w:pPr>
              <w:jc w:val="both"/>
              <w:rPr>
                <w:sz w:val="28"/>
              </w:rPr>
            </w:pPr>
            <w:r>
              <w:rPr>
                <w:sz w:val="28"/>
              </w:rPr>
              <w:t>11.</w:t>
            </w:r>
          </w:p>
        </w:tc>
        <w:tc>
          <w:tcPr>
            <w:tcW w:w="0" w:type="auto"/>
          </w:tcPr>
          <w:p w14:paraId="20B54583" w14:textId="77777777" w:rsidR="002D2CEE" w:rsidRDefault="002D2CEE" w:rsidP="00BF17F5">
            <w:pPr>
              <w:jc w:val="both"/>
              <w:rPr>
                <w:sz w:val="28"/>
              </w:rPr>
            </w:pPr>
            <w:r>
              <w:rPr>
                <w:sz w:val="28"/>
              </w:rPr>
              <w:t>Повторение и закрепление проученного материала.</w:t>
            </w:r>
          </w:p>
        </w:tc>
        <w:tc>
          <w:tcPr>
            <w:tcW w:w="0" w:type="auto"/>
          </w:tcPr>
          <w:p w14:paraId="653882D6" w14:textId="77777777" w:rsidR="002D2CEE" w:rsidRDefault="002D2CEE" w:rsidP="00BF17F5">
            <w:pPr>
              <w:jc w:val="both"/>
              <w:rPr>
                <w:sz w:val="28"/>
              </w:rPr>
            </w:pPr>
            <w:r>
              <w:rPr>
                <w:sz w:val="28"/>
              </w:rPr>
              <w:t xml:space="preserve">    1</w:t>
            </w:r>
          </w:p>
        </w:tc>
      </w:tr>
      <w:tr w:rsidR="002D2CEE" w14:paraId="47794AD1" w14:textId="77777777" w:rsidTr="00BF17F5">
        <w:tblPrEx>
          <w:tblCellMar>
            <w:top w:w="0" w:type="dxa"/>
            <w:bottom w:w="0" w:type="dxa"/>
          </w:tblCellMar>
        </w:tblPrEx>
        <w:tc>
          <w:tcPr>
            <w:tcW w:w="0" w:type="auto"/>
          </w:tcPr>
          <w:p w14:paraId="57C5133C" w14:textId="77777777" w:rsidR="002D2CEE" w:rsidRDefault="002D2CEE" w:rsidP="00BF17F5">
            <w:pPr>
              <w:jc w:val="both"/>
              <w:rPr>
                <w:sz w:val="28"/>
              </w:rPr>
            </w:pPr>
            <w:r>
              <w:rPr>
                <w:sz w:val="28"/>
              </w:rPr>
              <w:t>12.</w:t>
            </w:r>
          </w:p>
        </w:tc>
        <w:tc>
          <w:tcPr>
            <w:tcW w:w="0" w:type="auto"/>
          </w:tcPr>
          <w:p w14:paraId="3E7FCFCB" w14:textId="77777777" w:rsidR="002D2CEE" w:rsidRDefault="002D2CEE" w:rsidP="00BF17F5">
            <w:pPr>
              <w:jc w:val="both"/>
              <w:rPr>
                <w:sz w:val="28"/>
              </w:rPr>
            </w:pPr>
            <w:r>
              <w:rPr>
                <w:sz w:val="28"/>
              </w:rPr>
              <w:t>Сюжетный урок «Праздник осени».</w:t>
            </w:r>
          </w:p>
        </w:tc>
        <w:tc>
          <w:tcPr>
            <w:tcW w:w="0" w:type="auto"/>
          </w:tcPr>
          <w:p w14:paraId="48538745" w14:textId="77777777" w:rsidR="002D2CEE" w:rsidRDefault="002D2CEE" w:rsidP="00BF17F5">
            <w:pPr>
              <w:jc w:val="both"/>
              <w:rPr>
                <w:sz w:val="28"/>
              </w:rPr>
            </w:pPr>
            <w:r>
              <w:rPr>
                <w:sz w:val="28"/>
              </w:rPr>
              <w:t xml:space="preserve">    1</w:t>
            </w:r>
          </w:p>
        </w:tc>
      </w:tr>
      <w:tr w:rsidR="002D2CEE" w14:paraId="196FF989" w14:textId="77777777" w:rsidTr="00BF17F5">
        <w:tblPrEx>
          <w:tblCellMar>
            <w:top w:w="0" w:type="dxa"/>
            <w:bottom w:w="0" w:type="dxa"/>
          </w:tblCellMar>
        </w:tblPrEx>
        <w:tc>
          <w:tcPr>
            <w:tcW w:w="0" w:type="auto"/>
          </w:tcPr>
          <w:p w14:paraId="13380B38" w14:textId="77777777" w:rsidR="002D2CEE" w:rsidRDefault="002D2CEE" w:rsidP="00BF17F5">
            <w:pPr>
              <w:jc w:val="both"/>
              <w:rPr>
                <w:sz w:val="28"/>
              </w:rPr>
            </w:pPr>
            <w:r>
              <w:rPr>
                <w:sz w:val="28"/>
              </w:rPr>
              <w:t>13.</w:t>
            </w:r>
          </w:p>
        </w:tc>
        <w:tc>
          <w:tcPr>
            <w:tcW w:w="0" w:type="auto"/>
          </w:tcPr>
          <w:p w14:paraId="68132E45" w14:textId="77777777" w:rsidR="002D2CEE" w:rsidRDefault="002D2CEE" w:rsidP="00BF17F5">
            <w:pPr>
              <w:jc w:val="both"/>
              <w:rPr>
                <w:sz w:val="28"/>
              </w:rPr>
            </w:pPr>
            <w:r>
              <w:rPr>
                <w:sz w:val="28"/>
              </w:rPr>
              <w:t>Строевые упражнения. Игровой стрейтсинг. Ритмический танец: полька «Оадошки», «Полька» м/р 2/4.</w:t>
            </w:r>
          </w:p>
        </w:tc>
        <w:tc>
          <w:tcPr>
            <w:tcW w:w="0" w:type="auto"/>
          </w:tcPr>
          <w:p w14:paraId="42E2FF7B" w14:textId="77777777" w:rsidR="002D2CEE" w:rsidRDefault="002D2CEE" w:rsidP="00BF17F5">
            <w:pPr>
              <w:jc w:val="both"/>
              <w:rPr>
                <w:sz w:val="28"/>
              </w:rPr>
            </w:pPr>
            <w:r>
              <w:rPr>
                <w:sz w:val="28"/>
              </w:rPr>
              <w:t xml:space="preserve">    2</w:t>
            </w:r>
          </w:p>
        </w:tc>
      </w:tr>
      <w:tr w:rsidR="002D2CEE" w14:paraId="07B3D31A" w14:textId="77777777" w:rsidTr="00BF17F5">
        <w:tblPrEx>
          <w:tblCellMar>
            <w:top w:w="0" w:type="dxa"/>
            <w:bottom w:w="0" w:type="dxa"/>
          </w:tblCellMar>
        </w:tblPrEx>
        <w:tc>
          <w:tcPr>
            <w:tcW w:w="0" w:type="auto"/>
          </w:tcPr>
          <w:p w14:paraId="77C4CD2A" w14:textId="77777777" w:rsidR="002D2CEE" w:rsidRDefault="002D2CEE" w:rsidP="00BF17F5">
            <w:pPr>
              <w:jc w:val="both"/>
              <w:rPr>
                <w:sz w:val="28"/>
              </w:rPr>
            </w:pPr>
            <w:r>
              <w:rPr>
                <w:sz w:val="28"/>
              </w:rPr>
              <w:t>14.</w:t>
            </w:r>
          </w:p>
        </w:tc>
        <w:tc>
          <w:tcPr>
            <w:tcW w:w="0" w:type="auto"/>
          </w:tcPr>
          <w:p w14:paraId="53FFC0A3" w14:textId="77777777" w:rsidR="002D2CEE" w:rsidRDefault="002D2CEE" w:rsidP="00BF17F5">
            <w:pPr>
              <w:jc w:val="both"/>
              <w:rPr>
                <w:sz w:val="28"/>
              </w:rPr>
            </w:pPr>
            <w:r>
              <w:rPr>
                <w:sz w:val="28"/>
              </w:rPr>
              <w:t>Танцевально-ритмическая гимнастика (с акцентированной ходьбой). Игровой стрейтчинг. М/р 2/4. Ритмический танец «В ритме польки».</w:t>
            </w:r>
          </w:p>
        </w:tc>
        <w:tc>
          <w:tcPr>
            <w:tcW w:w="0" w:type="auto"/>
          </w:tcPr>
          <w:p w14:paraId="158E1B23" w14:textId="77777777" w:rsidR="002D2CEE" w:rsidRDefault="002D2CEE" w:rsidP="00BF17F5">
            <w:pPr>
              <w:jc w:val="both"/>
              <w:rPr>
                <w:sz w:val="28"/>
              </w:rPr>
            </w:pPr>
            <w:r>
              <w:rPr>
                <w:sz w:val="28"/>
              </w:rPr>
              <w:t xml:space="preserve">    2</w:t>
            </w:r>
          </w:p>
        </w:tc>
      </w:tr>
      <w:tr w:rsidR="002D2CEE" w14:paraId="4398CFE4" w14:textId="77777777" w:rsidTr="00BF17F5">
        <w:tblPrEx>
          <w:tblCellMar>
            <w:top w:w="0" w:type="dxa"/>
            <w:bottom w:w="0" w:type="dxa"/>
          </w:tblCellMar>
        </w:tblPrEx>
        <w:tc>
          <w:tcPr>
            <w:tcW w:w="0" w:type="auto"/>
          </w:tcPr>
          <w:p w14:paraId="18B64791" w14:textId="77777777" w:rsidR="002D2CEE" w:rsidRDefault="002D2CEE" w:rsidP="00BF17F5">
            <w:pPr>
              <w:jc w:val="both"/>
              <w:rPr>
                <w:sz w:val="28"/>
              </w:rPr>
            </w:pPr>
            <w:r>
              <w:rPr>
                <w:sz w:val="28"/>
              </w:rPr>
              <w:t>15.</w:t>
            </w:r>
          </w:p>
        </w:tc>
        <w:tc>
          <w:tcPr>
            <w:tcW w:w="0" w:type="auto"/>
          </w:tcPr>
          <w:p w14:paraId="23E44538" w14:textId="77777777" w:rsidR="002D2CEE" w:rsidRDefault="002D2CEE" w:rsidP="00BF17F5">
            <w:pPr>
              <w:jc w:val="both"/>
              <w:rPr>
                <w:sz w:val="28"/>
              </w:rPr>
            </w:pPr>
            <w:r>
              <w:rPr>
                <w:sz w:val="28"/>
              </w:rPr>
              <w:t>Ритмические упражнения. Игровой стрейтчинг. Музыкально-ритмическая игра «Ветряные мельницы», «Игра с мячом». Шаг голопа всторону.</w:t>
            </w:r>
          </w:p>
        </w:tc>
        <w:tc>
          <w:tcPr>
            <w:tcW w:w="0" w:type="auto"/>
          </w:tcPr>
          <w:p w14:paraId="07402A06" w14:textId="77777777" w:rsidR="002D2CEE" w:rsidRDefault="002D2CEE" w:rsidP="00BF17F5">
            <w:pPr>
              <w:jc w:val="both"/>
              <w:rPr>
                <w:sz w:val="28"/>
              </w:rPr>
            </w:pPr>
            <w:r>
              <w:rPr>
                <w:sz w:val="28"/>
              </w:rPr>
              <w:t xml:space="preserve">   2</w:t>
            </w:r>
          </w:p>
        </w:tc>
      </w:tr>
      <w:tr w:rsidR="002D2CEE" w14:paraId="48DC25EC" w14:textId="77777777" w:rsidTr="00BF17F5">
        <w:tblPrEx>
          <w:tblCellMar>
            <w:top w:w="0" w:type="dxa"/>
            <w:bottom w:w="0" w:type="dxa"/>
          </w:tblCellMar>
        </w:tblPrEx>
        <w:tc>
          <w:tcPr>
            <w:tcW w:w="0" w:type="auto"/>
          </w:tcPr>
          <w:p w14:paraId="586C4202" w14:textId="77777777" w:rsidR="002D2CEE" w:rsidRDefault="002D2CEE" w:rsidP="00BF17F5">
            <w:pPr>
              <w:jc w:val="both"/>
              <w:rPr>
                <w:sz w:val="28"/>
              </w:rPr>
            </w:pPr>
            <w:r>
              <w:rPr>
                <w:sz w:val="28"/>
              </w:rPr>
              <w:t>16.</w:t>
            </w:r>
          </w:p>
        </w:tc>
        <w:tc>
          <w:tcPr>
            <w:tcW w:w="0" w:type="auto"/>
          </w:tcPr>
          <w:p w14:paraId="4C2D1AF2" w14:textId="77777777" w:rsidR="002D2CEE" w:rsidRDefault="002D2CEE" w:rsidP="00BF17F5">
            <w:pPr>
              <w:jc w:val="both"/>
              <w:rPr>
                <w:sz w:val="28"/>
              </w:rPr>
            </w:pPr>
            <w:r>
              <w:rPr>
                <w:sz w:val="28"/>
              </w:rPr>
              <w:t>Строевые упражнения. Игровой стрейтчинг. Музыкально-ритмический танец «Веселая зарядка». Музыкально-подвижная игра «Группа, смирно!».</w:t>
            </w:r>
          </w:p>
        </w:tc>
        <w:tc>
          <w:tcPr>
            <w:tcW w:w="0" w:type="auto"/>
          </w:tcPr>
          <w:p w14:paraId="796F960B" w14:textId="77777777" w:rsidR="002D2CEE" w:rsidRDefault="002D2CEE" w:rsidP="00BF17F5">
            <w:pPr>
              <w:jc w:val="both"/>
              <w:rPr>
                <w:sz w:val="28"/>
              </w:rPr>
            </w:pPr>
            <w:r>
              <w:rPr>
                <w:sz w:val="28"/>
              </w:rPr>
              <w:t xml:space="preserve">   3</w:t>
            </w:r>
          </w:p>
        </w:tc>
      </w:tr>
      <w:tr w:rsidR="002D2CEE" w14:paraId="358A5B4E" w14:textId="77777777" w:rsidTr="00BF17F5">
        <w:tblPrEx>
          <w:tblCellMar>
            <w:top w:w="0" w:type="dxa"/>
            <w:bottom w:w="0" w:type="dxa"/>
          </w:tblCellMar>
        </w:tblPrEx>
        <w:tc>
          <w:tcPr>
            <w:tcW w:w="0" w:type="auto"/>
          </w:tcPr>
          <w:p w14:paraId="40A7A760" w14:textId="77777777" w:rsidR="002D2CEE" w:rsidRDefault="002D2CEE" w:rsidP="00BF17F5">
            <w:pPr>
              <w:jc w:val="both"/>
              <w:rPr>
                <w:sz w:val="28"/>
              </w:rPr>
            </w:pPr>
            <w:r>
              <w:rPr>
                <w:sz w:val="28"/>
              </w:rPr>
              <w:t>17.</w:t>
            </w:r>
          </w:p>
        </w:tc>
        <w:tc>
          <w:tcPr>
            <w:tcW w:w="0" w:type="auto"/>
          </w:tcPr>
          <w:p w14:paraId="7ACCE324" w14:textId="77777777" w:rsidR="002D2CEE" w:rsidRDefault="002D2CEE" w:rsidP="00BF17F5">
            <w:pPr>
              <w:jc w:val="both"/>
              <w:rPr>
                <w:sz w:val="28"/>
              </w:rPr>
            </w:pPr>
            <w:r>
              <w:rPr>
                <w:sz w:val="28"/>
              </w:rPr>
              <w:t>Строевые упражнения. Игровой стрейтчинг. Бальный танец «Падирос». Ритмический рисунок « Два веселых гуся».</w:t>
            </w:r>
          </w:p>
        </w:tc>
        <w:tc>
          <w:tcPr>
            <w:tcW w:w="0" w:type="auto"/>
          </w:tcPr>
          <w:p w14:paraId="2132D10B" w14:textId="77777777" w:rsidR="002D2CEE" w:rsidRDefault="002D2CEE" w:rsidP="00BF17F5">
            <w:pPr>
              <w:jc w:val="both"/>
              <w:rPr>
                <w:sz w:val="28"/>
              </w:rPr>
            </w:pPr>
            <w:r>
              <w:rPr>
                <w:sz w:val="28"/>
              </w:rPr>
              <w:t xml:space="preserve">   2</w:t>
            </w:r>
          </w:p>
        </w:tc>
      </w:tr>
      <w:tr w:rsidR="002D2CEE" w14:paraId="0EDC6711" w14:textId="77777777" w:rsidTr="00BF17F5">
        <w:tblPrEx>
          <w:tblCellMar>
            <w:top w:w="0" w:type="dxa"/>
            <w:bottom w:w="0" w:type="dxa"/>
          </w:tblCellMar>
        </w:tblPrEx>
        <w:tc>
          <w:tcPr>
            <w:tcW w:w="0" w:type="auto"/>
          </w:tcPr>
          <w:p w14:paraId="17DD7DAE" w14:textId="77777777" w:rsidR="002D2CEE" w:rsidRDefault="002D2CEE" w:rsidP="00BF17F5">
            <w:pPr>
              <w:jc w:val="both"/>
              <w:rPr>
                <w:sz w:val="28"/>
              </w:rPr>
            </w:pPr>
            <w:r>
              <w:rPr>
                <w:sz w:val="28"/>
              </w:rPr>
              <w:t>18.</w:t>
            </w:r>
          </w:p>
        </w:tc>
        <w:tc>
          <w:tcPr>
            <w:tcW w:w="0" w:type="auto"/>
          </w:tcPr>
          <w:p w14:paraId="272B347C" w14:textId="77777777" w:rsidR="002D2CEE" w:rsidRDefault="002D2CEE" w:rsidP="00BF17F5">
            <w:pPr>
              <w:jc w:val="both"/>
              <w:rPr>
                <w:sz w:val="28"/>
              </w:rPr>
            </w:pPr>
            <w:r>
              <w:rPr>
                <w:sz w:val="28"/>
              </w:rPr>
              <w:t>Строевые упражнения. Игровой стрейтчинг. Ритмические упражнения. Ритмические  танцы повторить.</w:t>
            </w:r>
          </w:p>
        </w:tc>
        <w:tc>
          <w:tcPr>
            <w:tcW w:w="0" w:type="auto"/>
          </w:tcPr>
          <w:p w14:paraId="3F893C55" w14:textId="77777777" w:rsidR="002D2CEE" w:rsidRDefault="002D2CEE" w:rsidP="00BF17F5">
            <w:pPr>
              <w:jc w:val="both"/>
              <w:rPr>
                <w:sz w:val="28"/>
              </w:rPr>
            </w:pPr>
            <w:r>
              <w:rPr>
                <w:sz w:val="28"/>
              </w:rPr>
              <w:t xml:space="preserve">   1</w:t>
            </w:r>
          </w:p>
        </w:tc>
      </w:tr>
      <w:tr w:rsidR="002D2CEE" w14:paraId="6169BA77" w14:textId="77777777" w:rsidTr="00BF17F5">
        <w:tblPrEx>
          <w:tblCellMar>
            <w:top w:w="0" w:type="dxa"/>
            <w:bottom w:w="0" w:type="dxa"/>
          </w:tblCellMar>
        </w:tblPrEx>
        <w:tc>
          <w:tcPr>
            <w:tcW w:w="0" w:type="auto"/>
          </w:tcPr>
          <w:p w14:paraId="386AB704" w14:textId="77777777" w:rsidR="002D2CEE" w:rsidRDefault="002D2CEE" w:rsidP="00BF17F5">
            <w:pPr>
              <w:jc w:val="both"/>
              <w:rPr>
                <w:sz w:val="28"/>
              </w:rPr>
            </w:pPr>
            <w:r>
              <w:rPr>
                <w:sz w:val="28"/>
              </w:rPr>
              <w:t>19.</w:t>
            </w:r>
          </w:p>
        </w:tc>
        <w:tc>
          <w:tcPr>
            <w:tcW w:w="0" w:type="auto"/>
          </w:tcPr>
          <w:p w14:paraId="70FBE500" w14:textId="77777777" w:rsidR="002D2CEE" w:rsidRDefault="002D2CEE" w:rsidP="00BF17F5">
            <w:pPr>
              <w:jc w:val="both"/>
              <w:rPr>
                <w:sz w:val="28"/>
              </w:rPr>
            </w:pPr>
            <w:r>
              <w:rPr>
                <w:sz w:val="28"/>
              </w:rPr>
              <w:t>Строевые упражнения. Игровой стрейтчинг. Ритмические упражнения. Ритмический танец «Новогодний хоровод».</w:t>
            </w:r>
          </w:p>
        </w:tc>
        <w:tc>
          <w:tcPr>
            <w:tcW w:w="0" w:type="auto"/>
          </w:tcPr>
          <w:p w14:paraId="0A8D14F5" w14:textId="77777777" w:rsidR="002D2CEE" w:rsidRDefault="002D2CEE" w:rsidP="00BF17F5">
            <w:pPr>
              <w:jc w:val="both"/>
              <w:rPr>
                <w:sz w:val="28"/>
              </w:rPr>
            </w:pPr>
            <w:r>
              <w:rPr>
                <w:sz w:val="28"/>
              </w:rPr>
              <w:t xml:space="preserve">   2</w:t>
            </w:r>
          </w:p>
        </w:tc>
      </w:tr>
      <w:tr w:rsidR="002D2CEE" w14:paraId="6635D927" w14:textId="77777777" w:rsidTr="00BF17F5">
        <w:tblPrEx>
          <w:tblCellMar>
            <w:top w:w="0" w:type="dxa"/>
            <w:bottom w:w="0" w:type="dxa"/>
          </w:tblCellMar>
        </w:tblPrEx>
        <w:tc>
          <w:tcPr>
            <w:tcW w:w="0" w:type="auto"/>
          </w:tcPr>
          <w:p w14:paraId="302361AA" w14:textId="77777777" w:rsidR="002D2CEE" w:rsidRDefault="002D2CEE" w:rsidP="00BF17F5">
            <w:pPr>
              <w:jc w:val="both"/>
              <w:rPr>
                <w:sz w:val="28"/>
              </w:rPr>
            </w:pPr>
            <w:r>
              <w:rPr>
                <w:sz w:val="28"/>
              </w:rPr>
              <w:t>20</w:t>
            </w:r>
          </w:p>
        </w:tc>
        <w:tc>
          <w:tcPr>
            <w:tcW w:w="0" w:type="auto"/>
          </w:tcPr>
          <w:p w14:paraId="586688F4" w14:textId="77777777" w:rsidR="002D2CEE" w:rsidRDefault="002D2CEE" w:rsidP="00BF17F5">
            <w:pPr>
              <w:jc w:val="both"/>
              <w:rPr>
                <w:sz w:val="28"/>
              </w:rPr>
            </w:pPr>
            <w:r>
              <w:rPr>
                <w:sz w:val="28"/>
              </w:rPr>
              <w:t>Подготовка к открытому уроку.</w:t>
            </w:r>
          </w:p>
        </w:tc>
        <w:tc>
          <w:tcPr>
            <w:tcW w:w="0" w:type="auto"/>
          </w:tcPr>
          <w:p w14:paraId="70A0DC71" w14:textId="77777777" w:rsidR="002D2CEE" w:rsidRDefault="002D2CEE" w:rsidP="00BF17F5">
            <w:pPr>
              <w:jc w:val="both"/>
              <w:rPr>
                <w:sz w:val="28"/>
              </w:rPr>
            </w:pPr>
            <w:r>
              <w:rPr>
                <w:sz w:val="28"/>
              </w:rPr>
              <w:t xml:space="preserve">   1</w:t>
            </w:r>
          </w:p>
        </w:tc>
      </w:tr>
      <w:tr w:rsidR="002D2CEE" w14:paraId="27D837A3" w14:textId="77777777" w:rsidTr="00BF17F5">
        <w:tblPrEx>
          <w:tblCellMar>
            <w:top w:w="0" w:type="dxa"/>
            <w:bottom w:w="0" w:type="dxa"/>
          </w:tblCellMar>
        </w:tblPrEx>
        <w:tc>
          <w:tcPr>
            <w:tcW w:w="0" w:type="auto"/>
          </w:tcPr>
          <w:p w14:paraId="3AD8A1FB" w14:textId="77777777" w:rsidR="002D2CEE" w:rsidRDefault="002D2CEE" w:rsidP="00BF17F5">
            <w:pPr>
              <w:jc w:val="both"/>
              <w:rPr>
                <w:sz w:val="28"/>
              </w:rPr>
            </w:pPr>
            <w:r>
              <w:rPr>
                <w:sz w:val="28"/>
              </w:rPr>
              <w:t>21.</w:t>
            </w:r>
          </w:p>
        </w:tc>
        <w:tc>
          <w:tcPr>
            <w:tcW w:w="0" w:type="auto"/>
          </w:tcPr>
          <w:p w14:paraId="23CAFAD8" w14:textId="77777777" w:rsidR="002D2CEE" w:rsidRDefault="002D2CEE" w:rsidP="00BF17F5">
            <w:pPr>
              <w:jc w:val="both"/>
              <w:rPr>
                <w:sz w:val="28"/>
              </w:rPr>
            </w:pPr>
            <w:r>
              <w:rPr>
                <w:sz w:val="28"/>
              </w:rPr>
              <w:t>Открытый урок для родителей.</w:t>
            </w:r>
          </w:p>
        </w:tc>
        <w:tc>
          <w:tcPr>
            <w:tcW w:w="0" w:type="auto"/>
          </w:tcPr>
          <w:p w14:paraId="3D05F015" w14:textId="77777777" w:rsidR="002D2CEE" w:rsidRDefault="002D2CEE" w:rsidP="00BF17F5">
            <w:pPr>
              <w:jc w:val="both"/>
              <w:rPr>
                <w:sz w:val="28"/>
              </w:rPr>
            </w:pPr>
            <w:r>
              <w:rPr>
                <w:sz w:val="28"/>
              </w:rPr>
              <w:t xml:space="preserve">   1</w:t>
            </w:r>
          </w:p>
        </w:tc>
      </w:tr>
      <w:tr w:rsidR="002D2CEE" w14:paraId="60680AF6" w14:textId="77777777" w:rsidTr="00BF17F5">
        <w:tblPrEx>
          <w:tblCellMar>
            <w:top w:w="0" w:type="dxa"/>
            <w:bottom w:w="0" w:type="dxa"/>
          </w:tblCellMar>
        </w:tblPrEx>
        <w:tc>
          <w:tcPr>
            <w:tcW w:w="0" w:type="auto"/>
          </w:tcPr>
          <w:p w14:paraId="2CDB322C" w14:textId="77777777" w:rsidR="002D2CEE" w:rsidRDefault="002D2CEE" w:rsidP="00BF17F5">
            <w:pPr>
              <w:jc w:val="both"/>
              <w:rPr>
                <w:sz w:val="28"/>
              </w:rPr>
            </w:pPr>
            <w:r>
              <w:rPr>
                <w:sz w:val="28"/>
              </w:rPr>
              <w:t>22.</w:t>
            </w:r>
          </w:p>
        </w:tc>
        <w:tc>
          <w:tcPr>
            <w:tcW w:w="0" w:type="auto"/>
          </w:tcPr>
          <w:p w14:paraId="7020802C" w14:textId="77777777" w:rsidR="002D2CEE" w:rsidRDefault="002D2CEE" w:rsidP="00BF17F5">
            <w:pPr>
              <w:jc w:val="both"/>
              <w:rPr>
                <w:sz w:val="28"/>
              </w:rPr>
            </w:pPr>
            <w:r>
              <w:rPr>
                <w:sz w:val="28"/>
              </w:rPr>
              <w:t>Строевые упражнения. Игровой стрейтчинг. Ритмические упражнения. Ритмический танец «Хочу- не хочу», «Макарена» Упражнения на координацию</w:t>
            </w:r>
          </w:p>
        </w:tc>
        <w:tc>
          <w:tcPr>
            <w:tcW w:w="0" w:type="auto"/>
          </w:tcPr>
          <w:p w14:paraId="29E20F0C" w14:textId="77777777" w:rsidR="002D2CEE" w:rsidRDefault="002D2CEE" w:rsidP="00BF17F5">
            <w:pPr>
              <w:jc w:val="both"/>
              <w:rPr>
                <w:sz w:val="28"/>
              </w:rPr>
            </w:pPr>
            <w:r>
              <w:rPr>
                <w:sz w:val="28"/>
              </w:rPr>
              <w:t xml:space="preserve">   2</w:t>
            </w:r>
          </w:p>
        </w:tc>
      </w:tr>
      <w:tr w:rsidR="002D2CEE" w14:paraId="53F48E39" w14:textId="77777777" w:rsidTr="00BF17F5">
        <w:tblPrEx>
          <w:tblCellMar>
            <w:top w:w="0" w:type="dxa"/>
            <w:bottom w:w="0" w:type="dxa"/>
          </w:tblCellMar>
        </w:tblPrEx>
        <w:tc>
          <w:tcPr>
            <w:tcW w:w="0" w:type="auto"/>
          </w:tcPr>
          <w:p w14:paraId="127963C6" w14:textId="77777777" w:rsidR="002D2CEE" w:rsidRDefault="002D2CEE" w:rsidP="00BF17F5">
            <w:pPr>
              <w:jc w:val="both"/>
              <w:rPr>
                <w:sz w:val="28"/>
              </w:rPr>
            </w:pPr>
          </w:p>
        </w:tc>
        <w:tc>
          <w:tcPr>
            <w:tcW w:w="0" w:type="auto"/>
          </w:tcPr>
          <w:p w14:paraId="55F565B1" w14:textId="77777777" w:rsidR="002D2CEE" w:rsidRDefault="002D2CEE" w:rsidP="00BF17F5">
            <w:pPr>
              <w:jc w:val="both"/>
              <w:rPr>
                <w:sz w:val="28"/>
              </w:rPr>
            </w:pPr>
          </w:p>
        </w:tc>
        <w:tc>
          <w:tcPr>
            <w:tcW w:w="0" w:type="auto"/>
          </w:tcPr>
          <w:p w14:paraId="424B0B12" w14:textId="77777777" w:rsidR="002D2CEE" w:rsidRDefault="002D2CEE" w:rsidP="00BF17F5">
            <w:pPr>
              <w:jc w:val="both"/>
              <w:rPr>
                <w:sz w:val="28"/>
              </w:rPr>
            </w:pPr>
          </w:p>
        </w:tc>
      </w:tr>
      <w:tr w:rsidR="002D2CEE" w14:paraId="3F8E17E9" w14:textId="77777777" w:rsidTr="00BF17F5">
        <w:tblPrEx>
          <w:tblCellMar>
            <w:top w:w="0" w:type="dxa"/>
            <w:bottom w:w="0" w:type="dxa"/>
          </w:tblCellMar>
        </w:tblPrEx>
        <w:tc>
          <w:tcPr>
            <w:tcW w:w="0" w:type="auto"/>
          </w:tcPr>
          <w:p w14:paraId="680114FE" w14:textId="77777777" w:rsidR="002D2CEE" w:rsidRDefault="002D2CEE" w:rsidP="00BF17F5">
            <w:pPr>
              <w:jc w:val="both"/>
              <w:rPr>
                <w:sz w:val="28"/>
              </w:rPr>
            </w:pPr>
          </w:p>
        </w:tc>
        <w:tc>
          <w:tcPr>
            <w:tcW w:w="0" w:type="auto"/>
          </w:tcPr>
          <w:p w14:paraId="0C8F50E2" w14:textId="77777777" w:rsidR="002D2CEE" w:rsidRDefault="002D2CEE" w:rsidP="00BF17F5">
            <w:pPr>
              <w:pStyle w:val="1"/>
            </w:pPr>
            <w:r>
              <w:t>II полугодие 5-6 лет</w:t>
            </w:r>
          </w:p>
        </w:tc>
        <w:tc>
          <w:tcPr>
            <w:tcW w:w="0" w:type="auto"/>
          </w:tcPr>
          <w:p w14:paraId="711EA432" w14:textId="77777777" w:rsidR="002D2CEE" w:rsidRDefault="002D2CEE" w:rsidP="00BF17F5">
            <w:pPr>
              <w:jc w:val="both"/>
              <w:rPr>
                <w:sz w:val="28"/>
              </w:rPr>
            </w:pPr>
          </w:p>
        </w:tc>
      </w:tr>
      <w:tr w:rsidR="002D2CEE" w14:paraId="653FB0F2" w14:textId="77777777" w:rsidTr="00BF17F5">
        <w:tblPrEx>
          <w:tblCellMar>
            <w:top w:w="0" w:type="dxa"/>
            <w:bottom w:w="0" w:type="dxa"/>
          </w:tblCellMar>
        </w:tblPrEx>
        <w:tc>
          <w:tcPr>
            <w:tcW w:w="0" w:type="auto"/>
          </w:tcPr>
          <w:p w14:paraId="49382853" w14:textId="77777777" w:rsidR="002D2CEE" w:rsidRDefault="002D2CEE" w:rsidP="00BF17F5">
            <w:pPr>
              <w:jc w:val="both"/>
              <w:rPr>
                <w:sz w:val="28"/>
              </w:rPr>
            </w:pPr>
            <w:r>
              <w:rPr>
                <w:sz w:val="28"/>
              </w:rPr>
              <w:t xml:space="preserve"> 1.</w:t>
            </w:r>
          </w:p>
        </w:tc>
        <w:tc>
          <w:tcPr>
            <w:tcW w:w="0" w:type="auto"/>
          </w:tcPr>
          <w:p w14:paraId="0A6FDA76" w14:textId="77777777" w:rsidR="002D2CEE" w:rsidRDefault="002D2CEE" w:rsidP="00BF17F5">
            <w:pPr>
              <w:jc w:val="both"/>
              <w:rPr>
                <w:sz w:val="28"/>
              </w:rPr>
            </w:pPr>
            <w:r>
              <w:rPr>
                <w:sz w:val="28"/>
              </w:rPr>
              <w:t>Игроритмика. Игровой стрейтчинг. Упражнения на координацию. Ритмический танец «Макарена»</w:t>
            </w:r>
          </w:p>
        </w:tc>
        <w:tc>
          <w:tcPr>
            <w:tcW w:w="0" w:type="auto"/>
          </w:tcPr>
          <w:p w14:paraId="001CA056" w14:textId="77777777" w:rsidR="002D2CEE" w:rsidRDefault="002D2CEE" w:rsidP="00BF17F5">
            <w:pPr>
              <w:jc w:val="both"/>
              <w:rPr>
                <w:sz w:val="28"/>
              </w:rPr>
            </w:pPr>
            <w:r>
              <w:rPr>
                <w:sz w:val="28"/>
              </w:rPr>
              <w:t xml:space="preserve">   2</w:t>
            </w:r>
          </w:p>
        </w:tc>
      </w:tr>
      <w:tr w:rsidR="002D2CEE" w14:paraId="154B2684" w14:textId="77777777" w:rsidTr="00BF17F5">
        <w:tblPrEx>
          <w:tblCellMar>
            <w:top w:w="0" w:type="dxa"/>
            <w:bottom w:w="0" w:type="dxa"/>
          </w:tblCellMar>
        </w:tblPrEx>
        <w:tc>
          <w:tcPr>
            <w:tcW w:w="0" w:type="auto"/>
          </w:tcPr>
          <w:p w14:paraId="57742C79" w14:textId="77777777" w:rsidR="002D2CEE" w:rsidRDefault="002D2CEE" w:rsidP="00BF17F5">
            <w:pPr>
              <w:jc w:val="both"/>
              <w:rPr>
                <w:sz w:val="28"/>
              </w:rPr>
            </w:pPr>
            <w:r>
              <w:rPr>
                <w:sz w:val="28"/>
              </w:rPr>
              <w:t xml:space="preserve"> 2.</w:t>
            </w:r>
          </w:p>
        </w:tc>
        <w:tc>
          <w:tcPr>
            <w:tcW w:w="0" w:type="auto"/>
          </w:tcPr>
          <w:p w14:paraId="1EDB1026" w14:textId="77777777" w:rsidR="002D2CEE" w:rsidRDefault="002D2CEE" w:rsidP="00BF17F5">
            <w:pPr>
              <w:jc w:val="both"/>
              <w:rPr>
                <w:sz w:val="28"/>
              </w:rPr>
            </w:pPr>
            <w:r>
              <w:rPr>
                <w:sz w:val="28"/>
              </w:rPr>
              <w:t>Акцентированная ходьба. Игровой стрейтчинг. Упражнения на подскоках.</w:t>
            </w:r>
          </w:p>
        </w:tc>
        <w:tc>
          <w:tcPr>
            <w:tcW w:w="0" w:type="auto"/>
          </w:tcPr>
          <w:p w14:paraId="550754C0" w14:textId="77777777" w:rsidR="002D2CEE" w:rsidRDefault="002D2CEE" w:rsidP="00BF17F5">
            <w:pPr>
              <w:jc w:val="both"/>
              <w:rPr>
                <w:sz w:val="28"/>
              </w:rPr>
            </w:pPr>
            <w:r>
              <w:rPr>
                <w:sz w:val="28"/>
              </w:rPr>
              <w:t xml:space="preserve">   2</w:t>
            </w:r>
          </w:p>
        </w:tc>
      </w:tr>
      <w:tr w:rsidR="002D2CEE" w14:paraId="26DEED5E" w14:textId="77777777" w:rsidTr="00BF17F5">
        <w:tblPrEx>
          <w:tblCellMar>
            <w:top w:w="0" w:type="dxa"/>
            <w:bottom w:w="0" w:type="dxa"/>
          </w:tblCellMar>
        </w:tblPrEx>
        <w:tc>
          <w:tcPr>
            <w:tcW w:w="0" w:type="auto"/>
          </w:tcPr>
          <w:p w14:paraId="7F11447B" w14:textId="77777777" w:rsidR="002D2CEE" w:rsidRDefault="002D2CEE" w:rsidP="00BF17F5">
            <w:pPr>
              <w:jc w:val="both"/>
              <w:rPr>
                <w:sz w:val="28"/>
              </w:rPr>
            </w:pPr>
            <w:r>
              <w:rPr>
                <w:sz w:val="28"/>
              </w:rPr>
              <w:lastRenderedPageBreak/>
              <w:t xml:space="preserve"> 3.</w:t>
            </w:r>
          </w:p>
        </w:tc>
        <w:tc>
          <w:tcPr>
            <w:tcW w:w="0" w:type="auto"/>
          </w:tcPr>
          <w:p w14:paraId="547D1B2B" w14:textId="77777777" w:rsidR="002D2CEE" w:rsidRDefault="002D2CEE" w:rsidP="00BF17F5">
            <w:pPr>
              <w:jc w:val="both"/>
              <w:rPr>
                <w:sz w:val="28"/>
              </w:rPr>
            </w:pPr>
            <w:r>
              <w:rPr>
                <w:sz w:val="28"/>
              </w:rPr>
              <w:t>Ритмические упражнения. Игровой стрейтчинг. Ритмический танец «4 таракана и сверчок». Упражнения на координацию.</w:t>
            </w:r>
          </w:p>
        </w:tc>
        <w:tc>
          <w:tcPr>
            <w:tcW w:w="0" w:type="auto"/>
          </w:tcPr>
          <w:p w14:paraId="5E881D75" w14:textId="77777777" w:rsidR="002D2CEE" w:rsidRDefault="002D2CEE" w:rsidP="00BF17F5">
            <w:pPr>
              <w:jc w:val="both"/>
              <w:rPr>
                <w:sz w:val="28"/>
              </w:rPr>
            </w:pPr>
            <w:r>
              <w:rPr>
                <w:sz w:val="28"/>
              </w:rPr>
              <w:t xml:space="preserve">   7</w:t>
            </w:r>
          </w:p>
        </w:tc>
      </w:tr>
      <w:tr w:rsidR="002D2CEE" w14:paraId="16F99082" w14:textId="77777777" w:rsidTr="00BF17F5">
        <w:tblPrEx>
          <w:tblCellMar>
            <w:top w:w="0" w:type="dxa"/>
            <w:bottom w:w="0" w:type="dxa"/>
          </w:tblCellMar>
        </w:tblPrEx>
        <w:tc>
          <w:tcPr>
            <w:tcW w:w="0" w:type="auto"/>
          </w:tcPr>
          <w:p w14:paraId="5144FD26" w14:textId="77777777" w:rsidR="002D2CEE" w:rsidRDefault="002D2CEE" w:rsidP="00BF17F5">
            <w:pPr>
              <w:jc w:val="both"/>
              <w:rPr>
                <w:sz w:val="28"/>
              </w:rPr>
            </w:pPr>
            <w:r>
              <w:rPr>
                <w:sz w:val="28"/>
              </w:rPr>
              <w:t xml:space="preserve"> 4.</w:t>
            </w:r>
          </w:p>
        </w:tc>
        <w:tc>
          <w:tcPr>
            <w:tcW w:w="0" w:type="auto"/>
          </w:tcPr>
          <w:p w14:paraId="5EB07804" w14:textId="77777777" w:rsidR="002D2CEE" w:rsidRDefault="002D2CEE" w:rsidP="00BF17F5">
            <w:pPr>
              <w:jc w:val="both"/>
              <w:rPr>
                <w:sz w:val="28"/>
              </w:rPr>
            </w:pPr>
            <w:r>
              <w:rPr>
                <w:sz w:val="28"/>
              </w:rPr>
              <w:t>Строевые упражнения на марше. Игровой стрейтчинг. Ритмический танец «Мы маленькие дети».</w:t>
            </w:r>
          </w:p>
        </w:tc>
        <w:tc>
          <w:tcPr>
            <w:tcW w:w="0" w:type="auto"/>
          </w:tcPr>
          <w:p w14:paraId="32F909CB" w14:textId="77777777" w:rsidR="002D2CEE" w:rsidRDefault="002D2CEE" w:rsidP="00BF17F5">
            <w:pPr>
              <w:jc w:val="both"/>
              <w:rPr>
                <w:sz w:val="28"/>
              </w:rPr>
            </w:pPr>
            <w:r>
              <w:rPr>
                <w:sz w:val="28"/>
              </w:rPr>
              <w:t xml:space="preserve">   2</w:t>
            </w:r>
          </w:p>
        </w:tc>
      </w:tr>
      <w:tr w:rsidR="002D2CEE" w14:paraId="02334363" w14:textId="77777777" w:rsidTr="00BF17F5">
        <w:tblPrEx>
          <w:tblCellMar>
            <w:top w:w="0" w:type="dxa"/>
            <w:bottom w:w="0" w:type="dxa"/>
          </w:tblCellMar>
        </w:tblPrEx>
        <w:tc>
          <w:tcPr>
            <w:tcW w:w="0" w:type="auto"/>
          </w:tcPr>
          <w:p w14:paraId="7F2983F2" w14:textId="77777777" w:rsidR="002D2CEE" w:rsidRDefault="002D2CEE" w:rsidP="00BF17F5">
            <w:pPr>
              <w:jc w:val="both"/>
              <w:rPr>
                <w:sz w:val="28"/>
              </w:rPr>
            </w:pPr>
            <w:r>
              <w:rPr>
                <w:sz w:val="28"/>
              </w:rPr>
              <w:t xml:space="preserve"> 5.</w:t>
            </w:r>
          </w:p>
        </w:tc>
        <w:tc>
          <w:tcPr>
            <w:tcW w:w="0" w:type="auto"/>
          </w:tcPr>
          <w:p w14:paraId="76B7C802" w14:textId="77777777" w:rsidR="002D2CEE" w:rsidRDefault="002D2CEE" w:rsidP="00BF17F5">
            <w:pPr>
              <w:jc w:val="both"/>
              <w:rPr>
                <w:sz w:val="28"/>
              </w:rPr>
            </w:pPr>
            <w:r>
              <w:rPr>
                <w:sz w:val="28"/>
              </w:rPr>
              <w:t>Упражнения на марше. Игровой стрейтчинг. Танцевально-ритмическая гимнастика «Бег по кругу».</w:t>
            </w:r>
          </w:p>
        </w:tc>
        <w:tc>
          <w:tcPr>
            <w:tcW w:w="0" w:type="auto"/>
          </w:tcPr>
          <w:p w14:paraId="0380E08D" w14:textId="77777777" w:rsidR="002D2CEE" w:rsidRDefault="002D2CEE" w:rsidP="00BF17F5">
            <w:pPr>
              <w:jc w:val="both"/>
              <w:rPr>
                <w:sz w:val="28"/>
              </w:rPr>
            </w:pPr>
            <w:r>
              <w:rPr>
                <w:sz w:val="28"/>
              </w:rPr>
              <w:t xml:space="preserve">   3</w:t>
            </w:r>
          </w:p>
        </w:tc>
      </w:tr>
      <w:tr w:rsidR="002D2CEE" w14:paraId="54CD5A7B" w14:textId="77777777" w:rsidTr="00BF17F5">
        <w:tblPrEx>
          <w:tblCellMar>
            <w:top w:w="0" w:type="dxa"/>
            <w:bottom w:w="0" w:type="dxa"/>
          </w:tblCellMar>
        </w:tblPrEx>
        <w:tc>
          <w:tcPr>
            <w:tcW w:w="0" w:type="auto"/>
          </w:tcPr>
          <w:p w14:paraId="03ACEF5B" w14:textId="77777777" w:rsidR="002D2CEE" w:rsidRDefault="002D2CEE" w:rsidP="00BF17F5">
            <w:pPr>
              <w:jc w:val="both"/>
              <w:rPr>
                <w:sz w:val="28"/>
              </w:rPr>
            </w:pPr>
            <w:r>
              <w:rPr>
                <w:sz w:val="28"/>
              </w:rPr>
              <w:t xml:space="preserve"> 6.</w:t>
            </w:r>
          </w:p>
        </w:tc>
        <w:tc>
          <w:tcPr>
            <w:tcW w:w="0" w:type="auto"/>
          </w:tcPr>
          <w:p w14:paraId="1C6726FE" w14:textId="77777777" w:rsidR="002D2CEE" w:rsidRDefault="002D2CEE" w:rsidP="00BF17F5">
            <w:pPr>
              <w:jc w:val="both"/>
              <w:rPr>
                <w:sz w:val="28"/>
              </w:rPr>
            </w:pPr>
            <w:r>
              <w:rPr>
                <w:sz w:val="28"/>
              </w:rPr>
              <w:t xml:space="preserve">Строевые упражнения (перестроения). Игровой стрейтчинг. Ритмический танец «Давай танцуй». </w:t>
            </w:r>
          </w:p>
        </w:tc>
        <w:tc>
          <w:tcPr>
            <w:tcW w:w="0" w:type="auto"/>
          </w:tcPr>
          <w:p w14:paraId="3C4F99D5" w14:textId="77777777" w:rsidR="002D2CEE" w:rsidRDefault="002D2CEE" w:rsidP="00BF17F5">
            <w:pPr>
              <w:jc w:val="both"/>
              <w:rPr>
                <w:sz w:val="28"/>
              </w:rPr>
            </w:pPr>
            <w:r>
              <w:rPr>
                <w:sz w:val="28"/>
              </w:rPr>
              <w:t xml:space="preserve">   3</w:t>
            </w:r>
          </w:p>
        </w:tc>
      </w:tr>
      <w:tr w:rsidR="002D2CEE" w14:paraId="77209875" w14:textId="77777777" w:rsidTr="00BF17F5">
        <w:tblPrEx>
          <w:tblCellMar>
            <w:top w:w="0" w:type="dxa"/>
            <w:bottom w:w="0" w:type="dxa"/>
          </w:tblCellMar>
        </w:tblPrEx>
        <w:tc>
          <w:tcPr>
            <w:tcW w:w="0" w:type="auto"/>
          </w:tcPr>
          <w:p w14:paraId="6514F799" w14:textId="77777777" w:rsidR="002D2CEE" w:rsidRDefault="002D2CEE" w:rsidP="00BF17F5">
            <w:pPr>
              <w:jc w:val="both"/>
              <w:rPr>
                <w:sz w:val="28"/>
              </w:rPr>
            </w:pPr>
            <w:r>
              <w:rPr>
                <w:sz w:val="28"/>
              </w:rPr>
              <w:t xml:space="preserve"> 7.</w:t>
            </w:r>
          </w:p>
        </w:tc>
        <w:tc>
          <w:tcPr>
            <w:tcW w:w="0" w:type="auto"/>
          </w:tcPr>
          <w:p w14:paraId="706B9D65" w14:textId="77777777" w:rsidR="002D2CEE" w:rsidRDefault="002D2CEE" w:rsidP="00BF17F5">
            <w:pPr>
              <w:jc w:val="both"/>
              <w:rPr>
                <w:sz w:val="28"/>
              </w:rPr>
            </w:pPr>
            <w:r>
              <w:rPr>
                <w:sz w:val="28"/>
              </w:rPr>
              <w:t>Упражнения на марше. Игровой стрейтчинг. Музыкальная игра «Угадай-ка».</w:t>
            </w:r>
          </w:p>
        </w:tc>
        <w:tc>
          <w:tcPr>
            <w:tcW w:w="0" w:type="auto"/>
          </w:tcPr>
          <w:p w14:paraId="6B820C59" w14:textId="77777777" w:rsidR="002D2CEE" w:rsidRDefault="002D2CEE" w:rsidP="00BF17F5">
            <w:pPr>
              <w:jc w:val="both"/>
              <w:rPr>
                <w:sz w:val="28"/>
              </w:rPr>
            </w:pPr>
            <w:r>
              <w:rPr>
                <w:sz w:val="28"/>
              </w:rPr>
              <w:t xml:space="preserve">   1</w:t>
            </w:r>
          </w:p>
        </w:tc>
      </w:tr>
      <w:tr w:rsidR="002D2CEE" w14:paraId="66692560" w14:textId="77777777" w:rsidTr="00BF17F5">
        <w:tblPrEx>
          <w:tblCellMar>
            <w:top w:w="0" w:type="dxa"/>
            <w:bottom w:w="0" w:type="dxa"/>
          </w:tblCellMar>
        </w:tblPrEx>
        <w:tc>
          <w:tcPr>
            <w:tcW w:w="0" w:type="auto"/>
          </w:tcPr>
          <w:p w14:paraId="3885B086" w14:textId="77777777" w:rsidR="002D2CEE" w:rsidRDefault="002D2CEE" w:rsidP="00BF17F5">
            <w:pPr>
              <w:jc w:val="both"/>
              <w:rPr>
                <w:sz w:val="28"/>
              </w:rPr>
            </w:pPr>
            <w:r>
              <w:rPr>
                <w:sz w:val="28"/>
              </w:rPr>
              <w:t xml:space="preserve"> 8.</w:t>
            </w:r>
          </w:p>
        </w:tc>
        <w:tc>
          <w:tcPr>
            <w:tcW w:w="0" w:type="auto"/>
          </w:tcPr>
          <w:p w14:paraId="7BD1CD6F" w14:textId="77777777" w:rsidR="002D2CEE" w:rsidRDefault="002D2CEE" w:rsidP="00BF17F5">
            <w:pPr>
              <w:jc w:val="both"/>
              <w:rPr>
                <w:sz w:val="28"/>
              </w:rPr>
            </w:pPr>
            <w:r>
              <w:rPr>
                <w:sz w:val="28"/>
              </w:rPr>
              <w:t>Игроритмика. Игровой стрейтчинг. Игра на внимание  «Гулливер и лиллипуты».</w:t>
            </w:r>
          </w:p>
        </w:tc>
        <w:tc>
          <w:tcPr>
            <w:tcW w:w="0" w:type="auto"/>
          </w:tcPr>
          <w:p w14:paraId="3AC3037A" w14:textId="77777777" w:rsidR="002D2CEE" w:rsidRDefault="002D2CEE" w:rsidP="00BF17F5">
            <w:pPr>
              <w:jc w:val="both"/>
              <w:rPr>
                <w:sz w:val="28"/>
              </w:rPr>
            </w:pPr>
            <w:r>
              <w:rPr>
                <w:sz w:val="28"/>
              </w:rPr>
              <w:t xml:space="preserve">   2</w:t>
            </w:r>
          </w:p>
        </w:tc>
      </w:tr>
      <w:tr w:rsidR="002D2CEE" w14:paraId="4E003EA0" w14:textId="77777777" w:rsidTr="00BF17F5">
        <w:tblPrEx>
          <w:tblCellMar>
            <w:top w:w="0" w:type="dxa"/>
            <w:bottom w:w="0" w:type="dxa"/>
          </w:tblCellMar>
        </w:tblPrEx>
        <w:tc>
          <w:tcPr>
            <w:tcW w:w="0" w:type="auto"/>
          </w:tcPr>
          <w:p w14:paraId="6ACBCDB5" w14:textId="77777777" w:rsidR="002D2CEE" w:rsidRDefault="002D2CEE" w:rsidP="00BF17F5">
            <w:pPr>
              <w:jc w:val="both"/>
              <w:rPr>
                <w:sz w:val="28"/>
              </w:rPr>
            </w:pPr>
            <w:r>
              <w:rPr>
                <w:sz w:val="28"/>
              </w:rPr>
              <w:t xml:space="preserve"> 9.</w:t>
            </w:r>
          </w:p>
        </w:tc>
        <w:tc>
          <w:tcPr>
            <w:tcW w:w="0" w:type="auto"/>
          </w:tcPr>
          <w:p w14:paraId="279F7FEF" w14:textId="77777777" w:rsidR="002D2CEE" w:rsidRDefault="002D2CEE" w:rsidP="00BF17F5">
            <w:pPr>
              <w:jc w:val="both"/>
              <w:rPr>
                <w:sz w:val="28"/>
              </w:rPr>
            </w:pPr>
            <w:r>
              <w:rPr>
                <w:sz w:val="28"/>
              </w:rPr>
              <w:t>Ритмические упражнения. Игровой стрейтчинг. Ритмический танец «Любимый папа».</w:t>
            </w:r>
          </w:p>
        </w:tc>
        <w:tc>
          <w:tcPr>
            <w:tcW w:w="0" w:type="auto"/>
          </w:tcPr>
          <w:p w14:paraId="2CFBABF2" w14:textId="77777777" w:rsidR="002D2CEE" w:rsidRDefault="002D2CEE" w:rsidP="00BF17F5">
            <w:pPr>
              <w:jc w:val="both"/>
              <w:rPr>
                <w:sz w:val="28"/>
              </w:rPr>
            </w:pPr>
            <w:r>
              <w:rPr>
                <w:sz w:val="28"/>
              </w:rPr>
              <w:t xml:space="preserve">   3</w:t>
            </w:r>
          </w:p>
        </w:tc>
      </w:tr>
      <w:tr w:rsidR="002D2CEE" w14:paraId="1D52573C" w14:textId="77777777" w:rsidTr="00BF17F5">
        <w:tblPrEx>
          <w:tblCellMar>
            <w:top w:w="0" w:type="dxa"/>
            <w:bottom w:w="0" w:type="dxa"/>
          </w:tblCellMar>
        </w:tblPrEx>
        <w:tc>
          <w:tcPr>
            <w:tcW w:w="0" w:type="auto"/>
          </w:tcPr>
          <w:p w14:paraId="7A6F668C" w14:textId="77777777" w:rsidR="002D2CEE" w:rsidRDefault="002D2CEE" w:rsidP="00BF17F5">
            <w:pPr>
              <w:jc w:val="both"/>
              <w:rPr>
                <w:sz w:val="28"/>
              </w:rPr>
            </w:pPr>
            <w:r>
              <w:rPr>
                <w:sz w:val="28"/>
              </w:rPr>
              <w:t>10.</w:t>
            </w:r>
          </w:p>
        </w:tc>
        <w:tc>
          <w:tcPr>
            <w:tcW w:w="0" w:type="auto"/>
          </w:tcPr>
          <w:p w14:paraId="1EBE14AE" w14:textId="77777777" w:rsidR="002D2CEE" w:rsidRDefault="002D2CEE" w:rsidP="00BF17F5">
            <w:pPr>
              <w:jc w:val="both"/>
              <w:rPr>
                <w:sz w:val="28"/>
              </w:rPr>
            </w:pPr>
            <w:r>
              <w:rPr>
                <w:sz w:val="28"/>
              </w:rPr>
              <w:t>Подготовка к сюжетному уроку.</w:t>
            </w:r>
          </w:p>
        </w:tc>
        <w:tc>
          <w:tcPr>
            <w:tcW w:w="0" w:type="auto"/>
          </w:tcPr>
          <w:p w14:paraId="7D2C0896" w14:textId="77777777" w:rsidR="002D2CEE" w:rsidRDefault="002D2CEE" w:rsidP="00BF17F5">
            <w:pPr>
              <w:jc w:val="both"/>
              <w:rPr>
                <w:sz w:val="28"/>
              </w:rPr>
            </w:pPr>
            <w:r>
              <w:rPr>
                <w:sz w:val="28"/>
              </w:rPr>
              <w:t xml:space="preserve">   1</w:t>
            </w:r>
          </w:p>
        </w:tc>
      </w:tr>
      <w:tr w:rsidR="002D2CEE" w14:paraId="260A28B6" w14:textId="77777777" w:rsidTr="00BF17F5">
        <w:tblPrEx>
          <w:tblCellMar>
            <w:top w:w="0" w:type="dxa"/>
            <w:bottom w:w="0" w:type="dxa"/>
          </w:tblCellMar>
        </w:tblPrEx>
        <w:tc>
          <w:tcPr>
            <w:tcW w:w="0" w:type="auto"/>
          </w:tcPr>
          <w:p w14:paraId="7AE94C45" w14:textId="77777777" w:rsidR="002D2CEE" w:rsidRDefault="002D2CEE" w:rsidP="00BF17F5">
            <w:pPr>
              <w:jc w:val="both"/>
              <w:rPr>
                <w:sz w:val="28"/>
              </w:rPr>
            </w:pPr>
            <w:r>
              <w:rPr>
                <w:sz w:val="28"/>
              </w:rPr>
              <w:t>11.</w:t>
            </w:r>
          </w:p>
        </w:tc>
        <w:tc>
          <w:tcPr>
            <w:tcW w:w="0" w:type="auto"/>
          </w:tcPr>
          <w:p w14:paraId="631FEB1A" w14:textId="77777777" w:rsidR="002D2CEE" w:rsidRDefault="002D2CEE" w:rsidP="00BF17F5">
            <w:pPr>
              <w:jc w:val="both"/>
              <w:rPr>
                <w:sz w:val="28"/>
              </w:rPr>
            </w:pPr>
            <w:r>
              <w:rPr>
                <w:sz w:val="28"/>
              </w:rPr>
              <w:t>Сюжетный урок «Приходи сказка».</w:t>
            </w:r>
          </w:p>
        </w:tc>
        <w:tc>
          <w:tcPr>
            <w:tcW w:w="0" w:type="auto"/>
          </w:tcPr>
          <w:p w14:paraId="5A8B1DFC" w14:textId="77777777" w:rsidR="002D2CEE" w:rsidRDefault="002D2CEE" w:rsidP="00BF17F5">
            <w:pPr>
              <w:jc w:val="both"/>
              <w:rPr>
                <w:sz w:val="28"/>
              </w:rPr>
            </w:pPr>
            <w:r>
              <w:rPr>
                <w:sz w:val="28"/>
              </w:rPr>
              <w:t xml:space="preserve">   1</w:t>
            </w:r>
          </w:p>
        </w:tc>
      </w:tr>
      <w:tr w:rsidR="002D2CEE" w14:paraId="57698EF6" w14:textId="77777777" w:rsidTr="00BF17F5">
        <w:tblPrEx>
          <w:tblCellMar>
            <w:top w:w="0" w:type="dxa"/>
            <w:bottom w:w="0" w:type="dxa"/>
          </w:tblCellMar>
        </w:tblPrEx>
        <w:tc>
          <w:tcPr>
            <w:tcW w:w="0" w:type="auto"/>
          </w:tcPr>
          <w:p w14:paraId="6EC891A0" w14:textId="77777777" w:rsidR="002D2CEE" w:rsidRDefault="002D2CEE" w:rsidP="00BF17F5">
            <w:pPr>
              <w:jc w:val="both"/>
              <w:rPr>
                <w:sz w:val="28"/>
              </w:rPr>
            </w:pPr>
            <w:r>
              <w:rPr>
                <w:sz w:val="28"/>
              </w:rPr>
              <w:t>12.</w:t>
            </w:r>
          </w:p>
        </w:tc>
        <w:tc>
          <w:tcPr>
            <w:tcW w:w="0" w:type="auto"/>
          </w:tcPr>
          <w:p w14:paraId="1F879A38" w14:textId="77777777" w:rsidR="002D2CEE" w:rsidRDefault="002D2CEE" w:rsidP="00BF17F5">
            <w:pPr>
              <w:jc w:val="both"/>
              <w:rPr>
                <w:sz w:val="28"/>
              </w:rPr>
            </w:pPr>
            <w:r>
              <w:rPr>
                <w:sz w:val="28"/>
              </w:rPr>
              <w:t>Урок повторения</w:t>
            </w:r>
          </w:p>
        </w:tc>
        <w:tc>
          <w:tcPr>
            <w:tcW w:w="0" w:type="auto"/>
          </w:tcPr>
          <w:p w14:paraId="303409D2" w14:textId="77777777" w:rsidR="002D2CEE" w:rsidRDefault="002D2CEE" w:rsidP="00BF17F5">
            <w:pPr>
              <w:jc w:val="both"/>
              <w:rPr>
                <w:sz w:val="28"/>
              </w:rPr>
            </w:pPr>
            <w:r>
              <w:rPr>
                <w:sz w:val="28"/>
              </w:rPr>
              <w:t xml:space="preserve">   1</w:t>
            </w:r>
          </w:p>
        </w:tc>
      </w:tr>
    </w:tbl>
    <w:p w14:paraId="079E4CC3" w14:textId="77777777" w:rsidR="002D2CEE" w:rsidRDefault="002D2CEE" w:rsidP="002D2CEE">
      <w:pPr>
        <w:tabs>
          <w:tab w:val="left" w:pos="1995"/>
        </w:tabs>
        <w:jc w:val="both"/>
        <w:rPr>
          <w:sz w:val="28"/>
          <w:szCs w:val="28"/>
        </w:rPr>
      </w:pPr>
    </w:p>
    <w:p w14:paraId="5EF37CB3" w14:textId="77777777" w:rsidR="002D2CEE" w:rsidRDefault="002D2CEE" w:rsidP="002D2CEE">
      <w:pPr>
        <w:tabs>
          <w:tab w:val="left" w:pos="1995"/>
        </w:tabs>
        <w:ind w:firstLine="709"/>
        <w:jc w:val="center"/>
        <w:rPr>
          <w:b/>
          <w:sz w:val="32"/>
          <w:szCs w:val="32"/>
        </w:rPr>
      </w:pPr>
      <w:r>
        <w:rPr>
          <w:b/>
          <w:sz w:val="32"/>
          <w:szCs w:val="32"/>
        </w:rPr>
        <w:t>ИСПОЛЬЗОВАННАЯ ЛИТЕРАТУРА:</w:t>
      </w:r>
    </w:p>
    <w:p w14:paraId="3E03D125" w14:textId="77777777" w:rsidR="002D2CEE" w:rsidRDefault="002D2CEE" w:rsidP="002D2CEE">
      <w:pPr>
        <w:tabs>
          <w:tab w:val="left" w:pos="1995"/>
        </w:tabs>
        <w:ind w:firstLine="709"/>
        <w:jc w:val="center"/>
        <w:rPr>
          <w:b/>
          <w:sz w:val="32"/>
          <w:szCs w:val="32"/>
        </w:rPr>
      </w:pPr>
    </w:p>
    <w:p w14:paraId="337B446B" w14:textId="77777777" w:rsidR="002D2CEE" w:rsidRDefault="002D2CEE" w:rsidP="002D2CEE">
      <w:pPr>
        <w:numPr>
          <w:ilvl w:val="0"/>
          <w:numId w:val="22"/>
        </w:numPr>
        <w:tabs>
          <w:tab w:val="left" w:pos="1995"/>
        </w:tabs>
        <w:spacing w:after="0" w:line="240" w:lineRule="auto"/>
        <w:jc w:val="both"/>
        <w:rPr>
          <w:sz w:val="28"/>
          <w:szCs w:val="28"/>
        </w:rPr>
      </w:pPr>
      <w:r>
        <w:rPr>
          <w:sz w:val="28"/>
          <w:szCs w:val="28"/>
        </w:rPr>
        <w:t xml:space="preserve">Фирилева Ж.И., Сойкина Е.Г., «Са-фи-данс». Танцевально-игровая гимнастика для детей. Учебно-методическое пособие для педагогов дошкольных и школьных учреждений. СПб; «Детство-пресс», </w:t>
      </w:r>
      <w:smartTag w:uri="urn:schemas-microsoft-com:office:smarttags" w:element="metricconverter">
        <w:smartTagPr>
          <w:attr w:name="ProductID" w:val="2006 г"/>
        </w:smartTagPr>
        <w:r>
          <w:rPr>
            <w:sz w:val="28"/>
            <w:szCs w:val="28"/>
          </w:rPr>
          <w:t>2006 г</w:t>
        </w:r>
      </w:smartTag>
      <w:r>
        <w:rPr>
          <w:sz w:val="28"/>
          <w:szCs w:val="28"/>
        </w:rPr>
        <w:t>.</w:t>
      </w:r>
    </w:p>
    <w:p w14:paraId="1AFC9DC2" w14:textId="77777777" w:rsidR="002D2CEE" w:rsidRDefault="002D2CEE" w:rsidP="002D2CEE">
      <w:pPr>
        <w:numPr>
          <w:ilvl w:val="0"/>
          <w:numId w:val="22"/>
        </w:numPr>
        <w:tabs>
          <w:tab w:val="left" w:pos="1995"/>
        </w:tabs>
        <w:spacing w:after="0" w:line="240" w:lineRule="auto"/>
        <w:jc w:val="both"/>
        <w:rPr>
          <w:sz w:val="28"/>
          <w:szCs w:val="28"/>
        </w:rPr>
      </w:pPr>
      <w:r>
        <w:rPr>
          <w:sz w:val="28"/>
          <w:szCs w:val="28"/>
        </w:rPr>
        <w:t xml:space="preserve">Каплунова И.М., Новоскольцева И.А., «Левой-правой» - марши в детсклм саду. СПб; «Композитор», </w:t>
      </w:r>
      <w:smartTag w:uri="urn:schemas-microsoft-com:office:smarttags" w:element="metricconverter">
        <w:smartTagPr>
          <w:attr w:name="ProductID" w:val="2002 г"/>
        </w:smartTagPr>
        <w:r>
          <w:rPr>
            <w:sz w:val="28"/>
            <w:szCs w:val="28"/>
          </w:rPr>
          <w:t>2002 г</w:t>
        </w:r>
      </w:smartTag>
      <w:r>
        <w:rPr>
          <w:sz w:val="28"/>
          <w:szCs w:val="28"/>
        </w:rPr>
        <w:t>.</w:t>
      </w:r>
    </w:p>
    <w:p w14:paraId="683CC9A1" w14:textId="77777777" w:rsidR="002D2CEE" w:rsidRDefault="002D2CEE" w:rsidP="002D2CEE">
      <w:pPr>
        <w:numPr>
          <w:ilvl w:val="0"/>
          <w:numId w:val="22"/>
        </w:numPr>
        <w:tabs>
          <w:tab w:val="left" w:pos="1995"/>
        </w:tabs>
        <w:spacing w:after="0" w:line="240" w:lineRule="auto"/>
        <w:jc w:val="both"/>
        <w:rPr>
          <w:sz w:val="28"/>
          <w:szCs w:val="28"/>
        </w:rPr>
      </w:pPr>
      <w:r>
        <w:rPr>
          <w:sz w:val="28"/>
          <w:szCs w:val="28"/>
        </w:rPr>
        <w:t>Михайлова М.А., Воронина Н.В. «Танцы, игры, упражнения для красивого движения». Ярославль; Академия развития: Академия, К</w:t>
      </w:r>
      <w:r>
        <w:rPr>
          <w:sz w:val="28"/>
          <w:szCs w:val="28"/>
          <w:vertAlign w:val="superscript"/>
        </w:rPr>
        <w:t>0</w:t>
      </w:r>
      <w:r>
        <w:rPr>
          <w:sz w:val="28"/>
          <w:szCs w:val="28"/>
        </w:rPr>
        <w:t xml:space="preserve">: Академия – Холдинг, </w:t>
      </w:r>
      <w:smartTag w:uri="urn:schemas-microsoft-com:office:smarttags" w:element="metricconverter">
        <w:smartTagPr>
          <w:attr w:name="ProductID" w:val="2000 г"/>
        </w:smartTagPr>
        <w:r>
          <w:rPr>
            <w:sz w:val="28"/>
            <w:szCs w:val="28"/>
          </w:rPr>
          <w:t>2000 г</w:t>
        </w:r>
      </w:smartTag>
      <w:r>
        <w:rPr>
          <w:sz w:val="28"/>
          <w:szCs w:val="28"/>
        </w:rPr>
        <w:t>.</w:t>
      </w:r>
    </w:p>
    <w:p w14:paraId="7F10217E" w14:textId="77777777" w:rsidR="002D2CEE" w:rsidRDefault="002D2CEE" w:rsidP="002D2CEE">
      <w:pPr>
        <w:numPr>
          <w:ilvl w:val="0"/>
          <w:numId w:val="22"/>
        </w:numPr>
        <w:tabs>
          <w:tab w:val="left" w:pos="1995"/>
        </w:tabs>
        <w:spacing w:after="0" w:line="240" w:lineRule="auto"/>
        <w:jc w:val="both"/>
        <w:rPr>
          <w:sz w:val="28"/>
          <w:szCs w:val="28"/>
        </w:rPr>
      </w:pPr>
      <w:r>
        <w:rPr>
          <w:sz w:val="28"/>
          <w:szCs w:val="28"/>
        </w:rPr>
        <w:t xml:space="preserve">Савинкова О.В., Полякова Т.А. «Раннее музыкально-ритмическое развитие детей». Методическое пособие. Москва, </w:t>
      </w:r>
      <w:smartTag w:uri="urn:schemas-microsoft-com:office:smarttags" w:element="metricconverter">
        <w:smartTagPr>
          <w:attr w:name="ProductID" w:val="2003 г"/>
        </w:smartTagPr>
        <w:r>
          <w:rPr>
            <w:sz w:val="28"/>
            <w:szCs w:val="28"/>
          </w:rPr>
          <w:t>2003 г</w:t>
        </w:r>
      </w:smartTag>
      <w:r>
        <w:rPr>
          <w:sz w:val="28"/>
          <w:szCs w:val="28"/>
        </w:rPr>
        <w:t>.</w:t>
      </w:r>
    </w:p>
    <w:p w14:paraId="28E1D037" w14:textId="77777777" w:rsidR="002D2CEE" w:rsidRDefault="002D2CEE" w:rsidP="002D2CEE">
      <w:pPr>
        <w:numPr>
          <w:ilvl w:val="0"/>
          <w:numId w:val="22"/>
        </w:numPr>
        <w:tabs>
          <w:tab w:val="left" w:pos="1995"/>
        </w:tabs>
        <w:spacing w:after="0" w:line="240" w:lineRule="auto"/>
        <w:jc w:val="both"/>
        <w:rPr>
          <w:sz w:val="28"/>
          <w:szCs w:val="28"/>
        </w:rPr>
      </w:pPr>
      <w:r>
        <w:rPr>
          <w:sz w:val="28"/>
          <w:szCs w:val="28"/>
        </w:rPr>
        <w:t xml:space="preserve">Андреева М.П., Конорова Е.В. «Первые шаги в музыке» - методическое пособие; Москва; «Кифара», </w:t>
      </w:r>
      <w:smartTag w:uri="urn:schemas-microsoft-com:office:smarttags" w:element="metricconverter">
        <w:smartTagPr>
          <w:attr w:name="ProductID" w:val="1994 г"/>
        </w:smartTagPr>
        <w:r>
          <w:rPr>
            <w:sz w:val="28"/>
            <w:szCs w:val="28"/>
          </w:rPr>
          <w:t>1994 г</w:t>
        </w:r>
      </w:smartTag>
      <w:r>
        <w:rPr>
          <w:sz w:val="28"/>
          <w:szCs w:val="28"/>
        </w:rPr>
        <w:t>.</w:t>
      </w:r>
    </w:p>
    <w:p w14:paraId="79FDA81E" w14:textId="77777777" w:rsidR="002D2CEE" w:rsidRPr="002937FE" w:rsidRDefault="002D2CEE" w:rsidP="002D2CEE">
      <w:pPr>
        <w:numPr>
          <w:ilvl w:val="0"/>
          <w:numId w:val="22"/>
        </w:numPr>
        <w:tabs>
          <w:tab w:val="left" w:pos="1995"/>
        </w:tabs>
        <w:spacing w:after="0" w:line="240" w:lineRule="auto"/>
        <w:jc w:val="both"/>
        <w:rPr>
          <w:sz w:val="28"/>
          <w:szCs w:val="28"/>
        </w:rPr>
      </w:pPr>
      <w:r>
        <w:rPr>
          <w:sz w:val="28"/>
          <w:szCs w:val="28"/>
        </w:rPr>
        <w:t xml:space="preserve">Франио Г., Лифиц И. «Методическое пособие по ритмике», Москва; </w:t>
      </w:r>
      <w:smartTag w:uri="urn:schemas-microsoft-com:office:smarttags" w:element="metricconverter">
        <w:smartTagPr>
          <w:attr w:name="ProductID" w:val="1995 г"/>
        </w:smartTagPr>
        <w:r>
          <w:rPr>
            <w:sz w:val="28"/>
            <w:szCs w:val="28"/>
          </w:rPr>
          <w:t>1995 г</w:t>
        </w:r>
      </w:smartTag>
      <w:r>
        <w:rPr>
          <w:sz w:val="28"/>
          <w:szCs w:val="28"/>
        </w:rPr>
        <w:t>.</w:t>
      </w:r>
    </w:p>
    <w:p w14:paraId="5DE9EBC4" w14:textId="77777777" w:rsidR="002D2CEE" w:rsidRPr="002D2CEE" w:rsidRDefault="002D2CEE" w:rsidP="002D2CEE">
      <w:pPr>
        <w:pStyle w:val="a3"/>
        <w:numPr>
          <w:ilvl w:val="0"/>
          <w:numId w:val="22"/>
        </w:numPr>
        <w:spacing w:after="0" w:line="240" w:lineRule="auto"/>
        <w:jc w:val="center"/>
        <w:rPr>
          <w:rFonts w:ascii="Times New Roman" w:eastAsia="Times New Roman" w:hAnsi="Times New Roman" w:cs="Times New Roman"/>
          <w:b/>
          <w:sz w:val="28"/>
          <w:szCs w:val="28"/>
          <w:lang w:eastAsia="ru-RU"/>
        </w:rPr>
      </w:pPr>
      <w:r w:rsidRPr="002D2CEE">
        <w:rPr>
          <w:rFonts w:ascii="Times New Roman" w:eastAsia="Times New Roman" w:hAnsi="Times New Roman" w:cs="Times New Roman"/>
          <w:b/>
          <w:sz w:val="28"/>
          <w:szCs w:val="28"/>
          <w:lang w:eastAsia="ru-RU"/>
        </w:rPr>
        <w:lastRenderedPageBreak/>
        <w:t>МУНИЦИПАЛЬНОЕ БЮДЖЕТНОЕ УЧРЕЖДЕНИЕ ДОПОЛНИТЕЛЬНОГО ОБРАЗОВАНИЯ «ДЕТСКАЯ ШКОЛА ИСКУССТВ № 2» ГОРОДА СТАВРОПОЛЯ</w:t>
      </w:r>
    </w:p>
    <w:p w14:paraId="7206A4ED" w14:textId="77777777" w:rsidR="002D2CEE" w:rsidRPr="002D2CEE" w:rsidRDefault="002D2CEE" w:rsidP="002D2CEE">
      <w:pPr>
        <w:pStyle w:val="a3"/>
        <w:numPr>
          <w:ilvl w:val="0"/>
          <w:numId w:val="22"/>
        </w:numPr>
        <w:spacing w:after="0" w:line="240" w:lineRule="auto"/>
        <w:jc w:val="both"/>
        <w:rPr>
          <w:rFonts w:ascii="Times New Roman" w:eastAsia="Times New Roman" w:hAnsi="Times New Roman" w:cs="Times New Roman"/>
          <w:b/>
          <w:sz w:val="28"/>
          <w:szCs w:val="28"/>
          <w:lang w:eastAsia="ru-RU"/>
        </w:rPr>
      </w:pPr>
    </w:p>
    <w:p w14:paraId="03F2196E" w14:textId="77777777" w:rsidR="002D2CEE" w:rsidRPr="002D2CEE" w:rsidRDefault="002D2CEE" w:rsidP="002D2CEE">
      <w:pPr>
        <w:pStyle w:val="a3"/>
        <w:numPr>
          <w:ilvl w:val="0"/>
          <w:numId w:val="22"/>
        </w:numPr>
        <w:spacing w:after="0" w:line="240" w:lineRule="auto"/>
        <w:jc w:val="both"/>
        <w:rPr>
          <w:rFonts w:ascii="Times New Roman" w:eastAsia="Times New Roman" w:hAnsi="Times New Roman" w:cs="Times New Roman"/>
          <w:b/>
          <w:sz w:val="28"/>
          <w:szCs w:val="28"/>
          <w:lang w:eastAsia="ru-RU"/>
        </w:rPr>
      </w:pPr>
    </w:p>
    <w:p w14:paraId="79C631DA" w14:textId="77777777" w:rsidR="002D2CEE" w:rsidRPr="002D2CEE" w:rsidRDefault="002D2CEE" w:rsidP="002D2CEE">
      <w:pPr>
        <w:pStyle w:val="a3"/>
        <w:numPr>
          <w:ilvl w:val="0"/>
          <w:numId w:val="22"/>
        </w:numPr>
        <w:spacing w:after="0" w:line="240" w:lineRule="auto"/>
        <w:jc w:val="both"/>
        <w:rPr>
          <w:rFonts w:ascii="Times New Roman" w:eastAsia="Times New Roman" w:hAnsi="Times New Roman" w:cs="Times New Roman"/>
          <w:b/>
          <w:sz w:val="28"/>
          <w:szCs w:val="28"/>
          <w:lang w:eastAsia="ru-RU"/>
        </w:rPr>
      </w:pPr>
    </w:p>
    <w:p w14:paraId="43736E6F" w14:textId="77777777" w:rsidR="002D2CEE" w:rsidRPr="002D2CEE" w:rsidRDefault="002D2CEE" w:rsidP="002D2CEE">
      <w:pPr>
        <w:pStyle w:val="a3"/>
        <w:numPr>
          <w:ilvl w:val="0"/>
          <w:numId w:val="22"/>
        </w:numPr>
        <w:spacing w:after="0" w:line="240" w:lineRule="auto"/>
        <w:jc w:val="both"/>
        <w:rPr>
          <w:rFonts w:ascii="Times New Roman" w:eastAsia="Times New Roman" w:hAnsi="Times New Roman" w:cs="Times New Roman"/>
          <w:b/>
          <w:sz w:val="28"/>
          <w:szCs w:val="28"/>
          <w:lang w:eastAsia="ru-RU"/>
        </w:rPr>
      </w:pPr>
    </w:p>
    <w:p w14:paraId="3E606414" w14:textId="77777777" w:rsidR="002D2CEE" w:rsidRPr="002D2CEE" w:rsidRDefault="002D2CEE" w:rsidP="002D2CEE">
      <w:pPr>
        <w:pStyle w:val="a3"/>
        <w:numPr>
          <w:ilvl w:val="0"/>
          <w:numId w:val="22"/>
        </w:numPr>
        <w:spacing w:after="0" w:line="240" w:lineRule="auto"/>
        <w:jc w:val="right"/>
        <w:rPr>
          <w:rFonts w:ascii="Times New Roman" w:eastAsia="Times New Roman" w:hAnsi="Times New Roman" w:cs="Times New Roman"/>
          <w:b/>
          <w:sz w:val="28"/>
          <w:szCs w:val="28"/>
          <w:lang w:eastAsia="ru-RU"/>
        </w:rPr>
      </w:pPr>
      <w:r w:rsidRPr="002D2CEE">
        <w:rPr>
          <w:rFonts w:ascii="Times New Roman" w:eastAsia="Times New Roman" w:hAnsi="Times New Roman" w:cs="Times New Roman"/>
          <w:b/>
          <w:sz w:val="28"/>
          <w:szCs w:val="28"/>
          <w:lang w:eastAsia="ru-RU"/>
        </w:rPr>
        <w:t xml:space="preserve">                                                                                                      Утверждаю 01.09.2026г</w:t>
      </w:r>
    </w:p>
    <w:p w14:paraId="12EC1F3F" w14:textId="77777777" w:rsidR="002D2CEE" w:rsidRPr="002D2CEE" w:rsidRDefault="002D2CEE" w:rsidP="002D2CEE">
      <w:pPr>
        <w:pStyle w:val="a3"/>
        <w:numPr>
          <w:ilvl w:val="0"/>
          <w:numId w:val="22"/>
        </w:numPr>
        <w:spacing w:after="0" w:line="240" w:lineRule="auto"/>
        <w:jc w:val="right"/>
        <w:rPr>
          <w:rFonts w:ascii="Times New Roman" w:eastAsia="Times New Roman" w:hAnsi="Times New Roman" w:cs="Times New Roman"/>
          <w:b/>
          <w:sz w:val="28"/>
          <w:szCs w:val="28"/>
          <w:lang w:eastAsia="ru-RU"/>
        </w:rPr>
      </w:pPr>
      <w:r w:rsidRPr="002D2CEE">
        <w:rPr>
          <w:rFonts w:ascii="Times New Roman" w:eastAsia="Times New Roman" w:hAnsi="Times New Roman" w:cs="Times New Roman"/>
          <w:b/>
          <w:sz w:val="28"/>
          <w:szCs w:val="28"/>
          <w:lang w:eastAsia="ru-RU"/>
        </w:rPr>
        <w:t xml:space="preserve">                                                                      Директор МБУДО ДШИ № 2</w:t>
      </w:r>
    </w:p>
    <w:p w14:paraId="07776E69" w14:textId="77777777" w:rsidR="002D2CEE" w:rsidRPr="002D2CEE" w:rsidRDefault="002D2CEE" w:rsidP="002D2CEE">
      <w:pPr>
        <w:pStyle w:val="a3"/>
        <w:numPr>
          <w:ilvl w:val="0"/>
          <w:numId w:val="22"/>
        </w:numPr>
        <w:spacing w:after="0" w:line="240" w:lineRule="auto"/>
        <w:jc w:val="right"/>
        <w:rPr>
          <w:rFonts w:ascii="Times New Roman" w:eastAsia="Times New Roman" w:hAnsi="Times New Roman" w:cs="Times New Roman"/>
          <w:b/>
          <w:sz w:val="28"/>
          <w:szCs w:val="28"/>
          <w:lang w:eastAsia="ru-RU"/>
        </w:rPr>
      </w:pPr>
      <w:r w:rsidRPr="002D2CEE">
        <w:rPr>
          <w:rFonts w:ascii="Times New Roman" w:eastAsia="Times New Roman" w:hAnsi="Times New Roman" w:cs="Times New Roman"/>
          <w:b/>
          <w:sz w:val="28"/>
          <w:szCs w:val="28"/>
          <w:lang w:eastAsia="ru-RU"/>
        </w:rPr>
        <w:t xml:space="preserve">                                                                                               </w:t>
      </w:r>
    </w:p>
    <w:p w14:paraId="0BD3604E" w14:textId="77777777" w:rsidR="002D2CEE" w:rsidRPr="002D2CEE" w:rsidRDefault="002D2CEE" w:rsidP="002D2CEE">
      <w:pPr>
        <w:pStyle w:val="a3"/>
        <w:numPr>
          <w:ilvl w:val="0"/>
          <w:numId w:val="22"/>
        </w:numPr>
        <w:spacing w:after="0" w:line="240" w:lineRule="auto"/>
        <w:jc w:val="right"/>
        <w:rPr>
          <w:rFonts w:ascii="Times New Roman" w:eastAsia="Times New Roman" w:hAnsi="Times New Roman" w:cs="Times New Roman"/>
          <w:b/>
          <w:sz w:val="28"/>
          <w:szCs w:val="28"/>
          <w:lang w:eastAsia="ru-RU"/>
        </w:rPr>
      </w:pPr>
      <w:r w:rsidRPr="002D2CEE">
        <w:rPr>
          <w:rFonts w:ascii="Times New Roman" w:eastAsia="Times New Roman" w:hAnsi="Times New Roman" w:cs="Times New Roman"/>
          <w:b/>
          <w:sz w:val="28"/>
          <w:szCs w:val="28"/>
          <w:lang w:eastAsia="ru-RU"/>
        </w:rPr>
        <w:t xml:space="preserve">                                                                       О.Ю. Липатова______________     </w:t>
      </w:r>
    </w:p>
    <w:p w14:paraId="47223F9E" w14:textId="77777777" w:rsidR="002D2CEE" w:rsidRPr="002D2CEE" w:rsidRDefault="002D2CEE" w:rsidP="002D2CEE">
      <w:pPr>
        <w:pStyle w:val="a3"/>
        <w:numPr>
          <w:ilvl w:val="0"/>
          <w:numId w:val="22"/>
        </w:numPr>
        <w:spacing w:after="0" w:line="240" w:lineRule="auto"/>
        <w:jc w:val="both"/>
        <w:rPr>
          <w:rFonts w:ascii="Times New Roman" w:eastAsia="Times New Roman" w:hAnsi="Times New Roman" w:cs="Times New Roman"/>
          <w:b/>
          <w:sz w:val="28"/>
          <w:szCs w:val="28"/>
          <w:lang w:eastAsia="ru-RU"/>
        </w:rPr>
      </w:pPr>
    </w:p>
    <w:p w14:paraId="07EF5B7B" w14:textId="77777777" w:rsidR="002D2CEE" w:rsidRDefault="002D2CEE" w:rsidP="002D2CEE">
      <w:pPr>
        <w:pStyle w:val="ac"/>
        <w:numPr>
          <w:ilvl w:val="0"/>
          <w:numId w:val="22"/>
        </w:numPr>
        <w:shd w:val="clear" w:color="auto" w:fill="FFFFFF"/>
        <w:spacing w:before="0" w:beforeAutospacing="0" w:after="0" w:afterAutospacing="0"/>
        <w:jc w:val="both"/>
        <w:rPr>
          <w:b/>
          <w:bCs/>
          <w:color w:val="212529"/>
          <w:sz w:val="28"/>
          <w:szCs w:val="28"/>
        </w:rPr>
      </w:pPr>
    </w:p>
    <w:p w14:paraId="04953150" w14:textId="77777777" w:rsidR="002D2CEE" w:rsidRDefault="002D2CEE" w:rsidP="002D2CEE">
      <w:pPr>
        <w:pStyle w:val="ac"/>
        <w:numPr>
          <w:ilvl w:val="0"/>
          <w:numId w:val="22"/>
        </w:numPr>
        <w:shd w:val="clear" w:color="auto" w:fill="FFFFFF"/>
        <w:spacing w:before="0" w:beforeAutospacing="0" w:after="0" w:afterAutospacing="0"/>
        <w:jc w:val="both"/>
        <w:rPr>
          <w:b/>
          <w:bCs/>
          <w:color w:val="212529"/>
          <w:sz w:val="28"/>
          <w:szCs w:val="28"/>
        </w:rPr>
      </w:pPr>
    </w:p>
    <w:p w14:paraId="6A91834E" w14:textId="77777777" w:rsidR="002D2CEE" w:rsidRDefault="002D2CEE" w:rsidP="002D2CEE">
      <w:pPr>
        <w:pStyle w:val="ac"/>
        <w:numPr>
          <w:ilvl w:val="0"/>
          <w:numId w:val="22"/>
        </w:numPr>
        <w:shd w:val="clear" w:color="auto" w:fill="FFFFFF"/>
        <w:spacing w:before="0" w:beforeAutospacing="0" w:after="0" w:afterAutospacing="0"/>
        <w:jc w:val="both"/>
        <w:rPr>
          <w:b/>
          <w:bCs/>
          <w:color w:val="212529"/>
          <w:sz w:val="28"/>
          <w:szCs w:val="28"/>
        </w:rPr>
      </w:pPr>
    </w:p>
    <w:p w14:paraId="6B673ED8" w14:textId="77777777" w:rsidR="002D2CEE" w:rsidRDefault="002D2CEE" w:rsidP="002D2CEE">
      <w:pPr>
        <w:pStyle w:val="ac"/>
        <w:numPr>
          <w:ilvl w:val="0"/>
          <w:numId w:val="22"/>
        </w:numPr>
        <w:shd w:val="clear" w:color="auto" w:fill="FFFFFF"/>
        <w:spacing w:before="0" w:beforeAutospacing="0" w:after="0" w:afterAutospacing="0"/>
        <w:jc w:val="both"/>
        <w:rPr>
          <w:b/>
          <w:bCs/>
          <w:color w:val="212529"/>
          <w:sz w:val="28"/>
          <w:szCs w:val="28"/>
        </w:rPr>
      </w:pPr>
    </w:p>
    <w:p w14:paraId="72E2D9CE" w14:textId="77777777" w:rsidR="002D2CEE" w:rsidRDefault="002D2CEE" w:rsidP="002D2CEE">
      <w:pPr>
        <w:pStyle w:val="ac"/>
        <w:numPr>
          <w:ilvl w:val="0"/>
          <w:numId w:val="22"/>
        </w:numPr>
        <w:shd w:val="clear" w:color="auto" w:fill="FFFFFF"/>
        <w:spacing w:before="0" w:beforeAutospacing="0" w:after="0" w:afterAutospacing="0"/>
        <w:jc w:val="both"/>
        <w:rPr>
          <w:b/>
          <w:bCs/>
          <w:color w:val="212529"/>
          <w:sz w:val="28"/>
          <w:szCs w:val="28"/>
        </w:rPr>
      </w:pPr>
    </w:p>
    <w:p w14:paraId="03CA9F10" w14:textId="77777777" w:rsidR="002D2CEE" w:rsidRDefault="002D2CEE" w:rsidP="002D2CEE">
      <w:pPr>
        <w:pStyle w:val="ac"/>
        <w:numPr>
          <w:ilvl w:val="0"/>
          <w:numId w:val="22"/>
        </w:numPr>
        <w:shd w:val="clear" w:color="auto" w:fill="FFFFFF"/>
        <w:spacing w:before="0" w:beforeAutospacing="0" w:after="0" w:afterAutospacing="0"/>
        <w:jc w:val="both"/>
        <w:rPr>
          <w:b/>
          <w:bCs/>
          <w:color w:val="212529"/>
          <w:sz w:val="28"/>
          <w:szCs w:val="28"/>
        </w:rPr>
      </w:pPr>
    </w:p>
    <w:p w14:paraId="0F44D998" w14:textId="77777777" w:rsidR="002D2CEE" w:rsidRPr="008637CF" w:rsidRDefault="002D2CEE" w:rsidP="002D2CEE">
      <w:pPr>
        <w:pStyle w:val="ac"/>
        <w:numPr>
          <w:ilvl w:val="0"/>
          <w:numId w:val="22"/>
        </w:numPr>
        <w:shd w:val="clear" w:color="auto" w:fill="FFFFFF"/>
        <w:spacing w:before="0" w:beforeAutospacing="0" w:after="0" w:afterAutospacing="0"/>
        <w:jc w:val="center"/>
        <w:rPr>
          <w:color w:val="212529"/>
          <w:sz w:val="36"/>
          <w:szCs w:val="36"/>
        </w:rPr>
      </w:pPr>
      <w:r w:rsidRPr="008637CF">
        <w:rPr>
          <w:b/>
          <w:bCs/>
          <w:color w:val="212529"/>
          <w:sz w:val="36"/>
          <w:szCs w:val="36"/>
        </w:rPr>
        <w:t>Программа по фортепиано и синтезатору</w:t>
      </w:r>
    </w:p>
    <w:p w14:paraId="5F5C593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36"/>
          <w:szCs w:val="36"/>
        </w:rPr>
      </w:pPr>
      <w:r w:rsidRPr="008637CF">
        <w:rPr>
          <w:b/>
          <w:bCs/>
          <w:color w:val="212529"/>
          <w:sz w:val="36"/>
          <w:szCs w:val="36"/>
        </w:rPr>
        <w:t>«Музыкальное развитие детей дошкольного возраста»</w:t>
      </w:r>
    </w:p>
    <w:p w14:paraId="74D740E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00E211C0" w14:textId="77777777" w:rsidR="002D2CEE" w:rsidRPr="008637CF" w:rsidRDefault="002D2CEE" w:rsidP="002D2CEE">
      <w:pPr>
        <w:pStyle w:val="ac"/>
        <w:numPr>
          <w:ilvl w:val="0"/>
          <w:numId w:val="22"/>
        </w:numPr>
        <w:shd w:val="clear" w:color="auto" w:fill="FFFFFF"/>
        <w:spacing w:before="0" w:beforeAutospacing="0" w:after="0" w:afterAutospacing="0"/>
        <w:jc w:val="right"/>
        <w:rPr>
          <w:color w:val="212529"/>
          <w:sz w:val="28"/>
          <w:szCs w:val="28"/>
        </w:rPr>
      </w:pPr>
      <w:r w:rsidRPr="008637CF">
        <w:rPr>
          <w:color w:val="212529"/>
          <w:sz w:val="28"/>
          <w:szCs w:val="28"/>
        </w:rPr>
        <w:t>ДЛЯ УЧАЩИХСЯ ПОДГОТОВИТЕЛЬНОГО КЛАССА</w:t>
      </w:r>
    </w:p>
    <w:p w14:paraId="7BCFA3D3" w14:textId="77777777" w:rsidR="002D2CEE" w:rsidRPr="008637CF" w:rsidRDefault="002D2CEE" w:rsidP="002D2CEE">
      <w:pPr>
        <w:pStyle w:val="ac"/>
        <w:numPr>
          <w:ilvl w:val="0"/>
          <w:numId w:val="22"/>
        </w:numPr>
        <w:shd w:val="clear" w:color="auto" w:fill="FFFFFF"/>
        <w:spacing w:before="0" w:beforeAutospacing="0" w:after="0" w:afterAutospacing="0"/>
        <w:jc w:val="right"/>
        <w:rPr>
          <w:color w:val="212529"/>
          <w:sz w:val="28"/>
          <w:szCs w:val="28"/>
        </w:rPr>
      </w:pPr>
      <w:r w:rsidRPr="008637CF">
        <w:rPr>
          <w:color w:val="212529"/>
          <w:sz w:val="28"/>
          <w:szCs w:val="28"/>
        </w:rPr>
        <w:t xml:space="preserve">ДШИ №2 г. </w:t>
      </w:r>
      <w:r>
        <w:rPr>
          <w:color w:val="212529"/>
          <w:sz w:val="28"/>
          <w:szCs w:val="28"/>
        </w:rPr>
        <w:t>Ставрополя</w:t>
      </w:r>
    </w:p>
    <w:p w14:paraId="67CCD4E1" w14:textId="77777777" w:rsidR="002D2CEE" w:rsidRPr="008637CF" w:rsidRDefault="002D2CEE" w:rsidP="002D2CEE">
      <w:pPr>
        <w:pStyle w:val="ac"/>
        <w:numPr>
          <w:ilvl w:val="0"/>
          <w:numId w:val="22"/>
        </w:numPr>
        <w:shd w:val="clear" w:color="auto" w:fill="FFFFFF"/>
        <w:spacing w:before="0" w:beforeAutospacing="0" w:after="0" w:afterAutospacing="0"/>
        <w:jc w:val="right"/>
        <w:rPr>
          <w:color w:val="212529"/>
          <w:sz w:val="28"/>
          <w:szCs w:val="28"/>
        </w:rPr>
      </w:pPr>
      <w:r w:rsidRPr="008637CF">
        <w:rPr>
          <w:color w:val="212529"/>
          <w:sz w:val="28"/>
          <w:szCs w:val="28"/>
        </w:rPr>
        <w:t>Срок реализации - 3 года</w:t>
      </w:r>
    </w:p>
    <w:p w14:paraId="380FB174" w14:textId="77777777" w:rsidR="002D2CEE" w:rsidRPr="008637CF" w:rsidRDefault="002D2CEE" w:rsidP="002D2CEE">
      <w:pPr>
        <w:pStyle w:val="ac"/>
        <w:numPr>
          <w:ilvl w:val="0"/>
          <w:numId w:val="22"/>
        </w:numPr>
        <w:shd w:val="clear" w:color="auto" w:fill="FFFFFF"/>
        <w:spacing w:before="0" w:beforeAutospacing="0" w:after="0" w:afterAutospacing="0"/>
        <w:jc w:val="right"/>
        <w:rPr>
          <w:color w:val="212529"/>
          <w:sz w:val="28"/>
          <w:szCs w:val="28"/>
        </w:rPr>
      </w:pPr>
      <w:r w:rsidRPr="008637CF">
        <w:rPr>
          <w:color w:val="212529"/>
          <w:sz w:val="28"/>
          <w:szCs w:val="28"/>
        </w:rPr>
        <w:t>Возраст учащихся - 4 - 6 лет</w:t>
      </w:r>
    </w:p>
    <w:p w14:paraId="4D177054" w14:textId="77777777" w:rsidR="002D2CEE" w:rsidRPr="002D2CEE" w:rsidRDefault="002D2CEE" w:rsidP="002D2CEE">
      <w:pPr>
        <w:pStyle w:val="a3"/>
        <w:numPr>
          <w:ilvl w:val="0"/>
          <w:numId w:val="22"/>
        </w:numPr>
        <w:spacing w:after="0" w:line="240" w:lineRule="auto"/>
        <w:jc w:val="right"/>
        <w:rPr>
          <w:rFonts w:ascii="Times New Roman" w:hAnsi="Times New Roman" w:cs="Times New Roman"/>
          <w:b/>
          <w:sz w:val="28"/>
          <w:szCs w:val="28"/>
        </w:rPr>
      </w:pPr>
      <w:r w:rsidRPr="002D2CEE">
        <w:rPr>
          <w:rFonts w:ascii="Times New Roman" w:hAnsi="Times New Roman" w:cs="Times New Roman"/>
          <w:b/>
          <w:sz w:val="28"/>
          <w:szCs w:val="28"/>
        </w:rPr>
        <w:t xml:space="preserve">Составитель: </w:t>
      </w:r>
    </w:p>
    <w:p w14:paraId="173D2168" w14:textId="77777777" w:rsidR="002D2CEE" w:rsidRPr="002D2CEE" w:rsidRDefault="002D2CEE" w:rsidP="002D2CEE">
      <w:pPr>
        <w:pStyle w:val="a3"/>
        <w:numPr>
          <w:ilvl w:val="0"/>
          <w:numId w:val="22"/>
        </w:numPr>
        <w:spacing w:after="0" w:line="240" w:lineRule="auto"/>
        <w:jc w:val="right"/>
        <w:rPr>
          <w:rFonts w:ascii="Times New Roman" w:hAnsi="Times New Roman" w:cs="Times New Roman"/>
          <w:b/>
          <w:sz w:val="28"/>
          <w:szCs w:val="28"/>
        </w:rPr>
      </w:pPr>
      <w:r w:rsidRPr="002D2CEE">
        <w:rPr>
          <w:rFonts w:ascii="Times New Roman" w:hAnsi="Times New Roman" w:cs="Times New Roman"/>
          <w:b/>
          <w:sz w:val="28"/>
          <w:szCs w:val="28"/>
        </w:rPr>
        <w:t>Волкова Анна Анатольевна</w:t>
      </w:r>
    </w:p>
    <w:p w14:paraId="1F3752EC" w14:textId="77777777" w:rsidR="002D2CEE" w:rsidRPr="002D2CEE" w:rsidRDefault="002D2CEE" w:rsidP="002D2CEE">
      <w:pPr>
        <w:pStyle w:val="a3"/>
        <w:numPr>
          <w:ilvl w:val="0"/>
          <w:numId w:val="22"/>
        </w:numPr>
        <w:spacing w:after="0" w:line="240" w:lineRule="auto"/>
        <w:jc w:val="right"/>
        <w:rPr>
          <w:rFonts w:ascii="Times New Roman" w:hAnsi="Times New Roman" w:cs="Times New Roman"/>
          <w:b/>
          <w:sz w:val="28"/>
          <w:szCs w:val="28"/>
        </w:rPr>
      </w:pPr>
      <w:r w:rsidRPr="002D2CEE">
        <w:rPr>
          <w:rFonts w:ascii="Times New Roman" w:hAnsi="Times New Roman" w:cs="Times New Roman"/>
          <w:b/>
          <w:sz w:val="28"/>
          <w:szCs w:val="28"/>
        </w:rPr>
        <w:t>преподаватель  фортепиано и синтезатора</w:t>
      </w:r>
    </w:p>
    <w:p w14:paraId="2874EDCB" w14:textId="77777777" w:rsidR="002D2CEE" w:rsidRPr="002D2CEE" w:rsidRDefault="002D2CEE" w:rsidP="002D2CEE">
      <w:pPr>
        <w:pStyle w:val="a3"/>
        <w:numPr>
          <w:ilvl w:val="0"/>
          <w:numId w:val="22"/>
        </w:numPr>
        <w:spacing w:after="0" w:line="240" w:lineRule="auto"/>
        <w:jc w:val="both"/>
        <w:rPr>
          <w:rFonts w:ascii="Times New Roman" w:hAnsi="Times New Roman" w:cs="Times New Roman"/>
          <w:b/>
          <w:sz w:val="28"/>
          <w:szCs w:val="28"/>
        </w:rPr>
      </w:pPr>
    </w:p>
    <w:p w14:paraId="28D35838" w14:textId="77777777" w:rsidR="002D2CEE" w:rsidRPr="002D2CEE" w:rsidRDefault="002D2CEE" w:rsidP="002D2CEE">
      <w:pPr>
        <w:pStyle w:val="a3"/>
        <w:numPr>
          <w:ilvl w:val="0"/>
          <w:numId w:val="22"/>
        </w:numPr>
        <w:spacing w:after="0" w:line="240" w:lineRule="auto"/>
        <w:jc w:val="both"/>
        <w:rPr>
          <w:rFonts w:ascii="Times New Roman" w:hAnsi="Times New Roman" w:cs="Times New Roman"/>
          <w:b/>
          <w:sz w:val="28"/>
          <w:szCs w:val="28"/>
        </w:rPr>
      </w:pPr>
    </w:p>
    <w:p w14:paraId="4EEC1D28" w14:textId="77777777" w:rsidR="002D2CEE" w:rsidRPr="002D2CEE" w:rsidRDefault="002D2CEE" w:rsidP="002D2CEE">
      <w:pPr>
        <w:pStyle w:val="a3"/>
        <w:numPr>
          <w:ilvl w:val="0"/>
          <w:numId w:val="22"/>
        </w:numPr>
        <w:spacing w:after="0" w:line="240" w:lineRule="auto"/>
        <w:jc w:val="both"/>
        <w:rPr>
          <w:rFonts w:ascii="Times New Roman" w:hAnsi="Times New Roman" w:cs="Times New Roman"/>
          <w:sz w:val="28"/>
          <w:szCs w:val="28"/>
        </w:rPr>
      </w:pPr>
      <w:r w:rsidRPr="002D2CEE">
        <w:rPr>
          <w:rFonts w:ascii="Times New Roman" w:hAnsi="Times New Roman" w:cs="Times New Roman"/>
          <w:sz w:val="28"/>
          <w:szCs w:val="28"/>
        </w:rPr>
        <w:t xml:space="preserve">                                                              </w:t>
      </w:r>
    </w:p>
    <w:p w14:paraId="532765F1" w14:textId="77777777" w:rsidR="002D2CEE" w:rsidRPr="002D2CEE" w:rsidRDefault="002D2CEE" w:rsidP="002D2CEE">
      <w:pPr>
        <w:pStyle w:val="a3"/>
        <w:numPr>
          <w:ilvl w:val="0"/>
          <w:numId w:val="22"/>
        </w:numPr>
        <w:spacing w:after="0" w:line="240" w:lineRule="auto"/>
        <w:jc w:val="both"/>
        <w:rPr>
          <w:rFonts w:ascii="Times New Roman" w:hAnsi="Times New Roman" w:cs="Times New Roman"/>
          <w:sz w:val="28"/>
          <w:szCs w:val="28"/>
        </w:rPr>
      </w:pPr>
    </w:p>
    <w:p w14:paraId="297EA34C" w14:textId="77777777" w:rsidR="002D2CEE" w:rsidRPr="002D2CEE" w:rsidRDefault="002D2CEE" w:rsidP="002D2CEE">
      <w:pPr>
        <w:pStyle w:val="a3"/>
        <w:numPr>
          <w:ilvl w:val="0"/>
          <w:numId w:val="22"/>
        </w:numPr>
        <w:spacing w:after="0" w:line="240" w:lineRule="auto"/>
        <w:jc w:val="both"/>
        <w:rPr>
          <w:rFonts w:ascii="Times New Roman" w:hAnsi="Times New Roman" w:cs="Times New Roman"/>
          <w:sz w:val="28"/>
          <w:szCs w:val="28"/>
        </w:rPr>
      </w:pPr>
    </w:p>
    <w:p w14:paraId="7A4B5ECA" w14:textId="77777777" w:rsidR="002D2CEE" w:rsidRPr="002D2CEE" w:rsidRDefault="002D2CEE" w:rsidP="002D2CEE">
      <w:pPr>
        <w:pStyle w:val="a3"/>
        <w:numPr>
          <w:ilvl w:val="0"/>
          <w:numId w:val="22"/>
        </w:numPr>
        <w:spacing w:after="0" w:line="240" w:lineRule="auto"/>
        <w:jc w:val="both"/>
        <w:rPr>
          <w:rFonts w:ascii="Times New Roman" w:hAnsi="Times New Roman" w:cs="Times New Roman"/>
          <w:sz w:val="28"/>
          <w:szCs w:val="28"/>
        </w:rPr>
      </w:pPr>
      <w:r w:rsidRPr="002D2CEE">
        <w:rPr>
          <w:rFonts w:ascii="Times New Roman" w:hAnsi="Times New Roman" w:cs="Times New Roman"/>
          <w:sz w:val="28"/>
          <w:szCs w:val="28"/>
        </w:rPr>
        <w:t xml:space="preserve">    </w:t>
      </w:r>
    </w:p>
    <w:p w14:paraId="388076D3" w14:textId="77777777" w:rsidR="002D2CEE" w:rsidRPr="002D2CEE" w:rsidRDefault="002D2CEE" w:rsidP="002D2CEE">
      <w:pPr>
        <w:pStyle w:val="a3"/>
        <w:numPr>
          <w:ilvl w:val="0"/>
          <w:numId w:val="22"/>
        </w:numPr>
        <w:spacing w:after="0" w:line="240" w:lineRule="auto"/>
        <w:jc w:val="both"/>
        <w:rPr>
          <w:rFonts w:ascii="Times New Roman" w:hAnsi="Times New Roman" w:cs="Times New Roman"/>
          <w:sz w:val="28"/>
          <w:szCs w:val="28"/>
        </w:rPr>
      </w:pPr>
    </w:p>
    <w:p w14:paraId="335B57D7" w14:textId="77777777" w:rsidR="002D2CEE" w:rsidRPr="002D2CEE" w:rsidRDefault="002D2CEE" w:rsidP="002D2CEE">
      <w:pPr>
        <w:pStyle w:val="a3"/>
        <w:numPr>
          <w:ilvl w:val="0"/>
          <w:numId w:val="22"/>
        </w:numPr>
        <w:spacing w:after="0" w:line="240" w:lineRule="auto"/>
        <w:jc w:val="both"/>
        <w:rPr>
          <w:rFonts w:ascii="Times New Roman" w:hAnsi="Times New Roman" w:cs="Times New Roman"/>
          <w:sz w:val="28"/>
          <w:szCs w:val="28"/>
        </w:rPr>
      </w:pPr>
    </w:p>
    <w:p w14:paraId="5245AF1E" w14:textId="77777777" w:rsidR="002D2CEE" w:rsidRPr="002D2CEE" w:rsidRDefault="002D2CEE" w:rsidP="002D2CEE">
      <w:pPr>
        <w:pStyle w:val="a3"/>
        <w:numPr>
          <w:ilvl w:val="0"/>
          <w:numId w:val="22"/>
        </w:numPr>
        <w:spacing w:after="0" w:line="240" w:lineRule="auto"/>
        <w:jc w:val="both"/>
        <w:rPr>
          <w:rFonts w:ascii="Times New Roman" w:hAnsi="Times New Roman" w:cs="Times New Roman"/>
          <w:sz w:val="28"/>
          <w:szCs w:val="28"/>
        </w:rPr>
      </w:pPr>
    </w:p>
    <w:p w14:paraId="565BEDD6" w14:textId="77777777" w:rsidR="002D2CEE" w:rsidRPr="002D2CEE" w:rsidRDefault="002D2CEE" w:rsidP="002D2CEE">
      <w:pPr>
        <w:pStyle w:val="a3"/>
        <w:numPr>
          <w:ilvl w:val="0"/>
          <w:numId w:val="22"/>
        </w:numPr>
        <w:spacing w:after="0" w:line="240" w:lineRule="auto"/>
        <w:jc w:val="both"/>
        <w:rPr>
          <w:rFonts w:ascii="Times New Roman" w:hAnsi="Times New Roman" w:cs="Times New Roman"/>
          <w:sz w:val="28"/>
          <w:szCs w:val="28"/>
        </w:rPr>
      </w:pPr>
    </w:p>
    <w:p w14:paraId="1FBFFFB7" w14:textId="77777777" w:rsidR="002D2CEE" w:rsidRPr="002D2CEE" w:rsidRDefault="002D2CEE" w:rsidP="002D2CEE">
      <w:pPr>
        <w:pStyle w:val="a3"/>
        <w:numPr>
          <w:ilvl w:val="0"/>
          <w:numId w:val="22"/>
        </w:numPr>
        <w:spacing w:after="0" w:line="240" w:lineRule="auto"/>
        <w:jc w:val="both"/>
        <w:rPr>
          <w:rFonts w:ascii="Times New Roman" w:hAnsi="Times New Roman" w:cs="Times New Roman"/>
          <w:sz w:val="28"/>
          <w:szCs w:val="28"/>
        </w:rPr>
      </w:pPr>
    </w:p>
    <w:p w14:paraId="23C1C235" w14:textId="77777777" w:rsidR="002D2CEE" w:rsidRPr="002D2CEE" w:rsidRDefault="002D2CEE" w:rsidP="002D2CEE">
      <w:pPr>
        <w:pStyle w:val="a3"/>
        <w:numPr>
          <w:ilvl w:val="0"/>
          <w:numId w:val="22"/>
        </w:numPr>
        <w:spacing w:after="0" w:line="240" w:lineRule="auto"/>
        <w:jc w:val="both"/>
        <w:rPr>
          <w:rFonts w:ascii="Times New Roman" w:hAnsi="Times New Roman" w:cs="Times New Roman"/>
          <w:sz w:val="28"/>
          <w:szCs w:val="28"/>
        </w:rPr>
      </w:pPr>
    </w:p>
    <w:p w14:paraId="5B4443F8" w14:textId="77777777" w:rsidR="002D2CEE" w:rsidRPr="002D2CEE" w:rsidRDefault="002D2CEE" w:rsidP="002D2CEE">
      <w:pPr>
        <w:pStyle w:val="a3"/>
        <w:numPr>
          <w:ilvl w:val="0"/>
          <w:numId w:val="22"/>
        </w:numPr>
        <w:spacing w:after="0" w:line="240" w:lineRule="auto"/>
        <w:jc w:val="both"/>
        <w:rPr>
          <w:rFonts w:ascii="Times New Roman" w:hAnsi="Times New Roman" w:cs="Times New Roman"/>
          <w:sz w:val="28"/>
          <w:szCs w:val="28"/>
        </w:rPr>
      </w:pPr>
    </w:p>
    <w:p w14:paraId="64F05D54" w14:textId="77777777" w:rsidR="002D2CEE" w:rsidRPr="002D2CEE" w:rsidRDefault="002D2CEE" w:rsidP="002D2CEE">
      <w:pPr>
        <w:pStyle w:val="a3"/>
        <w:numPr>
          <w:ilvl w:val="0"/>
          <w:numId w:val="22"/>
        </w:numPr>
        <w:spacing w:after="0" w:line="240" w:lineRule="auto"/>
        <w:jc w:val="both"/>
        <w:rPr>
          <w:rFonts w:ascii="Times New Roman" w:hAnsi="Times New Roman" w:cs="Times New Roman"/>
          <w:sz w:val="28"/>
          <w:szCs w:val="28"/>
        </w:rPr>
      </w:pPr>
    </w:p>
    <w:p w14:paraId="7439505B" w14:textId="77777777" w:rsidR="002D2CEE" w:rsidRPr="002D2CEE" w:rsidRDefault="002D2CEE" w:rsidP="002D2CEE">
      <w:pPr>
        <w:pStyle w:val="a3"/>
        <w:numPr>
          <w:ilvl w:val="0"/>
          <w:numId w:val="22"/>
        </w:numPr>
        <w:spacing w:after="0" w:line="240" w:lineRule="auto"/>
        <w:jc w:val="both"/>
        <w:rPr>
          <w:rFonts w:ascii="Times New Roman" w:hAnsi="Times New Roman" w:cs="Times New Roman"/>
          <w:sz w:val="28"/>
          <w:szCs w:val="28"/>
        </w:rPr>
      </w:pPr>
    </w:p>
    <w:p w14:paraId="55CCA207" w14:textId="77777777" w:rsidR="002D2CEE" w:rsidRPr="002D2CEE" w:rsidRDefault="002D2CEE" w:rsidP="002D2CEE">
      <w:pPr>
        <w:pStyle w:val="a3"/>
        <w:numPr>
          <w:ilvl w:val="0"/>
          <w:numId w:val="22"/>
        </w:numPr>
        <w:spacing w:after="0" w:line="240" w:lineRule="auto"/>
        <w:jc w:val="both"/>
        <w:rPr>
          <w:rFonts w:ascii="Times New Roman" w:hAnsi="Times New Roman" w:cs="Times New Roman"/>
          <w:sz w:val="28"/>
          <w:szCs w:val="28"/>
        </w:rPr>
      </w:pPr>
    </w:p>
    <w:p w14:paraId="2670C0D5" w14:textId="77777777" w:rsidR="002D2CEE" w:rsidRPr="002D2CEE" w:rsidRDefault="002D2CEE" w:rsidP="002D2CEE">
      <w:pPr>
        <w:pStyle w:val="a3"/>
        <w:numPr>
          <w:ilvl w:val="0"/>
          <w:numId w:val="22"/>
        </w:numPr>
        <w:spacing w:after="0" w:line="240" w:lineRule="auto"/>
        <w:jc w:val="both"/>
        <w:rPr>
          <w:rFonts w:ascii="Times New Roman" w:hAnsi="Times New Roman" w:cs="Times New Roman"/>
          <w:sz w:val="28"/>
          <w:szCs w:val="28"/>
        </w:rPr>
      </w:pPr>
    </w:p>
    <w:p w14:paraId="4EA2807F" w14:textId="77777777" w:rsidR="002D2CEE" w:rsidRPr="002D2CEE" w:rsidRDefault="002D2CEE" w:rsidP="002D2CEE">
      <w:pPr>
        <w:pStyle w:val="a3"/>
        <w:numPr>
          <w:ilvl w:val="0"/>
          <w:numId w:val="22"/>
        </w:numPr>
        <w:spacing w:after="0" w:line="240" w:lineRule="auto"/>
        <w:jc w:val="center"/>
        <w:rPr>
          <w:rFonts w:ascii="Times New Roman" w:hAnsi="Times New Roman" w:cs="Times New Roman"/>
          <w:sz w:val="28"/>
          <w:szCs w:val="28"/>
        </w:rPr>
      </w:pPr>
      <w:r w:rsidRPr="002D2CEE">
        <w:rPr>
          <w:rFonts w:ascii="Times New Roman" w:hAnsi="Times New Roman" w:cs="Times New Roman"/>
          <w:sz w:val="28"/>
          <w:szCs w:val="28"/>
        </w:rPr>
        <w:t>г. Ставрополь, 2026</w:t>
      </w:r>
    </w:p>
    <w:p w14:paraId="4B286F2A" w14:textId="77777777" w:rsidR="002D2CEE" w:rsidRDefault="002D2CEE" w:rsidP="002D2CEE">
      <w:pPr>
        <w:pStyle w:val="ac"/>
        <w:numPr>
          <w:ilvl w:val="0"/>
          <w:numId w:val="22"/>
        </w:numPr>
        <w:shd w:val="clear" w:color="auto" w:fill="FFFFFF"/>
        <w:spacing w:before="0" w:beforeAutospacing="0" w:after="0" w:afterAutospacing="0"/>
        <w:jc w:val="both"/>
        <w:rPr>
          <w:b/>
          <w:bCs/>
          <w:color w:val="212529"/>
          <w:sz w:val="28"/>
          <w:szCs w:val="28"/>
        </w:rPr>
      </w:pPr>
    </w:p>
    <w:p w14:paraId="693D6EBB" w14:textId="77777777" w:rsidR="002D2CEE" w:rsidRPr="008637CF" w:rsidRDefault="002D2CEE" w:rsidP="002D2CEE">
      <w:pPr>
        <w:pStyle w:val="ac"/>
        <w:numPr>
          <w:ilvl w:val="0"/>
          <w:numId w:val="22"/>
        </w:numPr>
        <w:shd w:val="clear" w:color="auto" w:fill="FFFFFF"/>
        <w:spacing w:before="0" w:beforeAutospacing="0" w:after="0" w:afterAutospacing="0"/>
        <w:jc w:val="center"/>
        <w:rPr>
          <w:color w:val="212529"/>
          <w:sz w:val="28"/>
          <w:szCs w:val="28"/>
        </w:rPr>
      </w:pPr>
      <w:r w:rsidRPr="008637CF">
        <w:rPr>
          <w:b/>
          <w:bCs/>
          <w:color w:val="212529"/>
          <w:sz w:val="28"/>
          <w:szCs w:val="28"/>
        </w:rPr>
        <w:t>СТРУКТУРА ПРОГРАММЫ УЧЕБНОГО ПРЕДМЕТА</w:t>
      </w:r>
    </w:p>
    <w:p w14:paraId="74CDD8E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I. Пояснительная записка</w:t>
      </w:r>
    </w:p>
    <w:p w14:paraId="1807992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Характеристика учебного предмета, его место и роль в образовательном процессе;</w:t>
      </w:r>
    </w:p>
    <w:p w14:paraId="768BF2B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Актуальность и новизна образовательной программы;</w:t>
      </w:r>
    </w:p>
    <w:p w14:paraId="71EC40F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Цели и задачи;</w:t>
      </w:r>
    </w:p>
    <w:p w14:paraId="0F85D4F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Основные принципы организации образовательного процесса.</w:t>
      </w:r>
    </w:p>
    <w:p w14:paraId="1C48FF3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II. Содержание учебного предмета</w:t>
      </w:r>
    </w:p>
    <w:p w14:paraId="377302B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Методические рекомендации педагогическим работникам;</w:t>
      </w:r>
    </w:p>
    <w:p w14:paraId="523C39B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Методическое обеспечение учебного процесса</w:t>
      </w:r>
    </w:p>
    <w:p w14:paraId="6B7EF86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III. УСЛОВИЯ РЕАЛИЗАЦИИ ПРОГРАММЫ УЧЕБНОГО ПРЕДМЕТА</w:t>
      </w:r>
    </w:p>
    <w:p w14:paraId="010C2F8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-Техническое оснащение занятий;</w:t>
      </w:r>
    </w:p>
    <w:p w14:paraId="4B87489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Формы и методы контроля, система оценок;</w:t>
      </w:r>
    </w:p>
    <w:p w14:paraId="1FF8DC2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Приблизительный репертуарный список;</w:t>
      </w:r>
    </w:p>
    <w:p w14:paraId="2923209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Примерные экзаменационные программы при поступлении из подготовительного в первый класс ДШИ;</w:t>
      </w:r>
    </w:p>
    <w:p w14:paraId="43A6C2F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Приблизительный репертуар для слушания музыки;</w:t>
      </w:r>
    </w:p>
    <w:p w14:paraId="6F930DD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Список рекомендуемой нотной литературы;</w:t>
      </w:r>
    </w:p>
    <w:p w14:paraId="7787F30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Список рекомендуемой методической литературы;</w:t>
      </w:r>
    </w:p>
    <w:p w14:paraId="3584789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Список использованной литературы.</w:t>
      </w:r>
    </w:p>
    <w:p w14:paraId="36121EBB" w14:textId="77777777" w:rsidR="002D2CEE" w:rsidRPr="002D2CEE" w:rsidRDefault="002D2CEE" w:rsidP="002D2CEE">
      <w:pPr>
        <w:pStyle w:val="a3"/>
        <w:numPr>
          <w:ilvl w:val="0"/>
          <w:numId w:val="22"/>
        </w:numPr>
        <w:spacing w:after="0" w:line="240" w:lineRule="auto"/>
        <w:jc w:val="both"/>
        <w:rPr>
          <w:rFonts w:ascii="Times New Roman" w:eastAsia="Times New Roman" w:hAnsi="Times New Roman" w:cs="Times New Roman"/>
          <w:b/>
          <w:bCs/>
          <w:color w:val="212529"/>
          <w:sz w:val="28"/>
          <w:szCs w:val="28"/>
          <w:lang w:eastAsia="ru-RU"/>
        </w:rPr>
      </w:pPr>
      <w:r w:rsidRPr="002D2CEE">
        <w:rPr>
          <w:b/>
          <w:bCs/>
          <w:color w:val="212529"/>
          <w:sz w:val="28"/>
          <w:szCs w:val="28"/>
        </w:rPr>
        <w:br w:type="page"/>
      </w:r>
    </w:p>
    <w:p w14:paraId="7031AD6B" w14:textId="77777777" w:rsidR="002D2CEE" w:rsidRPr="008637CF" w:rsidRDefault="002D2CEE" w:rsidP="002D2CEE">
      <w:pPr>
        <w:pStyle w:val="ac"/>
        <w:numPr>
          <w:ilvl w:val="0"/>
          <w:numId w:val="22"/>
        </w:numPr>
        <w:shd w:val="clear" w:color="auto" w:fill="FFFFFF"/>
        <w:spacing w:before="0" w:beforeAutospacing="0" w:after="0" w:afterAutospacing="0"/>
        <w:jc w:val="center"/>
        <w:rPr>
          <w:color w:val="212529"/>
          <w:sz w:val="28"/>
          <w:szCs w:val="28"/>
        </w:rPr>
      </w:pPr>
      <w:r w:rsidRPr="008637CF">
        <w:rPr>
          <w:b/>
          <w:bCs/>
          <w:color w:val="212529"/>
          <w:sz w:val="28"/>
          <w:szCs w:val="28"/>
        </w:rPr>
        <w:lastRenderedPageBreak/>
        <w:t>I. ПОЯСНИТЕЛЬНАЯ ЗАПИСКА</w:t>
      </w:r>
    </w:p>
    <w:p w14:paraId="3CD6D8A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xml:space="preserve">Программа по классу фортепиано </w:t>
      </w:r>
      <w:r>
        <w:rPr>
          <w:color w:val="212529"/>
          <w:sz w:val="28"/>
          <w:szCs w:val="28"/>
        </w:rPr>
        <w:t>/</w:t>
      </w:r>
      <w:r w:rsidRPr="008637CF">
        <w:rPr>
          <w:color w:val="212529"/>
          <w:sz w:val="28"/>
          <w:szCs w:val="28"/>
        </w:rPr>
        <w:t xml:space="preserve">синтезатора «Музыкальное развитие детей дошкольного возраста» предлагается для работы в подготовительной группе Детской школы искусств №2 г. </w:t>
      </w:r>
      <w:r>
        <w:rPr>
          <w:color w:val="212529"/>
          <w:sz w:val="28"/>
          <w:szCs w:val="28"/>
        </w:rPr>
        <w:t>Ставрополя</w:t>
      </w:r>
      <w:r w:rsidRPr="008637CF">
        <w:rPr>
          <w:color w:val="212529"/>
          <w:sz w:val="28"/>
          <w:szCs w:val="28"/>
        </w:rPr>
        <w:t xml:space="preserve"> «Музыкальный инструмент. Фортепиано</w:t>
      </w:r>
      <w:r>
        <w:rPr>
          <w:color w:val="212529"/>
          <w:sz w:val="28"/>
          <w:szCs w:val="28"/>
        </w:rPr>
        <w:t>/</w:t>
      </w:r>
      <w:r w:rsidRPr="008637CF">
        <w:rPr>
          <w:color w:val="212529"/>
          <w:sz w:val="28"/>
          <w:szCs w:val="28"/>
        </w:rPr>
        <w:t>синтезатор».</w:t>
      </w:r>
    </w:p>
    <w:p w14:paraId="194194F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xml:space="preserve">Программа рассчитана на три года обучения детей в возрасте </w:t>
      </w:r>
      <w:r>
        <w:rPr>
          <w:color w:val="212529"/>
          <w:sz w:val="28"/>
          <w:szCs w:val="28"/>
        </w:rPr>
        <w:t xml:space="preserve">от </w:t>
      </w:r>
      <w:r w:rsidRPr="008637CF">
        <w:rPr>
          <w:color w:val="212529"/>
          <w:sz w:val="28"/>
          <w:szCs w:val="28"/>
        </w:rPr>
        <w:t xml:space="preserve">четырёх </w:t>
      </w:r>
      <w:r>
        <w:rPr>
          <w:color w:val="212529"/>
          <w:sz w:val="28"/>
          <w:szCs w:val="28"/>
        </w:rPr>
        <w:t>до</w:t>
      </w:r>
      <w:r w:rsidRPr="008637CF">
        <w:rPr>
          <w:color w:val="212529"/>
          <w:sz w:val="28"/>
          <w:szCs w:val="28"/>
        </w:rPr>
        <w:t xml:space="preserve"> шести лет.</w:t>
      </w:r>
    </w:p>
    <w:p w14:paraId="03FBD67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xml:space="preserve">Данная программа — это авторская разработка преподавателя ДШИ №2 г. </w:t>
      </w:r>
      <w:r>
        <w:rPr>
          <w:color w:val="212529"/>
          <w:sz w:val="28"/>
          <w:szCs w:val="28"/>
        </w:rPr>
        <w:t>Ставрополя -</w:t>
      </w:r>
      <w:r w:rsidRPr="008637CF">
        <w:rPr>
          <w:color w:val="212529"/>
          <w:sz w:val="28"/>
          <w:szCs w:val="28"/>
        </w:rPr>
        <w:t xml:space="preserve"> </w:t>
      </w:r>
      <w:r>
        <w:rPr>
          <w:color w:val="212529"/>
          <w:sz w:val="28"/>
          <w:szCs w:val="28"/>
        </w:rPr>
        <w:t>Дмитриевой Ю.Н.</w:t>
      </w:r>
      <w:r w:rsidRPr="008637CF">
        <w:rPr>
          <w:color w:val="212529"/>
          <w:sz w:val="28"/>
          <w:szCs w:val="28"/>
        </w:rPr>
        <w:t>, основанная на анализе методик А. Артоболевской, С.Альтерман, Д. Баренбойма, Т.Смирновой, Н.Михуткиной, И.Красильникова, а также опирается на собственный педагогический опыт. Программа учитывает возрастные и физиологические особенности развития детей дошкольного возраста.</w:t>
      </w:r>
    </w:p>
    <w:p w14:paraId="6F5E6E5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Актуальность и новизна данной программы</w:t>
      </w:r>
      <w:r w:rsidRPr="008637CF">
        <w:rPr>
          <w:color w:val="212529"/>
          <w:sz w:val="28"/>
          <w:szCs w:val="28"/>
        </w:rPr>
        <w:t> обусловлена требованиями времени и определяется использованием в процессе обучения образовательных технологий, основанных на лучших достижениях современного развития музыкального образования в сфере культуры и искусства, обобщением современного передового опыта в обучении игре на фортепиано, систематизацией репертуара, направленного на оптимизацию творческого потенциала учащихся, на основе приобретаемых знаний, умений и навыков.</w:t>
      </w:r>
    </w:p>
    <w:p w14:paraId="14BAD4E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 настоящее время все более распространяется тенденция начинать обучение игре на фортепиано</w:t>
      </w:r>
      <w:r>
        <w:rPr>
          <w:color w:val="212529"/>
          <w:sz w:val="28"/>
          <w:szCs w:val="28"/>
        </w:rPr>
        <w:t>/</w:t>
      </w:r>
      <w:r w:rsidRPr="008637CF">
        <w:rPr>
          <w:color w:val="212529"/>
          <w:sz w:val="28"/>
          <w:szCs w:val="28"/>
        </w:rPr>
        <w:t>синтезаторе как можно раньше. Однако, методических разработок, последовательно излагающих начальный период обучения на фортепиано</w:t>
      </w:r>
      <w:r>
        <w:rPr>
          <w:color w:val="212529"/>
          <w:sz w:val="28"/>
          <w:szCs w:val="28"/>
        </w:rPr>
        <w:t>/</w:t>
      </w:r>
      <w:r w:rsidRPr="008637CF">
        <w:rPr>
          <w:color w:val="212529"/>
          <w:sz w:val="28"/>
          <w:szCs w:val="28"/>
        </w:rPr>
        <w:t>синтезаторе детей, недостаточно. Детская школа искусств может только приветствовать желание родителей обучать своих детей музыке с раннего дошкольного возраста и должна создавать необходимые условия для этой работы. Занятия маленьких детей музыкой и игрой на фортепиано</w:t>
      </w:r>
      <w:r>
        <w:rPr>
          <w:color w:val="212529"/>
          <w:sz w:val="28"/>
          <w:szCs w:val="28"/>
        </w:rPr>
        <w:t>/</w:t>
      </w:r>
      <w:r w:rsidRPr="008637CF">
        <w:rPr>
          <w:color w:val="212529"/>
          <w:sz w:val="28"/>
          <w:szCs w:val="28"/>
        </w:rPr>
        <w:t>синтезаторе принесут несомненную пользу их развитию.</w:t>
      </w:r>
    </w:p>
    <w:p w14:paraId="5E871DE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xml:space="preserve">Дошкольный возраст — это самый благоприятный период в жизни человека, когда происходит накопление определённого опыта. Подобно освоению родного языка, ребёнок в этот период может интенсивно воспринимать и усваивать интонационный склад музыкальных произведений. Именно в этом возрасте у детей формируются эталоны красоты, воспитываются чувства, накапливается опыт деятельности, от которого во многом зависит их последующее музыкальное и общее развитие. Накопление музыкального опыта стимулирует развитие памяти, мышления, речи, мелкой моторики, а это в свою очередь помогает овладению элементами музыкальной грамоты и навыками игры на инструменте и является психологической </w:t>
      </w:r>
      <w:r w:rsidRPr="008637CF">
        <w:rPr>
          <w:color w:val="212529"/>
          <w:sz w:val="28"/>
          <w:szCs w:val="28"/>
        </w:rPr>
        <w:lastRenderedPageBreak/>
        <w:t>основой музыкального творчества. Одна из первостепенных задач дошкольного обучения – выявление способностей и возможностей ребенка, обогащение его духовного мира, а также решение задач овладения навыками учебной деятельности. По мнению психологов, именно в возрасте 4-6 лет впервые зарождается интерес к серьёзным занятиям музыкой, который в дальнейшем может перерасти в настоящее увлечение и способствовать развитию музыкального дарования. Более того, данный возраст является самым благоприятным для начала обучения на инструменте. Обучение должно носить развивающий характер на основе глубокого изучения ребёнка, его возрастных и индивидуальных особенностей. Как говорила Анна Артоболевская, имеющая богатый опыт работы с маленькими детьми: „ В дошкольном возрасте ребёнок не только начинает познавать мир, но и испытывает желание подражать, пробовать свои силы во всём, что он уже воспринял и накопил». В дошкольный период закладываются не только основы знаний, но и формируется умение работать и получать удовлетворение от результатов своей работы. Обучение детей дошкольного возраста имеет главную особенность: обучать, не отрывая от ведущей в их возрасте деятельности - игры. Игра должна являться одним из главных средств обучения навыкам и выполнения учебных заданий, она должна служить не вспомогательным средством обучения, а определяющим весь характер учебного процесса детей 4-6 лет. Уроки с малышами должны быть увлекательными, занимательными, с привлечением поэзии, изобразительного искусства. На таких уроках активизируется внимание ребёнка, мышление, память, создаётся доброжелательная, комфортная атмосфера. Использование подтекстовок к пьескам, рисование музыкального образа будит воображение ребёнка, помогает раскрыть содержание пьесы и передать это содержание музыкальным языком. Музыкальный материал должен быть понятным и доступным для исполнения и удобным для пения даже самым юным музыкантам.</w:t>
      </w:r>
    </w:p>
    <w:p w14:paraId="0092FB4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Целью</w:t>
      </w:r>
      <w:r w:rsidRPr="008637CF">
        <w:rPr>
          <w:color w:val="212529"/>
          <w:sz w:val="28"/>
          <w:szCs w:val="28"/>
        </w:rPr>
        <w:t> данной программы являются:</w:t>
      </w:r>
    </w:p>
    <w:p w14:paraId="21BF0D9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формирование основ музыкальной культуры учащегося как части общей культуры;</w:t>
      </w:r>
    </w:p>
    <w:p w14:paraId="39792D2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мотивация учащихся к дальнейшему обучению в детской школе искусств;</w:t>
      </w:r>
    </w:p>
    <w:p w14:paraId="78C6FC1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формирование и развитие устойчивого интереса к творчеству;</w:t>
      </w:r>
    </w:p>
    <w:p w14:paraId="04C1CD5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всестороннее развитие маленьких музыкантов.</w:t>
      </w:r>
    </w:p>
    <w:p w14:paraId="19EEFAB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xml:space="preserve">Опыт работы с детьми раннего дошкольного возраста показывает, что преподавателю на уроках нельзя ограничиваться только обучением игре на инструменте. Ввиду возрастных особенностей психики и еще ограниченного физического и общего развития маленьких учеников, на уроках </w:t>
      </w:r>
      <w:r w:rsidRPr="008637CF">
        <w:rPr>
          <w:color w:val="212529"/>
          <w:sz w:val="28"/>
          <w:szCs w:val="28"/>
        </w:rPr>
        <w:lastRenderedPageBreak/>
        <w:t>по инструменту в программе предлагается комплексно и системно решать задачи всестороннего музыкального развития детей:</w:t>
      </w:r>
    </w:p>
    <w:p w14:paraId="0015FBB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Главными задачами педагога</w:t>
      </w:r>
      <w:r w:rsidRPr="008637CF">
        <w:rPr>
          <w:color w:val="212529"/>
          <w:sz w:val="28"/>
          <w:szCs w:val="28"/>
        </w:rPr>
        <w:t> являются:</w:t>
      </w:r>
    </w:p>
    <w:p w14:paraId="6666EAF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выявление и развитие музыкальных способностей;</w:t>
      </w:r>
    </w:p>
    <w:p w14:paraId="1550916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развитие координационно-двигательных способностей;</w:t>
      </w:r>
    </w:p>
    <w:p w14:paraId="4EE7AA3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освоение музыкальной грамоты в простых формах;</w:t>
      </w:r>
    </w:p>
    <w:p w14:paraId="287A9D0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обучение пианистическим приёмам и навыкам;</w:t>
      </w:r>
    </w:p>
    <w:p w14:paraId="02E62E1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сценический опыт в сольном выступлении и в ансамблевой игре;</w:t>
      </w:r>
    </w:p>
    <w:p w14:paraId="538221E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освоение навыков игры на инструменте в доступных, эффективных и интересных для ребёнка формах;</w:t>
      </w:r>
    </w:p>
    <w:p w14:paraId="425CACE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формирование образно - художественного и творческого мышления;</w:t>
      </w:r>
    </w:p>
    <w:p w14:paraId="7862446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формирование основ музыкально - эстетического сознания и музыкальной культуры в целом через развитие эмоций, воображения, вкуса ребёнка и через приобретение определённых знаний о музыке;</w:t>
      </w:r>
    </w:p>
    <w:p w14:paraId="6CE61FF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формирование навыков учебной деятельности и подготовка детей к обучению в детской школе искусств;</w:t>
      </w:r>
    </w:p>
    <w:p w14:paraId="53663CB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воспитывать у ребёнка такие качества как прилежание, терпение;</w:t>
      </w:r>
    </w:p>
    <w:p w14:paraId="1433686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формирование коммуникативности и навыков культуры поведения.</w:t>
      </w:r>
    </w:p>
    <w:p w14:paraId="13384AC6" w14:textId="77777777" w:rsidR="002D2CEE" w:rsidRPr="008637CF" w:rsidRDefault="002D2CEE" w:rsidP="002D2CEE">
      <w:pPr>
        <w:pStyle w:val="ac"/>
        <w:numPr>
          <w:ilvl w:val="0"/>
          <w:numId w:val="22"/>
        </w:numPr>
        <w:shd w:val="clear" w:color="auto" w:fill="FFFFFF"/>
        <w:spacing w:before="0" w:beforeAutospacing="0" w:after="0" w:afterAutospacing="0"/>
        <w:jc w:val="center"/>
        <w:rPr>
          <w:color w:val="212529"/>
          <w:sz w:val="28"/>
          <w:szCs w:val="28"/>
        </w:rPr>
      </w:pPr>
      <w:r w:rsidRPr="008637CF">
        <w:rPr>
          <w:b/>
          <w:bCs/>
          <w:color w:val="212529"/>
          <w:sz w:val="28"/>
          <w:szCs w:val="28"/>
        </w:rPr>
        <w:t>ПЕДАГОГИЧЕСКИЕ ПРИНЦИПЫ И МЕТОДЫ РАННЕГО ОБУЧЕНИЯ ИГРЕ НА ФОРТЕПИАНО (СИНТЕЗАТОРЕ).</w:t>
      </w:r>
    </w:p>
    <w:p w14:paraId="7199593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Программные требования основаны на ведущих педагогических принципах, которые эффективно ведут к решению поставленных учебно-воспитательных задач и достижению цели обучения за оптимальный срок:</w:t>
      </w:r>
    </w:p>
    <w:p w14:paraId="23011B5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принцип </w:t>
      </w:r>
      <w:r w:rsidRPr="008637CF">
        <w:rPr>
          <w:b/>
          <w:bCs/>
          <w:color w:val="212529"/>
          <w:sz w:val="28"/>
          <w:szCs w:val="28"/>
        </w:rPr>
        <w:t>заинтересованности в занятиях</w:t>
      </w:r>
      <w:r w:rsidRPr="008637CF">
        <w:rPr>
          <w:color w:val="212529"/>
          <w:sz w:val="28"/>
          <w:szCs w:val="28"/>
        </w:rPr>
        <w:t> (применение игровых форм, развивающих волю и мышление ребёнка, выразительный и разнообразный репертуар, близкий образному миру ребёнка, смена заданий на уроке). Применение игровых сюжетов с персонажами из сказок и стихов, а также ролевых функций пальцев активизируют интерес в занятиях, облегчают и ускоряют усвоение ребёнком музыкальной грамоты и технических навыков. Также активизирует детский интерес к занятиям музыкальное творчество с простейшими элементами сочинения и импровизации и коллективное музицирование в ансамбле. Вызывает большой интерес детей игра в «музыкальные загадки», когда учитель на уроке дает задание отгадывать знакомые мелодии;</w:t>
      </w:r>
    </w:p>
    <w:p w14:paraId="7C8238C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принцип </w:t>
      </w:r>
      <w:r w:rsidRPr="008637CF">
        <w:rPr>
          <w:b/>
          <w:bCs/>
          <w:color w:val="212529"/>
          <w:sz w:val="28"/>
          <w:szCs w:val="28"/>
        </w:rPr>
        <w:t>наглядности</w:t>
      </w:r>
      <w:r w:rsidRPr="008637CF">
        <w:rPr>
          <w:color w:val="212529"/>
          <w:sz w:val="28"/>
          <w:szCs w:val="28"/>
        </w:rPr>
        <w:t xml:space="preserve">. Это умение преподавателя подобрать для маленького ученика интересно иллюстрированный материал, связанный с близким ему миром игры, природы, </w:t>
      </w:r>
      <w:r w:rsidRPr="008637CF">
        <w:rPr>
          <w:color w:val="212529"/>
          <w:sz w:val="28"/>
          <w:szCs w:val="28"/>
        </w:rPr>
        <w:lastRenderedPageBreak/>
        <w:t>сказки, фантазии – со всем, что активизирует его образное мышление. Это не только иллюстрации к пьесам, но и дидактический материал, отражающий наглядно суть музыкально-теоретических понятий, помогающий через детские ассоциации лучше понять их и запомнить, сделать учёбу живой, динамичной и привлекательной. Наглядность в музыкальных занятиях – это и художественный показ учителя на фортепиано приёмов игры, и игра одноклассников на уроке и на концерте, и просмотр видеозаписей, а также применение сюжетных и ролевых функций в учебных заданиях;</w:t>
      </w:r>
    </w:p>
    <w:p w14:paraId="2AC8631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принцип </w:t>
      </w:r>
      <w:r w:rsidRPr="008637CF">
        <w:rPr>
          <w:b/>
          <w:bCs/>
          <w:color w:val="212529"/>
          <w:sz w:val="28"/>
          <w:szCs w:val="28"/>
        </w:rPr>
        <w:t>доступности</w:t>
      </w:r>
      <w:r w:rsidRPr="008637CF">
        <w:rPr>
          <w:color w:val="212529"/>
          <w:sz w:val="28"/>
          <w:szCs w:val="28"/>
        </w:rPr>
        <w:t>. Этот принцип реализуется в умении преподавателя учитывать индивидуальные возможности ученика, гибко подбирать учебный материал, управлять сложностью заданий и временем их усвоения. Совместно-раздельное музицирование учителя и ученика, где часть исполнения берёт на себя учитель.</w:t>
      </w:r>
    </w:p>
    <w:p w14:paraId="648F141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Задача преподавателя во время начального периода упрощённой работы – подобрать доступный для ребёнка интересный образный репертуар, не усложнённый нотной грамотой. Особенно этого требует репертуар для самых маленьких учеников четырёх – пяти – шести лет. Многие учебные пособия для фортепиано составлены для более взрослых детей. Их ценный материал можно изменить с определённой методической целью, адаптировать для маленьких учеников. Также можно обрабатывать материал учебников по предмету «Сольфеджио» и по другим специальностям, музыкальные сборники для детских садов. Сюжеты и тексты детских книг с иллюстрациями, стихами, загадками, поговорками, сказками можно использовать для импровизации и сочинения простейших пьес;</w:t>
      </w:r>
    </w:p>
    <w:p w14:paraId="6002BE4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принцип </w:t>
      </w:r>
      <w:r w:rsidRPr="008637CF">
        <w:rPr>
          <w:b/>
          <w:bCs/>
          <w:color w:val="212529"/>
          <w:sz w:val="28"/>
          <w:szCs w:val="28"/>
        </w:rPr>
        <w:t>последовательности </w:t>
      </w:r>
      <w:r w:rsidRPr="008637CF">
        <w:rPr>
          <w:color w:val="212529"/>
          <w:sz w:val="28"/>
          <w:szCs w:val="28"/>
        </w:rPr>
        <w:t>предполагает построение материала от простого к более сложному. А также – умение группировать и последовательно осваивать материал, организовывать учебные задания в определённую систему, помогающую их лучше усвоить, учитывая способности ученика. Работу над музыкальным произведением с маленьким учеником целесообразнее строить от целого к частному, сначала познакомив его с интересным содержанием, а затем технически осваивая его в деталях. Принцип последовательности обеспечивает работу</w:t>
      </w:r>
    </w:p>
    <w:p w14:paraId="644A704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-принципа </w:t>
      </w:r>
      <w:r w:rsidRPr="008637CF">
        <w:rPr>
          <w:b/>
          <w:bCs/>
          <w:color w:val="212529"/>
          <w:sz w:val="28"/>
          <w:szCs w:val="28"/>
        </w:rPr>
        <w:t>прочного усвоения знаний, навыков</w:t>
      </w:r>
      <w:r w:rsidRPr="008637CF">
        <w:rPr>
          <w:color w:val="212529"/>
          <w:sz w:val="28"/>
          <w:szCs w:val="28"/>
        </w:rPr>
        <w:t xml:space="preserve"> (это накопление знаний и двигательных навыков до такой степени, чтобы они стали достоянием маленького ученика). Для этого новый теоретический и технический материал надо давать по силам ученика и в небольшом объёме, хорошо его закреплять доступными и интересными для ребёнка способами. Усложнение заданий должно быть обосновано развитием </w:t>
      </w:r>
      <w:r w:rsidRPr="008637CF">
        <w:rPr>
          <w:color w:val="212529"/>
          <w:sz w:val="28"/>
          <w:szCs w:val="28"/>
        </w:rPr>
        <w:lastRenderedPageBreak/>
        <w:t>способностей ученика и эффективностью методов преподавателя. Путь обучения лучше строить не прямолинейно, а по спирали – возвращаясь к ранее изученному материалу, но уже в другом, более усложнённом варианте. Это особенно важно на начальном этапе обучения, когда приходится раздельно осваивать двигательные приёмы, а затем в несовершенном, эскизном виде объединять их в целостный исполнительский комплекс.</w:t>
      </w:r>
    </w:p>
    <w:p w14:paraId="16C310E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 первых шагов обучения ребёнка полезно применять</w:t>
      </w:r>
    </w:p>
    <w:p w14:paraId="546BC94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w:t>
      </w:r>
      <w:r w:rsidRPr="008637CF">
        <w:rPr>
          <w:b/>
          <w:bCs/>
          <w:color w:val="212529"/>
          <w:sz w:val="28"/>
          <w:szCs w:val="28"/>
        </w:rPr>
        <w:t>принцип самостоятельного усвоения знаний</w:t>
      </w:r>
      <w:r w:rsidRPr="008637CF">
        <w:rPr>
          <w:color w:val="212529"/>
          <w:sz w:val="28"/>
          <w:szCs w:val="28"/>
        </w:rPr>
        <w:t>, приучать его к самоконтролю и самокритике, создавать ему «поисковую ситуацию» в работе. Для этого, показав сначала верное решение («эталон»), к которому надо стремиться, предложить ученику найти, например, правильные и неправильные варианты в постановке рук у другого ученика, или умышленные ошибки в исполнении педагогом его песенок, или в неправильно разложенных ритмических карточках. Воспитание самостоятельности, а также внимания и воли в занятиях постепенно приучит маленького ученика к ответственности в выполнении домашних заданий. Это важное звено в формировании учебных навыков.</w:t>
      </w:r>
    </w:p>
    <w:p w14:paraId="4615897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 решении этих задач помогает </w:t>
      </w:r>
      <w:r w:rsidRPr="008637CF">
        <w:rPr>
          <w:b/>
          <w:bCs/>
          <w:color w:val="212529"/>
          <w:sz w:val="28"/>
          <w:szCs w:val="28"/>
        </w:rPr>
        <w:t>метод поощрения</w:t>
      </w:r>
      <w:r w:rsidRPr="008637CF">
        <w:rPr>
          <w:color w:val="212529"/>
          <w:sz w:val="28"/>
          <w:szCs w:val="28"/>
        </w:rPr>
        <w:t>, реализуемый в игровой форме в виде символических оценок или, например, присутствии на уроке игрушки, которая реагирует на успехи и ошибки ребенка.</w:t>
      </w:r>
    </w:p>
    <w:p w14:paraId="4346E6C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Для реализации педагогических принципов целесообразно опираться на </w:t>
      </w:r>
      <w:r w:rsidRPr="008637CF">
        <w:rPr>
          <w:b/>
          <w:bCs/>
          <w:color w:val="212529"/>
          <w:sz w:val="28"/>
          <w:szCs w:val="28"/>
        </w:rPr>
        <w:t>развивающие методы</w:t>
      </w:r>
      <w:r w:rsidRPr="008637CF">
        <w:rPr>
          <w:color w:val="212529"/>
          <w:sz w:val="28"/>
          <w:szCs w:val="28"/>
        </w:rPr>
        <w:t> обучения. Для ребёнка важно не только то, «что» ему преподают, но и «как» подают материал. Хороший результат даёт применение проблемной методики обучения. Цель </w:t>
      </w:r>
      <w:r w:rsidRPr="008637CF">
        <w:rPr>
          <w:b/>
          <w:bCs/>
          <w:color w:val="212529"/>
          <w:sz w:val="28"/>
          <w:szCs w:val="28"/>
        </w:rPr>
        <w:t>проблемного метода</w:t>
      </w:r>
      <w:r w:rsidRPr="008637CF">
        <w:rPr>
          <w:color w:val="212529"/>
          <w:sz w:val="28"/>
          <w:szCs w:val="28"/>
        </w:rPr>
        <w:t> – развивать у детей умение мыслить аналитически, активнее включать ученика в процесс обучения, ускорять процесс восприятия и усвоения учебного материала.</w:t>
      </w:r>
    </w:p>
    <w:p w14:paraId="120F5C1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Для детей 4-6 лет подобран и систематизирован доступный им материал, основанный на известных фортепианных и пособиях для игры на синтезаторе педагогов-методистов, направленных на поиск более рациональных методов в работе с дошкольниками.</w:t>
      </w:r>
    </w:p>
    <w:p w14:paraId="724DDB3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 методических рекомендациях даются дидактические разработки из практической работы в классе составителя.</w:t>
      </w:r>
    </w:p>
    <w:p w14:paraId="2FDFB189" w14:textId="77777777" w:rsidR="002D2CEE" w:rsidRPr="008637CF" w:rsidRDefault="002D2CEE" w:rsidP="002D2CEE">
      <w:pPr>
        <w:pStyle w:val="ac"/>
        <w:numPr>
          <w:ilvl w:val="0"/>
          <w:numId w:val="22"/>
        </w:numPr>
        <w:shd w:val="clear" w:color="auto" w:fill="FFFFFF"/>
        <w:spacing w:before="0" w:beforeAutospacing="0" w:after="0" w:afterAutospacing="0"/>
        <w:jc w:val="center"/>
        <w:rPr>
          <w:color w:val="212529"/>
          <w:sz w:val="28"/>
          <w:szCs w:val="28"/>
        </w:rPr>
      </w:pPr>
      <w:r w:rsidRPr="008637CF">
        <w:rPr>
          <w:b/>
          <w:bCs/>
          <w:color w:val="212529"/>
          <w:sz w:val="28"/>
          <w:szCs w:val="28"/>
        </w:rPr>
        <w:t>II. Содержание учебного предмета</w:t>
      </w:r>
    </w:p>
    <w:p w14:paraId="33AAA59E" w14:textId="77777777" w:rsidR="002D2CEE" w:rsidRPr="008637CF" w:rsidRDefault="002D2CEE" w:rsidP="002D2CEE">
      <w:pPr>
        <w:pStyle w:val="ac"/>
        <w:numPr>
          <w:ilvl w:val="0"/>
          <w:numId w:val="22"/>
        </w:numPr>
        <w:shd w:val="clear" w:color="auto" w:fill="FFFFFF"/>
        <w:spacing w:before="0" w:beforeAutospacing="0" w:after="0" w:afterAutospacing="0"/>
        <w:jc w:val="center"/>
        <w:rPr>
          <w:color w:val="212529"/>
          <w:sz w:val="28"/>
          <w:szCs w:val="28"/>
        </w:rPr>
      </w:pPr>
      <w:r w:rsidRPr="008637CF">
        <w:rPr>
          <w:b/>
          <w:bCs/>
          <w:color w:val="212529"/>
          <w:sz w:val="28"/>
          <w:szCs w:val="28"/>
        </w:rPr>
        <w:t>МЕТОДИЧЕСКИЕ РЕКОМЕНДАЦИИ ПЕДАГОГИЧЕСКИМ</w:t>
      </w:r>
    </w:p>
    <w:p w14:paraId="34A077DD" w14:textId="77777777" w:rsidR="002D2CEE" w:rsidRPr="008637CF" w:rsidRDefault="002D2CEE" w:rsidP="002D2CEE">
      <w:pPr>
        <w:pStyle w:val="ac"/>
        <w:numPr>
          <w:ilvl w:val="0"/>
          <w:numId w:val="22"/>
        </w:numPr>
        <w:shd w:val="clear" w:color="auto" w:fill="FFFFFF"/>
        <w:spacing w:before="0" w:beforeAutospacing="0" w:after="0" w:afterAutospacing="0"/>
        <w:jc w:val="center"/>
        <w:rPr>
          <w:color w:val="212529"/>
          <w:sz w:val="28"/>
          <w:szCs w:val="28"/>
        </w:rPr>
      </w:pPr>
      <w:r w:rsidRPr="008637CF">
        <w:rPr>
          <w:b/>
          <w:bCs/>
          <w:color w:val="212529"/>
          <w:sz w:val="28"/>
          <w:szCs w:val="28"/>
        </w:rPr>
        <w:t>РАБОТНИКАМ</w:t>
      </w:r>
    </w:p>
    <w:p w14:paraId="0B232E7B" w14:textId="77777777" w:rsidR="002D2CEE" w:rsidRPr="008637CF" w:rsidRDefault="002D2CEE" w:rsidP="002D2CEE">
      <w:pPr>
        <w:pStyle w:val="ac"/>
        <w:numPr>
          <w:ilvl w:val="0"/>
          <w:numId w:val="22"/>
        </w:numPr>
        <w:shd w:val="clear" w:color="auto" w:fill="FFFFFF"/>
        <w:spacing w:before="0" w:beforeAutospacing="0" w:after="0" w:afterAutospacing="0"/>
        <w:jc w:val="center"/>
        <w:rPr>
          <w:color w:val="212529"/>
          <w:sz w:val="28"/>
          <w:szCs w:val="28"/>
        </w:rPr>
      </w:pPr>
      <w:r w:rsidRPr="008637CF">
        <w:rPr>
          <w:b/>
          <w:bCs/>
          <w:color w:val="212529"/>
          <w:sz w:val="28"/>
          <w:szCs w:val="28"/>
        </w:rPr>
        <w:t>ОРГАНИЗАЦИЯ УЧЕБНО-ВОСПИТАТЕЛЬНОГО ПРОЦЕССА</w:t>
      </w:r>
    </w:p>
    <w:p w14:paraId="5FBAEC5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lastRenderedPageBreak/>
        <w:t>Как правило, в подготовительные группы принимают всех детей, желающих заниматься на фортепиано (синтезаторе) без отбора по способностям. Принимать детей в подготовительную группу можно в любое время учебного года, учитывая возможный отсев учеников. Организация учебно-воспитательного процесса в классе фортепиано (синтезатора) должна учитывать непрерывную продолжительность занятий от 30 до 40 минут в зависимости от возраста детей, пятиминутные перерывы между занятиями с проветриванием класса и оптимальное дневное и вечернее время занятий. В классе фортепиано (синтезатора) предлагается следующая недельная нагрузка:</w:t>
      </w:r>
    </w:p>
    <w:p w14:paraId="2108ABC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«Музыкальный инструмент» – 1 урок в неделю индивидуально.</w:t>
      </w:r>
    </w:p>
    <w:p w14:paraId="64B2CEA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Продолжительность уроков:</w:t>
      </w:r>
    </w:p>
    <w:p w14:paraId="3AAEC2F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для детей четырёх лет – 30 минут; для детей пяти- шести лет – 35 минут.</w:t>
      </w:r>
    </w:p>
    <w:p w14:paraId="5D79956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Трёхлетняя программа музыкального развития и обучения дошкольников игре на фортепиано (синтезаторе) рассчитана на прохождение курса каждого года соответственно детьми четырёх, пяти и шести лет. Возрастные границы условны. Например, содержание программы первого года обучения доступно детям как четырёх, так и трёх лет. Дети, начавшие обучение с пяти - или шестилетнего возраста, могут пройти трёхлетний курс за более короткий срок (за два или один год) в зависимости от индивидуальных способностей. Разделение программы на три года обучения преследует следующую цель – предложить учебный минимум, доступный ребенку любого дошкольного возраста, в определённой последовательности и в достаточном для обучения объёме. Учебные задачи и репертуар построены по дидактическому принципу постепенного и последовательного усложнения.</w:t>
      </w:r>
    </w:p>
    <w:p w14:paraId="1C667CC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На уроках по инструменту возможно применение малых групповых форм занятий (по 2 ученика), объединяя по 0,5 урока каждого ученика в разные дни недели в удобное для детей время. Опыт многих известных педагогов-пианистов показывает, что малые групповые формы занятий для маленьких детей естественнее и интереснее. Они эффективны в сочетании с индивидуальными уроками и проводятся на разных этапах обучения для закрепления учениками пройденного несложного общего материала.</w:t>
      </w:r>
    </w:p>
    <w:p w14:paraId="22CE5DC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Специфика обучения детей 4-6 лет:</w:t>
      </w:r>
    </w:p>
    <w:p w14:paraId="61F1441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 Продолжительность урока не должна превышать более 35 минут, так как в таком юном возрасте ребёнок быстро утомляется.</w:t>
      </w:r>
    </w:p>
    <w:p w14:paraId="7FCDC5D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 Урок должен проходить в игровой форме. Стараемся употреблять примерно следующие слова: «давай поиграем, сейчас я тебе покажу игру, расскажу сказку» и так далее.</w:t>
      </w:r>
    </w:p>
    <w:p w14:paraId="142B149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lastRenderedPageBreak/>
        <w:t>3. Обязательно должна быть смена деятельности (через каждые 5-7 минут). Удержать внимание ребёнка в этом возрасте можно только на это время, далее необходима разгрузка, какое-либо физическое действие. Например: «А теперь давай пошагаем» или другое действие.</w:t>
      </w:r>
    </w:p>
    <w:p w14:paraId="53C1656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Чтобы ученик не уставал чередуем задания : сидим за столом, пишем ноты, находим их на клавиатуре, стоим у фортепиано и поём песенку, садимся рядом и хлопаем ритм, ещё пишем ноты, делаем небольшую гимнастику и т.д. Можно разрешить приносить на урок любимые игрушки, так обстановка в классе будет для ребёнка привычной и уютной.</w:t>
      </w:r>
    </w:p>
    <w:p w14:paraId="3D5B1E7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4. Урок нужно строить, основываясь на детском интересе и познавательной деятельности. Детям интересно узнавать новое, находить что-либо повторяющееся, самим открывать то, что обычно объясняет учитель. Поэтому ребёнка, путём наводящих вопросов, нужно подводить к их собственному "открытию". Тогда и запоминается всё намного лучше, чем просто скучное, хоть и очень правильное объяснение учителя.</w:t>
      </w:r>
    </w:p>
    <w:p w14:paraId="6BADA2F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5. Дети 4 -5 лет мыслят образами. Поэтому необходимо яркое, эмоционально-окрашенное объяснение учителя. Необходимо использовать образные пьесы для развития музыкального восприятия.</w:t>
      </w:r>
    </w:p>
    <w:p w14:paraId="7F51936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6. Огромное значение имеют наглядные пособия, а также картинки к пьескам, музыкальные игры, деревянные ложки, маракасы, барабан для работы над ритмом. Можно использовать также интересные пособия И.Е.Домогацкой "Учимся вместе с мамой", учебник Е.В.Толкуновой "Начальные уроки игры на фортепиано".</w:t>
      </w:r>
    </w:p>
    <w:p w14:paraId="778FCC2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7. Конечно, каждый ребёнок индивидуален, но в таком юном возрасте дети обычно очень переменчивы в настроении (эмоционально неустойчивы), поэтому необходимо внимательно следить за настроением ребёнка, уметь быстро переключать внимание малыша, чувствовать, когда ученик устаёт. Отношение с малышом надо строить на взаимном доверии, постараться, чтобы процесс обучения приносил ребёнку радость.</w:t>
      </w:r>
    </w:p>
    <w:p w14:paraId="6298AF6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xml:space="preserve">8. Часто родители задают вопрос о необходимости их присутствия на уроке. Это зависит от индивидуальности ребёнка, главное, что бы малыш чувствовал себя на уроке комфортно. Если для этого нужно присутствие мамы, то пожалуйста. Но если из-за мамы ребёнок отвлекается, невнимателен, то мама пусть посидит в коридорчике, а не в классе. Конечно, в любом случае общение педагога с родителями необходимо. Объяснить домашнее задание, новый материал, чтобы мама или папа помогли ребёнку закрепить его. Главное, чтобы родители не переусердствовали, выполняя домашнее задание с малышом. Не заставляли его, как взрослого, </w:t>
      </w:r>
      <w:r w:rsidRPr="008637CF">
        <w:rPr>
          <w:color w:val="212529"/>
          <w:sz w:val="28"/>
          <w:szCs w:val="28"/>
        </w:rPr>
        <w:lastRenderedPageBreak/>
        <w:t>учить домашнее задание длительное время и за один раз. Лучше учить задание на дом в несколько заходов, в перерывах между игрой, а повторять теорию можно, например, по дороге в детский садик и так далее.</w:t>
      </w:r>
    </w:p>
    <w:p w14:paraId="168D6F7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9. Прохождение нового материала на уроке должно идти от простого к сложному, через повторение пройденного.</w:t>
      </w:r>
    </w:p>
    <w:p w14:paraId="4AF9DD6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10. Не стоит ребёнку в таком маленьком возрасте сразу на первом уроке объяснять, где находятся ноты на нотном стане. Первое полугодие, а иногда и больше, длится донотный период. Играем по ступенькам, по лесенке, по аппликатурному правилу, затем знакомимся с графическим изображением нот, вводим в работу 1 - 2 линейки, понятие: "нотки на линейках сидят" и "в окошечко глядят" - (между линейками).</w:t>
      </w:r>
    </w:p>
    <w:p w14:paraId="6EB09D7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11. Необходимо много ритмических упражнений. Сначала — это прохлопывание слов, затем стихов. Позже работа на двух линеечках, для правой и левой руки, то есть стучим ритмы двумя руками вместе, затем по очереди, позже вперемежку (совмещённые).</w:t>
      </w:r>
    </w:p>
    <w:p w14:paraId="0895327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12. Необходимо много упражнений на координацию, на развитие пальчиков. Для этого удобно использовать пальчиковые игры.</w:t>
      </w:r>
    </w:p>
    <w:p w14:paraId="5EBE22C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13. В этом возрасте большое внимание необходимо уделять слушанию музыки. Это игра педагога на уроке, затем обязательное совместное обсуждение, рисунки к прослушанной музыке. Просмотр мультфильмов с использованием классической музыки можно давать, как домашнее задание.</w:t>
      </w:r>
    </w:p>
    <w:p w14:paraId="3F49D9F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14. С первого урока необходимо научить малыша бережно относиться к звуку, а не просто бессмысленно бить по клавишам. Для этого можно сочинять маленькие попевки.</w:t>
      </w:r>
    </w:p>
    <w:p w14:paraId="0F3B4A6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15. Никогда нельзя забывать, что любой ребёнок любит похвалу. Стимулировать малыша можно по-разному, это и доброе слово, многие преподаватели используют в качестве стимула - детские цветные наклейки. Можно ставить и оценки, но только пятёрки с плюсом и минусом, потому что, в этом возрасте даже получение четвёрки, может превратиться в трагедию.</w:t>
      </w:r>
    </w:p>
    <w:p w14:paraId="70A2D07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xml:space="preserve">16. В детстве закладываются не только основы знаний, но и формируется музыкальное мышление и умение работать. Главная задача на первых уроках - заинтересовать ребёнка, показать и рассказать, что такое музыка. Более узкий круг профессиональных навыков надо вводить постепенно, в зависимости от индивидуальных качеств ученика. Во время урока педагог должен тонко реагировать на настроение ребенка, на его самочувствие и работоспособность (которая прививается постепенно). Возможно изменение темы урока, варьирование поурочного плана. Очень важна похвала и поддержка педагога. Ребёнок всегда должен чувствовать, что в классе - </w:t>
      </w:r>
      <w:r w:rsidRPr="008637CF">
        <w:rPr>
          <w:color w:val="212529"/>
          <w:sz w:val="28"/>
          <w:szCs w:val="28"/>
        </w:rPr>
        <w:lastRenderedPageBreak/>
        <w:t>единомышленники, они доверяют друг другу, им интересно вместе заниматься.</w:t>
      </w:r>
    </w:p>
    <w:p w14:paraId="3124977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17. Учитывая все вышесказанное, педагог, тем не менее, должен держать инициативу в своих руках. Нельзя идти на поводу у ученика, если он «разыгрался» или, наоборот, капризничает. В классе должна быть спокойная обстановка и творческая атмосфера это вызывает уважение и у ребёнка, и у родителей.</w:t>
      </w:r>
    </w:p>
    <w:p w14:paraId="63D44EA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Каждый ребёнок индивидуален. Иногда приходится полностью менять весь план урока, так как ребёнок вносит свои коррективы. Бывает малыш, ещё не научившись играть "нон легато" с удовольствием играет "стаккато". Если ребёнку нравится играть по чёрным клавишам, пусть поиграет по чёрным. Но только, по возможности, объясните ученику - на понятном ему языке, что такое диез и бемоль (например, диез – лесенка, чтобы забраться выше, а бемоль – стульчик, чтобы присесть пониже).</w:t>
      </w:r>
    </w:p>
    <w:p w14:paraId="62DB52D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Главная задача в работе с малышами не навредить, а также как можно ярче раскрыть музыкальные и творческие способности ребёнка, сделать его гармонически развитым.</w:t>
      </w:r>
    </w:p>
    <w:p w14:paraId="1306A01C" w14:textId="77777777" w:rsidR="002D2CEE" w:rsidRPr="008637CF" w:rsidRDefault="002D2CEE" w:rsidP="002D2CEE">
      <w:pPr>
        <w:pStyle w:val="ac"/>
        <w:numPr>
          <w:ilvl w:val="0"/>
          <w:numId w:val="22"/>
        </w:numPr>
        <w:shd w:val="clear" w:color="auto" w:fill="FFFFFF"/>
        <w:spacing w:before="0" w:beforeAutospacing="0" w:after="0" w:afterAutospacing="0"/>
        <w:jc w:val="center"/>
        <w:rPr>
          <w:color w:val="212529"/>
          <w:sz w:val="28"/>
          <w:szCs w:val="28"/>
        </w:rPr>
      </w:pPr>
      <w:r w:rsidRPr="008637CF">
        <w:rPr>
          <w:b/>
          <w:bCs/>
          <w:color w:val="212529"/>
          <w:sz w:val="28"/>
          <w:szCs w:val="28"/>
        </w:rPr>
        <w:t>Содержание курса</w:t>
      </w:r>
    </w:p>
    <w:p w14:paraId="0039120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Начинать занятия с дошкольниками, как в прочем и со школьниками, рекомендуется со </w:t>
      </w:r>
      <w:r w:rsidRPr="008637CF">
        <w:rPr>
          <w:b/>
          <w:bCs/>
          <w:color w:val="212529"/>
          <w:sz w:val="28"/>
          <w:szCs w:val="28"/>
        </w:rPr>
        <w:t>знакомства с инструментом</w:t>
      </w:r>
      <w:r w:rsidRPr="008637CF">
        <w:rPr>
          <w:color w:val="212529"/>
          <w:sz w:val="28"/>
          <w:szCs w:val="28"/>
        </w:rPr>
        <w:t>, на котором он будет учиться играть, с его возможностями, строением.</w:t>
      </w:r>
    </w:p>
    <w:p w14:paraId="2874CDA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Можно прочитать стихотворение:</w:t>
      </w:r>
    </w:p>
    <w:p w14:paraId="2401CA2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Пианино и рояль с виду спутаешь едва ль -</w:t>
      </w:r>
    </w:p>
    <w:p w14:paraId="73B5C7A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Ведь нельзя же со слоном спутать трёхэтажный дом.</w:t>
      </w:r>
    </w:p>
    <w:p w14:paraId="1FBA6C4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Пой под музыку, пляши - инструменты хороши!</w:t>
      </w:r>
    </w:p>
    <w:p w14:paraId="4DD8A24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Все - и взрослые, и дети инструменты любят эти.</w:t>
      </w:r>
    </w:p>
    <w:p w14:paraId="0AD575E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Только знай у них давно есть название одно:</w:t>
      </w:r>
    </w:p>
    <w:p w14:paraId="3A17D92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Не забудь – «фортепиано» произносится оно!</w:t>
      </w:r>
    </w:p>
    <w:p w14:paraId="3FF3AC8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«Форте» — это значит громко, заучи, не будь лентяй,</w:t>
      </w:r>
    </w:p>
    <w:p w14:paraId="022D8ED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 «пиано» — это тихо, ты, дружок, запоминай!</w:t>
      </w:r>
    </w:p>
    <w:p w14:paraId="28CD3D2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Если руки мыл под краном, подходи к фортепиано.</w:t>
      </w:r>
    </w:p>
    <w:p w14:paraId="64B098E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Это кто там стал опять громко крышкою стучать?</w:t>
      </w:r>
    </w:p>
    <w:p w14:paraId="65E5BCB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Если крышка упадёт, больно пальчики прибьёт.</w:t>
      </w:r>
    </w:p>
    <w:p w14:paraId="39849AA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Эти правила просты, выполнять их должен ты!</w:t>
      </w:r>
    </w:p>
    <w:p w14:paraId="2F2EF0E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Заглянув с ребёнком внутрь пианино или рояля, надо показать, как звучат толстые струны, а как - тонкие. Надо объяснить ребёнку, что фортепиано - поющий инструмент и заставить петь его струнки могут кончики пальцев, которые очень нежно должны погружаться в дно клавиатуры. Название инструмента «фортепиано» в переводе с итальянского означает «громко» - «тихо».</w:t>
      </w:r>
    </w:p>
    <w:p w14:paraId="36DBE89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Детям, обучающимся на синтезаторе, рассказываем, чем пианино, рояль отличаются от их электронного инструмента.</w:t>
      </w:r>
    </w:p>
    <w:p w14:paraId="2D77B90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lastRenderedPageBreak/>
        <w:t>Рассматриваем клавиатуру (как расположены чёрные и белые клавиши – группами 2+3) и говорим, что семейство белых и чёрных клавиш назвали словом «клавиатура». Рассказываем, что наш «клавишный домик» состоит из 3-х музыкальных этажей:</w:t>
      </w:r>
    </w:p>
    <w:p w14:paraId="65034F1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 этаж низкий (здесь живут низкие звуки);</w:t>
      </w:r>
    </w:p>
    <w:p w14:paraId="4AFEDD2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 этаж средний (здесь живут средние звуки);</w:t>
      </w:r>
    </w:p>
    <w:p w14:paraId="2E7633C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3 этаж высокий (здесь живут высокие звуки).</w:t>
      </w:r>
    </w:p>
    <w:p w14:paraId="07AD054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Эти «этажи» назовём «регистрами». В прописях рисуем картинки по теме «регистры».</w:t>
      </w:r>
    </w:p>
    <w:p w14:paraId="13B0402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Стихотворение про регистры:</w:t>
      </w:r>
    </w:p>
    <w:p w14:paraId="6B9AA77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Одни и те же имена имеют звуки все,</w:t>
      </w:r>
    </w:p>
    <w:p w14:paraId="27180F2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Но разным голосом поют на разном «этаже».</w:t>
      </w:r>
    </w:p>
    <w:p w14:paraId="610ADDA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На нижнем - звуки все басят,</w:t>
      </w:r>
    </w:p>
    <w:p w14:paraId="78E550B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На верхнем – тоненько пищат,</w:t>
      </w:r>
    </w:p>
    <w:p w14:paraId="1057480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На среднем, непременно, поют обыкновенно.</w:t>
      </w:r>
    </w:p>
    <w:p w14:paraId="7F73785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Как называется «этаж», запомните вы быстро:</w:t>
      </w:r>
    </w:p>
    <w:p w14:paraId="0BDC206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Высокий, средний, низкий, зовётся он регистром.</w:t>
      </w:r>
    </w:p>
    <w:p w14:paraId="16D4133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Слушаем музыкальные сказки «Три Медведя», «Красная шапочка и Серый волк» (Н. Ветлугина. Музыкальный букварь, 1986 г., стр.50 и стр.52).</w:t>
      </w:r>
    </w:p>
    <w:p w14:paraId="60F2123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Можно рассказать детям, что музыкальный инструмент, на котором ученик будет играть, появился в начале 18 – го века (1710 г). Его создатель – Итальянец Кристофори. На этом инструменте можно извлекать звуки громкие и тихие.</w:t>
      </w:r>
    </w:p>
    <w:p w14:paraId="41B20E7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Также желательно рассказать и показать фото (можно это сделать в виде презентации) инструментов-предшественников фортепиано (клавикорд, клавесини др.).</w:t>
      </w:r>
    </w:p>
    <w:p w14:paraId="66E1CB7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Знакомство с музыкальными и шумовыми звуками, а также с шумовыми инструментами (деревянные ложки, бубен, маракасы, треугольник, барабан).</w:t>
      </w:r>
    </w:p>
    <w:p w14:paraId="7F466A3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Стихотворение «Музыкальная семейка»:</w:t>
      </w:r>
    </w:p>
    <w:p w14:paraId="4B65BAB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Музыканты сели в ряд, заиграли всё подряд.</w:t>
      </w:r>
    </w:p>
    <w:p w14:paraId="18B8C65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Зазвенели инструменты - бубны, румбы и тарелки.</w:t>
      </w:r>
    </w:p>
    <w:p w14:paraId="039DB28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Маракасы, колотушки, ксилофоны, погремушки.</w:t>
      </w:r>
    </w:p>
    <w:p w14:paraId="53D5A97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 свистульки, и свирели подыграли и запели.</w:t>
      </w:r>
    </w:p>
    <w:p w14:paraId="46D4548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Загремел и барабан, и тарелки - дзинь и бам.</w:t>
      </w:r>
    </w:p>
    <w:p w14:paraId="5ABBFF1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Бубенцы, переливались, дудки за работу взялись.</w:t>
      </w:r>
    </w:p>
    <w:p w14:paraId="7935B75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Колокольчики звенят и трещотки там трещат.</w:t>
      </w:r>
    </w:p>
    <w:p w14:paraId="1CC8A33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Звонко хлопают ладошки, застучали смело ложки.</w:t>
      </w:r>
    </w:p>
    <w:p w14:paraId="58291CA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На синтезаторе находим ЗВУКИ ШУМОВ (банк SoundEffect). Это звуки птичьего щебета, телефонного звонка, морского прибоя, сигнала автомобиля и т.д.</w:t>
      </w:r>
    </w:p>
    <w:p w14:paraId="3C3D706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Рассказываем историю «Прогулка» (Н. Михуткина).</w:t>
      </w:r>
    </w:p>
    <w:p w14:paraId="1C0D5C8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xml:space="preserve">«Воскресным утром меня разбудил телефонный звонок (Telephonering). Это звонили мои друзья, они приглашали меня на загородную прогулку. Чтобы добраться до леса, нам нужно </w:t>
      </w:r>
      <w:r w:rsidRPr="008637CF">
        <w:rPr>
          <w:color w:val="212529"/>
          <w:sz w:val="28"/>
          <w:szCs w:val="28"/>
        </w:rPr>
        <w:lastRenderedPageBreak/>
        <w:t>было сначала ехать городским транспортом по автомобильной дороге (CarPassing) до железнодорожного вокзала. Затем мы сели на поезд (Train). Выйдя с поезда на нужной станции, проходя мимо деревни, нас приветствовала своим лаем собачка (Dog). Была прекрасная погода. В лесу слышался птичий щебет (BirdTweet) и журчание ручейка (Stream). Но вдруг поднялся ветер (Wind). Небо покрылось тучами, загрохотал гром (Thunder), пошёл дождь (Shower). Нам с друзьями пришлось вернуться домой».</w:t>
      </w:r>
    </w:p>
    <w:p w14:paraId="47A2B93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Домашнее задание: придумать свою историю с использованием звуков из банка SoundEffect.</w:t>
      </w:r>
    </w:p>
    <w:p w14:paraId="48A7A86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Темп.</w:t>
      </w:r>
    </w:p>
    <w:p w14:paraId="62F541B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На примерах музыкальных произведений рассказываем про темп. Слушаем колыбельную, говорим, что она звучит медленно, спокойно, а марш - умеренно, энергично, полька – быстро, весело. Черепаха ползёт медленно, а ракета летит быстро, в среднем темпе идёт человек по улице.</w:t>
      </w:r>
    </w:p>
    <w:p w14:paraId="75E663A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Домашнее задание: придумываем свои примеры, кто идёт медленно, быстро и в среднем темпе, рисуем эти персонажи.</w:t>
      </w:r>
    </w:p>
    <w:p w14:paraId="22896ED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Мажор и минор.</w:t>
      </w:r>
    </w:p>
    <w:p w14:paraId="0D6DBCB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Музыка бывает разная. Есть музыка яркая, весёлая - то она мажорная. А есть музыка грустная, печальная, нежная — это музыка минорная.</w:t>
      </w:r>
    </w:p>
    <w:p w14:paraId="45EDA26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Домашнее задание. Придумываем картинки для грустной музыки и весёлой. Раскрашиваем их.</w:t>
      </w:r>
    </w:p>
    <w:p w14:paraId="487D29A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Или, к нарисованным картинкам придумываем название и раскрашиваем их.</w:t>
      </w:r>
    </w:p>
    <w:p w14:paraId="04B3E7C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Посадка за инструментом</w:t>
      </w:r>
    </w:p>
    <w:p w14:paraId="04CE82C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Посадка за инструментом индивидуальна и зависит от физических данных. Тем не менее, существуют общие правила, выполнение которых положительно сказывается на качестве исполнения произведений.</w:t>
      </w:r>
    </w:p>
    <w:p w14:paraId="017CA1F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Стул ставим напротив клавиши «До» 1-й октавы. Обычно за фортепиано сидят на расстоянии вытянутой руки от открытой крышки инструмента и занимают, примерно, одну треть стула. Высота посадки должна быть такой, чтобы чуть разведённые в сторону локти находились над уровнем клавиш. Этим создается хорошая опора в пальцы, что важно для правильного звукоизвлечения, предполагающего использование веса свободной руки. Спину надо держать ровно, слегка наклоняясь вперёд к инструменту.</w:t>
      </w:r>
    </w:p>
    <w:p w14:paraId="255ED3C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При низкой посадке нарушается естественное ощущение веса руки в пальцах. Отсюда возникает поверхностное звучание в «piano» и жёсткий звук в «forte», так как вместо веса руки используется ее мускульная сила. Что касается пальцев и кисти, то надо помнить, что пальцы при свободной руке полусогнуты (закруглены), а кисть - гибкая и подвижная.</w:t>
      </w:r>
    </w:p>
    <w:p w14:paraId="41F0537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lastRenderedPageBreak/>
        <w:t>Большое значение имеет положение ног. Они должны быть слегка расставлены и располагаться у педалей (у маленьких детей ноги стоят на подставке). Хорошая опора в ногах позволяет с большой точностью регулировать громкость.</w:t>
      </w:r>
    </w:p>
    <w:p w14:paraId="3BBEC21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Зарядка (гимнастика)</w:t>
      </w:r>
    </w:p>
    <w:p w14:paraId="202934B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 «Шалтай- болтай». Ученик встаёт, поднимает руки вверх. Затем наклоняется и бросает руки вниз. Руки свободно раскачиваются на уровне колен. Учитель проверяет свободу всех мышц.</w:t>
      </w:r>
    </w:p>
    <w:p w14:paraId="67D81F1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 «Цветочек». Ученик поднимает руки вверх. Затем свободно опускает вниз сначала кисти рук, потом локти, потом всю руку целиком. Нагибаться не надо.</w:t>
      </w:r>
    </w:p>
    <w:p w14:paraId="692D30D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3. «Слон». Наклониться к стене всем корпусом, упираясь ладошами в стену. Оттолкнуться, возвращаясь в исходную позицию. Важно, чтобы ребёнок почувствовал опору на ладони.</w:t>
      </w:r>
    </w:p>
    <w:p w14:paraId="05B845A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4. «Кошка». Наклониться к стене, упираясь не ладошами, а кончиками пальцев, чтобы почувствовать опору на них.</w:t>
      </w:r>
    </w:p>
    <w:p w14:paraId="095520C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5. «Мельница». Встать ровно, ноги - на расстоянии ступни. Опустить обе руки свободно, пусть они висят вдоль туловища, как плети. Начать раскачивать вначале одной, потом другой рукой, взад - вперёд, всё выше и выше, пока рука не начнёт крутиться по инерции вокруг плеча, как ветряная мельница.</w:t>
      </w:r>
    </w:p>
    <w:p w14:paraId="21D7A84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6. «Колобок». Взять кисть ребёнка, добившись, чтобы она была свободной, и затем крутить руку у запястья, как колобок из теста. Вращать, таким образом, надо по очереди правую и левую руку ребёнка.</w:t>
      </w:r>
    </w:p>
    <w:p w14:paraId="696026F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7. «Мячик». Расслабленную руку ребёнка подбрасывать и ловить, как мячик.</w:t>
      </w:r>
    </w:p>
    <w:p w14:paraId="28C3331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8.«Новая и сломанная кукла». Сидеть за инструментом, как кукла на витрине (от 2-х до 20 секунд), затем расслабиться (5-10 секунд). И так - 5-6 раз.</w:t>
      </w:r>
    </w:p>
    <w:p w14:paraId="638BA1A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9. «Заводная кукла». Сидя за инструментом, покачивать туловищем с прямой, напряжённой спиной вперёд и назад. Затем расслабиться - кончился завод. Во время выполнения упражнения руки свободно лежат на коленях, ноги стоят на подставке.</w:t>
      </w:r>
    </w:p>
    <w:p w14:paraId="7EC5EC5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10. Упражнение «Фонарики» поможет педагогу сформировать у ребенка правильный свод руки. Сидя за столом, положить кисти рук на стол. Подтягивать пальцы к ладошке до того момента, пока они не встанут на «подушечки» и не появятся все суставы ладошки и пальцев, так называемые «фонарики», суставы не прогибать.</w:t>
      </w:r>
    </w:p>
    <w:p w14:paraId="0A07DF6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11. Упражнение «Вешалка» поможет ребёнку ощутить вес руки на кончике пальца. Ребёнок ставит пальцы на стол, но с таким ощущением, что повесил на них руки и свободно покачал локтями, (вешалка - рука, а пальцы - крючок...).</w:t>
      </w:r>
    </w:p>
    <w:p w14:paraId="6B12558C" w14:textId="77777777" w:rsidR="002D2CEE" w:rsidRPr="008637CF" w:rsidRDefault="002D2CEE" w:rsidP="002D2CEE">
      <w:pPr>
        <w:pStyle w:val="ac"/>
        <w:numPr>
          <w:ilvl w:val="0"/>
          <w:numId w:val="22"/>
        </w:numPr>
        <w:shd w:val="clear" w:color="auto" w:fill="FFFFFF"/>
        <w:spacing w:before="0" w:beforeAutospacing="0" w:after="0" w:afterAutospacing="0"/>
        <w:jc w:val="center"/>
        <w:rPr>
          <w:color w:val="212529"/>
          <w:sz w:val="28"/>
          <w:szCs w:val="28"/>
        </w:rPr>
      </w:pPr>
      <w:r w:rsidRPr="008637CF">
        <w:rPr>
          <w:b/>
          <w:bCs/>
          <w:color w:val="212529"/>
          <w:sz w:val="28"/>
          <w:szCs w:val="28"/>
        </w:rPr>
        <w:t>Упражнения на развитие координации движений</w:t>
      </w:r>
    </w:p>
    <w:p w14:paraId="3968C19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lastRenderedPageBreak/>
        <w:t>«Змея, лягушка» - правая рука имитирует движение змеи, а левая рука показывает, как прыгает лягушка. Упражнение выполняется двумя руками одновременно. Потом задание правой руки переходит к левой руке, и наоборот.</w:t>
      </w:r>
    </w:p>
    <w:p w14:paraId="02D8714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«Кошечка и собачка» - правая рука выполняет движение, имитирующее поглаживание кошки, а левая рука в это же время как бы отгоняет собачку. По окончании руки меняются заданиями.</w:t>
      </w:r>
    </w:p>
    <w:p w14:paraId="447EE1C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«Скрипка и барабан» - правая рука показывает движения смычка по струнам скрипки, а левая рука показывает, как бьют в барабан. Упражнение выполняется двумя руками одновременно.</w:t>
      </w:r>
    </w:p>
    <w:p w14:paraId="52A8441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Гимнастика для пальцев</w:t>
      </w:r>
    </w:p>
    <w:p w14:paraId="1C4A25E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«Рисуем круги» - исходное положение - руки перед собой, пальцы - раздвинуты. Поочерёдно каждым пальцем совершаем круговые движения. Упражнение повторяется несколько раз в спокойном темпе и с максимальной амплитудой движения. Помогает почувствовать напряжение отдельных групп мышц внутри ладони.</w:t>
      </w:r>
    </w:p>
    <w:p w14:paraId="639D54E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«Колечки» - исходное положение - руки перед собой. Сначала упражнение выполняется правой рукой. Соединить подушечки 1-го и 2-го пальцев так, чтобы внутри, между пальцами образовалась форма колечка, а не «глаза». Далее соединить подушечки 1-го и 3-го, 1-го и 4-го, 1-го и 5-го пальцев описанным способом. В момент соединения подушечек пальцев, следует делать легкое усиление нажима. А для большего интереса дать ребенку стихотворение:</w:t>
      </w:r>
    </w:p>
    <w:p w14:paraId="25CE118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Мальчик - пальчик, где ты был? (1-2)</w:t>
      </w:r>
    </w:p>
    <w:p w14:paraId="6D83676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 этим братцем в лес ходил (1-3)</w:t>
      </w:r>
    </w:p>
    <w:p w14:paraId="65236BF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 этим братцем кашу ел (1-4)</w:t>
      </w:r>
    </w:p>
    <w:p w14:paraId="1AF25C9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 этим братцем песни пел (1-5)</w:t>
      </w:r>
    </w:p>
    <w:p w14:paraId="5ED7EA7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Затем следует выполнять данное упражнение двумя руками.</w:t>
      </w:r>
    </w:p>
    <w:p w14:paraId="1C4AEBF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«Здравствуй, пальчик» - ладони соединить перед собой, палец к пальцу (1-й к 1-му; 2-й ко 2-му, 3-й к 3-му, 4-й к 4-му, 5-й к 5-му). Работаем с каждой парой поочерёдно, проговаривая стишок:</w:t>
      </w:r>
    </w:p>
    <w:p w14:paraId="014B2B9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Первый пальчик к нам пришёл</w:t>
      </w:r>
    </w:p>
    <w:p w14:paraId="3BD2FC1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 второй за ним вошёл.</w:t>
      </w:r>
    </w:p>
    <w:p w14:paraId="281D005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Третий с шариком играл,</w:t>
      </w:r>
    </w:p>
    <w:p w14:paraId="7BA267E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 четвёртый танцевал.</w:t>
      </w:r>
    </w:p>
    <w:p w14:paraId="2078535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Пятый пальчик посмотрел</w:t>
      </w:r>
    </w:p>
    <w:p w14:paraId="432235C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 со всеми песню спел.</w:t>
      </w:r>
    </w:p>
    <w:p w14:paraId="1274FE5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Это упражнение знакомит ученика с нумерацией пальцев пианиста.</w:t>
      </w:r>
    </w:p>
    <w:p w14:paraId="2D4DFF3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Упражнения, выполняемые на крышке инструмента</w:t>
      </w:r>
    </w:p>
    <w:p w14:paraId="2443950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xml:space="preserve">«Молоточки – гвоздики» - исходное положение - руки лежат на крышке инструмента, запястье не поднимаем, пальцы на </w:t>
      </w:r>
      <w:r w:rsidRPr="008637CF">
        <w:rPr>
          <w:color w:val="212529"/>
          <w:sz w:val="28"/>
          <w:szCs w:val="28"/>
        </w:rPr>
        <w:lastRenderedPageBreak/>
        <w:t>подушечках. Упражнение выполняется двумя руками одновременно. На каждый счёт 1,2,3,4 поднимаем все пальцы и делаем удар по поверхности, опора на запястье. Выполняется 6-8 раз.</w:t>
      </w:r>
    </w:p>
    <w:p w14:paraId="4FB8F70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«Лягушка» - исходное положение - руки лежат на крышке инструмента. Пальцы на подушечках, запястье навесу, за пределом края крышки фортепиано. Опора на подушечки. Руки поочередно «шагают» под текст стихотворения:</w:t>
      </w:r>
    </w:p>
    <w:p w14:paraId="05EA687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Вот лягушка по дорожке</w:t>
      </w:r>
    </w:p>
    <w:p w14:paraId="0CB686A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Скачет, вытянувши ножки,</w:t>
      </w:r>
    </w:p>
    <w:p w14:paraId="5158A44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Ква - ква – ква – ква,</w:t>
      </w:r>
    </w:p>
    <w:p w14:paraId="50A45D4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Ква - ква - ква.</w:t>
      </w:r>
    </w:p>
    <w:p w14:paraId="4C9AC92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Руки «шагают» на каждую долю. Контролировать линию запястья, локти чуть в сторону, осанка, ноги. Выполняется 2-3 раза.</w:t>
      </w:r>
    </w:p>
    <w:p w14:paraId="6922BF2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«Поссорились – помирились» - руки на крышке инструмента, перед собой, рядом друг с другом, пальцы на подушечках(в позиции), запястье на весу. Руки «разлетаются» в разные стороны - «поссорились», а потом опять «слетаются» в исходную позицию - «помирились». Упражнение повторяется 6-8 раз. Движение рук по принципу «Радуга». Счёт вслух: «РАЗ-И, ДВА-И», на счёт «И» руки «перелетают».</w:t>
      </w:r>
    </w:p>
    <w:p w14:paraId="750BC53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«Чехарда» - исходное положение - руки лежат на крышке инструмента. Пальцы на подушечках, запястье навесу, за пределом края крышки фортепиано. Опора на подушечки. Правая рука «перепрыгивает» через левую и возвращается на исходную позицию. Левая рука «перепрыгивает» через правую руку и возвращается на исходную позицию. Упражнение повторяется несколько раз. Счёт вслух: «РАЗ-И, ДВА-И».</w:t>
      </w:r>
    </w:p>
    <w:p w14:paraId="5F99692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«Голубь» - исходное положение - руки на крышке инструмента, перед собой, рядом друг с другом. 1-е пальцы рук полностью соприкасаются друг с другом, как приклеенные. Остальные пальцы рук слегка отведены в стороны от 1-х пальцев, и стоят на подушечках. Условимся: 1-е пальцы — это «головка голубя». Остальные пальцы — это «крылья голубя». 1-е пальцы фиксируем, опора на них. А остальные пальцы, (крылья), выполняют функцию «размаха крыльев» на счёт РАЗ-И, ДВА-И. Упражнение повторяется 4-6 раз.</w:t>
      </w:r>
    </w:p>
    <w:p w14:paraId="1B62FFF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«Опора на 5-й палец» - исходное положение - руки на крышке инструмента, перед собой, рядом друг с другом. Все пальцы на подушечках. Фиксируем 5-е пальцы обеих рук на крышке инструмента, а остальные пальцы одновременно поднимаем и опускаем, сохраняя позицию пальцев. Опора - на 5-е пальцы. Необходимо добиваться распределения напряжения в руке. 5-е пальцы более напряжены, т. к. они - опора; остальные пальцы должны быть менее напряжены, но не расслаблены.</w:t>
      </w:r>
    </w:p>
    <w:p w14:paraId="40026C9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lastRenderedPageBreak/>
        <w:t>Вышеуказанный порядок упражнений является налаженной системой, которой желательно придерживаться. Выполняя упражнения, необходимо объяснить ученику, для чего выполняется данное упражнение, какие мышцы разминаем, заставляем «проснуться», разогреться. Особенно, при выполнении упражнений для пальцев. Рекомендуемое время для выполнения гимнастики 5-7 минут.</w:t>
      </w:r>
    </w:p>
    <w:p w14:paraId="380BB53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После того, как ученик познакомился с инструментом и освоил правильную посадку за ним, можно переходить к знакомству с клавиатурой. Педагог предлагает ученику внимательно посмотреть на клавиатуру и показать все группы из 2-х и 3-х чёрных клавиш, какие найдёт.</w:t>
      </w:r>
    </w:p>
    <w:p w14:paraId="3434D8B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Далее на протяжении 5-10 уроков рассказываем </w:t>
      </w:r>
      <w:r w:rsidRPr="008637CF">
        <w:rPr>
          <w:b/>
          <w:bCs/>
          <w:color w:val="212529"/>
          <w:sz w:val="28"/>
          <w:szCs w:val="28"/>
        </w:rPr>
        <w:t>сказку Кирюшина В.В. «Сказка о Мишке форте»</w:t>
      </w:r>
      <w:r w:rsidRPr="008637CF">
        <w:rPr>
          <w:color w:val="212529"/>
          <w:sz w:val="28"/>
          <w:szCs w:val="28"/>
        </w:rPr>
        <w:t> (переработанный и сокращённый вариант). Желательно сделать наглядный материал (маленькие фигурки мишки, дедушки, солдата, ласточки, дракона, фабрики (можно сделать из спичечного коробка), речка – нарисованная синяя клавиша)).</w:t>
      </w:r>
    </w:p>
    <w:p w14:paraId="6A6A285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В.Кирюшин. Сказка о Мишке форте.</w:t>
      </w:r>
    </w:p>
    <w:p w14:paraId="0599646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Далеко, далеко, за двумя чёрными горами жил добрый МИшкаМи (клавиша «Ми»), который очень любил путешествовать по лесу. Но никто не знал, что он добрый, и поэтому Мишку боялись. И вот однажды, прогуливаясь, как всегда, МИшка переплыл Речку (клавиша «Ре») и оказался у противоположной стороны чёрных гор(2 чёрные клавиши). Он увидел ДОм, в котором жил старый-престарый ДОбрый дед. Этот ДОм был очень дряхлым, как и его хозяин. С утра до вечера ДОбрый дед (клавиша «До») работал на своем огороде и выращивал различные овощи.Чего только у него не было: и жёлтые тыквы, и красная морковь, и зелёные огурцы, и капуста. Но, пожалуй, главной его гордостью была необыкновенная РЕпа, которая росла не вместе с другими овощами, а на берегу РЕки — той, что текла между двумя чёрными горами (показываем 2 чёрные клавиши).</w:t>
      </w:r>
    </w:p>
    <w:p w14:paraId="68AC6C2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ДОбрый дед, увидев МИшку, очень испугался. Он хотел бежать, но старые ноги не слушались его.</w:t>
      </w:r>
    </w:p>
    <w:p w14:paraId="39BDCD4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Дед сел на поваленное дерево и со страхом спросил МИшку:</w:t>
      </w:r>
    </w:p>
    <w:p w14:paraId="41786CE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Ты зачем пришел сюда? Что ищешь?</w:t>
      </w:r>
    </w:p>
    <w:p w14:paraId="43F7243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Не бойся меня, — сказал МИшка, — я не злой. Дед повёл МИшку в свой огород.</w:t>
      </w:r>
    </w:p>
    <w:p w14:paraId="7B35890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Ешь, мне ничего не жалко. — И он протянул МИшке корзину со сладкой морковью.</w:t>
      </w:r>
    </w:p>
    <w:p w14:paraId="4FD6C81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МИшка поблагодарил старика, зарычал и мигом слопал всё угощение вместе с корзиной.</w:t>
      </w:r>
    </w:p>
    <w:p w14:paraId="7DC68EE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Ты что это? — возмутился дед. — Зачем съел корзину?</w:t>
      </w:r>
    </w:p>
    <w:p w14:paraId="4564A2A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xml:space="preserve">— Я не виноват, — ответил расстроенный МИшка. — Ты знаешь, морковь была такая вкусная, что я не заметил, как </w:t>
      </w:r>
      <w:r w:rsidRPr="008637CF">
        <w:rPr>
          <w:color w:val="212529"/>
          <w:sz w:val="28"/>
          <w:szCs w:val="28"/>
        </w:rPr>
        <w:lastRenderedPageBreak/>
        <w:t>проглотил её вместе с корзиной. — И он, покраснев, потупил взор и в смущении уставился в землю.</w:t>
      </w:r>
    </w:p>
    <w:p w14:paraId="40C1F61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Ну ладно, — сказал ДОбрый дед, смягчившись. — Значит, вкусно было?</w:t>
      </w:r>
    </w:p>
    <w:p w14:paraId="6C0B3E2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Ага, — радостно отвечал МИшка, облизываясь. — А я слышал, что у тебя есть и самая вкусная на свете РЕпа. Дай мне ее попробовать, а?</w:t>
      </w:r>
    </w:p>
    <w:p w14:paraId="065D326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Старик улыбнулся:</w:t>
      </w:r>
    </w:p>
    <w:p w14:paraId="4064064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Нет, РЕпы я тебе не дам. Она еще не созрела. Если ты ее съешь, у тебя заболит живот. Я тебе могу только показать, где она растёт. И, если ты будешь за ней хорошо ухаживать, то, собрав урожай, сможешь взять половину.</w:t>
      </w:r>
    </w:p>
    <w:p w14:paraId="58513EE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Давай, покажи! — радостно закричал МИшка. — Я всё сделаю, как ты скажешь.</w:t>
      </w:r>
    </w:p>
    <w:p w14:paraId="3FE7532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Целый месяц МИшка жил на своём огороде, никуда не отлучаясь. Он рыхлил землю, выпалывал сорняки, поливал грядки. Усталый, ложился вечером под кустом и мгновенно засыпал.</w:t>
      </w:r>
    </w:p>
    <w:p w14:paraId="286EB9B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Ну, вот тебе и РЕпа, сторожи её, ухаживай за ней, а когда придёт время собирать урожай, забирай ровно половину, — сказал старик и, повернувшись, пошёл к ДОму.</w:t>
      </w:r>
    </w:p>
    <w:p w14:paraId="3AD78F8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Наступило время собирать урожай. МИшка вновь пошёл к старику, попросил у него большую телегу и бочки для засолки РЕпы. Он положил туда вкусные сочные овощи и повёз бочки на ближайшую Фабрику (клавиша «Фа»), чтобы там засолить РЕпу на зиму.</w:t>
      </w:r>
    </w:p>
    <w:p w14:paraId="7AAAE78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Но на ФАбрику прилетел злой и голодный трёхглавый Дракон (3 чёрные клавиши). Все его головы были зубастыми и почему-то грязно-чёрного цвета. А еще у него был СИний-СИний хвост (клавиша «си»).</w:t>
      </w:r>
    </w:p>
    <w:p w14:paraId="098198B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Увидел Дракон на Фабрике МИшку, который привёз бочки с репой, и задумал утащить РЕпу к себе в замок. А ещё он увидел какие-то белые горы рассыпчатого песка. Дракон подумал, что это сахар, и захотел его съесть.</w:t>
      </w:r>
    </w:p>
    <w:p w14:paraId="4BCD4B0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У-у-у! — заорал трёхглавый Дракон страшным голосом и бросился вниз, на ФАбрику. Но МИшка стал храбро защищать от Дракона свою РЕпу.</w:t>
      </w:r>
    </w:p>
    <w:p w14:paraId="1DC4002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xml:space="preserve">Однако Дракон был сильнее МИшки, и плохо пришлось бы тому, если бы на помощь не прилетела добрая Лясточка Ля (клавиша «Ля). А ФАбрику охранял СОЛЬдат Соль (клавиша «Соль»). И вот СОЛЬдат вместе с ЛЯсточкой Ля набросился на среднюю голову. При этом МИшка нападал на Дракона сзади, пытаясь залезть к нему на СИний хвост. Дракон был очень сильный, но неуклюжий. Он никак не мог поймать СОЛЬдата, ЛЯсточку и МИшку. Долго крутил он своими головами, гоняясь за храбрецами, пока они у него не заболели и чуть не отвинтились — ведь ему приходилось отражать нападение с </w:t>
      </w:r>
      <w:r w:rsidRPr="008637CF">
        <w:rPr>
          <w:color w:val="212529"/>
          <w:sz w:val="28"/>
          <w:szCs w:val="28"/>
        </w:rPr>
        <w:lastRenderedPageBreak/>
        <w:t>трех сторон. То он кинется на МИшку, тогдаСОЛЬдат ударяет его саблей. То он бросится на СОЛЬдата, тогда ЛЯсточка клюёт его в среднюю голову, а Мишка тянет за СИний хвост. Наконец, Дракон устал. Он тяжело вздохнул, со злостью вырвал у себя две чешуи с длинного хвоста, бросил их на землю и улетел восвояси.</w:t>
      </w:r>
    </w:p>
    <w:p w14:paraId="0346528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Домашнее задание. Нарисовать персонажей сказки.</w:t>
      </w:r>
    </w:p>
    <w:p w14:paraId="3BD9AD2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Слушание музыки. Знакомство с музыкальными жанрами.</w:t>
      </w:r>
    </w:p>
    <w:p w14:paraId="28D4D1B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Учитель играет Марш деревянных солдатиков (П. Чайковский). Спрашиваем, что под эту музыку можно делать (петь, маршировать, танцевать). Далее играем Старинную французскую песенку</w:t>
      </w:r>
    </w:p>
    <w:p w14:paraId="077F3A5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 Чайковского. А эта музыка похожа на марш? Можно ли под эту музыку маршировать? Под эту мелодию удобно петь! Это песня. Учитель играет вальс П. Чайковского. А что под эту мелодию удобнее всего делать? Танцевать!</w:t>
      </w:r>
    </w:p>
    <w:p w14:paraId="36ED1C87" w14:textId="77777777" w:rsidR="002D2CEE" w:rsidRPr="008637CF" w:rsidRDefault="002D2CEE" w:rsidP="002D2CEE">
      <w:pPr>
        <w:pStyle w:val="ac"/>
        <w:numPr>
          <w:ilvl w:val="0"/>
          <w:numId w:val="22"/>
        </w:numPr>
        <w:shd w:val="clear" w:color="auto" w:fill="FFFFFF"/>
        <w:spacing w:before="0" w:beforeAutospacing="0" w:after="0" w:afterAutospacing="0"/>
        <w:jc w:val="center"/>
        <w:rPr>
          <w:color w:val="212529"/>
          <w:sz w:val="28"/>
          <w:szCs w:val="28"/>
        </w:rPr>
      </w:pPr>
      <w:r w:rsidRPr="008637CF">
        <w:rPr>
          <w:b/>
          <w:bCs/>
          <w:color w:val="212529"/>
          <w:sz w:val="28"/>
          <w:szCs w:val="28"/>
        </w:rPr>
        <w:t>Освоение нотной грамоты и работа в тетради(прописях)</w:t>
      </w:r>
    </w:p>
    <w:p w14:paraId="416C3E7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Освоение нотной грамоты </w:t>
      </w:r>
      <w:r w:rsidRPr="008637CF">
        <w:rPr>
          <w:color w:val="212529"/>
          <w:sz w:val="28"/>
          <w:szCs w:val="28"/>
        </w:rPr>
        <w:t>является для ребёнка сложным и длительным процессом. Обучая игровым навыкам на фортепиано (синтезаторе) детей четырёх лет, можно обходить многие вопросы теории, закрепляя только необходимые в данный момент элементы. Нотные сборники на начальном этапе обучения самых маленьких учеников могут играть вспомогательную роль для внешнего знакомства с нотным текстом.</w:t>
      </w:r>
    </w:p>
    <w:p w14:paraId="70A5F3E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 этой работе лучшим помощником может быть наглядный дидактический материал: разноцветные шаблоны нот, ритмические кубики, квадраты, карточки, детские ритмические инструменты, альбом с карандашами, картинки-наклейки и т. п. Это – первый учебник маленького пианиста. Там могут быть слова песенок, стихи, обозначения их ритма палочками и нотами, элементы музыкальной грамоты (реприза, знаки форте, пиано и т. п.). Дома дети с родителями могут добавлять к ним рисунки, наклеивать картинки, раскрашивать ноты.</w:t>
      </w:r>
    </w:p>
    <w:p w14:paraId="298B1BD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 дальнейшем ребенок может запоминать место каждой ноты на крупном нотном стане каждой карточки, выкладывая на линейках кружки-ноты.</w:t>
      </w:r>
    </w:p>
    <w:p w14:paraId="58B7099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Первое письменное задание. Педагог знакомит ученика с 5-ю линеечками (нотным станом) и с кружочками – нотами, которые пишутся на линеечках и между линеечками. Задание: написать кружочки на 1-й линеечке до конца строки. Если ученик легко справился с этим заданием, то можно дать задание написать ряд палочек до конца нотного стана.</w:t>
      </w:r>
    </w:p>
    <w:p w14:paraId="00F8294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Стихи про ноты:</w:t>
      </w:r>
    </w:p>
    <w:p w14:paraId="4B540B1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(Наталья Курильченко)</w:t>
      </w:r>
    </w:p>
    <w:p w14:paraId="723B499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Чтобы пьесы исполнять,</w:t>
      </w:r>
    </w:p>
    <w:p w14:paraId="6782833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Ноты нужно твёрдо знать.</w:t>
      </w:r>
    </w:p>
    <w:p w14:paraId="14F1984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Вот пятиэтажный дом,</w:t>
      </w:r>
    </w:p>
    <w:p w14:paraId="136C6CF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lastRenderedPageBreak/>
        <w:t>Жили-были ноты в нём.</w:t>
      </w:r>
    </w:p>
    <w:p w14:paraId="419DBD1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Разрешите их представить,</w:t>
      </w:r>
    </w:p>
    <w:p w14:paraId="5B6AED8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По порядочку расставить.</w:t>
      </w:r>
    </w:p>
    <w:p w14:paraId="3026F7E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620265E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Нота </w:t>
      </w:r>
      <w:r w:rsidRPr="008637CF">
        <w:rPr>
          <w:b/>
          <w:bCs/>
          <w:color w:val="212529"/>
          <w:sz w:val="28"/>
          <w:szCs w:val="28"/>
        </w:rPr>
        <w:t>«До»</w:t>
      </w:r>
      <w:r w:rsidRPr="008637CF">
        <w:rPr>
          <w:color w:val="212529"/>
          <w:sz w:val="28"/>
          <w:szCs w:val="28"/>
        </w:rPr>
        <w:t> живёт в подвале</w:t>
      </w:r>
    </w:p>
    <w:p w14:paraId="110B9C0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Очень-очень низком,</w:t>
      </w:r>
    </w:p>
    <w:p w14:paraId="056E1F0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Вы бывали в нём? Едва ли.</w:t>
      </w:r>
    </w:p>
    <w:p w14:paraId="6CA8F88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Там гуляют киски.</w:t>
      </w:r>
    </w:p>
    <w:p w14:paraId="29533A9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Нота «До», как на скамейке,</w:t>
      </w:r>
    </w:p>
    <w:p w14:paraId="78FBB44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На добавочной линейке.</w:t>
      </w:r>
    </w:p>
    <w:p w14:paraId="6B3F160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6E3DD50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«До» - одной не интересно,</w:t>
      </w:r>
    </w:p>
    <w:p w14:paraId="552335F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Не с кем спеть и поиграть,</w:t>
      </w:r>
    </w:p>
    <w:p w14:paraId="42D9B09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 тогда решила «До»</w:t>
      </w:r>
    </w:p>
    <w:p w14:paraId="3457D69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Ноту </w:t>
      </w:r>
      <w:r w:rsidRPr="008637CF">
        <w:rPr>
          <w:b/>
          <w:bCs/>
          <w:color w:val="212529"/>
          <w:sz w:val="28"/>
          <w:szCs w:val="28"/>
        </w:rPr>
        <w:t>«Ре»</w:t>
      </w:r>
      <w:r w:rsidRPr="008637CF">
        <w:rPr>
          <w:color w:val="212529"/>
          <w:sz w:val="28"/>
          <w:szCs w:val="28"/>
        </w:rPr>
        <w:t> к себе позвать.</w:t>
      </w:r>
    </w:p>
    <w:p w14:paraId="28CF200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«До» пониже – на скамейке,</w:t>
      </w:r>
    </w:p>
    <w:p w14:paraId="2D0BFAC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«Ре» - под первою линейкой.</w:t>
      </w:r>
    </w:p>
    <w:p w14:paraId="3FA1003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Так в подвальчике своём</w:t>
      </w:r>
    </w:p>
    <w:p w14:paraId="1E91CF8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 живут они вдвоём.</w:t>
      </w:r>
    </w:p>
    <w:p w14:paraId="5AD2C1C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6260224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Их соседка нота </w:t>
      </w:r>
      <w:r w:rsidRPr="008637CF">
        <w:rPr>
          <w:b/>
          <w:bCs/>
          <w:color w:val="212529"/>
          <w:sz w:val="28"/>
          <w:szCs w:val="28"/>
        </w:rPr>
        <w:t>«Ми»</w:t>
      </w:r>
    </w:p>
    <w:p w14:paraId="1D0F6F0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Радушная хозяйка,</w:t>
      </w:r>
    </w:p>
    <w:p w14:paraId="7423680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Всегда приветлива с людьми,</w:t>
      </w:r>
    </w:p>
    <w:p w14:paraId="0D5C05B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Ты спой нам и сыграй-ка,</w:t>
      </w:r>
    </w:p>
    <w:p w14:paraId="1E53A6C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 на этаж твой первый</w:t>
      </w:r>
    </w:p>
    <w:p w14:paraId="0A31F8B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Заглянем мы наверно.</w:t>
      </w:r>
    </w:p>
    <w:p w14:paraId="3A1F1E7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56E12FA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У </w:t>
      </w:r>
      <w:r w:rsidRPr="008637CF">
        <w:rPr>
          <w:b/>
          <w:bCs/>
          <w:color w:val="212529"/>
          <w:sz w:val="28"/>
          <w:szCs w:val="28"/>
        </w:rPr>
        <w:t>«Фа»</w:t>
      </w:r>
      <w:r w:rsidRPr="008637CF">
        <w:rPr>
          <w:color w:val="212529"/>
          <w:sz w:val="28"/>
          <w:szCs w:val="28"/>
        </w:rPr>
        <w:t> квартирка странная,</w:t>
      </w:r>
    </w:p>
    <w:p w14:paraId="17EDBA6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Как будто иностранная,</w:t>
      </w:r>
    </w:p>
    <w:p w14:paraId="1615367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Она – междуэтажная,</w:t>
      </w:r>
    </w:p>
    <w:p w14:paraId="46D6874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 «Фа» - персона важная.</w:t>
      </w:r>
    </w:p>
    <w:p w14:paraId="2F0FD2A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 другой стране, особой</w:t>
      </w:r>
    </w:p>
    <w:p w14:paraId="0D105AA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Живёт ключ «Фа» - басовый.</w:t>
      </w:r>
    </w:p>
    <w:p w14:paraId="4772B5A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16AF7A3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Нота </w:t>
      </w:r>
      <w:r w:rsidRPr="008637CF">
        <w:rPr>
          <w:b/>
          <w:bCs/>
          <w:color w:val="212529"/>
          <w:sz w:val="28"/>
          <w:szCs w:val="28"/>
        </w:rPr>
        <w:t>«Соль»</w:t>
      </w:r>
      <w:r w:rsidRPr="008637CF">
        <w:rPr>
          <w:color w:val="212529"/>
          <w:sz w:val="28"/>
          <w:szCs w:val="28"/>
        </w:rPr>
        <w:t> - второй этаж,</w:t>
      </w:r>
    </w:p>
    <w:p w14:paraId="64F18DA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Самый главный персонаж,</w:t>
      </w:r>
    </w:p>
    <w:p w14:paraId="21D4973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Открывает дом ключом,</w:t>
      </w:r>
    </w:p>
    <w:p w14:paraId="73BAC8E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 честь неё был назван он.</w:t>
      </w:r>
    </w:p>
    <w:p w14:paraId="5FB9A27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Нота «Соль» и ключик «Соль»,</w:t>
      </w:r>
    </w:p>
    <w:p w14:paraId="6F9AFF7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Ты запомнить их изволь.</w:t>
      </w:r>
    </w:p>
    <w:p w14:paraId="2846FCE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4660016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lastRenderedPageBreak/>
        <w:t>А над «Соль» её подружка –</w:t>
      </w:r>
    </w:p>
    <w:p w14:paraId="6C22B91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Хохотушка, веселушка,</w:t>
      </w:r>
    </w:p>
    <w:p w14:paraId="0B22833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Распевает «тра-ля-ля»,</w:t>
      </w:r>
    </w:p>
    <w:p w14:paraId="460FA35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 зовётся просто </w:t>
      </w:r>
      <w:r w:rsidRPr="008637CF">
        <w:rPr>
          <w:b/>
          <w:bCs/>
          <w:color w:val="212529"/>
          <w:sz w:val="28"/>
          <w:szCs w:val="28"/>
        </w:rPr>
        <w:t>«Ля»</w:t>
      </w:r>
      <w:r w:rsidRPr="008637CF">
        <w:rPr>
          <w:color w:val="212529"/>
          <w:sz w:val="28"/>
          <w:szCs w:val="28"/>
        </w:rPr>
        <w:t>.</w:t>
      </w:r>
    </w:p>
    <w:p w14:paraId="60F98DA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 так, над «Соль», мои друзья,</w:t>
      </w:r>
    </w:p>
    <w:p w14:paraId="60BC2C1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Живёт певунья – нота «Ля».</w:t>
      </w:r>
    </w:p>
    <w:p w14:paraId="2DF441D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0E8E22D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«Си»</w:t>
      </w:r>
      <w:r w:rsidRPr="008637CF">
        <w:rPr>
          <w:color w:val="212529"/>
          <w:sz w:val="28"/>
          <w:szCs w:val="28"/>
        </w:rPr>
        <w:t> тоже хорошо поёт,</w:t>
      </w:r>
    </w:p>
    <w:p w14:paraId="7DDAFD6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Но домоседкою слывёт.</w:t>
      </w:r>
    </w:p>
    <w:p w14:paraId="5539135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Её нельзя нам не заметить,</w:t>
      </w:r>
    </w:p>
    <w:p w14:paraId="09A7DB3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Этаж её по счёту – третий.</w:t>
      </w:r>
    </w:p>
    <w:p w14:paraId="07922C1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0DB351E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До, ре, ми, фа, соль, ля, си,</w:t>
      </w:r>
    </w:p>
    <w:p w14:paraId="33596D3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«Что же дальше?» - ты спроси,</w:t>
      </w:r>
    </w:p>
    <w:p w14:paraId="08C0E66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 я тебе отвечу,</w:t>
      </w:r>
    </w:p>
    <w:p w14:paraId="6B54A39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 между тем замечу:</w:t>
      </w:r>
    </w:p>
    <w:p w14:paraId="29148FF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Заполнен нотами весь дом,</w:t>
      </w:r>
    </w:p>
    <w:p w14:paraId="14E4459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Их встретишь, где угодно,</w:t>
      </w:r>
    </w:p>
    <w:p w14:paraId="144F38B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Пять этажей, подвал, чердак –</w:t>
      </w:r>
    </w:p>
    <w:p w14:paraId="3E3F32B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Всё для жилья пригодно.</w:t>
      </w:r>
    </w:p>
    <w:p w14:paraId="1989BB2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53DE6A4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Стихотворение про нотоносец:</w:t>
      </w:r>
    </w:p>
    <w:p w14:paraId="169F800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Ой! Какие тут смешные акробаты цирковые.</w:t>
      </w:r>
    </w:p>
    <w:p w14:paraId="7FFF77C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-Акробаты?</w:t>
      </w:r>
    </w:p>
    <w:p w14:paraId="06A2714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-Нет. Ну что ты! Это знаки. Знаки-ноты.</w:t>
      </w:r>
    </w:p>
    <w:p w14:paraId="20E0409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Вот «до», «ре», «ми», «фа», «соль», «ля», «си».</w:t>
      </w:r>
    </w:p>
    <w:p w14:paraId="561B3A4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Пять линеечек - их дом, всем хватает места в нём.</w:t>
      </w:r>
    </w:p>
    <w:p w14:paraId="6D98541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«Нотоносцем» дом зовут, ноты дружно в нём живут.</w:t>
      </w:r>
    </w:p>
    <w:p w14:paraId="07DEF86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0FED7A6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 для того, чтобы попасть в «дом», должен быть ключик. А ключ этот совсем не обычный. Л. Абелян. Забавное сольфеджио (сказка про музыкальные ключи).</w:t>
      </w:r>
    </w:p>
    <w:p w14:paraId="247D0D6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6C78997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69A42AA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Стихотворение про скрипичный ключ:</w:t>
      </w:r>
    </w:p>
    <w:p w14:paraId="5A05C40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Много разных есть ключей:</w:t>
      </w:r>
    </w:p>
    <w:p w14:paraId="2A3F101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Ключ - родник среди камней,</w:t>
      </w:r>
    </w:p>
    <w:p w14:paraId="50586B3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Ключ скрипичный завитой</w:t>
      </w:r>
    </w:p>
    <w:p w14:paraId="6B15ED4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 обычный ключ - дверной.</w:t>
      </w:r>
    </w:p>
    <w:p w14:paraId="433D986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2D0BD9B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lastRenderedPageBreak/>
        <w:t>Ещё стихи про скрипичный ключ:</w:t>
      </w:r>
    </w:p>
    <w:p w14:paraId="3AAC33D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Смотрите! На скрипку похож этот ключ.</w:t>
      </w:r>
    </w:p>
    <w:p w14:paraId="7B4CE02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Он тонкий и звонкий, как солнечный луч,</w:t>
      </w:r>
    </w:p>
    <w:p w14:paraId="4F40CC8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Он нежно и сладко, как скрипка поёт.</w:t>
      </w:r>
    </w:p>
    <w:p w14:paraId="03F2468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 волшебное царство он нас приведёт.</w:t>
      </w:r>
    </w:p>
    <w:p w14:paraId="0087B44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711CEE5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Нотный стан тут на замке. Ключ у ноты «соль» в руке.</w:t>
      </w:r>
    </w:p>
    <w:p w14:paraId="7DEFC5C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От замков ключи различны, у неё же - ключ скрипичный.</w:t>
      </w:r>
    </w:p>
    <w:p w14:paraId="7282A68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Этот ключ совсем особый - открывает нотный стан.</w:t>
      </w:r>
    </w:p>
    <w:p w14:paraId="193B570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Приглашает всех садиться аккуратно по местам.</w:t>
      </w:r>
    </w:p>
    <w:p w14:paraId="14871E4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1EA18F7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Такт и тактовую черту объясняем на примере «домика с квартирами».</w:t>
      </w:r>
    </w:p>
    <w:p w14:paraId="3709A3D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 нашем «домике» (нотный стан) есть «квартиры» (такты), где живёт определённое количество «жильцов» (нот). Каждая «квартира» (такт) друг от друга отделяется «стеной» (тактовой чертой).</w:t>
      </w:r>
    </w:p>
    <w:p w14:paraId="07E05B1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Размер.</w:t>
      </w:r>
    </w:p>
    <w:p w14:paraId="4514046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Когда расселяем ноты по «квартирам», там должен быть порядок. Для этого существует «хозяин», который равномерно расселяет «жильцов» по тактам. Музыкальный размер стоит после ключа и обычно записывается двумя цифрами. Нижняя цифра обозначает, сколько «жильцов» в «квартире» (два, три, четыре), а верхняя - какие «жители» (четверти, восьмые).</w:t>
      </w:r>
    </w:p>
    <w:p w14:paraId="2BF8FAD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Стихотворение про размер:</w:t>
      </w:r>
    </w:p>
    <w:p w14:paraId="09BB0E4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Хозяин «размер» сидит у ключа.</w:t>
      </w:r>
    </w:p>
    <w:p w14:paraId="681E7D6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Он ноты расставит по тактам.</w:t>
      </w:r>
    </w:p>
    <w:p w14:paraId="74BE7FB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Верхняя цифра – сколько таких,</w:t>
      </w:r>
    </w:p>
    <w:p w14:paraId="4B363D0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Нижняя цифра, – какие.</w:t>
      </w:r>
    </w:p>
    <w:p w14:paraId="7AD06CE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28EE52E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Затакт.</w:t>
      </w:r>
    </w:p>
    <w:p w14:paraId="59EE328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Нотка «выпрыгнула» за такт. Затакт бывает только в начале пьесы.</w:t>
      </w:r>
    </w:p>
    <w:p w14:paraId="2214D54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14480BF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Стихотворение про затакт:</w:t>
      </w:r>
    </w:p>
    <w:p w14:paraId="2B00F66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Это что за странный такт? Называется «затакт».</w:t>
      </w:r>
    </w:p>
    <w:p w14:paraId="5EF8985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Расскажу вам про него. Вот история его.</w:t>
      </w:r>
    </w:p>
    <w:p w14:paraId="01F8344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 пьесе такт когда- то жил. Самым первым тактом был.</w:t>
      </w:r>
    </w:p>
    <w:p w14:paraId="29FAE50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Но случилось с ним несчастье – разорвался он на части.</w:t>
      </w:r>
    </w:p>
    <w:p w14:paraId="193232B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Сам с собою поругался и со злости разорвался.</w:t>
      </w:r>
    </w:p>
    <w:p w14:paraId="35CF6A4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Такта этого начало позади всей пьесы встало.</w:t>
      </w:r>
    </w:p>
    <w:p w14:paraId="712DAFB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 конец того же такта влез в начало - стал затактом.</w:t>
      </w:r>
    </w:p>
    <w:p w14:paraId="00BACB9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Потому теперь и счёт в нём идёт наоборот.</w:t>
      </w:r>
    </w:p>
    <w:p w14:paraId="1921E82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lastRenderedPageBreak/>
        <w:t>Паузы.</w:t>
      </w:r>
    </w:p>
    <w:p w14:paraId="44D3064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Бывают моменты, когда надо не звучать, а молчать. Есть специальные значки, когда мы слушаем тишину. Пауза — это музыкальная тишина. Музыка звучит как бы про себя. Такая музыкальная тишина может быть по времени точно такой же, как длительности.</w:t>
      </w:r>
    </w:p>
    <w:p w14:paraId="6EA4409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Домашнее задание - учимся писать паузы.</w:t>
      </w:r>
    </w:p>
    <w:p w14:paraId="2E4F004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Стихотворения про знаки альтерации:</w:t>
      </w:r>
    </w:p>
    <w:p w14:paraId="27CB783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Что за знак написан тут? Для чего он? Как зовут?</w:t>
      </w:r>
    </w:p>
    <w:p w14:paraId="43CED10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-Звать меня </w:t>
      </w:r>
      <w:r w:rsidRPr="008637CF">
        <w:rPr>
          <w:b/>
          <w:bCs/>
          <w:color w:val="212529"/>
          <w:sz w:val="28"/>
          <w:szCs w:val="28"/>
        </w:rPr>
        <w:t>бемоль</w:t>
      </w:r>
      <w:r w:rsidRPr="008637CF">
        <w:rPr>
          <w:color w:val="212529"/>
          <w:sz w:val="28"/>
          <w:szCs w:val="28"/>
        </w:rPr>
        <w:t>, друзья, понижаю ноту я.</w:t>
      </w:r>
    </w:p>
    <w:p w14:paraId="7036FD7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 скажи, на сколько?</w:t>
      </w:r>
    </w:p>
    <w:p w14:paraId="08A5E5D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-На полтона только.</w:t>
      </w:r>
    </w:p>
    <w:p w14:paraId="5F6E4FE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Ну а что это за знак? Чем усердно занят так?</w:t>
      </w:r>
    </w:p>
    <w:p w14:paraId="25FB331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-Я - </w:t>
      </w:r>
      <w:r w:rsidRPr="008637CF">
        <w:rPr>
          <w:b/>
          <w:bCs/>
          <w:color w:val="212529"/>
          <w:sz w:val="28"/>
          <w:szCs w:val="28"/>
        </w:rPr>
        <w:t>диез</w:t>
      </w:r>
      <w:r w:rsidRPr="008637CF">
        <w:rPr>
          <w:color w:val="212529"/>
          <w:sz w:val="28"/>
          <w:szCs w:val="28"/>
        </w:rPr>
        <w:t>-бемоля брат, сообщить вам очень рад.</w:t>
      </w:r>
    </w:p>
    <w:p w14:paraId="30E4F19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Про свою работу - повышаю ноту.</w:t>
      </w:r>
    </w:p>
    <w:p w14:paraId="5A14488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 скажи, на сколько?</w:t>
      </w:r>
    </w:p>
    <w:p w14:paraId="5730333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-На полтона только.</w:t>
      </w:r>
    </w:p>
    <w:p w14:paraId="6F2AD28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Вот </w:t>
      </w:r>
      <w:r w:rsidRPr="008637CF">
        <w:rPr>
          <w:b/>
          <w:bCs/>
          <w:color w:val="212529"/>
          <w:sz w:val="28"/>
          <w:szCs w:val="28"/>
        </w:rPr>
        <w:t>бекар</w:t>
      </w:r>
      <w:r w:rsidRPr="008637CF">
        <w:rPr>
          <w:color w:val="212529"/>
          <w:sz w:val="28"/>
          <w:szCs w:val="28"/>
        </w:rPr>
        <w:t>. Знак непростой.</w:t>
      </w:r>
    </w:p>
    <w:p w14:paraId="58DC3CD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Музыкальный постовой.</w:t>
      </w:r>
    </w:p>
    <w:p w14:paraId="141616C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За порядком наблюдает.</w:t>
      </w:r>
    </w:p>
    <w:p w14:paraId="2E74F65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Знак диеза и бемоля непременно отменяет.</w:t>
      </w:r>
    </w:p>
    <w:p w14:paraId="581B087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2021E66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 в альбоме мы с ребёнком рисуем руки с пальчиками. Рассказываем, что рука – это большая семья, в которой есть пять братьев. Предлагаем малышу положить руки, с расправленными пальцами на лист альбома, и обвожу их карандашом. Рассказываем, что каждый палец имеет и имя, и номер:</w:t>
      </w:r>
    </w:p>
    <w:p w14:paraId="4F8FBC7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 палец называется - Большой;</w:t>
      </w:r>
    </w:p>
    <w:p w14:paraId="583E78B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 палец - Указательный;</w:t>
      </w:r>
    </w:p>
    <w:p w14:paraId="6FAA3A5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3 палец - Средний;</w:t>
      </w:r>
    </w:p>
    <w:p w14:paraId="708CA2A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4 палец - Безымянный;</w:t>
      </w:r>
    </w:p>
    <w:p w14:paraId="5E48972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5 палец – Мизинец.</w:t>
      </w:r>
    </w:p>
    <w:p w14:paraId="21DB1C0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6DCE9A6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noProof/>
          <w:color w:val="212529"/>
          <w:sz w:val="28"/>
          <w:szCs w:val="28"/>
        </w:rPr>
        <mc:AlternateContent>
          <mc:Choice Requires="wps">
            <w:drawing>
              <wp:inline distT="0" distB="0" distL="0" distR="0" wp14:anchorId="0F96F638" wp14:editId="2D708DF3">
                <wp:extent cx="304800" cy="304800"/>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509166" id="Прямоугольник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5IAcXwsCAADVAwAADgAA&#10;AAAAAAAAAAAAAAAuAgAAZHJzL2Uyb0RvYy54bWxQSwECLQAUAAYACAAAACEATKDpLNgAAAADAQAA&#10;DwAAAAAAAAAAAAAAAABlBAAAZHJzL2Rvd25yZXYueG1sUEsFBgAAAAAEAAQA8wAAAGoFAAAAAA==&#10;" filled="f" stroked="f">
                <o:lock v:ext="edit" aspectratio="t"/>
                <w10:anchorlock/>
              </v:rect>
            </w:pict>
          </mc:Fallback>
        </mc:AlternateContent>
      </w:r>
    </w:p>
    <w:p w14:paraId="2A06FA5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68BE1AF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601C72C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3E6B42D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Ритмическое развитие</w:t>
      </w:r>
      <w:r w:rsidRPr="008637CF">
        <w:rPr>
          <w:color w:val="212529"/>
          <w:sz w:val="28"/>
          <w:szCs w:val="28"/>
        </w:rPr>
        <w:t> ребенка начинается уже с первых занятий на фортепиано (синтезаторе). Преподавателю приходится решать задачу освоения метроритма доступным для ребенка способом.</w:t>
      </w:r>
    </w:p>
    <w:p w14:paraId="33EFD4B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lastRenderedPageBreak/>
        <w:t>И начинать разговор следует с понятий:</w:t>
      </w:r>
    </w:p>
    <w:p w14:paraId="12C093E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пульса - шагов музыки;</w:t>
      </w:r>
    </w:p>
    <w:p w14:paraId="00F6BE7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темпа;</w:t>
      </w:r>
    </w:p>
    <w:p w14:paraId="14F5A1E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длинных и коротких звуков;</w:t>
      </w:r>
    </w:p>
    <w:p w14:paraId="2E50665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ритмического рисунка (чередование длинных и коротких звуков);</w:t>
      </w:r>
    </w:p>
    <w:p w14:paraId="5D72297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такта (чередование сильных и слабых долей);</w:t>
      </w:r>
    </w:p>
    <w:p w14:paraId="7FAEDD3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тактовой черты и т.д.</w:t>
      </w:r>
    </w:p>
    <w:p w14:paraId="7268801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Ритмично стучат колёса в поезде, тикают часы. В музыке ритм — это чередование долгих и коротких звуков.</w:t>
      </w:r>
    </w:p>
    <w:p w14:paraId="2E078DD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На первом же уроке играем марш С.Прокофьева с равномерной пульсацией четвертей. В это время ученик должен походить под звуки марша. Спрашиваем, слышал ли он, как совпадали шаги с движением музыкальных звуков. Ещё раз играем марш. Ученику предлагаем прохлопать в ладоши и считаем музыкальные шаги. Выясняем: на один музыкальный шаг приходится один шаг, один хлопок, один</w:t>
      </w:r>
    </w:p>
    <w:p w14:paraId="72D81DB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счёт.</w:t>
      </w:r>
    </w:p>
    <w:p w14:paraId="67F97F7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Задание:</w:t>
      </w:r>
    </w:p>
    <w:p w14:paraId="699C3E9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Слушая марш, запиши под звуки музыки карандашом на бумаге ровные и мерные шаги марша.</w:t>
      </w:r>
    </w:p>
    <w:p w14:paraId="2A1912F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Ещё ритмические задания:</w:t>
      </w:r>
    </w:p>
    <w:p w14:paraId="1EF8B8B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1.Ходить в ритме: та,ти-ти, та, ти-ти и т.д.</w:t>
      </w:r>
    </w:p>
    <w:p w14:paraId="46D20B8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2.Ходить в ритме: ти- ти, та, ти-ти,та и т.д.</w:t>
      </w:r>
    </w:p>
    <w:p w14:paraId="03123BB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6D89183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3F720BA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Прохлопать стихотворения:</w:t>
      </w:r>
    </w:p>
    <w:p w14:paraId="1536268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 Л. Барто</w:t>
      </w:r>
    </w:p>
    <w:p w14:paraId="5971554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 Ладушки, ладушки, где были?</w:t>
      </w:r>
    </w:p>
    <w:p w14:paraId="6BE2244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У бабушки!</w:t>
      </w:r>
    </w:p>
    <w:p w14:paraId="5D97295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Что ели? — Кашку.</w:t>
      </w:r>
    </w:p>
    <w:p w14:paraId="0B1A9FA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Что пили? — Бражку.</w:t>
      </w:r>
    </w:p>
    <w:p w14:paraId="176B1BA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03110E5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 Зайку бросила хозяйка -</w:t>
      </w:r>
    </w:p>
    <w:p w14:paraId="4060FC2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Под дождем остался зайка.</w:t>
      </w:r>
    </w:p>
    <w:p w14:paraId="63B6FD8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Со скамейки слезть не мог,</w:t>
      </w:r>
    </w:p>
    <w:p w14:paraId="7E28F0D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Весь до ниточки промок.</w:t>
      </w:r>
    </w:p>
    <w:p w14:paraId="03AC6F4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 Л. Барто</w:t>
      </w:r>
    </w:p>
    <w:p w14:paraId="0935C45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3. Андрей-воробей,</w:t>
      </w:r>
    </w:p>
    <w:p w14:paraId="6EBA3DB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Не гоняй голубей!</w:t>
      </w:r>
    </w:p>
    <w:p w14:paraId="79DF1FF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Гоняй галочек</w:t>
      </w:r>
    </w:p>
    <w:p w14:paraId="7FDB7D9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Из-под палочек.</w:t>
      </w:r>
    </w:p>
    <w:p w14:paraId="226DB86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6647802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lastRenderedPageBreak/>
        <w:t>4. Я люблю свою лошадку,</w:t>
      </w:r>
    </w:p>
    <w:p w14:paraId="600C88B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Причешу ей шёрстку гладко,</w:t>
      </w:r>
    </w:p>
    <w:p w14:paraId="5BE512C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Гребешком приглажу хвостик</w:t>
      </w:r>
    </w:p>
    <w:p w14:paraId="7E0DDDF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 верхом поеду в гости.</w:t>
      </w:r>
    </w:p>
    <w:p w14:paraId="7508403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 Л. Барто</w:t>
      </w:r>
    </w:p>
    <w:p w14:paraId="58954E5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5. Дождик, дождик кап да кап,</w:t>
      </w:r>
    </w:p>
    <w:p w14:paraId="72EAFB8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Ты не капай долго так.</w:t>
      </w:r>
    </w:p>
    <w:p w14:paraId="3BC146E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Хватит землю поливать,</w:t>
      </w:r>
    </w:p>
    <w:p w14:paraId="00CA27B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Нам пора идти гулять.</w:t>
      </w:r>
    </w:p>
    <w:p w14:paraId="6661A35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4AC42BF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6.Наша Таня громко плачет:</w:t>
      </w:r>
    </w:p>
    <w:p w14:paraId="62D8064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Уронила в речку мячик.</w:t>
      </w:r>
    </w:p>
    <w:p w14:paraId="1476110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Тише, Танечка, не плачь:</w:t>
      </w:r>
    </w:p>
    <w:p w14:paraId="1077688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Не утонет в речке мяч.</w:t>
      </w:r>
    </w:p>
    <w:p w14:paraId="4FF28F2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 Л. Барто</w:t>
      </w:r>
    </w:p>
    <w:p w14:paraId="276A081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7. По лесной лужайке</w:t>
      </w:r>
    </w:p>
    <w:p w14:paraId="29C5DE3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Разбежались зайки.</w:t>
      </w:r>
    </w:p>
    <w:p w14:paraId="26EA6E6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Вот какие зайки,</w:t>
      </w:r>
    </w:p>
    <w:p w14:paraId="0A99FC0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Зайки-побегайки.</w:t>
      </w:r>
    </w:p>
    <w:p w14:paraId="50672CA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2128E9C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8. Мы ногами топ-топ-топ,</w:t>
      </w:r>
    </w:p>
    <w:p w14:paraId="399D020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 в ладошки хлоп, хлоп, хлоп!</w:t>
      </w:r>
    </w:p>
    <w:p w14:paraId="5762DF9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Ай да малыши,</w:t>
      </w:r>
    </w:p>
    <w:p w14:paraId="07288E0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Ай да крепыши!</w:t>
      </w:r>
    </w:p>
    <w:p w14:paraId="39DD8B2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032FD3C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19. На полянке два жука</w:t>
      </w:r>
    </w:p>
    <w:p w14:paraId="5CDD0C4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Танцевали гопака:</w:t>
      </w:r>
    </w:p>
    <w:p w14:paraId="272CF17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Правой ножкой топ, топ!</w:t>
      </w:r>
    </w:p>
    <w:p w14:paraId="02381B6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Левой ножкой топ, топ!</w:t>
      </w:r>
    </w:p>
    <w:p w14:paraId="3D80089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73D6A8A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Развивать ритмические способности ребёнка так же следует, используя разнообразные ритмические игры и упражнения:</w:t>
      </w:r>
    </w:p>
    <w:p w14:paraId="0D11F68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прохлопывание и протопывание пульса песенок или музыкального произведения, предложенного для прослушивания;</w:t>
      </w:r>
    </w:p>
    <w:p w14:paraId="052C42E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прохлопывание ритмического рисунка стихотворений и различных потешек и др</w:t>
      </w:r>
      <w:r w:rsidRPr="008637CF">
        <w:rPr>
          <w:b/>
          <w:bCs/>
          <w:color w:val="212529"/>
          <w:sz w:val="28"/>
          <w:szCs w:val="28"/>
        </w:rPr>
        <w:t>.</w:t>
      </w:r>
    </w:p>
    <w:p w14:paraId="0E0EB2C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Для выработки понимания исполнения одного звука на каждый слог следует проговаривать отдельные слова и на протяжные гласные звуки делать хлопки. Сначала это будут слова на один слог, потом на два слога (кот, бом; а - у, тик-так, Ма–ша, Ка-тяи т. п.), затем на три слога</w:t>
      </w:r>
    </w:p>
    <w:p w14:paraId="64ECDAC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(са-мо-лёт, па-ро-ход) и короткие фразы.</w:t>
      </w:r>
    </w:p>
    <w:p w14:paraId="6D92BCE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lastRenderedPageBreak/>
        <w:t>Ощущение и понимание медленных и быстрых звуков можно вырабатывать, используя сначала четвертные и восьмые длительности нот, а затем аналогичное соотношение половинной и четвертных нот. Хлопая, например, ритм песенки «Василёк», ребёнок обнаруживает короткие и длинные звуки. Можно эту песенку прошагать, выделяя длинные звуки движением рук в стороны.</w:t>
      </w:r>
    </w:p>
    <w:p w14:paraId="31656F8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Маленькие ученики понятия «длинный» и «короткий» звук лучше воспринимают через сравнение предметов по высоте, росту, изображению на картинках животных, птиц, передвигающихся с разной скоростью.</w:t>
      </w:r>
    </w:p>
    <w:p w14:paraId="1B74CC9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Четверти и восьмые удобно озвучивать, произнося ритмические слоги ТА (четверти-шаги) и ТИ – ТИ (восьмые ноты). Слог ТА вырабатывает ощущение сильной доли. Можно использовать аналогичное соотношение образных слогов ДОН и ДИ – ЛИ в песенке «Кошкин дом», где звенят большой колокол и маленькие колокольчики. Упрощённая ритмическая запись песенки «Василёк» в альбоме ученика будет выглядеть в виде двух коротких и одной длинной палочек. Вскоре ребёнок сам сможет соединять короткие палочки восьмушек, подрисовывать ноты и их закрашивать. Эта работа нравится детям и даёт возможность отдохнуть после игры на инструменте.</w:t>
      </w:r>
    </w:p>
    <w:p w14:paraId="6AD96CF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Маленькому ученику необходимо дать простые и доступные понятия о музыкальной форме. Сначала это могут быть задания на счёт – «сколько клавиш», «сколько нот» и т. п., на узнавание геометрических фигур. Понятие мотива, фразы можно подать образно, размещая их в альбоме нотами в «вагончики музыкального поезда» без тактовых чёрточек. Понимание сильной доли можно дать как ударение в именах, а такта – как комнаты для нот. Деление на фразы хорошо усваивается на уроке по музицированию, где ученики группой могут играть одну песенку, исполняя каждую фразу по очереди. С понимания мотива, фразы (ощущения дыхания), репризы (узнавания, повторности) начинается развитие чувства музыкальной формы.</w:t>
      </w:r>
    </w:p>
    <w:p w14:paraId="3235E45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Понятие о темпе легко вырабатывается в практической деятельности учащихся, если предложить детям представить какой-либо образ, существующий в движении. Например, используя образ «поезда», можно исполнять пьесу Г. Эрнесакса «Едет, едет паровоз» с ускорением и замедлением. Половинные и целые длительности усваиваются ребенком как слагаемые из четвертей с использованием образов «черепахи» и «улитки». Тему быстрой езды на машине можно использовать позже для знакомства с шестнадцатыми нотами, проговаривая слова «быстро едем» и слоги ТА-РА-ТИ-РИ.</w:t>
      </w:r>
    </w:p>
    <w:p w14:paraId="5886E39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xml:space="preserve">Для выработки у детей правильного чувства метроритма и устранения метроритмических трудностей необходимо на уроках включать различные двигательные упражнения под </w:t>
      </w:r>
      <w:r w:rsidRPr="008637CF">
        <w:rPr>
          <w:color w:val="212529"/>
          <w:sz w:val="28"/>
          <w:szCs w:val="28"/>
        </w:rPr>
        <w:lastRenderedPageBreak/>
        <w:t>музыку. Можно импровизировать движения на разные длительности звуков в образных вариантах: «ходить медленно, как медведь, или быстро, как заяц», выполнять движения под музыку маршевую и танцевальную (полька или вальс), отмечая хлопками сильные доли, разводить руки в стороны на длинные звуки и т. д.</w:t>
      </w:r>
    </w:p>
    <w:p w14:paraId="49D69C0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Песенки-попевки сначала следует петь со словами, прохлопывать ритм и подбирать на инструменте. После этого – записать их ритмический рисунок в альбом ученика или выложить ритмическими карточками.</w:t>
      </w:r>
    </w:p>
    <w:p w14:paraId="492BC56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Детские ритмические инструменты (бубен, треугольник, деревянные ложки, барабан и другие) можно использовать для работы над ритмом.</w:t>
      </w:r>
    </w:p>
    <w:p w14:paraId="2F3FED1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Изучаем длительности нот.</w:t>
      </w:r>
    </w:p>
    <w:p w14:paraId="427820F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Читаем стихотворение (Романец Д. Нотная грамота для дошкольников):</w:t>
      </w:r>
    </w:p>
    <w:p w14:paraId="15957CC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Ксюше мама в день рожденья испекла большой пирог.</w:t>
      </w:r>
    </w:p>
    <w:p w14:paraId="22DF7D2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Пахнет вишнями, вареньем - тут и гости на порог.</w:t>
      </w:r>
    </w:p>
    <w:p w14:paraId="72D061B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Вот пришла подружка Даша и Кирюша, и Андрюша.</w:t>
      </w:r>
    </w:p>
    <w:p w14:paraId="3F414D3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Прибежали Ваня с Машей, и Антоша, и Катюша.</w:t>
      </w:r>
    </w:p>
    <w:p w14:paraId="473C4FE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Порезвились, поиграли, всех гостей пересчитали.</w:t>
      </w:r>
    </w:p>
    <w:p w14:paraId="6FD26D1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Пирог делили посрединке на две вкусных половинки.</w:t>
      </w:r>
    </w:p>
    <w:p w14:paraId="76AF13B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И вот эти половинки превратились в четвертинки.</w:t>
      </w:r>
    </w:p>
    <w:p w14:paraId="35936A8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Снова режем. Четвертушки разделились на восьмушки.</w:t>
      </w:r>
    </w:p>
    <w:p w14:paraId="7369C4C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3BAF186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4748090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УСЛОВИЯ РЕАЛИЗАЦИИ ПРОГРАММЫ УЧЕБНОГО ПРЕДМЕТА:</w:t>
      </w:r>
    </w:p>
    <w:p w14:paraId="3190053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Техническое оснащение занятий:</w:t>
      </w:r>
    </w:p>
    <w:p w14:paraId="7D24485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фортепиано, синтезатор;</w:t>
      </w:r>
    </w:p>
    <w:p w14:paraId="73F766F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ноутбук (желательно наличие флешки);</w:t>
      </w:r>
    </w:p>
    <w:p w14:paraId="753661F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микрофон (желательно);</w:t>
      </w:r>
    </w:p>
    <w:p w14:paraId="4258C57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наличие нотной и методической литературы, учебных пособий для обучающихся;</w:t>
      </w:r>
    </w:p>
    <w:p w14:paraId="629BB7B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наличие фоно- и аудиотеки.</w:t>
      </w:r>
    </w:p>
    <w:p w14:paraId="0AE32F9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Важно осуществление тесной связи с преподавателями других дисциплин,</w:t>
      </w:r>
    </w:p>
    <w:p w14:paraId="48A5540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соблюдение межпредметных связей;</w:t>
      </w:r>
    </w:p>
    <w:p w14:paraId="09945AE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активный поиск новых форм и методов преподавания, самообразование педагога.</w:t>
      </w:r>
    </w:p>
    <w:p w14:paraId="1B70B7D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Формы и методы контроля, система оценок</w:t>
      </w:r>
    </w:p>
    <w:p w14:paraId="4E48D3F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xml:space="preserve">Дети очень любят выступать. В детском саду они привыкли читать стихи, петь, танцевать. У ребёнка, обучающегося в детской школе искусств, надо выработать потребность общения со слушателями. Ребёнок должен привыкнуть, что всё </w:t>
      </w:r>
      <w:r w:rsidRPr="008637CF">
        <w:rPr>
          <w:color w:val="212529"/>
          <w:sz w:val="28"/>
          <w:szCs w:val="28"/>
        </w:rPr>
        <w:lastRenderedPageBreak/>
        <w:t>накопленное им на занятиях должно быть показано на публичном выступлении. Форма выступления может быть любая: играть знакомым, родным, на прослушиваниях и концертах, на открытых уроках для родителей. Только во время публичного выступления ученика можно объективно оценить его успехи, проследить все этапы его роста.</w:t>
      </w:r>
    </w:p>
    <w:p w14:paraId="5AF7D0E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Контроль успеваемости учеников по предмету «Музыкальный инструмент» следует осуществлять один раз в полугодие на контрольных уроках (либо концертах), где дети могут исполнить 2-3 песенки в любой форме: дуэт с преподавателем, соло, в ансамбле с другим ребёнком. При поступлении в первый класс детской школы искусств ученики подготовительной группы сдают экзамен по фортепиано (синтезатору).</w:t>
      </w:r>
    </w:p>
    <w:p w14:paraId="70159CD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Выступления детей на концерте перед родителями, в школе и в детском саду служат хорошим стимулом в учёбе и могут считаться отчётными, если там присутствуют преподаватели фортепианного отдела (секции электронно-музыкальных инструментов).</w:t>
      </w:r>
    </w:p>
    <w:p w14:paraId="082E87B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Текущий контроль и поощрения в учёбе могут быть отмечены в дневнике в виде символических оценок: нарисованных учителем звёздочек, солнышек и тучек, цветных наклеек, смайликов.</w:t>
      </w:r>
    </w:p>
    <w:p w14:paraId="7C189C4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К концу первого года обучения рекомендовано ставить оценки только «положительные», обращать внимание ученика, если какое-то задание не получилось или он может выполнить его лучше. Все замечания должны делаться в доброжелательной форме.</w:t>
      </w:r>
    </w:p>
    <w:p w14:paraId="5730C0E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Примерные экзаменационные программы при поступлении</w:t>
      </w:r>
    </w:p>
    <w:p w14:paraId="0465989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из подготовительного класса в первый класс ДШИ:</w:t>
      </w:r>
    </w:p>
    <w:p w14:paraId="489AB80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7293F8E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Г. Гумберт. Этюд</w:t>
      </w:r>
    </w:p>
    <w:p w14:paraId="31C1A85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К.Лонгшамп-Друшкевичова. Полька</w:t>
      </w:r>
    </w:p>
    <w:p w14:paraId="6D64D2D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Украинская народная песня «Ой ты, дивчина»</w:t>
      </w:r>
    </w:p>
    <w:p w14:paraId="4FF8B6B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Русская народная песня «Коровушка»</w:t>
      </w:r>
    </w:p>
    <w:p w14:paraId="1386E1E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Ю. Абелев. Осенняя песенка</w:t>
      </w:r>
    </w:p>
    <w:p w14:paraId="389516B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А. Филипп. Колыбельная</w:t>
      </w:r>
    </w:p>
    <w:p w14:paraId="4A951C0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Приблизительный репертуар для слушания музыки:</w:t>
      </w:r>
    </w:p>
    <w:p w14:paraId="5560550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П. Чайковский „ Детский альбом";</w:t>
      </w:r>
    </w:p>
    <w:p w14:paraId="6BAB321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Р. Шуман „ Альбом для юношества";</w:t>
      </w:r>
    </w:p>
    <w:p w14:paraId="21AD141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Э. Григ „ Лирические пьесы";</w:t>
      </w:r>
    </w:p>
    <w:p w14:paraId="07E9774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 Пьесы Д. Шостаковича, Д. Кабалевского и др. авторов.</w:t>
      </w:r>
    </w:p>
    <w:p w14:paraId="229190F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Список рекомендуемой нотной литературы:</w:t>
      </w:r>
    </w:p>
    <w:p w14:paraId="457454F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 Азбука игры на фортепиано. Сост. С. Барсукова. Ростов-на-Дону «Феникс». 2002 г.</w:t>
      </w:r>
    </w:p>
    <w:p w14:paraId="1AEB4DE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 Альтерман С. Сорок уроков начального обучения музыке детей 4-6 лет.-Санкт-Петербург: «Композитор», 2012 г.</w:t>
      </w:r>
    </w:p>
    <w:p w14:paraId="5018AB8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lastRenderedPageBreak/>
        <w:t>3. Артоболевская А. Первая встреча с музыкой. Учебное пособие. М. «Советский композитор». 1986 г.</w:t>
      </w:r>
    </w:p>
    <w:p w14:paraId="5D782EC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4. Баренбойм Л., Перунова Н. Путь к музыке. Книжка с нотами для начинающих обучения игре на фортепиано. Л. «Советский композитор». 1989 г.</w:t>
      </w:r>
    </w:p>
    <w:p w14:paraId="66A6997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5. Барсукова С. Весёлая музыкальная гимнастика. Для учащихся подготовительного и первого класса ДМШ. Ростов-на-Дону. «Феникс». 2008 г.</w:t>
      </w:r>
    </w:p>
    <w:p w14:paraId="205A9E5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6. Геталова О. «В музыку с радостью», СПб Композитор, 2001</w:t>
      </w:r>
    </w:p>
    <w:p w14:paraId="4F79FC5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7. Донченко Т., Захарова Л. Раз, два, три, четыре, пять. Начинаю я играть!. Первые уроки маленького пианиста. Ростов-на-Дону. «Феникс». 2012 г.</w:t>
      </w:r>
    </w:p>
    <w:p w14:paraId="15D3B74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8. Емельянова Г. Упражнения-трансформеры. Для начинающих пианистов. Ростов-на-Дону. «Феникс». 2009 г.</w:t>
      </w:r>
    </w:p>
    <w:p w14:paraId="762A244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9. Жакович В.Музыкальная грамота для самых маленьких. Ростов-на-Дону. «Феникс».2015 г.</w:t>
      </w:r>
    </w:p>
    <w:p w14:paraId="49BEDF0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10. Заславец Г. Музыкальный рассвет. Начальный период обучения. Киев. «Мелосвит». 2007 г.</w:t>
      </w:r>
    </w:p>
    <w:p w14:paraId="3A7F1FE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11. Иванова О., Кузнецова И. Новый музыкальный букварь для самых маленьких. Ростов-на-Дону. «Феникс». 2011 г.</w:t>
      </w:r>
    </w:p>
    <w:p w14:paraId="39F8C82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12. Игнатьев И., Игнатьева Л., Я музыкантом стать хочу. М. «Советский композитор». 1986 г.</w:t>
      </w:r>
    </w:p>
    <w:p w14:paraId="1822453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13. Играю с мамой.25 лёгких переложений для самых маленьких пианистов (для фортепиано в 4 руки). Сост. И. Королькова. Ростов-на-Дону «Феникс».2018 г.</w:t>
      </w:r>
    </w:p>
    <w:p w14:paraId="75C66E20"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14. Королькова И. Крохе-музыканту. Нотная азбука для самых маленьких. Ростов-на-Дону. «Феникс» 2007 г.</w:t>
      </w:r>
    </w:p>
    <w:p w14:paraId="587BBA5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15. Королькова И. Я буду пианистом. Ростов-на-Дону. «Феникс». 2008 г.</w:t>
      </w:r>
    </w:p>
    <w:p w14:paraId="1DA840B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16. Красильников И., Алемская А., Клип И. Школа игры на синтезаторе. М. «Владос».2010 г.</w:t>
      </w:r>
    </w:p>
    <w:p w14:paraId="5AC6C32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17. Милич Б. Маленькому пианисту. Пособие для дошкольников. М. «Кифара». 2012 г.</w:t>
      </w:r>
    </w:p>
    <w:p w14:paraId="1638BA5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18. Михуткина Н. Школа юного аранжировщика: обучение игре и аранжировке на синтезаторе для учащихся младших классов. Ростов-на-Дону. «Феникс».2010 г.</w:t>
      </w:r>
    </w:p>
    <w:p w14:paraId="19520815"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19. Музыкальная азбука для самых маленьких. Сост. Н. Горошко. Ростов-на-Дону. «Феникс». 2007 г.</w:t>
      </w:r>
    </w:p>
    <w:p w14:paraId="7B0CCAF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20. Новая школа игры на фортепиано. Сост. Г. Цыганова,И. Королькова. Ростов-на-Дону. «Феникс». 2013 г.</w:t>
      </w:r>
    </w:p>
    <w:p w14:paraId="34D4696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21. Первые шаги. Сборник для начинающих. Сост. С. Голованова – Часть I.Упражнения, этюды, пьесы.-М.: «Крипто-логос», 1998 г.</w:t>
      </w:r>
    </w:p>
    <w:p w14:paraId="53DCB3C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22. Перунова Н. Музыкальная азбука. Для детей дошкольного возраста. М. «Советский композитор». 1990 г.</w:t>
      </w:r>
    </w:p>
    <w:p w14:paraId="54EA33A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23. Печковская М. 42 урока музыки. Пособие для начинающих пианистов. Новосибирск. «Окарина». 2009 г.</w:t>
      </w:r>
    </w:p>
    <w:p w14:paraId="37CBB33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lastRenderedPageBreak/>
        <w:t>24. Пилипенко Л. Азбука ритмов. М. Изд. В. Катанский. 2004 г.</w:t>
      </w:r>
    </w:p>
    <w:p w14:paraId="1CA7AF0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25. Рябухина Н. Давай поиграем! Учебное пособие обучения игре на фортепиано детей 4-6 лет. Ростов-на-Дону. «Феникс». 2008 г.</w:t>
      </w:r>
    </w:p>
    <w:p w14:paraId="67F3970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26. Соколов М. Маленький пианист. М. «Музыка». 1991 г.</w:t>
      </w:r>
    </w:p>
    <w:p w14:paraId="06F5094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27. Сотникова. Я учусь играть, СПб, Союз художников, 2001</w:t>
      </w:r>
    </w:p>
    <w:p w14:paraId="0171FC0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28. Сыграй-ка! Сборник пьес для учащихся подготовительного класса ДМШ. Сост. В.Поливода и В.Сластененко. Ростов-на-Дону. «Феникс». 2011 г.</w:t>
      </w:r>
    </w:p>
    <w:p w14:paraId="0CDE6F7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29.Толкунова Е. Начальные уроки игры на фортепиано. М. «Музыка». 2008 г.</w:t>
      </w:r>
    </w:p>
    <w:p w14:paraId="4C66D05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30.Тургенева Э. Музыкальная поляна. Пособие для начинающих играть на фортепиано. М. «Владос». 2002 г.</w:t>
      </w:r>
    </w:p>
    <w:p w14:paraId="1F529F96"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Музыкальные прописи и рабочие тетради:</w:t>
      </w:r>
    </w:p>
    <w:p w14:paraId="3FC10BB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 Калинина Г. Музыкальные прописи. М., 2017 г.</w:t>
      </w:r>
    </w:p>
    <w:p w14:paraId="6BEB5D9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 Романец Д. Нотная грамота. Тетрадь-раскраска для дошкольников и младших школьников. Ростов-на-Дону. «Феникс».2019 г.</w:t>
      </w:r>
    </w:p>
    <w:p w14:paraId="3F72828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270788FC"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b/>
          <w:bCs/>
          <w:color w:val="212529"/>
          <w:sz w:val="28"/>
          <w:szCs w:val="28"/>
        </w:rPr>
        <w:t>Список использованной литературы:</w:t>
      </w:r>
    </w:p>
    <w:p w14:paraId="671EE7A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 Акентьева Л. Нотки спрятались в словах. - Ростов-на-Дону: "Феникс", 2010 г.</w:t>
      </w:r>
    </w:p>
    <w:p w14:paraId="27A94BFB"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2. Альтерман С. Сорок уроков начального обучения музыке детей 4-6 лет.-Санкт-Петербург: «Композитор», 2012 г.</w:t>
      </w:r>
    </w:p>
    <w:p w14:paraId="24D4A80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3. Баренбойм Л. Путь к музицированию. Издание 2. Л., 1979 г.</w:t>
      </w:r>
    </w:p>
    <w:p w14:paraId="0D3E4E0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4. Брянская Ф. Формирование и развитие навыка игры с листа в первые годы обучения Пианиста. Методические материалы. М., 1971 г.</w:t>
      </w:r>
    </w:p>
    <w:p w14:paraId="2A448C0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5. Выдающиеся пианисты - педагоги о фортепианном искусстве. М., 1966 г.</w:t>
      </w:r>
    </w:p>
    <w:p w14:paraId="22BCE3C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6. Вопросы методики начального музыкального образования. Ред. В.Натансон, Б.В.Руденко. М.: «Музыка»,1981 г.</w:t>
      </w:r>
    </w:p>
    <w:p w14:paraId="437C019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7. Галич В. О развитии внутреннего слуха, творческой инициативы и фантазии на индивидуальных уроках в фортепианных классах. Вопросы фортепианной педагогики. Вып.4. М.: «Музыка», 1976 г.</w:t>
      </w:r>
    </w:p>
    <w:p w14:paraId="0756010F"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8. Гофман И. Фортепианная игра. Ответы на вопросы о фортепианной игре. М., 1961 г.</w:t>
      </w:r>
    </w:p>
    <w:p w14:paraId="097351F4"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9. Коган Г. Вопросы пианизма. М., 1968 г.</w:t>
      </w:r>
    </w:p>
    <w:p w14:paraId="281BA548"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10. Красильников И. Методика обучения игре на клавишном синтезаторе. М., 2007 г.</w:t>
      </w:r>
    </w:p>
    <w:p w14:paraId="47A07201"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11. Маккиннон Л. Игра наизусть. Л.,1967 г.</w:t>
      </w:r>
    </w:p>
    <w:p w14:paraId="714268B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12. Мейлих Е. У истоков музицирования. Музыка - детям. Вопросы музыкально-эстетического воспитания. Вып. 3. Л.: «Музыка», 1976 г.</w:t>
      </w:r>
    </w:p>
    <w:p w14:paraId="1BB7A127"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lastRenderedPageBreak/>
        <w:t>13. Метнер Н. Повседневная работа пианиста и композитора. М.,1963 г.</w:t>
      </w:r>
    </w:p>
    <w:p w14:paraId="6EAE0E09"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14. Михуткина Н. Школа юного аранжировщика: обучение игре и аранжировке на синтезаторе для учащихся младших классов. Ростов-на-Дону. «Феникс».2010 г.</w:t>
      </w:r>
    </w:p>
    <w:p w14:paraId="265D6A4E"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15. Музыкальное воспитание в школе. Сост. О. Апраксина. Вып. 9. М.: «Музыка», 1974 г.</w:t>
      </w:r>
    </w:p>
    <w:p w14:paraId="68C3EFB3"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16. Смирнова Т. Интенсивный курс по фортепиано. Учебное пособие Allegro. Методические рекомендации. М., 2003 г.</w:t>
      </w:r>
    </w:p>
    <w:p w14:paraId="3FCF9D2A"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17. Цыпин Г. Формирование музыкально-ритмического чувства у юного пианиста. М.: «Музыка», 1974 г.</w:t>
      </w:r>
    </w:p>
    <w:p w14:paraId="1ACD26C2"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t>18. Шавкунов И. Игра на синтезаторе. Методика и программа обучения СПб.: «Композитор», 2001 г.</w:t>
      </w:r>
    </w:p>
    <w:p w14:paraId="4B54936D" w14:textId="77777777" w:rsidR="002D2CEE" w:rsidRPr="008637CF" w:rsidRDefault="002D2CEE" w:rsidP="002D2CEE">
      <w:pPr>
        <w:pStyle w:val="ac"/>
        <w:numPr>
          <w:ilvl w:val="0"/>
          <w:numId w:val="22"/>
        </w:numPr>
        <w:shd w:val="clear" w:color="auto" w:fill="FFFFFF"/>
        <w:spacing w:before="0" w:beforeAutospacing="0" w:after="0" w:afterAutospacing="0"/>
        <w:jc w:val="both"/>
        <w:rPr>
          <w:color w:val="212529"/>
          <w:sz w:val="28"/>
          <w:szCs w:val="28"/>
        </w:rPr>
      </w:pPr>
      <w:r w:rsidRPr="008637CF">
        <w:rPr>
          <w:color w:val="212529"/>
          <w:sz w:val="28"/>
          <w:szCs w:val="28"/>
        </w:rPr>
        <w:br/>
        <w:t> </w:t>
      </w:r>
    </w:p>
    <w:p w14:paraId="06A8AA39" w14:textId="77777777" w:rsidR="002D2CEE" w:rsidRPr="002D2CEE" w:rsidRDefault="002D2CEE" w:rsidP="002D2CEE">
      <w:pPr>
        <w:pStyle w:val="a3"/>
        <w:numPr>
          <w:ilvl w:val="0"/>
          <w:numId w:val="22"/>
        </w:numPr>
        <w:spacing w:after="0" w:line="240" w:lineRule="auto"/>
        <w:jc w:val="both"/>
        <w:rPr>
          <w:rFonts w:ascii="Times New Roman" w:hAnsi="Times New Roman" w:cs="Times New Roman"/>
          <w:sz w:val="28"/>
          <w:szCs w:val="28"/>
        </w:rPr>
      </w:pPr>
    </w:p>
    <w:p w14:paraId="13277472" w14:textId="6A7EE77A" w:rsidR="002D2CEE" w:rsidRDefault="002D2CEE" w:rsidP="002D2CEE">
      <w:pPr>
        <w:tabs>
          <w:tab w:val="left" w:pos="1995"/>
        </w:tabs>
        <w:jc w:val="both"/>
        <w:rPr>
          <w:sz w:val="28"/>
          <w:szCs w:val="28"/>
        </w:rPr>
      </w:pPr>
    </w:p>
    <w:p w14:paraId="21832789" w14:textId="77777777" w:rsidR="002D2CEE" w:rsidRDefault="002D2CEE">
      <w:pPr>
        <w:rPr>
          <w:sz w:val="28"/>
          <w:szCs w:val="28"/>
        </w:rPr>
      </w:pPr>
      <w:r>
        <w:rPr>
          <w:sz w:val="28"/>
          <w:szCs w:val="28"/>
        </w:rPr>
        <w:br w:type="page"/>
      </w:r>
    </w:p>
    <w:p w14:paraId="3F90820B"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МУНИЦИПАЛЬНОЕ БЮДЖЕТНОЕ УЧРЕЖДЕНИЕ ДОПОЛНИТЕЛЬНОГО ОБРАЗОВАНИЯ «ДЕТСКАЯ ШКОЛА ИСКУССТВ № 2» ГОРОДА СТАВРОПОЛЯ</w:t>
      </w:r>
    </w:p>
    <w:p w14:paraId="25D9C095"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2DBDCCC7"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6565AE0E"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08D33F08" w14:textId="77777777" w:rsidR="002D2CEE" w:rsidRDefault="002D2CEE" w:rsidP="002D2CEE">
      <w:pPr>
        <w:spacing w:after="0" w:line="240" w:lineRule="auto"/>
        <w:jc w:val="center"/>
        <w:rPr>
          <w:rFonts w:ascii="Times New Roman" w:eastAsia="Times New Roman" w:hAnsi="Times New Roman" w:cs="Times New Roman"/>
          <w:b/>
          <w:sz w:val="24"/>
          <w:szCs w:val="24"/>
          <w:lang w:eastAsia="ru-RU"/>
        </w:rPr>
      </w:pPr>
    </w:p>
    <w:p w14:paraId="2B25D79F" w14:textId="77777777" w:rsidR="002D2CEE" w:rsidRDefault="002D2CEE" w:rsidP="002D2CEE">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4"/>
          <w:szCs w:val="24"/>
          <w:lang w:eastAsia="ru-RU"/>
        </w:rPr>
        <w:t xml:space="preserve">                                                                                                      У</w:t>
      </w:r>
      <w:r>
        <w:rPr>
          <w:rFonts w:ascii="Times New Roman" w:eastAsia="Times New Roman" w:hAnsi="Times New Roman" w:cs="Times New Roman"/>
          <w:b/>
          <w:sz w:val="28"/>
          <w:szCs w:val="28"/>
          <w:lang w:eastAsia="ru-RU"/>
        </w:rPr>
        <w:t>тверждаю 01.09.2026г</w:t>
      </w:r>
    </w:p>
    <w:p w14:paraId="65CDADB3" w14:textId="77777777" w:rsidR="002D2CEE" w:rsidRDefault="002D2CEE" w:rsidP="002D2CE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Директор МБУДО ДШИ № 2</w:t>
      </w:r>
    </w:p>
    <w:p w14:paraId="1E8D9C0C" w14:textId="77777777" w:rsidR="002D2CEE" w:rsidRDefault="002D2CEE" w:rsidP="002D2CE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14:paraId="39A8410A" w14:textId="77777777" w:rsidR="002D2CEE" w:rsidRPr="00513B35" w:rsidRDefault="002D2CEE" w:rsidP="002D2CE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___________  ________________</w:t>
      </w:r>
    </w:p>
    <w:p w14:paraId="06D3FDD2" w14:textId="77777777" w:rsidR="002D2CEE" w:rsidRDefault="002D2CEE" w:rsidP="002D2CEE">
      <w:pPr>
        <w:rPr>
          <w:rFonts w:ascii="Times New Roman" w:hAnsi="Times New Roman" w:cs="Times New Roman"/>
          <w:b/>
          <w:sz w:val="28"/>
          <w:szCs w:val="28"/>
        </w:rPr>
      </w:pPr>
    </w:p>
    <w:p w14:paraId="0DBD04F5" w14:textId="77777777" w:rsidR="002D2CEE" w:rsidRDefault="002D2CEE" w:rsidP="002D2CEE">
      <w:pPr>
        <w:rPr>
          <w:rFonts w:ascii="Times New Roman" w:hAnsi="Times New Roman" w:cs="Times New Roman"/>
          <w:b/>
          <w:sz w:val="28"/>
          <w:szCs w:val="28"/>
        </w:rPr>
      </w:pPr>
    </w:p>
    <w:p w14:paraId="2773F02A" w14:textId="77777777" w:rsidR="002D2CEE" w:rsidRDefault="002D2CEE" w:rsidP="002D2CEE">
      <w:pPr>
        <w:rPr>
          <w:rFonts w:ascii="Times New Roman" w:hAnsi="Times New Roman" w:cs="Times New Roman"/>
          <w:b/>
          <w:sz w:val="28"/>
          <w:szCs w:val="28"/>
        </w:rPr>
      </w:pPr>
    </w:p>
    <w:p w14:paraId="25D147D6" w14:textId="77777777" w:rsidR="002D2CEE" w:rsidRPr="00EC4DE7" w:rsidRDefault="002D2CEE" w:rsidP="002D2CEE">
      <w:pPr>
        <w:jc w:val="center"/>
        <w:rPr>
          <w:rFonts w:ascii="Times New Roman" w:eastAsia="Times New Roman" w:hAnsi="Times New Roman" w:cs="Times New Roman"/>
          <w:b/>
          <w:sz w:val="36"/>
          <w:szCs w:val="36"/>
          <w:lang w:eastAsia="ru-RU"/>
        </w:rPr>
      </w:pPr>
      <w:r w:rsidRPr="00EC4DE7">
        <w:rPr>
          <w:rFonts w:ascii="Times New Roman" w:eastAsia="Times New Roman" w:hAnsi="Times New Roman" w:cs="Times New Roman"/>
          <w:b/>
          <w:sz w:val="36"/>
          <w:szCs w:val="36"/>
          <w:lang w:eastAsia="ru-RU"/>
        </w:rPr>
        <w:t>Программа дополнительных платных услуг</w:t>
      </w:r>
    </w:p>
    <w:p w14:paraId="68BDA8A4" w14:textId="77777777" w:rsidR="002D2CEE" w:rsidRPr="00EC4DE7" w:rsidRDefault="002D2CEE" w:rsidP="002D2CEE">
      <w:pPr>
        <w:spacing w:line="276" w:lineRule="auto"/>
        <w:jc w:val="center"/>
        <w:outlineLvl w:val="0"/>
        <w:rPr>
          <w:rFonts w:ascii="Times New Roman" w:hAnsi="Times New Roman" w:cs="Times New Roman"/>
          <w:b/>
          <w:color w:val="000000"/>
          <w:sz w:val="36"/>
          <w:szCs w:val="36"/>
        </w:rPr>
      </w:pPr>
      <w:r>
        <w:rPr>
          <w:rFonts w:ascii="Times New Roman" w:hAnsi="Times New Roman" w:cs="Times New Roman"/>
          <w:b/>
          <w:color w:val="000000"/>
          <w:sz w:val="36"/>
          <w:szCs w:val="36"/>
        </w:rPr>
        <w:t>«</w:t>
      </w:r>
      <w:r w:rsidRPr="00EC4DE7">
        <w:rPr>
          <w:rFonts w:ascii="Times New Roman" w:hAnsi="Times New Roman" w:cs="Times New Roman"/>
          <w:b/>
          <w:color w:val="000000"/>
          <w:sz w:val="36"/>
          <w:szCs w:val="36"/>
        </w:rPr>
        <w:t xml:space="preserve">Общеразвивающая образовательная программа </w:t>
      </w:r>
    </w:p>
    <w:p w14:paraId="4EFB9BDB" w14:textId="77777777" w:rsidR="002D2CEE" w:rsidRPr="00EC4DE7" w:rsidRDefault="002D2CEE" w:rsidP="002D2CEE">
      <w:pPr>
        <w:spacing w:line="276" w:lineRule="auto"/>
        <w:jc w:val="center"/>
        <w:rPr>
          <w:rFonts w:ascii="Times New Roman" w:hAnsi="Times New Roman" w:cs="Times New Roman"/>
          <w:b/>
          <w:color w:val="000000"/>
          <w:sz w:val="36"/>
          <w:szCs w:val="36"/>
        </w:rPr>
      </w:pPr>
      <w:r w:rsidRPr="00EC4DE7">
        <w:rPr>
          <w:rFonts w:ascii="Times New Roman" w:hAnsi="Times New Roman" w:cs="Times New Roman"/>
          <w:b/>
          <w:color w:val="000000"/>
          <w:sz w:val="36"/>
          <w:szCs w:val="36"/>
        </w:rPr>
        <w:t xml:space="preserve">в области </w:t>
      </w:r>
      <w:r>
        <w:rPr>
          <w:rFonts w:ascii="Times New Roman" w:hAnsi="Times New Roman" w:cs="Times New Roman"/>
          <w:b/>
          <w:color w:val="000000"/>
          <w:sz w:val="36"/>
          <w:szCs w:val="36"/>
        </w:rPr>
        <w:t>музыкального</w:t>
      </w:r>
      <w:r w:rsidRPr="00EC4DE7">
        <w:rPr>
          <w:rFonts w:ascii="Times New Roman" w:hAnsi="Times New Roman" w:cs="Times New Roman"/>
          <w:b/>
          <w:color w:val="000000"/>
          <w:sz w:val="36"/>
          <w:szCs w:val="36"/>
        </w:rPr>
        <w:t xml:space="preserve"> искусства</w:t>
      </w:r>
      <w:r>
        <w:rPr>
          <w:rFonts w:ascii="Times New Roman" w:hAnsi="Times New Roman" w:cs="Times New Roman"/>
          <w:b/>
          <w:color w:val="000000"/>
          <w:sz w:val="36"/>
          <w:szCs w:val="36"/>
        </w:rPr>
        <w:t>»</w:t>
      </w:r>
    </w:p>
    <w:p w14:paraId="2596F933" w14:textId="77777777" w:rsidR="002D2CEE" w:rsidRDefault="002D2CEE" w:rsidP="002D2CEE">
      <w:pPr>
        <w:spacing w:line="276" w:lineRule="auto"/>
        <w:jc w:val="center"/>
        <w:rPr>
          <w:rFonts w:ascii="Times New Roman" w:hAnsi="Times New Roman" w:cs="Times New Roman"/>
          <w:b/>
          <w:color w:val="000000"/>
          <w:sz w:val="36"/>
          <w:szCs w:val="36"/>
        </w:rPr>
      </w:pPr>
      <w:r w:rsidRPr="00EC4DE7">
        <w:rPr>
          <w:rFonts w:ascii="Times New Roman" w:hAnsi="Times New Roman" w:cs="Times New Roman"/>
          <w:b/>
          <w:color w:val="000000"/>
          <w:sz w:val="36"/>
          <w:szCs w:val="36"/>
        </w:rPr>
        <w:t xml:space="preserve"> «</w:t>
      </w:r>
      <w:r>
        <w:rPr>
          <w:rFonts w:ascii="Times New Roman" w:hAnsi="Times New Roman" w:cs="Times New Roman"/>
          <w:b/>
          <w:color w:val="000000"/>
          <w:sz w:val="36"/>
          <w:szCs w:val="36"/>
        </w:rPr>
        <w:t>Воспитание певческих навыков</w:t>
      </w:r>
      <w:r w:rsidRPr="00EC4DE7">
        <w:rPr>
          <w:rFonts w:ascii="Times New Roman" w:hAnsi="Times New Roman" w:cs="Times New Roman"/>
          <w:b/>
          <w:color w:val="000000"/>
          <w:sz w:val="36"/>
          <w:szCs w:val="36"/>
        </w:rPr>
        <w:t>»</w:t>
      </w:r>
    </w:p>
    <w:p w14:paraId="2BE2EECC" w14:textId="77777777" w:rsidR="002D2CEE" w:rsidRPr="00EC4DE7" w:rsidRDefault="002D2CEE" w:rsidP="002D2CEE">
      <w:pPr>
        <w:spacing w:line="276" w:lineRule="auto"/>
        <w:jc w:val="center"/>
        <w:rPr>
          <w:rFonts w:ascii="Times New Roman" w:hAnsi="Times New Roman" w:cs="Times New Roman"/>
          <w:b/>
          <w:color w:val="000000"/>
          <w:sz w:val="36"/>
          <w:szCs w:val="36"/>
        </w:rPr>
      </w:pPr>
      <w:r>
        <w:rPr>
          <w:rFonts w:ascii="Times New Roman" w:hAnsi="Times New Roman" w:cs="Times New Roman"/>
          <w:b/>
          <w:color w:val="000000"/>
          <w:sz w:val="36"/>
          <w:szCs w:val="36"/>
        </w:rPr>
        <w:t>(1 год обучения)</w:t>
      </w:r>
    </w:p>
    <w:p w14:paraId="3BEFD6B6" w14:textId="77777777" w:rsidR="002D2CEE" w:rsidRDefault="002D2CEE" w:rsidP="002D2CEE">
      <w:pPr>
        <w:jc w:val="center"/>
        <w:rPr>
          <w:rFonts w:ascii="Times New Roman" w:hAnsi="Times New Roman" w:cs="Times New Roman"/>
          <w:b/>
          <w:sz w:val="28"/>
          <w:szCs w:val="28"/>
        </w:rPr>
      </w:pPr>
    </w:p>
    <w:p w14:paraId="7B0CCC58" w14:textId="77777777" w:rsidR="002D2CEE" w:rsidRPr="00C37822" w:rsidRDefault="002D2CEE" w:rsidP="002D2CEE">
      <w:pPr>
        <w:jc w:val="center"/>
        <w:rPr>
          <w:rFonts w:ascii="Times New Roman" w:hAnsi="Times New Roman" w:cs="Times New Roman"/>
          <w:b/>
          <w:sz w:val="28"/>
          <w:szCs w:val="28"/>
        </w:rPr>
      </w:pPr>
    </w:p>
    <w:p w14:paraId="35085011" w14:textId="77777777" w:rsidR="002D2CEE" w:rsidRDefault="002D2CEE" w:rsidP="002D2CEE">
      <w:pPr>
        <w:rPr>
          <w:rFonts w:ascii="Times New Roman" w:hAnsi="Times New Roman" w:cs="Times New Roman"/>
          <w:b/>
          <w:sz w:val="28"/>
          <w:szCs w:val="28"/>
        </w:rPr>
      </w:pPr>
    </w:p>
    <w:p w14:paraId="1AF47F02" w14:textId="77777777" w:rsidR="002D2CEE" w:rsidRDefault="002D2CEE" w:rsidP="002D2CEE">
      <w:pPr>
        <w:rPr>
          <w:rFonts w:ascii="Times New Roman" w:hAnsi="Times New Roman" w:cs="Times New Roman"/>
          <w:b/>
          <w:sz w:val="28"/>
          <w:szCs w:val="28"/>
        </w:rPr>
      </w:pPr>
    </w:p>
    <w:p w14:paraId="30B9399B" w14:textId="77777777" w:rsidR="002D2CEE" w:rsidRDefault="002D2CEE" w:rsidP="002D2CEE">
      <w:pPr>
        <w:rPr>
          <w:rFonts w:ascii="Times New Roman" w:hAnsi="Times New Roman" w:cs="Times New Roman"/>
          <w:sz w:val="28"/>
          <w:szCs w:val="28"/>
        </w:rPr>
      </w:pPr>
      <w:r>
        <w:rPr>
          <w:rFonts w:ascii="Times New Roman" w:hAnsi="Times New Roman" w:cs="Times New Roman"/>
          <w:sz w:val="28"/>
          <w:szCs w:val="28"/>
        </w:rPr>
        <w:t xml:space="preserve">                                                                           Составитель:</w:t>
      </w:r>
    </w:p>
    <w:p w14:paraId="4CE3CCE5" w14:textId="77777777" w:rsidR="002D2CEE" w:rsidRPr="004D1790" w:rsidRDefault="002D2CEE" w:rsidP="002D2CEE">
      <w:pPr>
        <w:rPr>
          <w:rFonts w:ascii="Times New Roman" w:hAnsi="Times New Roman" w:cs="Times New Roman"/>
          <w:sz w:val="28"/>
          <w:szCs w:val="28"/>
        </w:rPr>
      </w:pPr>
      <w:r>
        <w:rPr>
          <w:rFonts w:ascii="Times New Roman" w:hAnsi="Times New Roman" w:cs="Times New Roman"/>
          <w:sz w:val="28"/>
          <w:szCs w:val="28"/>
        </w:rPr>
        <w:t xml:space="preserve">                                                                           Пугачева Ольга Витальевна</w:t>
      </w:r>
      <w:r w:rsidRPr="004D1790">
        <w:rPr>
          <w:rFonts w:ascii="Times New Roman" w:hAnsi="Times New Roman" w:cs="Times New Roman"/>
          <w:sz w:val="28"/>
          <w:szCs w:val="28"/>
        </w:rPr>
        <w:t xml:space="preserve">, </w:t>
      </w:r>
    </w:p>
    <w:p w14:paraId="5A384202" w14:textId="77777777" w:rsidR="002D2CEE" w:rsidRPr="00680696" w:rsidRDefault="002D2CEE" w:rsidP="002D2CEE">
      <w:pPr>
        <w:rPr>
          <w:rFonts w:ascii="Times New Roman" w:hAnsi="Times New Roman" w:cs="Times New Roman"/>
          <w:sz w:val="28"/>
          <w:szCs w:val="28"/>
          <w:u w:val="single"/>
        </w:rPr>
      </w:pPr>
      <w:r>
        <w:rPr>
          <w:rFonts w:ascii="Times New Roman" w:hAnsi="Times New Roman" w:cs="Times New Roman"/>
          <w:sz w:val="28"/>
          <w:szCs w:val="28"/>
        </w:rPr>
        <w:t xml:space="preserve">                                                                           преподаватель ДМШ № 2</w:t>
      </w:r>
    </w:p>
    <w:p w14:paraId="3B49383E" w14:textId="77777777" w:rsidR="002D2CEE" w:rsidRDefault="002D2CEE" w:rsidP="002D2CEE">
      <w:pPr>
        <w:rPr>
          <w:rFonts w:ascii="Times New Roman" w:hAnsi="Times New Roman" w:cs="Times New Roman"/>
          <w:sz w:val="28"/>
          <w:szCs w:val="28"/>
        </w:rPr>
      </w:pPr>
    </w:p>
    <w:p w14:paraId="02FF837C" w14:textId="77777777" w:rsidR="002D2CEE" w:rsidRDefault="002D2CEE" w:rsidP="002D2CEE">
      <w:pPr>
        <w:rPr>
          <w:rFonts w:ascii="Times New Roman" w:hAnsi="Times New Roman" w:cs="Times New Roman"/>
          <w:sz w:val="28"/>
          <w:szCs w:val="28"/>
        </w:rPr>
      </w:pPr>
      <w:r>
        <w:rPr>
          <w:rFonts w:ascii="Times New Roman" w:hAnsi="Times New Roman" w:cs="Times New Roman"/>
          <w:sz w:val="28"/>
          <w:szCs w:val="28"/>
        </w:rPr>
        <w:t xml:space="preserve">                                                              </w:t>
      </w:r>
    </w:p>
    <w:p w14:paraId="1F63E12C" w14:textId="77777777" w:rsidR="002D2CEE" w:rsidRDefault="002D2CEE" w:rsidP="002D2CEE">
      <w:pPr>
        <w:rPr>
          <w:rFonts w:ascii="Times New Roman" w:hAnsi="Times New Roman" w:cs="Times New Roman"/>
          <w:sz w:val="28"/>
          <w:szCs w:val="28"/>
        </w:rPr>
      </w:pPr>
    </w:p>
    <w:p w14:paraId="55C22682" w14:textId="77777777" w:rsidR="002D2CEE" w:rsidRDefault="002D2CEE" w:rsidP="002D2CEE">
      <w:pPr>
        <w:rPr>
          <w:rFonts w:ascii="Times New Roman" w:hAnsi="Times New Roman" w:cs="Times New Roman"/>
          <w:sz w:val="28"/>
          <w:szCs w:val="28"/>
        </w:rPr>
      </w:pPr>
    </w:p>
    <w:p w14:paraId="144C2BAF" w14:textId="77777777" w:rsidR="002D2CEE" w:rsidRDefault="002D2CEE" w:rsidP="002D2CEE">
      <w:pPr>
        <w:rPr>
          <w:rFonts w:ascii="Times New Roman" w:hAnsi="Times New Roman" w:cs="Times New Roman"/>
          <w:sz w:val="28"/>
          <w:szCs w:val="28"/>
        </w:rPr>
      </w:pPr>
      <w:r>
        <w:rPr>
          <w:rFonts w:ascii="Times New Roman" w:hAnsi="Times New Roman" w:cs="Times New Roman"/>
          <w:sz w:val="28"/>
          <w:szCs w:val="28"/>
        </w:rPr>
        <w:t xml:space="preserve">    </w:t>
      </w:r>
    </w:p>
    <w:p w14:paraId="4934A5FA" w14:textId="77777777" w:rsidR="002D2CEE" w:rsidRPr="004D1790" w:rsidRDefault="002D2CEE" w:rsidP="002D2CEE">
      <w:pPr>
        <w:rPr>
          <w:rFonts w:ascii="Times New Roman" w:hAnsi="Times New Roman" w:cs="Times New Roman"/>
          <w:sz w:val="28"/>
          <w:szCs w:val="28"/>
          <w:u w:val="single"/>
        </w:rPr>
      </w:pPr>
    </w:p>
    <w:p w14:paraId="03D033A7" w14:textId="77777777" w:rsidR="002D2CEE" w:rsidRPr="00680696" w:rsidRDefault="002D2CEE" w:rsidP="002D2CEE">
      <w:pPr>
        <w:rPr>
          <w:rFonts w:ascii="Times New Roman" w:hAnsi="Times New Roman" w:cs="Times New Roman"/>
          <w:sz w:val="28"/>
          <w:szCs w:val="28"/>
        </w:rPr>
      </w:pPr>
    </w:p>
    <w:p w14:paraId="655A3A40" w14:textId="77777777" w:rsidR="002D2CEE" w:rsidRDefault="002D2CEE" w:rsidP="002D2CEE">
      <w:pPr>
        <w:jc w:val="center"/>
        <w:rPr>
          <w:rFonts w:ascii="Times New Roman" w:hAnsi="Times New Roman" w:cs="Times New Roman"/>
          <w:sz w:val="28"/>
          <w:szCs w:val="28"/>
        </w:rPr>
      </w:pPr>
      <w:r>
        <w:rPr>
          <w:rFonts w:ascii="Times New Roman" w:hAnsi="Times New Roman" w:cs="Times New Roman"/>
          <w:sz w:val="28"/>
          <w:szCs w:val="28"/>
        </w:rPr>
        <w:t>г. Ставрополь, 2026</w:t>
      </w:r>
    </w:p>
    <w:p w14:paraId="51798603" w14:textId="77777777" w:rsidR="002D2CEE" w:rsidRDefault="002D2CEE" w:rsidP="002D2CEE">
      <w:pPr>
        <w:rPr>
          <w:rFonts w:ascii="Times New Roman" w:hAnsi="Times New Roman" w:cs="Times New Roman"/>
          <w:b/>
          <w:bCs/>
          <w:sz w:val="28"/>
          <w:szCs w:val="28"/>
        </w:rPr>
      </w:pPr>
      <w:r>
        <w:rPr>
          <w:rFonts w:ascii="Times New Roman" w:hAnsi="Times New Roman" w:cs="Times New Roman"/>
          <w:b/>
          <w:bCs/>
          <w:sz w:val="28"/>
          <w:szCs w:val="28"/>
        </w:rPr>
        <w:lastRenderedPageBreak/>
        <w:br w:type="page"/>
      </w:r>
    </w:p>
    <w:p w14:paraId="3E16F5FC" w14:textId="77777777" w:rsidR="002D2CEE" w:rsidRDefault="002D2CEE" w:rsidP="002D2CEE">
      <w:pPr>
        <w:pStyle w:val="a3"/>
        <w:spacing w:after="0"/>
        <w:jc w:val="center"/>
        <w:rPr>
          <w:rFonts w:ascii="Times New Roman" w:hAnsi="Times New Roman" w:cs="Times New Roman"/>
          <w:b/>
          <w:bCs/>
          <w:sz w:val="28"/>
          <w:szCs w:val="28"/>
        </w:rPr>
      </w:pPr>
      <w:r>
        <w:rPr>
          <w:rFonts w:ascii="Times New Roman" w:hAnsi="Times New Roman" w:cs="Times New Roman"/>
          <w:b/>
          <w:bCs/>
          <w:sz w:val="28"/>
          <w:szCs w:val="28"/>
        </w:rPr>
        <w:lastRenderedPageBreak/>
        <w:t>Пояснительная записка</w:t>
      </w:r>
    </w:p>
    <w:p w14:paraId="11E796AC" w14:textId="77777777" w:rsidR="002D2CEE" w:rsidRDefault="002D2CEE" w:rsidP="002D2CEE">
      <w:pPr>
        <w:pStyle w:val="a3"/>
        <w:spacing w:after="0"/>
        <w:jc w:val="center"/>
        <w:rPr>
          <w:rFonts w:ascii="Times New Roman" w:hAnsi="Times New Roman" w:cs="Times New Roman"/>
          <w:b/>
          <w:bCs/>
          <w:sz w:val="28"/>
          <w:szCs w:val="28"/>
        </w:rPr>
      </w:pPr>
    </w:p>
    <w:p w14:paraId="7C8BFAF4" w14:textId="77777777" w:rsidR="002D2CEE" w:rsidRPr="005719F7" w:rsidRDefault="002D2CEE" w:rsidP="002D2CEE">
      <w:pPr>
        <w:spacing w:after="0"/>
        <w:ind w:firstLine="708"/>
        <w:jc w:val="both"/>
        <w:rPr>
          <w:rFonts w:ascii="Times New Roman" w:hAnsi="Times New Roman" w:cs="Times New Roman"/>
          <w:sz w:val="28"/>
          <w:szCs w:val="28"/>
        </w:rPr>
      </w:pPr>
      <w:r w:rsidRPr="005719F7">
        <w:rPr>
          <w:rFonts w:ascii="Times New Roman" w:hAnsi="Times New Roman" w:cs="Times New Roman"/>
          <w:sz w:val="28"/>
          <w:szCs w:val="28"/>
        </w:rPr>
        <w:t>Музыкально – эстетическое воспитание и вокально – техническое развитие учащихся должны идти взаимосвязанно и неразрывно.</w:t>
      </w:r>
    </w:p>
    <w:p w14:paraId="212764DE" w14:textId="77777777" w:rsidR="002D2CEE" w:rsidRPr="005719F7" w:rsidRDefault="002D2CEE" w:rsidP="002D2CEE">
      <w:pPr>
        <w:spacing w:after="0"/>
        <w:jc w:val="both"/>
        <w:rPr>
          <w:rFonts w:ascii="Times New Roman" w:hAnsi="Times New Roman" w:cs="Times New Roman"/>
          <w:sz w:val="28"/>
          <w:szCs w:val="28"/>
        </w:rPr>
      </w:pPr>
      <w:r w:rsidRPr="005719F7">
        <w:rPr>
          <w:rFonts w:ascii="Times New Roman" w:hAnsi="Times New Roman" w:cs="Times New Roman"/>
          <w:sz w:val="28"/>
          <w:szCs w:val="28"/>
        </w:rPr>
        <w:t>Программа хозрасчётного отделения направлена на развитие вокальных способностей учащихся разных возрастов и возможностей. Дошкольники проходят курс и им легче справляться с программой первого и последующих классов вокального отделения, так как добавляются предметы теории и общего инструмента. Учащиеся младшего, среднего и подросткового возраста, которые не прошли конкурс на бюджетные места, имеют возможность за год обучения на хозрасчётном отделении развить чувство ритма, научиться интонировать, расширить диапазон. Учащиеся от 18 лет и старше приходят на отделение «поставить голос». В основном это учащиеся с природными данными и их интересует техническая сторона обучения: дикция, артикуляция, правильный переход с грудного регистра на головной, правильное распределение дыхания, фразировка, нюансировка. Начиная обучаться в музыкальных учреждениях, дети чувствуют потребность в эмоциональном общении, испытывая тягу к творчеству. Приобщение детей к певческому искусству способствует развитию их творческой фантазии, погружает в мир звуков.</w:t>
      </w:r>
    </w:p>
    <w:p w14:paraId="7F5566CC" w14:textId="77777777" w:rsidR="002D2CEE" w:rsidRDefault="002D2CEE" w:rsidP="002D2CEE">
      <w:pPr>
        <w:pStyle w:val="a3"/>
        <w:spacing w:after="0"/>
        <w:rPr>
          <w:rFonts w:ascii="Times New Roman" w:hAnsi="Times New Roman" w:cs="Times New Roman"/>
          <w:sz w:val="28"/>
          <w:szCs w:val="28"/>
        </w:rPr>
      </w:pPr>
    </w:p>
    <w:p w14:paraId="0A558B43" w14:textId="77777777" w:rsidR="002D2CEE" w:rsidRDefault="002D2CEE" w:rsidP="002D2CEE">
      <w:pPr>
        <w:pStyle w:val="a3"/>
        <w:spacing w:after="0"/>
        <w:jc w:val="center"/>
        <w:rPr>
          <w:rFonts w:ascii="Times New Roman" w:hAnsi="Times New Roman" w:cs="Times New Roman"/>
          <w:b/>
          <w:bCs/>
          <w:sz w:val="28"/>
          <w:szCs w:val="28"/>
        </w:rPr>
      </w:pPr>
      <w:r>
        <w:rPr>
          <w:rFonts w:ascii="Times New Roman" w:hAnsi="Times New Roman" w:cs="Times New Roman"/>
          <w:b/>
          <w:bCs/>
          <w:sz w:val="28"/>
          <w:szCs w:val="28"/>
        </w:rPr>
        <w:t>Цель обучения</w:t>
      </w:r>
    </w:p>
    <w:p w14:paraId="0ECC333A" w14:textId="77777777" w:rsidR="002D2CEE" w:rsidRDefault="002D2CEE" w:rsidP="002D2CEE">
      <w:pPr>
        <w:pStyle w:val="a3"/>
        <w:spacing w:after="0"/>
        <w:jc w:val="center"/>
        <w:rPr>
          <w:rFonts w:ascii="Times New Roman" w:hAnsi="Times New Roman" w:cs="Times New Roman"/>
          <w:b/>
          <w:bCs/>
          <w:sz w:val="28"/>
          <w:szCs w:val="28"/>
        </w:rPr>
      </w:pPr>
    </w:p>
    <w:p w14:paraId="4AD60027" w14:textId="77777777" w:rsidR="002D2CEE" w:rsidRDefault="002D2CEE" w:rsidP="002D2CEE">
      <w:pPr>
        <w:pStyle w:val="a3"/>
        <w:spacing w:after="0"/>
        <w:ind w:left="0"/>
        <w:rPr>
          <w:rFonts w:ascii="Times New Roman" w:hAnsi="Times New Roman" w:cs="Times New Roman"/>
          <w:sz w:val="28"/>
          <w:szCs w:val="28"/>
        </w:rPr>
      </w:pPr>
      <w:r>
        <w:rPr>
          <w:rFonts w:ascii="Times New Roman" w:hAnsi="Times New Roman" w:cs="Times New Roman"/>
          <w:sz w:val="28"/>
          <w:szCs w:val="28"/>
        </w:rPr>
        <w:tab/>
        <w:t>Обучение учащихся профессиональным певческим навыкам, развитие творческих способностей, возможность воспринимать музыку во всём богатстве форм и жанров.</w:t>
      </w:r>
    </w:p>
    <w:p w14:paraId="0ED0A7F8" w14:textId="77777777" w:rsidR="002D2CEE" w:rsidRPr="005719F7" w:rsidRDefault="002D2CEE" w:rsidP="002D2CEE">
      <w:pPr>
        <w:spacing w:after="0"/>
        <w:ind w:firstLine="708"/>
        <w:rPr>
          <w:rFonts w:ascii="Times New Roman" w:hAnsi="Times New Roman" w:cs="Times New Roman"/>
          <w:sz w:val="28"/>
          <w:szCs w:val="28"/>
        </w:rPr>
      </w:pPr>
      <w:r w:rsidRPr="005719F7">
        <w:rPr>
          <w:rFonts w:ascii="Times New Roman" w:hAnsi="Times New Roman" w:cs="Times New Roman"/>
          <w:sz w:val="28"/>
          <w:szCs w:val="28"/>
        </w:rPr>
        <w:t>В основе педагогического процесса «Сольное пение» должны лежать следующие педагогические задачи:</w:t>
      </w:r>
    </w:p>
    <w:p w14:paraId="75C899BA" w14:textId="77777777" w:rsidR="002D2CEE" w:rsidRPr="005719F7" w:rsidRDefault="002D2CEE" w:rsidP="002D2CEE">
      <w:pPr>
        <w:spacing w:after="0"/>
        <w:ind w:left="708"/>
        <w:rPr>
          <w:rFonts w:ascii="Times New Roman" w:hAnsi="Times New Roman" w:cs="Times New Roman"/>
          <w:sz w:val="28"/>
          <w:szCs w:val="28"/>
        </w:rPr>
      </w:pPr>
      <w:r w:rsidRPr="005719F7">
        <w:rPr>
          <w:rFonts w:ascii="Times New Roman" w:hAnsi="Times New Roman" w:cs="Times New Roman"/>
          <w:sz w:val="28"/>
          <w:szCs w:val="28"/>
        </w:rPr>
        <w:t>- единство технического и художественного – эстетического       развития учащихся,</w:t>
      </w:r>
    </w:p>
    <w:p w14:paraId="2BBE5D19" w14:textId="77777777" w:rsidR="002D2CEE" w:rsidRPr="005719F7" w:rsidRDefault="002D2CEE" w:rsidP="002D2CEE">
      <w:pPr>
        <w:spacing w:after="0"/>
        <w:ind w:firstLine="708"/>
        <w:rPr>
          <w:rFonts w:ascii="Times New Roman" w:hAnsi="Times New Roman" w:cs="Times New Roman"/>
          <w:sz w:val="28"/>
          <w:szCs w:val="28"/>
        </w:rPr>
      </w:pPr>
      <w:r w:rsidRPr="005719F7">
        <w:rPr>
          <w:rFonts w:ascii="Times New Roman" w:hAnsi="Times New Roman" w:cs="Times New Roman"/>
          <w:sz w:val="28"/>
          <w:szCs w:val="28"/>
        </w:rPr>
        <w:t>- постепенность и последовательность в овладении мастерством пения,</w:t>
      </w:r>
    </w:p>
    <w:p w14:paraId="41064A8B" w14:textId="77777777" w:rsidR="002D2CEE" w:rsidRPr="005719F7" w:rsidRDefault="002D2CEE" w:rsidP="002D2CEE">
      <w:pPr>
        <w:spacing w:after="0"/>
        <w:ind w:left="708"/>
        <w:rPr>
          <w:rFonts w:ascii="Times New Roman" w:hAnsi="Times New Roman" w:cs="Times New Roman"/>
          <w:sz w:val="28"/>
          <w:szCs w:val="28"/>
        </w:rPr>
      </w:pPr>
      <w:r w:rsidRPr="005719F7">
        <w:rPr>
          <w:rFonts w:ascii="Times New Roman" w:hAnsi="Times New Roman" w:cs="Times New Roman"/>
          <w:sz w:val="28"/>
          <w:szCs w:val="28"/>
        </w:rPr>
        <w:t>- использование ассоциативного мышления в игровых формах работы с детьми.</w:t>
      </w:r>
    </w:p>
    <w:p w14:paraId="296694C2"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ab/>
        <w:t>Обучение сольному пению – это не только обучение вокальному виду искусства. Функции сольного пения разносторонни, полезны и привлекательны для каждого ребёнка. В процессе обучения пению развивается детский голос, а также решаются воспитательные задачи, связанные с формированием личности учащихся.</w:t>
      </w:r>
    </w:p>
    <w:p w14:paraId="5F659D48" w14:textId="77777777" w:rsidR="002D2CEE" w:rsidRPr="00BA3853"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ab/>
        <w:t xml:space="preserve">Предмет «Сольное пение» направлен на развитие у детей творческих навыков, эмоциональной отзывчивости, а также развитие голосового аппарата, индивидуальных музыкальных способностей, музыкального мышления, развития чёткой дикции.  </w:t>
      </w:r>
    </w:p>
    <w:p w14:paraId="584FC5F2" w14:textId="77777777" w:rsidR="002D2CEE" w:rsidRDefault="002D2CEE" w:rsidP="002D2CEE">
      <w:pPr>
        <w:spacing w:after="0"/>
        <w:jc w:val="center"/>
        <w:rPr>
          <w:rFonts w:ascii="Times New Roman" w:hAnsi="Times New Roman" w:cs="Times New Roman"/>
          <w:b/>
          <w:bCs/>
          <w:sz w:val="28"/>
          <w:szCs w:val="28"/>
        </w:rPr>
      </w:pPr>
      <w:r>
        <w:rPr>
          <w:rFonts w:ascii="Times New Roman" w:hAnsi="Times New Roman" w:cs="Times New Roman"/>
          <w:b/>
          <w:bCs/>
          <w:sz w:val="28"/>
          <w:szCs w:val="28"/>
        </w:rPr>
        <w:t>Методические рекомендации</w:t>
      </w:r>
    </w:p>
    <w:p w14:paraId="0769B93F" w14:textId="77777777" w:rsidR="002D2CEE" w:rsidRDefault="002D2CEE" w:rsidP="002D2CEE">
      <w:pPr>
        <w:spacing w:after="0"/>
        <w:jc w:val="center"/>
        <w:rPr>
          <w:rFonts w:ascii="Times New Roman" w:hAnsi="Times New Roman" w:cs="Times New Roman"/>
          <w:b/>
          <w:bCs/>
          <w:sz w:val="28"/>
          <w:szCs w:val="28"/>
        </w:rPr>
      </w:pPr>
    </w:p>
    <w:p w14:paraId="7DF461AD" w14:textId="77777777" w:rsidR="002D2CEE" w:rsidRDefault="002D2CEE" w:rsidP="002D2CEE">
      <w:pPr>
        <w:spacing w:after="0"/>
        <w:ind w:firstLine="708"/>
        <w:jc w:val="both"/>
        <w:rPr>
          <w:rFonts w:ascii="Times New Roman" w:hAnsi="Times New Roman" w:cs="Times New Roman"/>
          <w:sz w:val="28"/>
          <w:szCs w:val="28"/>
        </w:rPr>
      </w:pPr>
      <w:r>
        <w:rPr>
          <w:rFonts w:ascii="Times New Roman" w:hAnsi="Times New Roman" w:cs="Times New Roman"/>
          <w:sz w:val="28"/>
          <w:szCs w:val="28"/>
        </w:rPr>
        <w:t>Данная программа может быть использована в качестве основы для разработки рабочей программы. Занятия индивидуальные, продолжительность 40 минут.</w:t>
      </w:r>
    </w:p>
    <w:p w14:paraId="2354281B" w14:textId="77777777" w:rsidR="002D2CEE" w:rsidRDefault="002D2CEE" w:rsidP="002D2CEE">
      <w:pPr>
        <w:spacing w:after="0"/>
        <w:jc w:val="both"/>
        <w:rPr>
          <w:rFonts w:ascii="Times New Roman" w:hAnsi="Times New Roman" w:cs="Times New Roman"/>
          <w:sz w:val="28"/>
          <w:szCs w:val="28"/>
        </w:rPr>
      </w:pPr>
      <w:r>
        <w:rPr>
          <w:rFonts w:ascii="Times New Roman" w:hAnsi="Times New Roman" w:cs="Times New Roman"/>
          <w:sz w:val="28"/>
          <w:szCs w:val="28"/>
        </w:rPr>
        <w:tab/>
        <w:t>Распределение учебного материала в программе довольно условно, так как последовательность освоения вокально-техническими навыками определяет педагог в зависимости от уровня имеющихся способностей учащихся и по мере решения определённых задач в обучении.</w:t>
      </w:r>
    </w:p>
    <w:p w14:paraId="6E9349D4" w14:textId="77777777" w:rsidR="002D2CEE" w:rsidRDefault="002D2CEE" w:rsidP="002D2CEE">
      <w:pPr>
        <w:spacing w:after="0"/>
        <w:jc w:val="both"/>
        <w:rPr>
          <w:rFonts w:ascii="Times New Roman" w:hAnsi="Times New Roman" w:cs="Times New Roman"/>
          <w:sz w:val="28"/>
          <w:szCs w:val="28"/>
        </w:rPr>
      </w:pPr>
      <w:r>
        <w:rPr>
          <w:rFonts w:ascii="Times New Roman" w:hAnsi="Times New Roman" w:cs="Times New Roman"/>
          <w:sz w:val="28"/>
          <w:szCs w:val="28"/>
        </w:rPr>
        <w:tab/>
        <w:t>В процессе работы учащийся должен овладеть навыками смешанного типа дыхания, свободного звучания голоса, чистоты интонации. Большое внимание должно уделяться развитию чувства ритма, стиля, а также осмысленности и искренности исполнения. Огромное значение в пении имеет слово, как смысловой и выразительный компонент художественного образа.</w:t>
      </w:r>
    </w:p>
    <w:p w14:paraId="238448CC" w14:textId="77777777" w:rsidR="002D2CEE" w:rsidRDefault="002D2CEE" w:rsidP="002D2CEE">
      <w:pPr>
        <w:spacing w:after="0"/>
        <w:jc w:val="both"/>
        <w:rPr>
          <w:rFonts w:ascii="Times New Roman" w:hAnsi="Times New Roman" w:cs="Times New Roman"/>
          <w:sz w:val="28"/>
          <w:szCs w:val="28"/>
        </w:rPr>
      </w:pPr>
      <w:r>
        <w:rPr>
          <w:rFonts w:ascii="Times New Roman" w:hAnsi="Times New Roman" w:cs="Times New Roman"/>
          <w:sz w:val="28"/>
          <w:szCs w:val="28"/>
        </w:rPr>
        <w:tab/>
        <w:t>В работе с детскими голосами педагог должен быть предельно осторожен и внимателен.</w:t>
      </w:r>
    </w:p>
    <w:p w14:paraId="24E97A7A" w14:textId="77777777" w:rsidR="002D2CEE" w:rsidRDefault="002D2CEE" w:rsidP="002D2CEE">
      <w:pPr>
        <w:spacing w:after="0"/>
        <w:jc w:val="both"/>
        <w:rPr>
          <w:rFonts w:ascii="Times New Roman" w:hAnsi="Times New Roman" w:cs="Times New Roman"/>
          <w:sz w:val="28"/>
          <w:szCs w:val="28"/>
        </w:rPr>
      </w:pPr>
      <w:r>
        <w:rPr>
          <w:rFonts w:ascii="Times New Roman" w:hAnsi="Times New Roman" w:cs="Times New Roman"/>
          <w:sz w:val="28"/>
          <w:szCs w:val="28"/>
        </w:rPr>
        <w:tab/>
        <w:t>В развитии детского голоса различают основные стадии:</w:t>
      </w:r>
    </w:p>
    <w:p w14:paraId="2C0C4EEC" w14:textId="77777777" w:rsidR="002D2CEE" w:rsidRDefault="002D2CEE" w:rsidP="002D2CEE">
      <w:pPr>
        <w:spacing w:after="0"/>
        <w:jc w:val="both"/>
        <w:rPr>
          <w:rFonts w:ascii="Times New Roman" w:hAnsi="Times New Roman" w:cs="Times New Roman"/>
          <w:sz w:val="28"/>
          <w:szCs w:val="28"/>
        </w:rPr>
      </w:pPr>
    </w:p>
    <w:p w14:paraId="6F3C7AD7" w14:textId="77777777" w:rsidR="002D2CEE" w:rsidRDefault="002D2CEE" w:rsidP="002D2CEE">
      <w:pPr>
        <w:pStyle w:val="a3"/>
        <w:numPr>
          <w:ilvl w:val="0"/>
          <w:numId w:val="23"/>
        </w:numPr>
        <w:spacing w:after="0"/>
        <w:jc w:val="both"/>
        <w:rPr>
          <w:rFonts w:ascii="Times New Roman" w:hAnsi="Times New Roman" w:cs="Times New Roman"/>
          <w:sz w:val="28"/>
          <w:szCs w:val="28"/>
        </w:rPr>
      </w:pPr>
      <w:r>
        <w:rPr>
          <w:rFonts w:ascii="Times New Roman" w:hAnsi="Times New Roman" w:cs="Times New Roman"/>
          <w:sz w:val="28"/>
          <w:szCs w:val="28"/>
        </w:rPr>
        <w:t>4 - 7 лет – младший школьный возраст. Голоса детей в диапазоне 3-5 звуков, звук слабый, интонация не чистая. Задача педагога – развитие целого комплекса умений – чистоты интонации, дикции, выразительного восприятия музыкального материала с сопровождением и без него.</w:t>
      </w:r>
    </w:p>
    <w:p w14:paraId="7E417267" w14:textId="77777777" w:rsidR="002D2CEE" w:rsidRDefault="002D2CEE" w:rsidP="002D2CEE">
      <w:pPr>
        <w:pStyle w:val="a3"/>
        <w:numPr>
          <w:ilvl w:val="0"/>
          <w:numId w:val="23"/>
        </w:numPr>
        <w:spacing w:after="0"/>
        <w:jc w:val="both"/>
        <w:rPr>
          <w:rFonts w:ascii="Times New Roman" w:hAnsi="Times New Roman" w:cs="Times New Roman"/>
          <w:sz w:val="28"/>
          <w:szCs w:val="28"/>
        </w:rPr>
      </w:pPr>
      <w:r>
        <w:rPr>
          <w:rFonts w:ascii="Times New Roman" w:hAnsi="Times New Roman" w:cs="Times New Roman"/>
          <w:sz w:val="28"/>
          <w:szCs w:val="28"/>
        </w:rPr>
        <w:t>7 - 10 лет – младший до мутационный возрастной период. Голоса мальчиков и девочек однородны и почти все являются дисконтами. Им свойственно головное резонирование, лёгкий фальцет. Звук очень неровен, гласные звучат пёстро. Задача педагога – добиться напевного, лёгкого, светлого звука. Более ровного звучания гласных на протяжении небольшого диапазона.</w:t>
      </w:r>
    </w:p>
    <w:p w14:paraId="2FCED3A1" w14:textId="77777777" w:rsidR="002D2CEE" w:rsidRDefault="002D2CEE" w:rsidP="002D2CEE">
      <w:pPr>
        <w:pStyle w:val="a3"/>
        <w:numPr>
          <w:ilvl w:val="0"/>
          <w:numId w:val="23"/>
        </w:numPr>
        <w:spacing w:after="0"/>
        <w:jc w:val="both"/>
        <w:rPr>
          <w:rFonts w:ascii="Times New Roman" w:hAnsi="Times New Roman" w:cs="Times New Roman"/>
          <w:sz w:val="28"/>
          <w:szCs w:val="28"/>
        </w:rPr>
      </w:pPr>
      <w:r>
        <w:rPr>
          <w:rFonts w:ascii="Times New Roman" w:hAnsi="Times New Roman" w:cs="Times New Roman"/>
          <w:sz w:val="28"/>
          <w:szCs w:val="28"/>
        </w:rPr>
        <w:t>10 – 13 лет – старший мутационный возрастной период. В этом возрасте в голосах детей, особенно мальчиков, появляются признаки грудного звучания и в диапазоне детских голосов, как и у взрослых, различают три регистра: головной, смешанный и грудной. У дискантов исчезают полётность звука, а альты звучат массивнее. Задача педагога – добиться правильной певческой установки, слитно произносить песенный текст, чисто и выразительно исполнять произведения.</w:t>
      </w:r>
    </w:p>
    <w:p w14:paraId="2C9984DB" w14:textId="77777777" w:rsidR="002D2CEE" w:rsidRDefault="002D2CEE" w:rsidP="002D2CEE">
      <w:pPr>
        <w:pStyle w:val="a3"/>
        <w:numPr>
          <w:ilvl w:val="0"/>
          <w:numId w:val="23"/>
        </w:numPr>
        <w:spacing w:after="0"/>
        <w:jc w:val="both"/>
        <w:rPr>
          <w:rFonts w:ascii="Times New Roman" w:hAnsi="Times New Roman" w:cs="Times New Roman"/>
          <w:sz w:val="28"/>
          <w:szCs w:val="28"/>
        </w:rPr>
      </w:pPr>
      <w:r>
        <w:rPr>
          <w:rFonts w:ascii="Times New Roman" w:hAnsi="Times New Roman" w:cs="Times New Roman"/>
          <w:sz w:val="28"/>
          <w:szCs w:val="28"/>
        </w:rPr>
        <w:t>13 – 15 лет – мутационный (переходный) возрастной период., Он совпадает с периодом полового созревания детей. Формы мутации протекают по-разному: у одних мягко и постепенно, у других более ощутимо (голос срывается, но, тем не менее, работу над техникой не останавливать, учитывая индивидуальные голосовые особенности и работая в возможностях диапазона ученика). Задача педагога - добиться музыкально певческих особенностей: музыкального слуха, певческого голоса, музыкального мышления. Творческих способностей, памяти.</w:t>
      </w:r>
    </w:p>
    <w:p w14:paraId="188A9656" w14:textId="77777777" w:rsidR="002D2CEE" w:rsidRDefault="002D2CEE" w:rsidP="002D2CEE">
      <w:pPr>
        <w:pStyle w:val="a3"/>
        <w:numPr>
          <w:ilvl w:val="0"/>
          <w:numId w:val="23"/>
        </w:num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16 – 18 лет – юношеский возраст. После мутационного периода. Формирование и постановка голоса взрослого человека. Задача педагога – добиться навыков красивого и выразительного пения: дикция, артикуляция, выработки дыхания, развития тембра, певучести голоса. Умение петь музыкальный материал под фонограмму, аккомпанемент, а </w:t>
      </w:r>
      <w:r>
        <w:rPr>
          <w:rFonts w:ascii="Times New Roman" w:hAnsi="Times New Roman" w:cs="Times New Roman"/>
          <w:sz w:val="28"/>
          <w:szCs w:val="28"/>
          <w:lang w:val="en-US"/>
        </w:rPr>
        <w:t>capella</w:t>
      </w:r>
      <w:r>
        <w:rPr>
          <w:rFonts w:ascii="Times New Roman" w:hAnsi="Times New Roman" w:cs="Times New Roman"/>
          <w:sz w:val="28"/>
          <w:szCs w:val="28"/>
        </w:rPr>
        <w:t>.</w:t>
      </w:r>
    </w:p>
    <w:p w14:paraId="17B60D61" w14:textId="77777777" w:rsidR="002D2CEE" w:rsidRDefault="002D2CEE" w:rsidP="002D2CEE">
      <w:pPr>
        <w:pStyle w:val="a3"/>
        <w:spacing w:after="0"/>
        <w:rPr>
          <w:rFonts w:ascii="Times New Roman" w:hAnsi="Times New Roman" w:cs="Times New Roman"/>
          <w:sz w:val="28"/>
          <w:szCs w:val="28"/>
        </w:rPr>
      </w:pPr>
    </w:p>
    <w:p w14:paraId="3E2BF531" w14:textId="77777777" w:rsidR="002D2CEE" w:rsidRDefault="002D2CEE" w:rsidP="002D2CEE">
      <w:pPr>
        <w:pStyle w:val="a3"/>
        <w:spacing w:after="0"/>
        <w:rPr>
          <w:rFonts w:ascii="Times New Roman" w:hAnsi="Times New Roman" w:cs="Times New Roman"/>
          <w:sz w:val="28"/>
          <w:szCs w:val="28"/>
        </w:rPr>
      </w:pPr>
    </w:p>
    <w:p w14:paraId="376A200F" w14:textId="77777777" w:rsidR="002D2CEE" w:rsidRDefault="002D2CEE" w:rsidP="002D2CEE">
      <w:pPr>
        <w:pStyle w:val="a3"/>
        <w:spacing w:after="0"/>
        <w:rPr>
          <w:rFonts w:ascii="Times New Roman" w:hAnsi="Times New Roman" w:cs="Times New Roman"/>
          <w:sz w:val="28"/>
          <w:szCs w:val="28"/>
        </w:rPr>
      </w:pPr>
    </w:p>
    <w:p w14:paraId="7D5CAF52" w14:textId="77777777" w:rsidR="002D2CEE" w:rsidRDefault="002D2CEE" w:rsidP="002D2CEE">
      <w:pPr>
        <w:spacing w:after="0"/>
        <w:jc w:val="center"/>
        <w:rPr>
          <w:rFonts w:ascii="Times New Roman" w:hAnsi="Times New Roman" w:cs="Times New Roman"/>
          <w:b/>
          <w:bCs/>
          <w:sz w:val="28"/>
          <w:szCs w:val="28"/>
        </w:rPr>
      </w:pPr>
      <w:r>
        <w:rPr>
          <w:rFonts w:ascii="Times New Roman" w:hAnsi="Times New Roman" w:cs="Times New Roman"/>
          <w:b/>
          <w:bCs/>
          <w:sz w:val="28"/>
          <w:szCs w:val="28"/>
        </w:rPr>
        <w:t>Организация учебного процесса</w:t>
      </w:r>
    </w:p>
    <w:p w14:paraId="67BECEC1" w14:textId="77777777" w:rsidR="002D2CEE" w:rsidRDefault="002D2CEE" w:rsidP="002D2CEE">
      <w:pPr>
        <w:spacing w:after="0"/>
        <w:jc w:val="center"/>
        <w:rPr>
          <w:rFonts w:ascii="Times New Roman" w:hAnsi="Times New Roman" w:cs="Times New Roman"/>
          <w:b/>
          <w:bCs/>
          <w:sz w:val="28"/>
          <w:szCs w:val="28"/>
        </w:rPr>
      </w:pPr>
    </w:p>
    <w:p w14:paraId="1E0EA698" w14:textId="77777777" w:rsidR="002D2CEE" w:rsidRDefault="002D2CEE" w:rsidP="002D2CEE">
      <w:pPr>
        <w:spacing w:after="0"/>
        <w:jc w:val="center"/>
        <w:rPr>
          <w:rFonts w:ascii="Times New Roman" w:hAnsi="Times New Roman" w:cs="Times New Roman"/>
          <w:b/>
          <w:bCs/>
          <w:sz w:val="28"/>
          <w:szCs w:val="28"/>
        </w:rPr>
      </w:pPr>
    </w:p>
    <w:p w14:paraId="3319DEF3" w14:textId="77777777" w:rsidR="002D2CEE" w:rsidRDefault="002D2CEE" w:rsidP="002D2CEE">
      <w:pPr>
        <w:spacing w:after="0"/>
        <w:jc w:val="both"/>
        <w:rPr>
          <w:rFonts w:ascii="Times New Roman" w:hAnsi="Times New Roman" w:cs="Times New Roman"/>
          <w:sz w:val="28"/>
          <w:szCs w:val="28"/>
        </w:rPr>
      </w:pPr>
      <w:r>
        <w:rPr>
          <w:rFonts w:ascii="Times New Roman" w:hAnsi="Times New Roman" w:cs="Times New Roman"/>
          <w:b/>
          <w:bCs/>
          <w:sz w:val="28"/>
          <w:szCs w:val="28"/>
        </w:rPr>
        <w:tab/>
      </w:r>
      <w:r>
        <w:rPr>
          <w:rFonts w:ascii="Times New Roman" w:hAnsi="Times New Roman" w:cs="Times New Roman"/>
          <w:sz w:val="28"/>
          <w:szCs w:val="28"/>
        </w:rPr>
        <w:t>Форма занятий – индивидуальные уроки в количестве 1 или 2-ч академических часов в неделю.</w:t>
      </w:r>
    </w:p>
    <w:p w14:paraId="028ADFEE" w14:textId="77777777" w:rsidR="002D2CEE" w:rsidRDefault="002D2CEE" w:rsidP="002D2CEE">
      <w:pPr>
        <w:spacing w:after="0"/>
        <w:ind w:firstLine="567"/>
        <w:jc w:val="both"/>
        <w:rPr>
          <w:rFonts w:ascii="Times New Roman" w:hAnsi="Times New Roman" w:cs="Times New Roman"/>
          <w:sz w:val="28"/>
          <w:szCs w:val="28"/>
        </w:rPr>
      </w:pPr>
      <w:r>
        <w:rPr>
          <w:rFonts w:ascii="Times New Roman" w:hAnsi="Times New Roman" w:cs="Times New Roman"/>
          <w:sz w:val="28"/>
          <w:szCs w:val="28"/>
        </w:rPr>
        <w:t>Заниматься по данной программе могут дети, подростки и взрослые как имеющие минимальную музыкальную подготовку, так и не обучавшиеся музыке ранее.</w:t>
      </w:r>
    </w:p>
    <w:p w14:paraId="24BD6429" w14:textId="77777777" w:rsidR="002D2CEE" w:rsidRDefault="002D2CEE" w:rsidP="002D2CEE">
      <w:pPr>
        <w:spacing w:after="0"/>
        <w:rPr>
          <w:rFonts w:ascii="Times New Roman" w:hAnsi="Times New Roman" w:cs="Times New Roman"/>
          <w:sz w:val="28"/>
          <w:szCs w:val="28"/>
        </w:rPr>
      </w:pPr>
    </w:p>
    <w:tbl>
      <w:tblPr>
        <w:tblStyle w:val="ab"/>
        <w:tblW w:w="0" w:type="auto"/>
        <w:tblLook w:val="04A0" w:firstRow="1" w:lastRow="0" w:firstColumn="1" w:lastColumn="0" w:noHBand="0" w:noVBand="1"/>
      </w:tblPr>
      <w:tblGrid>
        <w:gridCol w:w="4586"/>
        <w:gridCol w:w="4759"/>
      </w:tblGrid>
      <w:tr w:rsidR="002D2CEE" w14:paraId="38AF914E" w14:textId="77777777" w:rsidTr="00BF17F5">
        <w:tc>
          <w:tcPr>
            <w:tcW w:w="4644" w:type="dxa"/>
          </w:tcPr>
          <w:p w14:paraId="10B8434E"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Количество часов в неделю</w:t>
            </w:r>
          </w:p>
        </w:tc>
        <w:tc>
          <w:tcPr>
            <w:tcW w:w="4820" w:type="dxa"/>
          </w:tcPr>
          <w:p w14:paraId="07FAB99E"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Количество часов в год</w:t>
            </w:r>
          </w:p>
        </w:tc>
      </w:tr>
      <w:tr w:rsidR="002D2CEE" w14:paraId="47DC4416" w14:textId="77777777" w:rsidTr="00BF17F5">
        <w:tc>
          <w:tcPr>
            <w:tcW w:w="4644" w:type="dxa"/>
          </w:tcPr>
          <w:p w14:paraId="42662BF0" w14:textId="77777777" w:rsidR="002D2CEE" w:rsidRDefault="002D2CEE" w:rsidP="00BF17F5">
            <w:pPr>
              <w:jc w:val="center"/>
              <w:rPr>
                <w:rFonts w:ascii="Times New Roman" w:hAnsi="Times New Roman" w:cs="Times New Roman"/>
                <w:sz w:val="28"/>
                <w:szCs w:val="28"/>
              </w:rPr>
            </w:pPr>
          </w:p>
          <w:p w14:paraId="64B05E6B"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1</w:t>
            </w:r>
          </w:p>
        </w:tc>
        <w:tc>
          <w:tcPr>
            <w:tcW w:w="4820" w:type="dxa"/>
          </w:tcPr>
          <w:p w14:paraId="5D230C9B" w14:textId="77777777" w:rsidR="002D2CEE" w:rsidRDefault="002D2CEE" w:rsidP="00BF17F5">
            <w:pPr>
              <w:jc w:val="center"/>
              <w:rPr>
                <w:rFonts w:ascii="Times New Roman" w:hAnsi="Times New Roman" w:cs="Times New Roman"/>
                <w:sz w:val="28"/>
                <w:szCs w:val="28"/>
              </w:rPr>
            </w:pPr>
          </w:p>
          <w:p w14:paraId="24A77911"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36</w:t>
            </w:r>
          </w:p>
        </w:tc>
      </w:tr>
      <w:tr w:rsidR="002D2CEE" w14:paraId="0DAF2E57" w14:textId="77777777" w:rsidTr="00BF17F5">
        <w:tc>
          <w:tcPr>
            <w:tcW w:w="4644" w:type="dxa"/>
          </w:tcPr>
          <w:p w14:paraId="682CE1B2" w14:textId="77777777" w:rsidR="002D2CEE" w:rsidRDefault="002D2CEE" w:rsidP="00BF17F5">
            <w:pPr>
              <w:jc w:val="center"/>
              <w:rPr>
                <w:rFonts w:ascii="Times New Roman" w:hAnsi="Times New Roman" w:cs="Times New Roman"/>
                <w:sz w:val="28"/>
                <w:szCs w:val="28"/>
              </w:rPr>
            </w:pPr>
          </w:p>
          <w:p w14:paraId="1CDB6479"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2</w:t>
            </w:r>
          </w:p>
        </w:tc>
        <w:tc>
          <w:tcPr>
            <w:tcW w:w="4820" w:type="dxa"/>
          </w:tcPr>
          <w:p w14:paraId="27AA44A2" w14:textId="77777777" w:rsidR="002D2CEE" w:rsidRDefault="002D2CEE" w:rsidP="00BF17F5">
            <w:pPr>
              <w:jc w:val="center"/>
              <w:rPr>
                <w:rFonts w:ascii="Times New Roman" w:hAnsi="Times New Roman" w:cs="Times New Roman"/>
                <w:sz w:val="28"/>
                <w:szCs w:val="28"/>
              </w:rPr>
            </w:pPr>
          </w:p>
          <w:p w14:paraId="4A17CA0D" w14:textId="77777777" w:rsidR="002D2CEE" w:rsidRDefault="002D2CEE" w:rsidP="00BF17F5">
            <w:pPr>
              <w:jc w:val="center"/>
              <w:rPr>
                <w:rFonts w:ascii="Times New Roman" w:hAnsi="Times New Roman" w:cs="Times New Roman"/>
                <w:sz w:val="28"/>
                <w:szCs w:val="28"/>
              </w:rPr>
            </w:pPr>
            <w:r>
              <w:rPr>
                <w:rFonts w:ascii="Times New Roman" w:hAnsi="Times New Roman" w:cs="Times New Roman"/>
                <w:sz w:val="28"/>
                <w:szCs w:val="28"/>
              </w:rPr>
              <w:t>72</w:t>
            </w:r>
          </w:p>
        </w:tc>
      </w:tr>
    </w:tbl>
    <w:p w14:paraId="14917C60" w14:textId="77777777" w:rsidR="002D2CEE" w:rsidRPr="001F59F9" w:rsidRDefault="002D2CEE" w:rsidP="002D2CEE">
      <w:pPr>
        <w:spacing w:after="0"/>
        <w:rPr>
          <w:rFonts w:ascii="Times New Roman" w:hAnsi="Times New Roman" w:cs="Times New Roman"/>
          <w:sz w:val="28"/>
          <w:szCs w:val="28"/>
        </w:rPr>
      </w:pPr>
    </w:p>
    <w:p w14:paraId="2C5D2E44" w14:textId="77777777" w:rsidR="002D2CEE" w:rsidRDefault="002D2CEE" w:rsidP="002D2CEE">
      <w:pPr>
        <w:spacing w:after="0"/>
        <w:jc w:val="center"/>
        <w:rPr>
          <w:rFonts w:ascii="Times New Roman" w:hAnsi="Times New Roman" w:cs="Times New Roman"/>
          <w:b/>
          <w:bCs/>
          <w:sz w:val="28"/>
          <w:szCs w:val="28"/>
        </w:rPr>
      </w:pPr>
    </w:p>
    <w:p w14:paraId="0DC4B3CF" w14:textId="77777777" w:rsidR="002D2CEE" w:rsidRDefault="002D2CEE" w:rsidP="002D2CEE">
      <w:pPr>
        <w:spacing w:after="0"/>
        <w:jc w:val="center"/>
        <w:rPr>
          <w:rFonts w:ascii="Times New Roman" w:hAnsi="Times New Roman" w:cs="Times New Roman"/>
          <w:b/>
          <w:bCs/>
          <w:sz w:val="28"/>
          <w:szCs w:val="28"/>
        </w:rPr>
      </w:pPr>
      <w:r>
        <w:rPr>
          <w:rFonts w:ascii="Times New Roman" w:hAnsi="Times New Roman" w:cs="Times New Roman"/>
          <w:b/>
          <w:bCs/>
          <w:sz w:val="28"/>
          <w:szCs w:val="28"/>
        </w:rPr>
        <w:t>Содержание обучения.</w:t>
      </w:r>
    </w:p>
    <w:p w14:paraId="4E32BC27" w14:textId="77777777" w:rsidR="002D2CEE" w:rsidRDefault="002D2CEE" w:rsidP="002D2CEE">
      <w:pPr>
        <w:spacing w:after="0"/>
        <w:rPr>
          <w:rFonts w:ascii="Times New Roman" w:hAnsi="Times New Roman" w:cs="Times New Roman"/>
          <w:b/>
          <w:bCs/>
          <w:sz w:val="28"/>
          <w:szCs w:val="28"/>
        </w:rPr>
      </w:pPr>
    </w:p>
    <w:p w14:paraId="0B69079A" w14:textId="77777777" w:rsidR="002D2CEE" w:rsidRDefault="002D2CEE" w:rsidP="002D2CEE">
      <w:pPr>
        <w:spacing w:after="0"/>
        <w:ind w:firstLine="708"/>
        <w:jc w:val="both"/>
        <w:rPr>
          <w:rFonts w:ascii="Times New Roman" w:hAnsi="Times New Roman" w:cs="Times New Roman"/>
          <w:sz w:val="28"/>
          <w:szCs w:val="28"/>
        </w:rPr>
      </w:pPr>
      <w:r w:rsidRPr="00BC01BB">
        <w:rPr>
          <w:rFonts w:ascii="Times New Roman" w:hAnsi="Times New Roman" w:cs="Times New Roman"/>
          <w:sz w:val="28"/>
          <w:szCs w:val="28"/>
        </w:rPr>
        <w:t>Ознакомление учащихся с вокальными навыками. Учащийся должен</w:t>
      </w:r>
      <w:r>
        <w:rPr>
          <w:rFonts w:ascii="Times New Roman" w:hAnsi="Times New Roman" w:cs="Times New Roman"/>
          <w:sz w:val="28"/>
          <w:szCs w:val="28"/>
        </w:rPr>
        <w:t xml:space="preserve"> </w:t>
      </w:r>
      <w:r w:rsidRPr="00BC01BB">
        <w:rPr>
          <w:rFonts w:ascii="Times New Roman" w:hAnsi="Times New Roman" w:cs="Times New Roman"/>
          <w:sz w:val="28"/>
          <w:szCs w:val="28"/>
        </w:rPr>
        <w:t>получить элементарное представление</w:t>
      </w:r>
      <w:r>
        <w:rPr>
          <w:rFonts w:ascii="Times New Roman" w:hAnsi="Times New Roman" w:cs="Times New Roman"/>
          <w:sz w:val="28"/>
          <w:szCs w:val="28"/>
        </w:rPr>
        <w:t xml:space="preserve"> о строении и охране голосового аппарата, знать, что такое:</w:t>
      </w:r>
    </w:p>
    <w:p w14:paraId="575553D8" w14:textId="77777777" w:rsidR="002D2CEE" w:rsidRDefault="002D2CEE" w:rsidP="002D2CEE">
      <w:pPr>
        <w:spacing w:after="0"/>
        <w:ind w:firstLine="708"/>
        <w:jc w:val="both"/>
        <w:rPr>
          <w:rFonts w:ascii="Times New Roman" w:hAnsi="Times New Roman" w:cs="Times New Roman"/>
          <w:sz w:val="28"/>
          <w:szCs w:val="28"/>
        </w:rPr>
      </w:pPr>
      <w:r>
        <w:rPr>
          <w:rFonts w:ascii="Times New Roman" w:hAnsi="Times New Roman" w:cs="Times New Roman"/>
          <w:sz w:val="28"/>
          <w:szCs w:val="28"/>
        </w:rPr>
        <w:t>- правильная постановка корпуса в пении;</w:t>
      </w:r>
    </w:p>
    <w:p w14:paraId="7F7E6872" w14:textId="77777777" w:rsidR="002D2CEE" w:rsidRDefault="002D2CEE" w:rsidP="002D2CEE">
      <w:pPr>
        <w:spacing w:after="0"/>
        <w:ind w:firstLine="708"/>
        <w:jc w:val="both"/>
        <w:rPr>
          <w:rFonts w:ascii="Times New Roman" w:hAnsi="Times New Roman" w:cs="Times New Roman"/>
          <w:sz w:val="28"/>
          <w:szCs w:val="28"/>
        </w:rPr>
      </w:pPr>
      <w:r>
        <w:rPr>
          <w:rFonts w:ascii="Times New Roman" w:hAnsi="Times New Roman" w:cs="Times New Roman"/>
          <w:sz w:val="28"/>
          <w:szCs w:val="28"/>
        </w:rPr>
        <w:t>- певческое дыхание: спокойный, без напряжения вдох, задержка вдоха перед началом пения (люфт – пауза), выработка равномерного вдоха и постепенного его распределения на музыкальную фразу;</w:t>
      </w:r>
    </w:p>
    <w:p w14:paraId="2F79DB98" w14:textId="77777777" w:rsidR="002D2CEE" w:rsidRDefault="002D2CEE" w:rsidP="002D2CEE">
      <w:pPr>
        <w:spacing w:after="0"/>
        <w:ind w:firstLine="708"/>
        <w:jc w:val="both"/>
        <w:rPr>
          <w:rFonts w:ascii="Times New Roman" w:hAnsi="Times New Roman" w:cs="Times New Roman"/>
          <w:sz w:val="28"/>
          <w:szCs w:val="28"/>
        </w:rPr>
      </w:pPr>
      <w:r>
        <w:rPr>
          <w:rFonts w:ascii="Times New Roman" w:hAnsi="Times New Roman" w:cs="Times New Roman"/>
          <w:sz w:val="28"/>
          <w:szCs w:val="28"/>
        </w:rPr>
        <w:t>- чистая интонация;</w:t>
      </w:r>
    </w:p>
    <w:p w14:paraId="70EA2B8F" w14:textId="77777777" w:rsidR="002D2CEE" w:rsidRDefault="002D2CEE" w:rsidP="002D2CEE">
      <w:pPr>
        <w:spacing w:after="0"/>
        <w:ind w:firstLine="708"/>
        <w:jc w:val="both"/>
        <w:rPr>
          <w:rFonts w:ascii="Times New Roman" w:hAnsi="Times New Roman" w:cs="Times New Roman"/>
          <w:sz w:val="28"/>
          <w:szCs w:val="28"/>
        </w:rPr>
      </w:pPr>
      <w:r>
        <w:rPr>
          <w:rFonts w:ascii="Times New Roman" w:hAnsi="Times New Roman" w:cs="Times New Roman"/>
          <w:sz w:val="28"/>
          <w:szCs w:val="28"/>
        </w:rPr>
        <w:t>Немаловажную роль в звукообразовании играет певческое дыхание. Существует множество приёмов и методик для его развития. Плавное дыхание, сохранение постоянного чувства опоры способствуют развитию ровности диапазона. При этом полезны упражнения «легато». Первоначально вокальные упражнения должны строится на примарных тонах (певчески наиболее удобные звуки в центре диапазона певца).</w:t>
      </w:r>
    </w:p>
    <w:p w14:paraId="629608E1" w14:textId="77777777" w:rsidR="002D2CEE" w:rsidRDefault="002D2CEE" w:rsidP="002D2CEE">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Упражнения должны быть направлены на развитие и укрепление правильного дыхания, его экономического расходования и на формирование </w:t>
      </w:r>
      <w:r>
        <w:rPr>
          <w:rFonts w:ascii="Times New Roman" w:hAnsi="Times New Roman" w:cs="Times New Roman"/>
          <w:sz w:val="28"/>
          <w:szCs w:val="28"/>
        </w:rPr>
        <w:lastRenderedPageBreak/>
        <w:t>правильной позиции. Глотка должна быть всегда свободна, рот и губы свободны и активны. Необходимо добиваться правильного положения корпуса, освобождения мышц лица, шеи, челюсти, свободного положения гортани. Полезны упражнения в пределах терции – квинты на сочетании гласных с согласными, например: ми, зи, лё, мо, за и т.п. При этом следует следить за чистой интонации.</w:t>
      </w:r>
    </w:p>
    <w:p w14:paraId="30DF8A5D" w14:textId="77777777" w:rsidR="002D2CEE" w:rsidRDefault="002D2CEE" w:rsidP="002D2CEE">
      <w:pPr>
        <w:spacing w:after="0"/>
        <w:ind w:firstLine="708"/>
        <w:jc w:val="both"/>
        <w:rPr>
          <w:rFonts w:ascii="Times New Roman" w:hAnsi="Times New Roman" w:cs="Times New Roman"/>
          <w:sz w:val="28"/>
          <w:szCs w:val="28"/>
        </w:rPr>
      </w:pPr>
      <w:r>
        <w:rPr>
          <w:rFonts w:ascii="Times New Roman" w:hAnsi="Times New Roman" w:cs="Times New Roman"/>
          <w:sz w:val="28"/>
          <w:szCs w:val="28"/>
        </w:rPr>
        <w:t>Также на уроках много внимания уделяется дикции. Необходимо правильно формировать чистоту звучания гласных, а также развитию и укреплению пения согласных вместе с гласными. Ясное чёткое произношение согласных формирует дикцию, способствует чистоте интонации, экономит дыхание и помогает активной подаче звука.</w:t>
      </w:r>
    </w:p>
    <w:p w14:paraId="0ACBD779" w14:textId="77777777" w:rsidR="002D2CEE" w:rsidRDefault="002D2CEE" w:rsidP="002D2CEE">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Развивать у детей творческие навыки, эмоциональную отзывчивость, а также развивать голосовой аппарат, индивидуальные музыкальные способности, музыкальное мышление, развивать чёткую дикцию, добиваясь близкой, светлой, активной подачи звука. Знакомить детей с разнообразной по жанрам музыкой. Учить детей рассуждать о музыке, анализировать происходящие музыкальные ситуации на уроках. </w:t>
      </w:r>
    </w:p>
    <w:p w14:paraId="4915ED96" w14:textId="77777777" w:rsidR="002D2CEE" w:rsidRDefault="002D2CEE" w:rsidP="002D2CEE">
      <w:pPr>
        <w:spacing w:after="0"/>
        <w:ind w:firstLine="708"/>
        <w:jc w:val="both"/>
        <w:rPr>
          <w:rFonts w:ascii="Times New Roman" w:hAnsi="Times New Roman" w:cs="Times New Roman"/>
          <w:sz w:val="28"/>
          <w:szCs w:val="28"/>
        </w:rPr>
      </w:pPr>
      <w:r>
        <w:rPr>
          <w:rFonts w:ascii="Times New Roman" w:hAnsi="Times New Roman" w:cs="Times New Roman"/>
          <w:sz w:val="28"/>
          <w:szCs w:val="28"/>
        </w:rPr>
        <w:t>Среди многочисленных средств воздействия на детское сердце – важное место занимает песня, так как, исполняя песни дети глубже воспринимают музыку, активно выражают свои чувства, учатся слышать окружающий мир музыкальных звуков. Пение – как активная исполнительская музыкальная деятельность помогает детям выражать свои впечатления, своё отношение к миру.</w:t>
      </w:r>
    </w:p>
    <w:p w14:paraId="694868E9" w14:textId="77777777" w:rsidR="002D2CEE" w:rsidRDefault="002D2CEE" w:rsidP="002D2CEE">
      <w:pPr>
        <w:spacing w:after="0"/>
        <w:rPr>
          <w:rFonts w:ascii="Times New Roman" w:hAnsi="Times New Roman" w:cs="Times New Roman"/>
          <w:sz w:val="28"/>
          <w:szCs w:val="28"/>
        </w:rPr>
      </w:pPr>
    </w:p>
    <w:p w14:paraId="19ED8F2F" w14:textId="77777777" w:rsidR="002D2CEE" w:rsidRDefault="002D2CEE" w:rsidP="002D2CEE">
      <w:pPr>
        <w:spacing w:after="0"/>
        <w:jc w:val="center"/>
        <w:rPr>
          <w:rFonts w:ascii="Times New Roman" w:hAnsi="Times New Roman" w:cs="Times New Roman"/>
          <w:b/>
          <w:bCs/>
          <w:sz w:val="28"/>
          <w:szCs w:val="28"/>
        </w:rPr>
      </w:pPr>
      <w:r>
        <w:rPr>
          <w:rFonts w:ascii="Times New Roman" w:hAnsi="Times New Roman" w:cs="Times New Roman"/>
          <w:b/>
          <w:bCs/>
          <w:sz w:val="28"/>
          <w:szCs w:val="28"/>
        </w:rPr>
        <w:t>Форма занятий.</w:t>
      </w:r>
    </w:p>
    <w:p w14:paraId="499ABE10" w14:textId="77777777" w:rsidR="002D2CEE" w:rsidRDefault="002D2CEE" w:rsidP="002D2CEE">
      <w:pPr>
        <w:spacing w:after="0"/>
        <w:jc w:val="both"/>
        <w:rPr>
          <w:rFonts w:ascii="Times New Roman" w:hAnsi="Times New Roman" w:cs="Times New Roman"/>
          <w:sz w:val="28"/>
          <w:szCs w:val="28"/>
        </w:rPr>
      </w:pPr>
      <w:r>
        <w:rPr>
          <w:rFonts w:ascii="Times New Roman" w:hAnsi="Times New Roman" w:cs="Times New Roman"/>
          <w:sz w:val="28"/>
          <w:szCs w:val="28"/>
        </w:rPr>
        <w:tab/>
        <w:t>Урок проходит в следующем порядке: распевка – работа над голосовым аппаратом (работа над дыханием, т. е. упражнение\я на дыхание; упражнения для артикуляционного аппарата – работа над гласными и согласными звуками; упражнения для голосового аппарата).</w:t>
      </w:r>
    </w:p>
    <w:p w14:paraId="507A4A4C" w14:textId="77777777" w:rsidR="002D2CEE" w:rsidRDefault="002D2CEE" w:rsidP="002D2CEE">
      <w:pPr>
        <w:spacing w:after="0"/>
        <w:jc w:val="both"/>
        <w:rPr>
          <w:rFonts w:ascii="Times New Roman" w:hAnsi="Times New Roman" w:cs="Times New Roman"/>
          <w:sz w:val="28"/>
          <w:szCs w:val="28"/>
        </w:rPr>
      </w:pPr>
      <w:r>
        <w:rPr>
          <w:rFonts w:ascii="Times New Roman" w:hAnsi="Times New Roman" w:cs="Times New Roman"/>
          <w:sz w:val="28"/>
          <w:szCs w:val="28"/>
        </w:rPr>
        <w:t>После распевания следует работа над разучиванием материала. Здесь ведётся работа над музыкальной грамотой, интонированием. Далее – повторение материала прошлых занятий, ведётся работа над художественно сценическим образом.</w:t>
      </w:r>
    </w:p>
    <w:p w14:paraId="7E812151" w14:textId="77777777" w:rsidR="002D2CEE" w:rsidRDefault="002D2CEE" w:rsidP="002D2CEE">
      <w:pPr>
        <w:spacing w:after="0"/>
        <w:jc w:val="center"/>
        <w:rPr>
          <w:rFonts w:ascii="Times New Roman" w:hAnsi="Times New Roman" w:cs="Times New Roman"/>
          <w:b/>
          <w:bCs/>
          <w:sz w:val="28"/>
          <w:szCs w:val="28"/>
        </w:rPr>
      </w:pPr>
      <w:r>
        <w:rPr>
          <w:rFonts w:ascii="Times New Roman" w:hAnsi="Times New Roman" w:cs="Times New Roman"/>
          <w:b/>
          <w:bCs/>
          <w:sz w:val="28"/>
          <w:szCs w:val="28"/>
        </w:rPr>
        <w:t>Проверка итогов работы.</w:t>
      </w:r>
    </w:p>
    <w:p w14:paraId="3AE82D37"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ab/>
        <w:t>Проверка итогов работы проводится в конце каждой четверти – это контрольный урок с исполнением пройденного материала. Классные концерты для родителей учащихся и концертах школы, которые позволяют полным образом проявить полученные знания, умения, навыки.</w:t>
      </w:r>
    </w:p>
    <w:p w14:paraId="781B7C81" w14:textId="77777777" w:rsidR="002D2CEE" w:rsidRDefault="002D2CEE" w:rsidP="002D2CEE">
      <w:pPr>
        <w:spacing w:after="0"/>
        <w:rPr>
          <w:rFonts w:ascii="Times New Roman" w:hAnsi="Times New Roman" w:cs="Times New Roman"/>
          <w:sz w:val="28"/>
          <w:szCs w:val="28"/>
        </w:rPr>
      </w:pPr>
    </w:p>
    <w:p w14:paraId="518465C9" w14:textId="77777777" w:rsidR="002D2CEE" w:rsidRDefault="002D2CEE" w:rsidP="002D2CEE">
      <w:pPr>
        <w:spacing w:after="0"/>
        <w:jc w:val="center"/>
        <w:rPr>
          <w:rFonts w:ascii="Times New Roman" w:hAnsi="Times New Roman" w:cs="Times New Roman"/>
          <w:b/>
          <w:bCs/>
          <w:sz w:val="28"/>
          <w:szCs w:val="28"/>
        </w:rPr>
      </w:pPr>
      <w:r>
        <w:rPr>
          <w:rFonts w:ascii="Times New Roman" w:hAnsi="Times New Roman" w:cs="Times New Roman"/>
          <w:b/>
          <w:bCs/>
          <w:sz w:val="28"/>
          <w:szCs w:val="28"/>
        </w:rPr>
        <w:t>Требования к уровню подготовки учащихся.</w:t>
      </w:r>
    </w:p>
    <w:p w14:paraId="5F41B2D9" w14:textId="77777777" w:rsidR="002D2CEE" w:rsidRDefault="002D2CEE" w:rsidP="002D2CEE">
      <w:pPr>
        <w:spacing w:after="0"/>
        <w:jc w:val="center"/>
        <w:rPr>
          <w:rFonts w:ascii="Times New Roman" w:hAnsi="Times New Roman" w:cs="Times New Roman"/>
          <w:b/>
          <w:bCs/>
          <w:sz w:val="28"/>
          <w:szCs w:val="28"/>
        </w:rPr>
      </w:pPr>
    </w:p>
    <w:p w14:paraId="76771F12" w14:textId="77777777" w:rsidR="002D2CEE" w:rsidRDefault="002D2CEE" w:rsidP="002D2CEE">
      <w:pPr>
        <w:spacing w:after="0"/>
        <w:rPr>
          <w:rFonts w:ascii="Times New Roman" w:hAnsi="Times New Roman" w:cs="Times New Roman"/>
          <w:b/>
          <w:bCs/>
          <w:sz w:val="28"/>
          <w:szCs w:val="28"/>
        </w:rPr>
      </w:pPr>
      <w:r>
        <w:rPr>
          <w:rFonts w:ascii="Times New Roman" w:hAnsi="Times New Roman" w:cs="Times New Roman"/>
          <w:b/>
          <w:bCs/>
          <w:sz w:val="28"/>
          <w:szCs w:val="28"/>
        </w:rPr>
        <w:t>Должны знать:</w:t>
      </w:r>
    </w:p>
    <w:p w14:paraId="52EFF97D"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музыку разного эмоционального содержания;</w:t>
      </w:r>
    </w:p>
    <w:p w14:paraId="5B43054D"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lastRenderedPageBreak/>
        <w:t>- музыкальные жанры;</w:t>
      </w:r>
    </w:p>
    <w:p w14:paraId="352F5375"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одно-, двух-, трёхчастные произведения, куплетную форму.</w:t>
      </w:r>
    </w:p>
    <w:p w14:paraId="73A18C56"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средства музыкальной выразительности: темп, динамику, регистр, мелодию, ритм.</w:t>
      </w:r>
    </w:p>
    <w:p w14:paraId="1791C178"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музыкальные инструменты: фортепиано, скрипку, флейту, балалайку, баян.</w:t>
      </w:r>
    </w:p>
    <w:p w14:paraId="4DB7E6BE"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знать и понимать термины: солист, оркестр, сольное пение, дуэт, хор;</w:t>
      </w:r>
    </w:p>
    <w:p w14:paraId="231BF22C"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знать и применять правила сценической культуры.</w:t>
      </w:r>
    </w:p>
    <w:p w14:paraId="02265216"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правила пения и охраны голоса.</w:t>
      </w:r>
    </w:p>
    <w:p w14:paraId="1327D024" w14:textId="77777777" w:rsidR="002D2CEE" w:rsidRDefault="002D2CEE" w:rsidP="002D2CEE">
      <w:pPr>
        <w:spacing w:after="0"/>
        <w:rPr>
          <w:rFonts w:ascii="Times New Roman" w:hAnsi="Times New Roman" w:cs="Times New Roman"/>
          <w:b/>
          <w:bCs/>
          <w:sz w:val="28"/>
          <w:szCs w:val="28"/>
        </w:rPr>
      </w:pPr>
      <w:r>
        <w:rPr>
          <w:rFonts w:ascii="Times New Roman" w:hAnsi="Times New Roman" w:cs="Times New Roman"/>
          <w:b/>
          <w:bCs/>
          <w:sz w:val="28"/>
          <w:szCs w:val="28"/>
        </w:rPr>
        <w:t>Уметь:</w:t>
      </w:r>
    </w:p>
    <w:p w14:paraId="7968A6C1"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верно петь выученные песни, знать их названия и авторов;</w:t>
      </w:r>
    </w:p>
    <w:p w14:paraId="3ED23B5D"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быть внимательным при пении к указаниям учителя;</w:t>
      </w:r>
    </w:p>
    <w:p w14:paraId="223C455D"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петь напевно, легко, светло, без форсирования звука;</w:t>
      </w:r>
    </w:p>
    <w:p w14:paraId="7D3DCDCF"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соблюдать при пении певческую постановку;</w:t>
      </w:r>
    </w:p>
    <w:p w14:paraId="470D73E9"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использовать в пении приобретённые певческие навыки;</w:t>
      </w:r>
    </w:p>
    <w:p w14:paraId="6A249945"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слитно произносить песенный текст;</w:t>
      </w:r>
    </w:p>
    <w:p w14:paraId="1918CDED"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исполнять песни, вокальные упражнения;</w:t>
      </w:r>
    </w:p>
    <w:p w14:paraId="67A0B91D"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применять на практике варианты музыкально – пластических движений и элементы драматизации исполняемых движений;</w:t>
      </w:r>
    </w:p>
    <w:p w14:paraId="1BEA7A55"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xml:space="preserve">- чисто и выразительно петь выученные песни. Иметь среди них любимые; </w:t>
      </w:r>
    </w:p>
    <w:p w14:paraId="0D63DED5" w14:textId="77777777" w:rsidR="002D2CEE" w:rsidRPr="002F6025"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 общаться в социуме в процессе концертной деятельности.</w:t>
      </w:r>
    </w:p>
    <w:p w14:paraId="4B683D96" w14:textId="77777777" w:rsidR="002D2CEE" w:rsidRDefault="002D2CEE" w:rsidP="002D2CEE">
      <w:pPr>
        <w:spacing w:after="0"/>
        <w:jc w:val="center"/>
        <w:rPr>
          <w:rFonts w:ascii="Times New Roman" w:hAnsi="Times New Roman" w:cs="Times New Roman"/>
          <w:b/>
          <w:bCs/>
          <w:sz w:val="28"/>
          <w:szCs w:val="28"/>
        </w:rPr>
      </w:pPr>
    </w:p>
    <w:p w14:paraId="790F83C6" w14:textId="77777777" w:rsidR="002D2CEE" w:rsidRDefault="002D2CEE" w:rsidP="002D2CEE">
      <w:pPr>
        <w:spacing w:after="0"/>
        <w:jc w:val="center"/>
        <w:rPr>
          <w:rFonts w:ascii="Times New Roman" w:hAnsi="Times New Roman" w:cs="Times New Roman"/>
          <w:b/>
          <w:bCs/>
          <w:sz w:val="28"/>
          <w:szCs w:val="28"/>
        </w:rPr>
      </w:pPr>
      <w:r>
        <w:rPr>
          <w:rFonts w:ascii="Times New Roman" w:hAnsi="Times New Roman" w:cs="Times New Roman"/>
          <w:b/>
          <w:bCs/>
          <w:sz w:val="28"/>
          <w:szCs w:val="28"/>
        </w:rPr>
        <w:t>Репертуарный список произведений</w:t>
      </w:r>
    </w:p>
    <w:p w14:paraId="633F2C6D" w14:textId="77777777" w:rsidR="002D2CEE" w:rsidRDefault="002D2CEE" w:rsidP="002D2CEE">
      <w:pPr>
        <w:spacing w:after="0"/>
        <w:jc w:val="center"/>
        <w:rPr>
          <w:rFonts w:ascii="Times New Roman" w:hAnsi="Times New Roman" w:cs="Times New Roman"/>
          <w:b/>
          <w:bCs/>
          <w:sz w:val="28"/>
          <w:szCs w:val="28"/>
        </w:rPr>
      </w:pPr>
      <w:r>
        <w:rPr>
          <w:rFonts w:ascii="Times New Roman" w:hAnsi="Times New Roman" w:cs="Times New Roman"/>
          <w:b/>
          <w:bCs/>
          <w:sz w:val="28"/>
          <w:szCs w:val="28"/>
        </w:rPr>
        <w:t xml:space="preserve"> 4 – 7 лет.</w:t>
      </w:r>
    </w:p>
    <w:p w14:paraId="09984836" w14:textId="77777777" w:rsidR="002D2CEE" w:rsidRDefault="002D2CEE" w:rsidP="002D2CEE">
      <w:pPr>
        <w:spacing w:after="0"/>
        <w:jc w:val="center"/>
        <w:rPr>
          <w:rFonts w:ascii="Times New Roman" w:hAnsi="Times New Roman" w:cs="Times New Roman"/>
          <w:sz w:val="28"/>
          <w:szCs w:val="28"/>
        </w:rPr>
      </w:pPr>
      <w:r>
        <w:rPr>
          <w:rFonts w:ascii="Times New Roman" w:hAnsi="Times New Roman" w:cs="Times New Roman"/>
          <w:sz w:val="28"/>
          <w:szCs w:val="28"/>
        </w:rPr>
        <w:t>1 четверть</w:t>
      </w:r>
    </w:p>
    <w:p w14:paraId="321707B3" w14:textId="77777777" w:rsidR="002D2CEE" w:rsidRDefault="002D2CEE" w:rsidP="002D2CEE">
      <w:pPr>
        <w:spacing w:after="0"/>
        <w:jc w:val="center"/>
        <w:rPr>
          <w:rFonts w:ascii="Times New Roman" w:hAnsi="Times New Roman" w:cs="Times New Roman"/>
          <w:sz w:val="28"/>
          <w:szCs w:val="28"/>
        </w:rPr>
      </w:pPr>
    </w:p>
    <w:p w14:paraId="388F2DD4"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Ф. Абт Вокализы</w:t>
      </w:r>
    </w:p>
    <w:p w14:paraId="67DDE2A6"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Я. Дубравин «Капли в море»</w:t>
      </w:r>
    </w:p>
    <w:p w14:paraId="464CE2D4"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Р. Паулс «Кашалотик»</w:t>
      </w:r>
    </w:p>
    <w:p w14:paraId="0EA6C7C5"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Г. Портнов «Весёлый старичок»</w:t>
      </w:r>
    </w:p>
    <w:p w14:paraId="2F4A817F"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В. Шаинский «Улыбка»</w:t>
      </w:r>
    </w:p>
    <w:p w14:paraId="5856B010" w14:textId="77777777" w:rsidR="002D2CEE" w:rsidRDefault="002D2CEE" w:rsidP="002D2CEE">
      <w:pPr>
        <w:spacing w:after="0"/>
        <w:jc w:val="center"/>
        <w:rPr>
          <w:rFonts w:ascii="Times New Roman" w:hAnsi="Times New Roman" w:cs="Times New Roman"/>
          <w:sz w:val="28"/>
          <w:szCs w:val="28"/>
        </w:rPr>
      </w:pPr>
      <w:r>
        <w:rPr>
          <w:rFonts w:ascii="Times New Roman" w:hAnsi="Times New Roman" w:cs="Times New Roman"/>
          <w:sz w:val="28"/>
          <w:szCs w:val="28"/>
        </w:rPr>
        <w:t>2 четверть</w:t>
      </w:r>
    </w:p>
    <w:p w14:paraId="10AD483B"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Ф. Абт Вокализы</w:t>
      </w:r>
    </w:p>
    <w:p w14:paraId="62B8C0EB"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Я. Дубравин «Снегири»</w:t>
      </w:r>
    </w:p>
    <w:p w14:paraId="64CDEE21" w14:textId="77777777" w:rsidR="002D2CEE" w:rsidRDefault="002D2CEE" w:rsidP="002D2CEE">
      <w:pPr>
        <w:spacing w:after="0"/>
        <w:rPr>
          <w:rFonts w:ascii="Times New Roman" w:hAnsi="Times New Roman" w:cs="Times New Roman"/>
          <w:sz w:val="28"/>
          <w:szCs w:val="28"/>
        </w:rPr>
      </w:pPr>
      <w:r>
        <w:rPr>
          <w:rFonts w:ascii="Times New Roman" w:hAnsi="Times New Roman" w:cs="Times New Roman"/>
          <w:sz w:val="28"/>
          <w:szCs w:val="28"/>
        </w:rPr>
        <w:t>Г. Портнов «Сладкоежка»</w:t>
      </w:r>
    </w:p>
    <w:p w14:paraId="4B35645E"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Е. Крылатов «Песенка Деда Мороза»</w:t>
      </w:r>
    </w:p>
    <w:p w14:paraId="5A585811"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В. Герчик «Нотный хоровод»</w:t>
      </w:r>
    </w:p>
    <w:p w14:paraId="0A376FED" w14:textId="77777777" w:rsidR="002D2CEE" w:rsidRDefault="002D2CEE" w:rsidP="002D2CEE">
      <w:pPr>
        <w:spacing w:after="0"/>
        <w:jc w:val="center"/>
        <w:rPr>
          <w:rFonts w:ascii="Times New Roman" w:hAnsi="Times New Roman" w:cs="Times New Roman"/>
          <w:sz w:val="28"/>
          <w:szCs w:val="28"/>
        </w:rPr>
      </w:pPr>
      <w:r>
        <w:rPr>
          <w:rFonts w:ascii="Times New Roman" w:hAnsi="Times New Roman" w:cs="Times New Roman"/>
          <w:sz w:val="28"/>
          <w:szCs w:val="28"/>
        </w:rPr>
        <w:t>3 четверть</w:t>
      </w:r>
    </w:p>
    <w:p w14:paraId="0BCD9238" w14:textId="77777777" w:rsidR="002D2CEE" w:rsidRDefault="002D2CEE" w:rsidP="002D2CEE">
      <w:pPr>
        <w:tabs>
          <w:tab w:val="left" w:pos="1695"/>
        </w:tabs>
        <w:spacing w:after="0"/>
        <w:ind w:left="708" w:hanging="708"/>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Ф. Абт Вокализы</w:t>
      </w:r>
    </w:p>
    <w:p w14:paraId="686F2DE1"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Р. Н. П. «На зелёном лугу»</w:t>
      </w:r>
    </w:p>
    <w:p w14:paraId="0C401225"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В. Бакалов «Мама»</w:t>
      </w:r>
    </w:p>
    <w:p w14:paraId="1104BD28"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С. Соснин «Солнечная капель»</w:t>
      </w:r>
    </w:p>
    <w:p w14:paraId="7DD96558"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Г. Гладков «Песенка Львёнка и Черепахи»</w:t>
      </w:r>
    </w:p>
    <w:p w14:paraId="1811DB8E" w14:textId="77777777" w:rsidR="002D2CEE" w:rsidRDefault="002D2CEE" w:rsidP="002D2CEE">
      <w:pPr>
        <w:spacing w:after="0"/>
        <w:ind w:left="708" w:hanging="708"/>
        <w:jc w:val="center"/>
        <w:rPr>
          <w:rFonts w:ascii="Times New Roman" w:hAnsi="Times New Roman" w:cs="Times New Roman"/>
          <w:sz w:val="28"/>
          <w:szCs w:val="28"/>
        </w:rPr>
      </w:pPr>
      <w:r>
        <w:rPr>
          <w:rFonts w:ascii="Times New Roman" w:hAnsi="Times New Roman" w:cs="Times New Roman"/>
          <w:sz w:val="28"/>
          <w:szCs w:val="28"/>
        </w:rPr>
        <w:t>4 четверть</w:t>
      </w:r>
    </w:p>
    <w:p w14:paraId="0020905C"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lastRenderedPageBreak/>
        <w:t>Ф. Абт Вокализы</w:t>
      </w:r>
    </w:p>
    <w:p w14:paraId="7C4ECE9E"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Е. Крылатов «Песенка о лете»</w:t>
      </w:r>
    </w:p>
    <w:p w14:paraId="76598240"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В. Герчик «Синичка»</w:t>
      </w:r>
    </w:p>
    <w:p w14:paraId="62E6CD68"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Е. Ботияров «Песенка о карнавале»</w:t>
      </w:r>
    </w:p>
    <w:p w14:paraId="4B62E7DF"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Р. Паулс «Золотая свадьба»</w:t>
      </w:r>
    </w:p>
    <w:p w14:paraId="2C662EBA" w14:textId="77777777" w:rsidR="002D2CEE" w:rsidRDefault="002D2CEE" w:rsidP="002D2CEE">
      <w:pPr>
        <w:spacing w:after="0"/>
        <w:ind w:left="708" w:hanging="708"/>
        <w:jc w:val="center"/>
        <w:rPr>
          <w:rFonts w:ascii="Times New Roman" w:hAnsi="Times New Roman" w:cs="Times New Roman"/>
          <w:b/>
          <w:bCs/>
          <w:sz w:val="28"/>
          <w:szCs w:val="28"/>
        </w:rPr>
      </w:pPr>
      <w:r w:rsidRPr="00EA12E8">
        <w:rPr>
          <w:rFonts w:ascii="Times New Roman" w:hAnsi="Times New Roman" w:cs="Times New Roman"/>
          <w:b/>
          <w:bCs/>
          <w:sz w:val="28"/>
          <w:szCs w:val="28"/>
        </w:rPr>
        <w:t>7 – 10 лет</w:t>
      </w:r>
    </w:p>
    <w:p w14:paraId="671B71CE" w14:textId="77777777" w:rsidR="002D2CEE" w:rsidRDefault="002D2CEE" w:rsidP="002D2CEE">
      <w:pPr>
        <w:spacing w:after="0"/>
        <w:ind w:left="708" w:hanging="708"/>
        <w:jc w:val="center"/>
        <w:rPr>
          <w:rFonts w:ascii="Times New Roman" w:hAnsi="Times New Roman" w:cs="Times New Roman"/>
          <w:sz w:val="28"/>
          <w:szCs w:val="28"/>
        </w:rPr>
      </w:pPr>
      <w:r>
        <w:rPr>
          <w:rFonts w:ascii="Times New Roman" w:hAnsi="Times New Roman" w:cs="Times New Roman"/>
          <w:sz w:val="28"/>
          <w:szCs w:val="28"/>
        </w:rPr>
        <w:t>1 четверть</w:t>
      </w:r>
    </w:p>
    <w:p w14:paraId="22E9DCAE"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Ф. Абт Вокализы</w:t>
      </w:r>
    </w:p>
    <w:p w14:paraId="00C3C7D2"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С. Ермолов «Школьная тропинка»</w:t>
      </w:r>
    </w:p>
    <w:p w14:paraId="71D57723"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В. Шаинский «Семь дорожек»</w:t>
      </w:r>
    </w:p>
    <w:p w14:paraId="25486E3B"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Львов – Компаниец «Шире круг»</w:t>
      </w:r>
    </w:p>
    <w:p w14:paraId="66B99DD4"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В. Герчик «Дождик»</w:t>
      </w:r>
    </w:p>
    <w:p w14:paraId="79E8CA65" w14:textId="77777777" w:rsidR="002D2CEE" w:rsidRDefault="002D2CEE" w:rsidP="002D2CEE">
      <w:pPr>
        <w:spacing w:after="0"/>
        <w:ind w:left="708" w:hanging="708"/>
        <w:jc w:val="center"/>
        <w:rPr>
          <w:rFonts w:ascii="Times New Roman" w:hAnsi="Times New Roman" w:cs="Times New Roman"/>
          <w:sz w:val="28"/>
          <w:szCs w:val="28"/>
        </w:rPr>
      </w:pPr>
      <w:r>
        <w:rPr>
          <w:rFonts w:ascii="Times New Roman" w:hAnsi="Times New Roman" w:cs="Times New Roman"/>
          <w:sz w:val="28"/>
          <w:szCs w:val="28"/>
        </w:rPr>
        <w:t>2 четверть</w:t>
      </w:r>
    </w:p>
    <w:p w14:paraId="72A9729C"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Б. Лютген Вокализы</w:t>
      </w:r>
    </w:p>
    <w:p w14:paraId="699EB67E"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В. Шаинский «Мир похож на цветной луг»</w:t>
      </w:r>
    </w:p>
    <w:p w14:paraId="08CBE84D"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Р. Паулс «Лопнул передник»</w:t>
      </w:r>
    </w:p>
    <w:p w14:paraId="119B945D"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Кудряшов «Весёлые нотки»</w:t>
      </w:r>
    </w:p>
    <w:p w14:paraId="189764B7"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Аренский «Детская песенка»</w:t>
      </w:r>
    </w:p>
    <w:p w14:paraId="02FF8B6A" w14:textId="77777777" w:rsidR="002D2CEE" w:rsidRDefault="002D2CEE" w:rsidP="002D2CEE">
      <w:pPr>
        <w:spacing w:after="0"/>
        <w:ind w:left="708" w:hanging="708"/>
        <w:jc w:val="center"/>
        <w:rPr>
          <w:rFonts w:ascii="Times New Roman" w:hAnsi="Times New Roman" w:cs="Times New Roman"/>
          <w:sz w:val="28"/>
          <w:szCs w:val="28"/>
        </w:rPr>
      </w:pPr>
      <w:r>
        <w:rPr>
          <w:rFonts w:ascii="Times New Roman" w:hAnsi="Times New Roman" w:cs="Times New Roman"/>
          <w:sz w:val="28"/>
          <w:szCs w:val="28"/>
        </w:rPr>
        <w:t>3 четверть</w:t>
      </w:r>
    </w:p>
    <w:p w14:paraId="20940733"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Б. Лютген Вокализы</w:t>
      </w:r>
    </w:p>
    <w:p w14:paraId="69E4F104"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Р. Н. П. «Коровушка»</w:t>
      </w:r>
    </w:p>
    <w:p w14:paraId="0EFF0DDC"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Ю. Тугаринов «Это мамин день»</w:t>
      </w:r>
    </w:p>
    <w:p w14:paraId="69C35782"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Я. Дубравин «Музыка в лесу»</w:t>
      </w:r>
    </w:p>
    <w:p w14:paraId="060104F9"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Р. Паулс «Птичка на ветке»</w:t>
      </w:r>
    </w:p>
    <w:p w14:paraId="702889C3" w14:textId="77777777" w:rsidR="002D2CEE" w:rsidRDefault="002D2CEE" w:rsidP="002D2CEE">
      <w:pPr>
        <w:spacing w:after="0"/>
        <w:ind w:left="708" w:hanging="708"/>
        <w:jc w:val="center"/>
        <w:rPr>
          <w:rFonts w:ascii="Times New Roman" w:hAnsi="Times New Roman" w:cs="Times New Roman"/>
          <w:sz w:val="28"/>
          <w:szCs w:val="28"/>
        </w:rPr>
      </w:pPr>
      <w:r>
        <w:rPr>
          <w:rFonts w:ascii="Times New Roman" w:hAnsi="Times New Roman" w:cs="Times New Roman"/>
          <w:sz w:val="28"/>
          <w:szCs w:val="28"/>
        </w:rPr>
        <w:t>4 четверть</w:t>
      </w:r>
    </w:p>
    <w:p w14:paraId="5E39FEB7"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Б. Лютген Вокализы</w:t>
      </w:r>
    </w:p>
    <w:p w14:paraId="71ED9C80"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Кудряшов «Моя семья»</w:t>
      </w:r>
    </w:p>
    <w:p w14:paraId="4399DB87"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Варламов «Любимый папа»</w:t>
      </w:r>
    </w:p>
    <w:p w14:paraId="00879BCB"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М. Дунаевский «Лев и Брадобрей»</w:t>
      </w:r>
    </w:p>
    <w:p w14:paraId="6D7074BD" w14:textId="77777777" w:rsidR="002D2CEE" w:rsidRDefault="002D2CEE" w:rsidP="002D2CEE">
      <w:pPr>
        <w:spacing w:after="0"/>
        <w:ind w:left="708" w:hanging="708"/>
        <w:rPr>
          <w:rFonts w:ascii="Times New Roman" w:hAnsi="Times New Roman" w:cs="Times New Roman"/>
          <w:sz w:val="28"/>
          <w:szCs w:val="28"/>
        </w:rPr>
      </w:pPr>
    </w:p>
    <w:p w14:paraId="0E3B6722" w14:textId="77777777" w:rsidR="002D2CEE" w:rsidRDefault="002D2CEE" w:rsidP="002D2CEE">
      <w:pPr>
        <w:spacing w:after="0"/>
        <w:ind w:left="708" w:hanging="708"/>
        <w:jc w:val="center"/>
        <w:rPr>
          <w:rFonts w:ascii="Times New Roman" w:hAnsi="Times New Roman" w:cs="Times New Roman"/>
          <w:b/>
          <w:bCs/>
          <w:sz w:val="28"/>
          <w:szCs w:val="28"/>
        </w:rPr>
      </w:pPr>
      <w:r>
        <w:rPr>
          <w:rFonts w:ascii="Times New Roman" w:hAnsi="Times New Roman" w:cs="Times New Roman"/>
          <w:b/>
          <w:bCs/>
          <w:sz w:val="28"/>
          <w:szCs w:val="28"/>
        </w:rPr>
        <w:t>10 – 13 лет</w:t>
      </w:r>
    </w:p>
    <w:p w14:paraId="17F034BB" w14:textId="77777777" w:rsidR="002D2CEE" w:rsidRDefault="002D2CEE" w:rsidP="002D2CEE">
      <w:pPr>
        <w:tabs>
          <w:tab w:val="left" w:pos="4215"/>
        </w:tabs>
        <w:spacing w:after="0"/>
        <w:ind w:left="708" w:hanging="708"/>
        <w:rPr>
          <w:rFonts w:ascii="Times New Roman" w:hAnsi="Times New Roman" w:cs="Times New Roman"/>
          <w:sz w:val="28"/>
          <w:szCs w:val="28"/>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sz w:val="28"/>
          <w:szCs w:val="28"/>
        </w:rPr>
        <w:t>1 четверть</w:t>
      </w:r>
    </w:p>
    <w:p w14:paraId="7523B84E"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Зейдлер Вокализы</w:t>
      </w:r>
    </w:p>
    <w:p w14:paraId="76628863"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Кудряшов «Мечта первоклассника»</w:t>
      </w:r>
    </w:p>
    <w:p w14:paraId="3D172824"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Ю, Чичков «Самая счастливая»</w:t>
      </w:r>
    </w:p>
    <w:p w14:paraId="3C6BAF64"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Г. Портнов «Мышка»</w:t>
      </w:r>
    </w:p>
    <w:p w14:paraId="0A345FA8"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Р. Н. П «Сеяли девушки яровой хмель»</w:t>
      </w:r>
    </w:p>
    <w:p w14:paraId="164658B8" w14:textId="77777777" w:rsidR="002D2CEE" w:rsidRDefault="002D2CEE" w:rsidP="002D2CEE">
      <w:pPr>
        <w:spacing w:after="0"/>
        <w:ind w:left="708" w:hanging="708"/>
        <w:jc w:val="center"/>
        <w:rPr>
          <w:rFonts w:ascii="Times New Roman" w:hAnsi="Times New Roman" w:cs="Times New Roman"/>
          <w:sz w:val="28"/>
          <w:szCs w:val="28"/>
        </w:rPr>
      </w:pPr>
      <w:r>
        <w:rPr>
          <w:rFonts w:ascii="Times New Roman" w:hAnsi="Times New Roman" w:cs="Times New Roman"/>
          <w:sz w:val="28"/>
          <w:szCs w:val="28"/>
        </w:rPr>
        <w:t>2 четверть</w:t>
      </w:r>
    </w:p>
    <w:p w14:paraId="23C65686"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Ф. Конконе Вокализы</w:t>
      </w:r>
    </w:p>
    <w:p w14:paraId="0AF217B1"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Е. Крылатов «Песенка о снежинке»</w:t>
      </w:r>
    </w:p>
    <w:p w14:paraId="04839FF2"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В. Шаинский «Дети любят рисовать»</w:t>
      </w:r>
    </w:p>
    <w:p w14:paraId="489BB4B2"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Ю. Антонов «Не рвите цветы»</w:t>
      </w:r>
    </w:p>
    <w:p w14:paraId="186FE9D5"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Р. Паулс «Добрая зима»</w:t>
      </w:r>
    </w:p>
    <w:p w14:paraId="186A49B4" w14:textId="77777777" w:rsidR="002D2CEE" w:rsidRDefault="002D2CEE" w:rsidP="002D2CEE">
      <w:pPr>
        <w:tabs>
          <w:tab w:val="left" w:pos="5190"/>
        </w:tabs>
        <w:spacing w:after="0"/>
        <w:ind w:left="708" w:hanging="708"/>
        <w:jc w:val="center"/>
        <w:rPr>
          <w:rFonts w:ascii="Times New Roman" w:hAnsi="Times New Roman" w:cs="Times New Roman"/>
          <w:sz w:val="28"/>
          <w:szCs w:val="28"/>
        </w:rPr>
      </w:pPr>
      <w:r>
        <w:rPr>
          <w:rFonts w:ascii="Times New Roman" w:hAnsi="Times New Roman" w:cs="Times New Roman"/>
          <w:sz w:val="28"/>
          <w:szCs w:val="28"/>
        </w:rPr>
        <w:lastRenderedPageBreak/>
        <w:t>3 четверть</w:t>
      </w:r>
    </w:p>
    <w:p w14:paraId="409A3025" w14:textId="77777777" w:rsidR="002D2CEE" w:rsidRDefault="002D2CEE" w:rsidP="002D2CEE">
      <w:pPr>
        <w:tabs>
          <w:tab w:val="left" w:pos="4050"/>
        </w:tabs>
        <w:spacing w:after="0"/>
        <w:ind w:left="708" w:hanging="708"/>
        <w:rPr>
          <w:rFonts w:ascii="Times New Roman" w:hAnsi="Times New Roman" w:cs="Times New Roman"/>
          <w:sz w:val="28"/>
          <w:szCs w:val="28"/>
        </w:rPr>
      </w:pPr>
      <w:r>
        <w:rPr>
          <w:rFonts w:ascii="Times New Roman" w:hAnsi="Times New Roman" w:cs="Times New Roman"/>
          <w:sz w:val="28"/>
          <w:szCs w:val="28"/>
        </w:rPr>
        <w:t>Ф. Конконе Вокализы</w:t>
      </w:r>
    </w:p>
    <w:p w14:paraId="7635C64B"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М. Минков «Дорогою добра»</w:t>
      </w:r>
    </w:p>
    <w:p w14:paraId="080516B2"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Е. Крылатов «Я верю только мечтам и мечтам»</w:t>
      </w:r>
    </w:p>
    <w:p w14:paraId="4644706C" w14:textId="77777777" w:rsidR="002D2CEE" w:rsidRDefault="002D2CEE" w:rsidP="002D2CEE">
      <w:pPr>
        <w:spacing w:after="0"/>
        <w:ind w:left="708" w:hanging="708"/>
        <w:jc w:val="center"/>
        <w:rPr>
          <w:rFonts w:ascii="Times New Roman" w:hAnsi="Times New Roman" w:cs="Times New Roman"/>
          <w:sz w:val="28"/>
          <w:szCs w:val="28"/>
        </w:rPr>
      </w:pPr>
    </w:p>
    <w:p w14:paraId="4A99BD32" w14:textId="77777777" w:rsidR="002D2CEE" w:rsidRDefault="002D2CEE" w:rsidP="002D2CEE">
      <w:pPr>
        <w:spacing w:after="0"/>
        <w:jc w:val="center"/>
        <w:rPr>
          <w:rFonts w:ascii="Times New Roman" w:hAnsi="Times New Roman" w:cs="Times New Roman"/>
          <w:sz w:val="28"/>
          <w:szCs w:val="28"/>
        </w:rPr>
      </w:pPr>
      <w:r>
        <w:rPr>
          <w:rFonts w:ascii="Times New Roman" w:hAnsi="Times New Roman" w:cs="Times New Roman"/>
          <w:sz w:val="28"/>
          <w:szCs w:val="28"/>
        </w:rPr>
        <w:t>4 четверть</w:t>
      </w:r>
    </w:p>
    <w:p w14:paraId="06FBF877"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Ф. Конконе Вокализы</w:t>
      </w:r>
    </w:p>
    <w:p w14:paraId="0B77A3C8"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Р. Паулс «Сонная»</w:t>
      </w:r>
    </w:p>
    <w:p w14:paraId="07D2EC21"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Т. Хренников «Колыбельная Светланы»</w:t>
      </w:r>
    </w:p>
    <w:p w14:paraId="41B95181"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Англ. нар. песня «Я на камушке сижу»</w:t>
      </w:r>
    </w:p>
    <w:p w14:paraId="7D789F72" w14:textId="77777777" w:rsidR="002D2CEE" w:rsidRDefault="002D2CEE" w:rsidP="002D2CEE">
      <w:pPr>
        <w:tabs>
          <w:tab w:val="left" w:pos="3345"/>
        </w:tabs>
        <w:spacing w:after="0"/>
        <w:ind w:left="708" w:hanging="708"/>
        <w:rPr>
          <w:rFonts w:ascii="Times New Roman" w:hAnsi="Times New Roman" w:cs="Times New Roman"/>
          <w:b/>
          <w:bCs/>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bCs/>
          <w:sz w:val="28"/>
          <w:szCs w:val="28"/>
        </w:rPr>
        <w:t>13 – 15 лет</w:t>
      </w:r>
    </w:p>
    <w:p w14:paraId="1789D399" w14:textId="77777777" w:rsidR="002D2CEE" w:rsidRDefault="002D2CEE" w:rsidP="002D2CEE">
      <w:pPr>
        <w:spacing w:after="0"/>
        <w:jc w:val="center"/>
        <w:rPr>
          <w:rFonts w:ascii="Times New Roman" w:hAnsi="Times New Roman" w:cs="Times New Roman"/>
          <w:sz w:val="28"/>
          <w:szCs w:val="28"/>
        </w:rPr>
      </w:pPr>
      <w:r>
        <w:rPr>
          <w:rFonts w:ascii="Times New Roman" w:hAnsi="Times New Roman" w:cs="Times New Roman"/>
          <w:sz w:val="28"/>
          <w:szCs w:val="28"/>
        </w:rPr>
        <w:t>1 четверть</w:t>
      </w:r>
    </w:p>
    <w:p w14:paraId="1D875FBD"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Ф. Конконе Вокализы</w:t>
      </w:r>
    </w:p>
    <w:p w14:paraId="6D709040"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Р. Н. П. «Ах, ты зимушка зима»</w:t>
      </w:r>
    </w:p>
    <w:p w14:paraId="125AE91B"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К. Листов « Я помню вальса звук прелестный»</w:t>
      </w:r>
    </w:p>
    <w:p w14:paraId="44AD5C0B"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Моцарт «Прощание Молли»</w:t>
      </w:r>
    </w:p>
    <w:p w14:paraId="49B0E46B"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Е. Крылатов «Где музыка берёт начало»</w:t>
      </w:r>
    </w:p>
    <w:p w14:paraId="2237AF38" w14:textId="77777777" w:rsidR="002D2CEE" w:rsidRDefault="002D2CEE" w:rsidP="002D2CEE">
      <w:pPr>
        <w:spacing w:after="0"/>
        <w:ind w:left="708" w:hanging="708"/>
        <w:jc w:val="center"/>
        <w:rPr>
          <w:rFonts w:ascii="Times New Roman" w:hAnsi="Times New Roman" w:cs="Times New Roman"/>
          <w:sz w:val="28"/>
          <w:szCs w:val="28"/>
        </w:rPr>
      </w:pPr>
      <w:r>
        <w:rPr>
          <w:rFonts w:ascii="Times New Roman" w:hAnsi="Times New Roman" w:cs="Times New Roman"/>
          <w:sz w:val="28"/>
          <w:szCs w:val="28"/>
        </w:rPr>
        <w:t>2 четверть</w:t>
      </w:r>
    </w:p>
    <w:p w14:paraId="4D49C2B9"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Р. Н. П. «В низенькой светёлке»</w:t>
      </w:r>
    </w:p>
    <w:p w14:paraId="21C002B5"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Л. Бетховен «Волшебный цветок»</w:t>
      </w:r>
    </w:p>
    <w:p w14:paraId="5E34A8E0"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Е. Крылатов «Кабы не было зимы»</w:t>
      </w:r>
    </w:p>
    <w:p w14:paraId="253F9263"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Яковлев «Зимний вечер»</w:t>
      </w:r>
    </w:p>
    <w:p w14:paraId="12DFA0DB" w14:textId="77777777" w:rsidR="002D2CEE" w:rsidRDefault="002D2CEE" w:rsidP="002D2CEE">
      <w:pPr>
        <w:spacing w:after="0"/>
        <w:ind w:left="708" w:hanging="708"/>
        <w:jc w:val="center"/>
        <w:rPr>
          <w:rFonts w:ascii="Times New Roman" w:hAnsi="Times New Roman" w:cs="Times New Roman"/>
          <w:sz w:val="28"/>
          <w:szCs w:val="28"/>
        </w:rPr>
      </w:pPr>
      <w:r>
        <w:rPr>
          <w:rFonts w:ascii="Times New Roman" w:hAnsi="Times New Roman" w:cs="Times New Roman"/>
          <w:sz w:val="28"/>
          <w:szCs w:val="28"/>
        </w:rPr>
        <w:t>3 четверть</w:t>
      </w:r>
    </w:p>
    <w:p w14:paraId="282AB093"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Ф. Конконе Вокализы</w:t>
      </w:r>
    </w:p>
    <w:p w14:paraId="08C4C807"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Е. Левдокимова «Мамина музыка»</w:t>
      </w:r>
    </w:p>
    <w:p w14:paraId="003A791B"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Я. Флярковский «Первый дождь»</w:t>
      </w:r>
    </w:p>
    <w:p w14:paraId="5E44BC00"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Итальянская нар. песня «Счастливая»</w:t>
      </w:r>
    </w:p>
    <w:p w14:paraId="0DED38E0" w14:textId="77777777" w:rsidR="002D2CEE" w:rsidRDefault="002D2CEE" w:rsidP="002D2CEE">
      <w:pPr>
        <w:spacing w:after="0"/>
        <w:ind w:left="708" w:hanging="708"/>
        <w:jc w:val="center"/>
        <w:rPr>
          <w:rFonts w:ascii="Times New Roman" w:hAnsi="Times New Roman" w:cs="Times New Roman"/>
          <w:sz w:val="28"/>
          <w:szCs w:val="28"/>
        </w:rPr>
      </w:pPr>
      <w:r>
        <w:rPr>
          <w:rFonts w:ascii="Times New Roman" w:hAnsi="Times New Roman" w:cs="Times New Roman"/>
          <w:sz w:val="28"/>
          <w:szCs w:val="28"/>
        </w:rPr>
        <w:t>4 четверть</w:t>
      </w:r>
    </w:p>
    <w:p w14:paraId="60ABA850"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Ф. Конконе Вокализы</w:t>
      </w:r>
    </w:p>
    <w:p w14:paraId="3464F515"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Р. Н. П. «Ой, полна, полна моя коробушка»</w:t>
      </w:r>
    </w:p>
    <w:p w14:paraId="201AEF50"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М. Мусоргский «Вечерняя песенка»</w:t>
      </w:r>
    </w:p>
    <w:p w14:paraId="445B8AE2"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Кудряшов «Мир красоты»</w:t>
      </w:r>
    </w:p>
    <w:p w14:paraId="06EBCA22"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Моцарт «Рассказать ли в тишине»</w:t>
      </w:r>
    </w:p>
    <w:p w14:paraId="1EB63F83" w14:textId="77777777" w:rsidR="002D2CEE" w:rsidRDefault="002D2CEE" w:rsidP="002D2CEE">
      <w:pPr>
        <w:spacing w:after="0"/>
        <w:ind w:left="708" w:hanging="708"/>
        <w:jc w:val="center"/>
        <w:rPr>
          <w:rFonts w:ascii="Times New Roman" w:hAnsi="Times New Roman" w:cs="Times New Roman"/>
          <w:b/>
          <w:bCs/>
          <w:sz w:val="28"/>
          <w:szCs w:val="28"/>
        </w:rPr>
      </w:pPr>
      <w:r>
        <w:rPr>
          <w:rFonts w:ascii="Times New Roman" w:hAnsi="Times New Roman" w:cs="Times New Roman"/>
          <w:b/>
          <w:bCs/>
          <w:sz w:val="28"/>
          <w:szCs w:val="28"/>
        </w:rPr>
        <w:t>16 -18 лет</w:t>
      </w:r>
    </w:p>
    <w:p w14:paraId="50AF512A" w14:textId="77777777" w:rsidR="002D2CEE" w:rsidRPr="007E6E13" w:rsidRDefault="002D2CEE" w:rsidP="002D2CEE">
      <w:pPr>
        <w:spacing w:after="0"/>
        <w:ind w:left="708" w:hanging="708"/>
        <w:jc w:val="center"/>
        <w:rPr>
          <w:rFonts w:ascii="Times New Roman" w:hAnsi="Times New Roman" w:cs="Times New Roman"/>
          <w:sz w:val="28"/>
          <w:szCs w:val="28"/>
        </w:rPr>
      </w:pPr>
      <w:r w:rsidRPr="00E91155">
        <w:rPr>
          <w:rFonts w:ascii="Times New Roman" w:hAnsi="Times New Roman" w:cs="Times New Roman"/>
          <w:sz w:val="28"/>
          <w:szCs w:val="28"/>
        </w:rPr>
        <w:t>1 четверть</w:t>
      </w:r>
    </w:p>
    <w:p w14:paraId="70C9AA85"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Зейдлер Вокализы</w:t>
      </w:r>
    </w:p>
    <w:p w14:paraId="039FB099"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Р. Н. П. «Я калинушку ломала»</w:t>
      </w:r>
    </w:p>
    <w:p w14:paraId="20468FDC"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И. Кальман «Песня Александры»</w:t>
      </w:r>
    </w:p>
    <w:p w14:paraId="4E09C031"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Дж. Перголези «Ах, зачем я не лужайка»</w:t>
      </w:r>
    </w:p>
    <w:p w14:paraId="671EE666" w14:textId="77777777" w:rsidR="002D2CEE" w:rsidRDefault="002D2CEE" w:rsidP="002D2CEE">
      <w:pPr>
        <w:spacing w:after="0"/>
        <w:ind w:left="708" w:hanging="708"/>
        <w:jc w:val="center"/>
        <w:rPr>
          <w:rFonts w:ascii="Times New Roman" w:hAnsi="Times New Roman" w:cs="Times New Roman"/>
          <w:sz w:val="28"/>
          <w:szCs w:val="28"/>
        </w:rPr>
      </w:pPr>
      <w:r>
        <w:rPr>
          <w:rFonts w:ascii="Times New Roman" w:hAnsi="Times New Roman" w:cs="Times New Roman"/>
          <w:sz w:val="28"/>
          <w:szCs w:val="28"/>
        </w:rPr>
        <w:t>2 четверть</w:t>
      </w:r>
    </w:p>
    <w:p w14:paraId="2779C5A7"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Зейдлер Вокализы</w:t>
      </w:r>
    </w:p>
    <w:p w14:paraId="05A04F0B"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Р. Н. П. «Калинушка с малинушкой»</w:t>
      </w:r>
    </w:p>
    <w:p w14:paraId="72051563"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Гурилёв «Внутренняя музыка»</w:t>
      </w:r>
    </w:p>
    <w:p w14:paraId="4812603D"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lastRenderedPageBreak/>
        <w:t>Калбдара «Как солнца ясный луч»</w:t>
      </w:r>
    </w:p>
    <w:p w14:paraId="0402E5F2" w14:textId="77777777" w:rsidR="002D2CEE" w:rsidRDefault="002D2CEE" w:rsidP="002D2CEE">
      <w:pPr>
        <w:spacing w:after="0"/>
        <w:ind w:left="708" w:hanging="708"/>
        <w:jc w:val="center"/>
        <w:rPr>
          <w:rFonts w:ascii="Times New Roman" w:hAnsi="Times New Roman" w:cs="Times New Roman"/>
          <w:sz w:val="28"/>
          <w:szCs w:val="28"/>
        </w:rPr>
      </w:pPr>
      <w:r>
        <w:rPr>
          <w:rFonts w:ascii="Times New Roman" w:hAnsi="Times New Roman" w:cs="Times New Roman"/>
          <w:sz w:val="28"/>
          <w:szCs w:val="28"/>
        </w:rPr>
        <w:t>3 четверть</w:t>
      </w:r>
    </w:p>
    <w:p w14:paraId="7E3C29F6"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Зейдлер Вокализы</w:t>
      </w:r>
    </w:p>
    <w:p w14:paraId="6522B348"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К. Лядов «Песня Анюты»</w:t>
      </w:r>
    </w:p>
    <w:p w14:paraId="7F44C72A"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Римский – Корсаков «Не ветер вея с высоты»</w:t>
      </w:r>
    </w:p>
    <w:p w14:paraId="0C9999AF"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Ф. Шуберт «Приход весны»</w:t>
      </w:r>
    </w:p>
    <w:p w14:paraId="7BA99920"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Р. Н. П. «А я по лугу»</w:t>
      </w:r>
    </w:p>
    <w:p w14:paraId="34645690"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Петров «Песня»</w:t>
      </w:r>
    </w:p>
    <w:p w14:paraId="0859A88F" w14:textId="77777777" w:rsidR="002D2CEE" w:rsidRDefault="002D2CEE" w:rsidP="002D2CEE">
      <w:pPr>
        <w:spacing w:after="0"/>
        <w:ind w:left="708" w:hanging="708"/>
        <w:jc w:val="center"/>
        <w:rPr>
          <w:rFonts w:ascii="Times New Roman" w:hAnsi="Times New Roman" w:cs="Times New Roman"/>
          <w:sz w:val="28"/>
          <w:szCs w:val="28"/>
        </w:rPr>
      </w:pPr>
      <w:r>
        <w:rPr>
          <w:rFonts w:ascii="Times New Roman" w:hAnsi="Times New Roman" w:cs="Times New Roman"/>
          <w:sz w:val="28"/>
          <w:szCs w:val="28"/>
        </w:rPr>
        <w:t>4 четверть</w:t>
      </w:r>
    </w:p>
    <w:p w14:paraId="72A42C0B"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Зейдлер Вокализы</w:t>
      </w:r>
    </w:p>
    <w:p w14:paraId="1F3AA7BF"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Варламов «Красный сарафан»</w:t>
      </w:r>
    </w:p>
    <w:p w14:paraId="284206B5"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Д. Джойс «Осенний сон»</w:t>
      </w:r>
    </w:p>
    <w:p w14:paraId="080809B3"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Жилинский «Песня Петериса»</w:t>
      </w:r>
    </w:p>
    <w:p w14:paraId="3768D77E" w14:textId="77777777" w:rsidR="002D2CEE"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Ф. Лей «История любви»</w:t>
      </w:r>
    </w:p>
    <w:p w14:paraId="4C1FD0D8" w14:textId="77777777" w:rsidR="002D2CEE" w:rsidRPr="002B5294" w:rsidRDefault="002D2CEE" w:rsidP="002D2CEE">
      <w:pPr>
        <w:spacing w:after="0"/>
        <w:ind w:left="708" w:hanging="708"/>
        <w:rPr>
          <w:rFonts w:ascii="Times New Roman" w:hAnsi="Times New Roman" w:cs="Times New Roman"/>
          <w:sz w:val="28"/>
          <w:szCs w:val="28"/>
        </w:rPr>
      </w:pPr>
      <w:r>
        <w:rPr>
          <w:rFonts w:ascii="Times New Roman" w:hAnsi="Times New Roman" w:cs="Times New Roman"/>
          <w:sz w:val="28"/>
          <w:szCs w:val="28"/>
        </w:rPr>
        <w:t>А. Бабаджанян «Судьба»</w:t>
      </w:r>
    </w:p>
    <w:p w14:paraId="25B6A259" w14:textId="7CDBD522" w:rsidR="002D2CEE" w:rsidRDefault="002D2CEE" w:rsidP="002D2CEE">
      <w:pPr>
        <w:tabs>
          <w:tab w:val="left" w:pos="1995"/>
        </w:tabs>
        <w:jc w:val="both"/>
        <w:rPr>
          <w:sz w:val="28"/>
          <w:szCs w:val="28"/>
        </w:rPr>
      </w:pPr>
    </w:p>
    <w:p w14:paraId="188C7609" w14:textId="77777777" w:rsidR="002D2CEE" w:rsidRDefault="002D2CEE">
      <w:pPr>
        <w:rPr>
          <w:sz w:val="28"/>
          <w:szCs w:val="28"/>
        </w:rPr>
      </w:pPr>
      <w:r>
        <w:rPr>
          <w:sz w:val="28"/>
          <w:szCs w:val="28"/>
        </w:rPr>
        <w:br w:type="page"/>
      </w:r>
    </w:p>
    <w:p w14:paraId="5F98F456" w14:textId="77777777" w:rsidR="002D2CEE" w:rsidRPr="00CF4EA4" w:rsidRDefault="002D2CEE" w:rsidP="002D2CEE">
      <w:pPr>
        <w:pStyle w:val="a5"/>
        <w:jc w:val="center"/>
        <w:rPr>
          <w:rFonts w:ascii="Times New Roman" w:hAnsi="Times New Roman" w:cs="Times New Roman"/>
          <w:sz w:val="28"/>
          <w:szCs w:val="28"/>
        </w:rPr>
      </w:pPr>
      <w:r w:rsidRPr="00CF4EA4">
        <w:rPr>
          <w:rFonts w:ascii="Times New Roman" w:hAnsi="Times New Roman" w:cs="Times New Roman"/>
          <w:sz w:val="28"/>
          <w:szCs w:val="28"/>
        </w:rPr>
        <w:lastRenderedPageBreak/>
        <w:t>Комитет культуры и молодежной политики</w:t>
      </w:r>
    </w:p>
    <w:p w14:paraId="09E26282" w14:textId="77777777" w:rsidR="002D2CEE" w:rsidRPr="00CF4EA4" w:rsidRDefault="002D2CEE" w:rsidP="002D2CEE">
      <w:pPr>
        <w:pStyle w:val="a5"/>
        <w:jc w:val="center"/>
        <w:rPr>
          <w:rFonts w:ascii="Times New Roman" w:hAnsi="Times New Roman" w:cs="Times New Roman"/>
          <w:sz w:val="28"/>
          <w:szCs w:val="28"/>
        </w:rPr>
      </w:pPr>
      <w:r w:rsidRPr="00CF4EA4">
        <w:rPr>
          <w:rFonts w:ascii="Times New Roman" w:hAnsi="Times New Roman" w:cs="Times New Roman"/>
          <w:sz w:val="28"/>
          <w:szCs w:val="28"/>
        </w:rPr>
        <w:t>администрации города Ставрополя</w:t>
      </w:r>
    </w:p>
    <w:p w14:paraId="4CE9D1D8" w14:textId="77777777" w:rsidR="002D2CEE" w:rsidRPr="00CF4EA4" w:rsidRDefault="002D2CEE" w:rsidP="002D2CEE">
      <w:pPr>
        <w:pStyle w:val="a5"/>
        <w:rPr>
          <w:rFonts w:ascii="Times New Roman" w:hAnsi="Times New Roman" w:cs="Times New Roman"/>
          <w:sz w:val="28"/>
          <w:szCs w:val="28"/>
        </w:rPr>
      </w:pPr>
    </w:p>
    <w:p w14:paraId="41242349" w14:textId="77777777" w:rsidR="002D2CEE" w:rsidRPr="00CF4EA4" w:rsidRDefault="002D2CEE" w:rsidP="002D2CEE">
      <w:pPr>
        <w:pStyle w:val="a5"/>
        <w:jc w:val="center"/>
        <w:rPr>
          <w:rFonts w:ascii="Times New Roman" w:hAnsi="Times New Roman" w:cs="Times New Roman"/>
          <w:sz w:val="28"/>
          <w:szCs w:val="28"/>
        </w:rPr>
      </w:pPr>
      <w:r w:rsidRPr="00CF4EA4">
        <w:rPr>
          <w:rFonts w:ascii="Times New Roman" w:hAnsi="Times New Roman" w:cs="Times New Roman"/>
          <w:sz w:val="28"/>
          <w:szCs w:val="28"/>
        </w:rPr>
        <w:t>Муниципальное бюджетное учреждение дополнительного образования</w:t>
      </w:r>
    </w:p>
    <w:p w14:paraId="226A7CDD" w14:textId="77777777" w:rsidR="002D2CEE" w:rsidRPr="00CF4EA4" w:rsidRDefault="002D2CEE" w:rsidP="002D2CEE">
      <w:pPr>
        <w:pStyle w:val="a5"/>
        <w:jc w:val="center"/>
        <w:rPr>
          <w:rFonts w:ascii="Times New Roman" w:hAnsi="Times New Roman" w:cs="Times New Roman"/>
          <w:sz w:val="28"/>
          <w:szCs w:val="28"/>
        </w:rPr>
      </w:pPr>
      <w:r w:rsidRPr="00CF4EA4">
        <w:rPr>
          <w:rFonts w:ascii="Times New Roman" w:hAnsi="Times New Roman" w:cs="Times New Roman"/>
          <w:sz w:val="28"/>
          <w:szCs w:val="28"/>
        </w:rPr>
        <w:t>«Детская школа искусств № 2» города Ставрополя</w:t>
      </w:r>
    </w:p>
    <w:p w14:paraId="6A44FFDA" w14:textId="77777777" w:rsidR="002D2CEE" w:rsidRDefault="002D2CEE" w:rsidP="002D2CEE">
      <w:pPr>
        <w:pStyle w:val="a5"/>
        <w:jc w:val="center"/>
        <w:rPr>
          <w:sz w:val="28"/>
          <w:szCs w:val="28"/>
        </w:rPr>
      </w:pPr>
    </w:p>
    <w:p w14:paraId="741838AA" w14:textId="77777777" w:rsidR="002D2CEE" w:rsidRDefault="002D2CEE" w:rsidP="002D2CEE">
      <w:pPr>
        <w:pStyle w:val="a5"/>
        <w:jc w:val="center"/>
        <w:rPr>
          <w:sz w:val="28"/>
          <w:szCs w:val="28"/>
        </w:rPr>
      </w:pPr>
    </w:p>
    <w:p w14:paraId="6042D63B" w14:textId="77777777" w:rsidR="002D2CEE" w:rsidRDefault="002D2CEE" w:rsidP="002D2CEE">
      <w:pPr>
        <w:pStyle w:val="a5"/>
        <w:jc w:val="center"/>
        <w:rPr>
          <w:sz w:val="28"/>
          <w:szCs w:val="28"/>
        </w:rPr>
      </w:pPr>
    </w:p>
    <w:p w14:paraId="7F2174AA" w14:textId="77777777" w:rsidR="002D2CEE" w:rsidRDefault="002D2CEE" w:rsidP="002D2CEE">
      <w:pPr>
        <w:pStyle w:val="a5"/>
        <w:jc w:val="center"/>
        <w:rPr>
          <w:sz w:val="28"/>
          <w:szCs w:val="28"/>
        </w:rPr>
      </w:pPr>
    </w:p>
    <w:p w14:paraId="418598CA" w14:textId="77777777" w:rsidR="002D2CEE" w:rsidRPr="00282DF5" w:rsidRDefault="002D2CEE" w:rsidP="002D2CEE">
      <w:pPr>
        <w:pStyle w:val="a5"/>
        <w:jc w:val="center"/>
        <w:rPr>
          <w:sz w:val="28"/>
          <w:szCs w:val="28"/>
        </w:rPr>
      </w:pPr>
    </w:p>
    <w:p w14:paraId="3D43611D" w14:textId="77777777" w:rsidR="002D2CEE" w:rsidRPr="00282DF5" w:rsidRDefault="002D2CEE" w:rsidP="002D2CEE">
      <w:pPr>
        <w:pStyle w:val="a5"/>
        <w:rPr>
          <w:b/>
          <w:bCs/>
          <w:sz w:val="28"/>
          <w:szCs w:val="28"/>
        </w:rPr>
      </w:pPr>
    </w:p>
    <w:p w14:paraId="5CF1664E" w14:textId="77777777" w:rsidR="002D2CEE" w:rsidRDefault="002D2CEE" w:rsidP="002D2CEE">
      <w:pPr>
        <w:pStyle w:val="a5"/>
        <w:rPr>
          <w:b/>
          <w:bCs/>
          <w:sz w:val="28"/>
          <w:szCs w:val="28"/>
        </w:rPr>
      </w:pPr>
    </w:p>
    <w:p w14:paraId="33EEB732" w14:textId="77777777" w:rsidR="002D2CEE" w:rsidRDefault="002D2CEE" w:rsidP="002D2CEE">
      <w:pPr>
        <w:pStyle w:val="a5"/>
        <w:rPr>
          <w:b/>
          <w:bCs/>
          <w:sz w:val="28"/>
          <w:szCs w:val="28"/>
        </w:rPr>
      </w:pPr>
    </w:p>
    <w:p w14:paraId="67F6D27A" w14:textId="77777777" w:rsidR="002D2CEE" w:rsidRDefault="002D2CEE" w:rsidP="002D2CEE">
      <w:pPr>
        <w:widowControl w:val="0"/>
        <w:autoSpaceDE w:val="0"/>
        <w:jc w:val="center"/>
        <w:rPr>
          <w:b/>
          <w:color w:val="000000"/>
          <w:sz w:val="32"/>
          <w:szCs w:val="32"/>
        </w:rPr>
      </w:pPr>
      <w:r w:rsidRPr="00680BE2">
        <w:rPr>
          <w:b/>
          <w:color w:val="000000"/>
          <w:sz w:val="32"/>
          <w:szCs w:val="32"/>
        </w:rPr>
        <w:t>ДОПОЛНИТЕЛЬНАЯ  ОБЩЕРАЗВИВАЮЩАЯ  ПРОГРАММА</w:t>
      </w:r>
    </w:p>
    <w:p w14:paraId="02F57FF2" w14:textId="77777777" w:rsidR="002D2CEE" w:rsidRPr="00680BE2" w:rsidRDefault="002D2CEE" w:rsidP="002D2CEE">
      <w:pPr>
        <w:widowControl w:val="0"/>
        <w:autoSpaceDE w:val="0"/>
        <w:jc w:val="center"/>
        <w:rPr>
          <w:b/>
          <w:color w:val="000000"/>
          <w:sz w:val="32"/>
          <w:szCs w:val="32"/>
        </w:rPr>
      </w:pPr>
      <w:r w:rsidRPr="00680BE2">
        <w:rPr>
          <w:b/>
          <w:color w:val="000000"/>
          <w:sz w:val="32"/>
          <w:szCs w:val="32"/>
        </w:rPr>
        <w:t>В ОБЛАСТИ МУЗЫКАЛЬНОГО ИСКУССТВА</w:t>
      </w:r>
    </w:p>
    <w:p w14:paraId="1F3A106D" w14:textId="77777777" w:rsidR="002D2CEE" w:rsidRDefault="002D2CEE" w:rsidP="002D2CEE">
      <w:pPr>
        <w:jc w:val="center"/>
        <w:rPr>
          <w:b/>
          <w:color w:val="000000"/>
          <w:sz w:val="32"/>
          <w:szCs w:val="32"/>
        </w:rPr>
      </w:pPr>
      <w:r w:rsidRPr="00680BE2">
        <w:rPr>
          <w:b/>
          <w:color w:val="000000"/>
          <w:sz w:val="32"/>
          <w:szCs w:val="32"/>
        </w:rPr>
        <w:t>«ОСНОВЫ ИГРЫ НА МУЗЫКАЛЬНОМ ИНСТРУМЕНТЕ»</w:t>
      </w:r>
    </w:p>
    <w:p w14:paraId="1194F135" w14:textId="77777777" w:rsidR="002D2CEE" w:rsidRDefault="002D2CEE" w:rsidP="002D2CEE">
      <w:pPr>
        <w:jc w:val="center"/>
        <w:rPr>
          <w:b/>
          <w:color w:val="000000"/>
          <w:sz w:val="28"/>
          <w:szCs w:val="28"/>
        </w:rPr>
      </w:pPr>
      <w:r>
        <w:rPr>
          <w:b/>
          <w:color w:val="000000"/>
          <w:sz w:val="28"/>
          <w:szCs w:val="28"/>
        </w:rPr>
        <w:t xml:space="preserve"> (ПЛАТНЫЕ ОБРАЗОВАТЕЛЬНЫЕ УСЛУГИ)</w:t>
      </w:r>
    </w:p>
    <w:p w14:paraId="19F62CF0" w14:textId="77777777" w:rsidR="002D2CEE" w:rsidRDefault="002D2CEE" w:rsidP="002D2CEE">
      <w:pPr>
        <w:jc w:val="center"/>
        <w:rPr>
          <w:b/>
          <w:color w:val="000000"/>
          <w:sz w:val="28"/>
          <w:szCs w:val="28"/>
        </w:rPr>
      </w:pPr>
    </w:p>
    <w:p w14:paraId="1426ACE3" w14:textId="77777777" w:rsidR="002D2CEE" w:rsidRDefault="002D2CEE" w:rsidP="002D2CEE">
      <w:pPr>
        <w:jc w:val="center"/>
        <w:rPr>
          <w:b/>
          <w:color w:val="000000"/>
          <w:sz w:val="28"/>
          <w:szCs w:val="28"/>
        </w:rPr>
      </w:pPr>
    </w:p>
    <w:p w14:paraId="2AC32EB2" w14:textId="77777777" w:rsidR="002D2CEE" w:rsidRDefault="002D2CEE" w:rsidP="002D2CEE">
      <w:pPr>
        <w:jc w:val="center"/>
        <w:rPr>
          <w:b/>
          <w:color w:val="000000"/>
          <w:sz w:val="28"/>
          <w:szCs w:val="28"/>
        </w:rPr>
      </w:pPr>
    </w:p>
    <w:p w14:paraId="1CE33F47" w14:textId="77777777" w:rsidR="002D2CEE" w:rsidRDefault="002D2CEE" w:rsidP="002D2CEE">
      <w:pPr>
        <w:jc w:val="center"/>
        <w:rPr>
          <w:b/>
          <w:color w:val="000000"/>
          <w:sz w:val="28"/>
          <w:szCs w:val="28"/>
        </w:rPr>
      </w:pPr>
    </w:p>
    <w:p w14:paraId="54FF4DC0" w14:textId="77777777" w:rsidR="002D2CEE" w:rsidRDefault="002D2CEE" w:rsidP="002D2CEE">
      <w:pPr>
        <w:jc w:val="center"/>
        <w:rPr>
          <w:b/>
          <w:color w:val="000000"/>
          <w:sz w:val="28"/>
          <w:szCs w:val="28"/>
        </w:rPr>
      </w:pPr>
    </w:p>
    <w:p w14:paraId="6156991D" w14:textId="77777777" w:rsidR="002D2CEE" w:rsidRDefault="002D2CEE" w:rsidP="002D2CEE">
      <w:pPr>
        <w:jc w:val="center"/>
        <w:rPr>
          <w:b/>
          <w:color w:val="000000"/>
          <w:sz w:val="28"/>
          <w:szCs w:val="28"/>
        </w:rPr>
      </w:pPr>
      <w:r>
        <w:rPr>
          <w:b/>
          <w:color w:val="000000"/>
          <w:sz w:val="28"/>
          <w:szCs w:val="28"/>
        </w:rPr>
        <w:t>ПРОГРАММА  ПО  УЧЕБНОМУ ПРЕДМЕТУ</w:t>
      </w:r>
    </w:p>
    <w:p w14:paraId="523CC99F" w14:textId="77777777" w:rsidR="002D2CEE" w:rsidRDefault="002D2CEE" w:rsidP="002D2CEE">
      <w:pPr>
        <w:tabs>
          <w:tab w:val="left" w:pos="1635"/>
        </w:tabs>
        <w:jc w:val="center"/>
        <w:rPr>
          <w:b/>
          <w:sz w:val="32"/>
          <w:szCs w:val="32"/>
        </w:rPr>
      </w:pPr>
      <w:r w:rsidRPr="000A49B1">
        <w:rPr>
          <w:b/>
          <w:sz w:val="32"/>
          <w:szCs w:val="32"/>
        </w:rPr>
        <w:t xml:space="preserve">«МУЗЫКАЛЬНЫЙ ИНСТРУМЕНТ </w:t>
      </w:r>
      <w:r>
        <w:rPr>
          <w:b/>
          <w:sz w:val="32"/>
          <w:szCs w:val="32"/>
        </w:rPr>
        <w:t xml:space="preserve">– </w:t>
      </w:r>
    </w:p>
    <w:p w14:paraId="010FBBAC" w14:textId="77777777" w:rsidR="002D2CEE" w:rsidRPr="000A49B1" w:rsidRDefault="002D2CEE" w:rsidP="002D2CEE">
      <w:pPr>
        <w:tabs>
          <w:tab w:val="left" w:pos="1635"/>
        </w:tabs>
        <w:jc w:val="center"/>
        <w:rPr>
          <w:b/>
          <w:sz w:val="32"/>
          <w:szCs w:val="32"/>
        </w:rPr>
      </w:pPr>
      <w:r>
        <w:rPr>
          <w:b/>
          <w:sz w:val="32"/>
          <w:szCs w:val="32"/>
        </w:rPr>
        <w:t>СИНТЕЗАТОР</w:t>
      </w:r>
      <w:r w:rsidRPr="000A49B1">
        <w:rPr>
          <w:b/>
          <w:sz w:val="32"/>
          <w:szCs w:val="32"/>
        </w:rPr>
        <w:t>»</w:t>
      </w:r>
    </w:p>
    <w:p w14:paraId="539F5FF8" w14:textId="77777777" w:rsidR="002D2CEE" w:rsidRPr="00282DF5" w:rsidRDefault="002D2CEE" w:rsidP="002D2CEE">
      <w:pPr>
        <w:pStyle w:val="a5"/>
        <w:rPr>
          <w:b/>
          <w:sz w:val="28"/>
          <w:szCs w:val="28"/>
        </w:rPr>
      </w:pPr>
      <w:r w:rsidRPr="00282DF5">
        <w:rPr>
          <w:bCs/>
          <w:sz w:val="28"/>
          <w:szCs w:val="28"/>
        </w:rPr>
        <w:t xml:space="preserve"> </w:t>
      </w:r>
    </w:p>
    <w:p w14:paraId="24318690" w14:textId="77777777" w:rsidR="002D2CEE" w:rsidRPr="00282DF5" w:rsidRDefault="002D2CEE" w:rsidP="002D2CEE">
      <w:pPr>
        <w:pStyle w:val="a5"/>
        <w:rPr>
          <w:sz w:val="28"/>
          <w:szCs w:val="28"/>
        </w:rPr>
      </w:pPr>
    </w:p>
    <w:p w14:paraId="1B03FC9C" w14:textId="77777777" w:rsidR="002D2CEE" w:rsidRPr="00282DF5" w:rsidRDefault="002D2CEE" w:rsidP="002D2CEE">
      <w:pPr>
        <w:pStyle w:val="a5"/>
        <w:rPr>
          <w:sz w:val="28"/>
          <w:szCs w:val="28"/>
        </w:rPr>
      </w:pPr>
    </w:p>
    <w:p w14:paraId="02FEAC4A" w14:textId="77777777" w:rsidR="002D2CEE" w:rsidRPr="00282DF5" w:rsidRDefault="002D2CEE" w:rsidP="002D2CEE">
      <w:pPr>
        <w:pStyle w:val="a5"/>
        <w:rPr>
          <w:sz w:val="28"/>
          <w:szCs w:val="28"/>
        </w:rPr>
      </w:pPr>
    </w:p>
    <w:p w14:paraId="7F244E86" w14:textId="77777777" w:rsidR="002D2CEE" w:rsidRDefault="002D2CEE" w:rsidP="002D2CEE">
      <w:pPr>
        <w:jc w:val="center"/>
        <w:rPr>
          <w:szCs w:val="28"/>
        </w:rPr>
      </w:pPr>
    </w:p>
    <w:p w14:paraId="2EE55B00" w14:textId="77777777" w:rsidR="002D2CEE" w:rsidRDefault="002D2CEE" w:rsidP="002D2CEE">
      <w:pPr>
        <w:jc w:val="center"/>
        <w:rPr>
          <w:szCs w:val="28"/>
        </w:rPr>
      </w:pPr>
    </w:p>
    <w:p w14:paraId="2FE0E432" w14:textId="77777777" w:rsidR="002D2CEE" w:rsidRDefault="002D2CEE" w:rsidP="002D2CEE">
      <w:pPr>
        <w:jc w:val="center"/>
        <w:rPr>
          <w:szCs w:val="28"/>
        </w:rPr>
      </w:pPr>
    </w:p>
    <w:p w14:paraId="619F19CB" w14:textId="77777777" w:rsidR="002D2CEE" w:rsidRDefault="002D2CEE" w:rsidP="002D2CEE">
      <w:pPr>
        <w:jc w:val="center"/>
        <w:rPr>
          <w:szCs w:val="28"/>
        </w:rPr>
      </w:pPr>
    </w:p>
    <w:p w14:paraId="2FAD7376" w14:textId="77777777" w:rsidR="002D2CEE" w:rsidRDefault="002D2CEE" w:rsidP="002D2CEE">
      <w:pPr>
        <w:jc w:val="center"/>
        <w:rPr>
          <w:szCs w:val="28"/>
        </w:rPr>
      </w:pPr>
    </w:p>
    <w:p w14:paraId="2C33533B" w14:textId="77777777" w:rsidR="002D2CEE" w:rsidRDefault="002D2CEE" w:rsidP="002D2CEE">
      <w:pPr>
        <w:jc w:val="center"/>
        <w:rPr>
          <w:szCs w:val="28"/>
        </w:rPr>
      </w:pPr>
    </w:p>
    <w:p w14:paraId="480CBE59" w14:textId="77777777" w:rsidR="002D2CEE" w:rsidRDefault="002D2CEE" w:rsidP="002D2CEE">
      <w:pPr>
        <w:jc w:val="center"/>
        <w:rPr>
          <w:szCs w:val="28"/>
        </w:rPr>
      </w:pPr>
    </w:p>
    <w:p w14:paraId="2BEF33DA" w14:textId="77777777" w:rsidR="002D2CEE" w:rsidRDefault="002D2CEE" w:rsidP="002D2CEE">
      <w:pPr>
        <w:jc w:val="center"/>
        <w:rPr>
          <w:szCs w:val="28"/>
        </w:rPr>
      </w:pPr>
    </w:p>
    <w:p w14:paraId="12A4EBAB" w14:textId="77777777" w:rsidR="002D2CEE" w:rsidRDefault="002D2CEE" w:rsidP="002D2CEE">
      <w:pPr>
        <w:jc w:val="center"/>
        <w:rPr>
          <w:szCs w:val="28"/>
        </w:rPr>
      </w:pPr>
    </w:p>
    <w:p w14:paraId="5BF1BECF" w14:textId="77777777" w:rsidR="002D2CEE" w:rsidRDefault="002D2CEE" w:rsidP="002D2CEE">
      <w:pPr>
        <w:jc w:val="center"/>
        <w:rPr>
          <w:szCs w:val="28"/>
        </w:rPr>
      </w:pPr>
    </w:p>
    <w:p w14:paraId="6431F42C" w14:textId="77777777" w:rsidR="002D2CEE" w:rsidRDefault="002D2CEE" w:rsidP="002D2CEE">
      <w:pPr>
        <w:jc w:val="center"/>
        <w:rPr>
          <w:szCs w:val="28"/>
        </w:rPr>
      </w:pPr>
    </w:p>
    <w:p w14:paraId="6B71282E" w14:textId="77777777" w:rsidR="002D2CEE" w:rsidRDefault="002D2CEE" w:rsidP="002D2CEE">
      <w:pPr>
        <w:jc w:val="center"/>
        <w:rPr>
          <w:szCs w:val="28"/>
        </w:rPr>
      </w:pPr>
    </w:p>
    <w:p w14:paraId="6F1F51A3" w14:textId="77777777" w:rsidR="002D2CEE" w:rsidRDefault="002D2CEE" w:rsidP="002D2CEE">
      <w:pPr>
        <w:jc w:val="center"/>
        <w:rPr>
          <w:szCs w:val="28"/>
        </w:rPr>
      </w:pPr>
    </w:p>
    <w:p w14:paraId="1F8BCDD5" w14:textId="77777777" w:rsidR="002D2CEE" w:rsidRDefault="002D2CEE" w:rsidP="002D2CEE">
      <w:pPr>
        <w:jc w:val="center"/>
        <w:rPr>
          <w:szCs w:val="28"/>
        </w:rPr>
      </w:pPr>
    </w:p>
    <w:p w14:paraId="51642258" w14:textId="77777777" w:rsidR="002D2CEE" w:rsidRDefault="002D2CEE" w:rsidP="002D2CEE">
      <w:pPr>
        <w:jc w:val="center"/>
        <w:rPr>
          <w:szCs w:val="28"/>
        </w:rPr>
      </w:pPr>
    </w:p>
    <w:p w14:paraId="09866C21" w14:textId="77777777" w:rsidR="002D2CEE" w:rsidRDefault="002D2CEE" w:rsidP="002D2CEE">
      <w:pPr>
        <w:jc w:val="center"/>
        <w:rPr>
          <w:szCs w:val="28"/>
        </w:rPr>
      </w:pPr>
    </w:p>
    <w:p w14:paraId="04EEDF85" w14:textId="77777777" w:rsidR="002D2CEE" w:rsidRDefault="002D2CEE" w:rsidP="002D2CEE">
      <w:pPr>
        <w:jc w:val="center"/>
        <w:rPr>
          <w:szCs w:val="28"/>
        </w:rPr>
      </w:pPr>
      <w:r>
        <w:rPr>
          <w:szCs w:val="28"/>
        </w:rPr>
        <w:t>г</w:t>
      </w:r>
      <w:r w:rsidRPr="00DF3EB3">
        <w:rPr>
          <w:szCs w:val="28"/>
        </w:rPr>
        <w:t>. Ставрополь</w:t>
      </w:r>
      <w:r>
        <w:rPr>
          <w:szCs w:val="28"/>
        </w:rPr>
        <w:t xml:space="preserve"> 2026 г. </w:t>
      </w:r>
    </w:p>
    <w:p w14:paraId="5B01A743" w14:textId="77777777" w:rsidR="002D2CEE" w:rsidRDefault="002D2CEE" w:rsidP="002D2CEE">
      <w:pPr>
        <w:pStyle w:val="a5"/>
        <w:rPr>
          <w:rFonts w:cs="Times New Roman"/>
          <w:b/>
          <w:sz w:val="24"/>
          <w:szCs w:val="24"/>
        </w:rPr>
      </w:pPr>
    </w:p>
    <w:tbl>
      <w:tblPr>
        <w:tblW w:w="10108" w:type="dxa"/>
        <w:tblInd w:w="98" w:type="dxa"/>
        <w:tblLayout w:type="fixed"/>
        <w:tblCellMar>
          <w:left w:w="0" w:type="dxa"/>
          <w:right w:w="0" w:type="dxa"/>
        </w:tblCellMar>
        <w:tblLook w:val="01E0" w:firstRow="1" w:lastRow="1" w:firstColumn="1" w:lastColumn="1" w:noHBand="0" w:noVBand="0"/>
      </w:tblPr>
      <w:tblGrid>
        <w:gridCol w:w="5291"/>
        <w:gridCol w:w="4817"/>
      </w:tblGrid>
      <w:tr w:rsidR="002D2CEE" w:rsidRPr="009A1571" w14:paraId="63C20411" w14:textId="77777777" w:rsidTr="00BF17F5">
        <w:trPr>
          <w:trHeight w:val="1921"/>
        </w:trPr>
        <w:tc>
          <w:tcPr>
            <w:tcW w:w="5291" w:type="dxa"/>
            <w:shd w:val="clear" w:color="auto" w:fill="auto"/>
            <w:hideMark/>
          </w:tcPr>
          <w:p w14:paraId="697AAD26" w14:textId="77777777" w:rsidR="002D2CEE" w:rsidRPr="009A1571" w:rsidRDefault="002D2CEE" w:rsidP="00BF17F5">
            <w:pPr>
              <w:pStyle w:val="TableParagraph"/>
              <w:ind w:left="50"/>
              <w:rPr>
                <w:rFonts w:eastAsia="Calibri"/>
                <w:sz w:val="28"/>
              </w:rPr>
            </w:pPr>
            <w:r w:rsidRPr="007E166D">
              <w:rPr>
                <w:rFonts w:eastAsia="Calibri"/>
                <w:b/>
                <w:sz w:val="28"/>
                <w:szCs w:val="28"/>
              </w:rPr>
              <w:br w:type="page"/>
            </w:r>
            <w:r w:rsidRPr="009A1571">
              <w:rPr>
                <w:rFonts w:eastAsia="Calibri"/>
                <w:spacing w:val="-2"/>
                <w:sz w:val="28"/>
              </w:rPr>
              <w:t>«Одобрено»</w:t>
            </w:r>
          </w:p>
          <w:p w14:paraId="225175A8" w14:textId="77777777" w:rsidR="002D2CEE" w:rsidRPr="009A1571" w:rsidRDefault="002D2CEE" w:rsidP="00BF17F5">
            <w:pPr>
              <w:pStyle w:val="TableParagraph"/>
              <w:ind w:left="50" w:right="284"/>
              <w:rPr>
                <w:rFonts w:eastAsia="Calibri"/>
                <w:sz w:val="28"/>
              </w:rPr>
            </w:pPr>
            <w:r w:rsidRPr="009A1571">
              <w:rPr>
                <w:rFonts w:eastAsia="Calibri"/>
                <w:sz w:val="28"/>
              </w:rPr>
              <w:t xml:space="preserve">Педагогическим советом </w:t>
            </w:r>
          </w:p>
          <w:p w14:paraId="2A1B6242" w14:textId="77777777" w:rsidR="002D2CEE" w:rsidRPr="007E166D" w:rsidRDefault="002D2CEE" w:rsidP="00BF17F5">
            <w:pPr>
              <w:pStyle w:val="TableParagraph"/>
              <w:ind w:left="50" w:right="284"/>
              <w:rPr>
                <w:rFonts w:eastAsia="Calibri"/>
                <w:sz w:val="28"/>
              </w:rPr>
            </w:pPr>
            <w:r w:rsidRPr="009A1571">
              <w:rPr>
                <w:rFonts w:eastAsia="Calibri"/>
                <w:sz w:val="28"/>
              </w:rPr>
              <w:t>МБУДО</w:t>
            </w:r>
            <w:r w:rsidRPr="009A1571">
              <w:rPr>
                <w:rFonts w:eastAsia="Calibri"/>
                <w:spacing w:val="-13"/>
                <w:sz w:val="28"/>
              </w:rPr>
              <w:t xml:space="preserve"> </w:t>
            </w:r>
            <w:r w:rsidRPr="009A1571">
              <w:rPr>
                <w:rFonts w:eastAsia="Calibri"/>
                <w:sz w:val="28"/>
              </w:rPr>
              <w:t>ДШИ №2</w:t>
            </w:r>
            <w:r w:rsidRPr="009A1571">
              <w:rPr>
                <w:rFonts w:eastAsia="Calibri"/>
                <w:spacing w:val="-13"/>
                <w:sz w:val="28"/>
              </w:rPr>
              <w:t xml:space="preserve"> </w:t>
            </w:r>
            <w:r w:rsidRPr="009A1571">
              <w:rPr>
                <w:rFonts w:eastAsia="Calibri"/>
                <w:sz w:val="28"/>
              </w:rPr>
              <w:t>г.</w:t>
            </w:r>
            <w:r w:rsidRPr="009A1571">
              <w:rPr>
                <w:rFonts w:eastAsia="Calibri"/>
                <w:spacing w:val="-12"/>
                <w:sz w:val="28"/>
              </w:rPr>
              <w:t xml:space="preserve"> </w:t>
            </w:r>
            <w:r w:rsidRPr="009A1571">
              <w:rPr>
                <w:rFonts w:eastAsia="Calibri"/>
                <w:sz w:val="28"/>
              </w:rPr>
              <w:t xml:space="preserve">Ставрополя </w:t>
            </w:r>
          </w:p>
          <w:p w14:paraId="7795489A" w14:textId="77777777" w:rsidR="002D2CEE" w:rsidRPr="007E166D" w:rsidRDefault="002D2CEE" w:rsidP="00BF17F5">
            <w:pPr>
              <w:pStyle w:val="TableParagraph"/>
              <w:ind w:left="50" w:right="284"/>
              <w:rPr>
                <w:rFonts w:eastAsia="Calibri"/>
                <w:sz w:val="28"/>
                <w:lang w:val="en-US"/>
              </w:rPr>
            </w:pPr>
            <w:r w:rsidRPr="007E166D">
              <w:rPr>
                <w:rFonts w:eastAsia="Calibri"/>
                <w:sz w:val="28"/>
                <w:lang w:val="en-US"/>
              </w:rPr>
              <w:t>Протокол № 1</w:t>
            </w:r>
          </w:p>
          <w:p w14:paraId="350F38DA" w14:textId="77777777" w:rsidR="002D2CEE" w:rsidRPr="007E166D" w:rsidRDefault="002D2CEE" w:rsidP="00BF17F5">
            <w:pPr>
              <w:pStyle w:val="TableParagraph"/>
              <w:ind w:left="50"/>
              <w:rPr>
                <w:rFonts w:eastAsia="Calibri"/>
                <w:sz w:val="28"/>
                <w:lang w:val="en-US"/>
              </w:rPr>
            </w:pPr>
            <w:r w:rsidRPr="007E166D">
              <w:rPr>
                <w:rFonts w:eastAsia="Calibri"/>
                <w:sz w:val="28"/>
                <w:lang w:val="en-US"/>
              </w:rPr>
              <w:t>от</w:t>
            </w:r>
            <w:r w:rsidRPr="007E166D">
              <w:rPr>
                <w:rFonts w:eastAsia="Calibri"/>
                <w:spacing w:val="-4"/>
                <w:sz w:val="28"/>
                <w:lang w:val="en-US"/>
              </w:rPr>
              <w:t xml:space="preserve"> </w:t>
            </w:r>
            <w:r w:rsidRPr="007E166D">
              <w:rPr>
                <w:rFonts w:eastAsia="Calibri"/>
                <w:sz w:val="28"/>
                <w:lang w:val="en-US"/>
              </w:rPr>
              <w:t>«01»</w:t>
            </w:r>
            <w:r w:rsidRPr="007E166D">
              <w:rPr>
                <w:rFonts w:eastAsia="Calibri"/>
                <w:spacing w:val="-4"/>
                <w:sz w:val="28"/>
                <w:lang w:val="en-US"/>
              </w:rPr>
              <w:t xml:space="preserve"> </w:t>
            </w:r>
            <w:r w:rsidRPr="007E166D">
              <w:rPr>
                <w:rFonts w:eastAsia="Calibri"/>
                <w:sz w:val="28"/>
                <w:lang w:val="en-US"/>
              </w:rPr>
              <w:t>сентября</w:t>
            </w:r>
            <w:r w:rsidRPr="007E166D">
              <w:rPr>
                <w:rFonts w:eastAsia="Calibri"/>
                <w:spacing w:val="-2"/>
                <w:sz w:val="28"/>
                <w:lang w:val="en-US"/>
              </w:rPr>
              <w:t xml:space="preserve"> </w:t>
            </w:r>
            <w:r w:rsidRPr="007E166D">
              <w:rPr>
                <w:rFonts w:eastAsia="Calibri"/>
                <w:sz w:val="28"/>
                <w:lang w:val="en-US"/>
              </w:rPr>
              <w:t>202</w:t>
            </w:r>
            <w:r>
              <w:rPr>
                <w:rFonts w:eastAsia="Calibri"/>
                <w:sz w:val="28"/>
              </w:rPr>
              <w:t>6</w:t>
            </w:r>
            <w:r w:rsidRPr="007E166D">
              <w:rPr>
                <w:rFonts w:eastAsia="Calibri"/>
                <w:spacing w:val="-2"/>
                <w:sz w:val="28"/>
                <w:lang w:val="en-US"/>
              </w:rPr>
              <w:t xml:space="preserve"> </w:t>
            </w:r>
            <w:r w:rsidRPr="007E166D">
              <w:rPr>
                <w:rFonts w:eastAsia="Calibri"/>
                <w:spacing w:val="-4"/>
                <w:sz w:val="28"/>
                <w:lang w:val="en-US"/>
              </w:rPr>
              <w:t>года</w:t>
            </w:r>
          </w:p>
        </w:tc>
        <w:tc>
          <w:tcPr>
            <w:tcW w:w="4817" w:type="dxa"/>
            <w:shd w:val="clear" w:color="auto" w:fill="auto"/>
            <w:hideMark/>
          </w:tcPr>
          <w:p w14:paraId="2404D53E" w14:textId="77777777" w:rsidR="002D2CEE" w:rsidRPr="009A1571" w:rsidRDefault="002D2CEE" w:rsidP="00BF17F5">
            <w:pPr>
              <w:pStyle w:val="TableParagraph"/>
              <w:ind w:left="851"/>
              <w:rPr>
                <w:rFonts w:eastAsia="Calibri"/>
                <w:sz w:val="28"/>
              </w:rPr>
            </w:pPr>
            <w:r w:rsidRPr="009A1571">
              <w:rPr>
                <w:rFonts w:eastAsia="Calibri"/>
                <w:spacing w:val="-2"/>
                <w:sz w:val="28"/>
              </w:rPr>
              <w:t>«Утверждаю»</w:t>
            </w:r>
          </w:p>
          <w:p w14:paraId="68758164" w14:textId="77777777" w:rsidR="002D2CEE" w:rsidRPr="007E166D" w:rsidRDefault="002D2CEE" w:rsidP="00BF17F5">
            <w:pPr>
              <w:pStyle w:val="TableParagraph"/>
              <w:ind w:left="851"/>
              <w:rPr>
                <w:rFonts w:eastAsia="Calibri"/>
                <w:sz w:val="28"/>
              </w:rPr>
            </w:pPr>
            <w:r w:rsidRPr="009A1571">
              <w:rPr>
                <w:rFonts w:eastAsia="Calibri"/>
                <w:sz w:val="28"/>
              </w:rPr>
              <w:t>Директор</w:t>
            </w:r>
            <w:r w:rsidRPr="009A1571">
              <w:rPr>
                <w:rFonts w:eastAsia="Calibri"/>
                <w:spacing w:val="-4"/>
                <w:sz w:val="28"/>
              </w:rPr>
              <w:t xml:space="preserve"> </w:t>
            </w:r>
            <w:r w:rsidRPr="009A1571">
              <w:rPr>
                <w:rFonts w:eastAsia="Calibri"/>
                <w:sz w:val="28"/>
              </w:rPr>
              <w:t>МБУДО</w:t>
            </w:r>
            <w:r w:rsidRPr="009A1571">
              <w:rPr>
                <w:rFonts w:eastAsia="Calibri"/>
                <w:spacing w:val="-5"/>
                <w:sz w:val="28"/>
              </w:rPr>
              <w:t xml:space="preserve"> </w:t>
            </w:r>
            <w:r w:rsidRPr="009A1571">
              <w:rPr>
                <w:rFonts w:eastAsia="Calibri"/>
                <w:sz w:val="28"/>
              </w:rPr>
              <w:t>ДШИ №2</w:t>
            </w:r>
          </w:p>
          <w:p w14:paraId="7EF1B94F" w14:textId="77777777" w:rsidR="002D2CEE" w:rsidRPr="009A1571" w:rsidRDefault="002D2CEE" w:rsidP="00BF17F5">
            <w:pPr>
              <w:pStyle w:val="TableParagraph"/>
              <w:ind w:left="851"/>
              <w:rPr>
                <w:rFonts w:eastAsia="Calibri"/>
                <w:sz w:val="28"/>
              </w:rPr>
            </w:pPr>
            <w:r w:rsidRPr="009A1571">
              <w:rPr>
                <w:rFonts w:eastAsia="Calibri"/>
                <w:spacing w:val="-4"/>
                <w:sz w:val="28"/>
              </w:rPr>
              <w:t xml:space="preserve"> </w:t>
            </w:r>
            <w:r w:rsidRPr="009A1571">
              <w:rPr>
                <w:rFonts w:eastAsia="Calibri"/>
                <w:sz w:val="28"/>
              </w:rPr>
              <w:t xml:space="preserve">г. </w:t>
            </w:r>
            <w:r w:rsidRPr="009A1571">
              <w:rPr>
                <w:rFonts w:eastAsia="Calibri"/>
                <w:spacing w:val="-2"/>
                <w:sz w:val="28"/>
              </w:rPr>
              <w:t>Ставрополя</w:t>
            </w:r>
          </w:p>
          <w:p w14:paraId="1A5EFFB1" w14:textId="77777777" w:rsidR="002D2CEE" w:rsidRPr="009A1571" w:rsidRDefault="002D2CEE" w:rsidP="00BF17F5">
            <w:pPr>
              <w:pStyle w:val="TableParagraph"/>
              <w:tabs>
                <w:tab w:val="left" w:pos="5375"/>
              </w:tabs>
              <w:rPr>
                <w:rFonts w:eastAsia="Calibri"/>
                <w:sz w:val="28"/>
              </w:rPr>
            </w:pPr>
            <w:r w:rsidRPr="007E166D">
              <w:rPr>
                <w:rFonts w:eastAsia="Calibri"/>
                <w:sz w:val="28"/>
              </w:rPr>
              <w:t xml:space="preserve">             </w:t>
            </w:r>
            <w:r w:rsidRPr="007E166D">
              <w:rPr>
                <w:rFonts w:eastAsia="Calibri"/>
                <w:sz w:val="28"/>
                <w:u w:val="single"/>
              </w:rPr>
              <w:t xml:space="preserve">                       </w:t>
            </w:r>
            <w:r>
              <w:rPr>
                <w:rFonts w:eastAsia="Calibri"/>
                <w:sz w:val="28"/>
              </w:rPr>
              <w:t>________________</w:t>
            </w:r>
          </w:p>
          <w:p w14:paraId="4983E3AB" w14:textId="77777777" w:rsidR="002D2CEE" w:rsidRPr="009A1571" w:rsidRDefault="002D2CEE" w:rsidP="00BF17F5">
            <w:pPr>
              <w:pStyle w:val="TableParagraph"/>
              <w:ind w:left="851"/>
              <w:rPr>
                <w:rFonts w:eastAsia="Calibri"/>
                <w:sz w:val="28"/>
              </w:rPr>
            </w:pPr>
            <w:r w:rsidRPr="009A1571">
              <w:rPr>
                <w:rFonts w:eastAsia="Calibri"/>
                <w:sz w:val="28"/>
              </w:rPr>
              <w:t>«01»</w:t>
            </w:r>
            <w:r w:rsidRPr="009A1571">
              <w:rPr>
                <w:rFonts w:eastAsia="Calibri"/>
                <w:spacing w:val="-5"/>
                <w:sz w:val="28"/>
              </w:rPr>
              <w:t xml:space="preserve"> </w:t>
            </w:r>
            <w:r w:rsidRPr="009A1571">
              <w:rPr>
                <w:rFonts w:eastAsia="Calibri"/>
                <w:sz w:val="28"/>
              </w:rPr>
              <w:t>сентября</w:t>
            </w:r>
            <w:r w:rsidRPr="009A1571">
              <w:rPr>
                <w:rFonts w:eastAsia="Calibri"/>
                <w:spacing w:val="-5"/>
                <w:sz w:val="28"/>
              </w:rPr>
              <w:t xml:space="preserve"> </w:t>
            </w:r>
            <w:r w:rsidRPr="009A1571">
              <w:rPr>
                <w:rFonts w:eastAsia="Calibri"/>
                <w:sz w:val="28"/>
              </w:rPr>
              <w:t>202</w:t>
            </w:r>
            <w:r>
              <w:rPr>
                <w:rFonts w:eastAsia="Calibri"/>
                <w:sz w:val="28"/>
              </w:rPr>
              <w:t>6</w:t>
            </w:r>
            <w:r w:rsidRPr="009A1571">
              <w:rPr>
                <w:rFonts w:eastAsia="Calibri"/>
                <w:spacing w:val="-4"/>
                <w:sz w:val="28"/>
              </w:rPr>
              <w:t xml:space="preserve"> года</w:t>
            </w:r>
          </w:p>
        </w:tc>
      </w:tr>
    </w:tbl>
    <w:p w14:paraId="2522DE10" w14:textId="77777777" w:rsidR="002D2CEE" w:rsidRDefault="002D2CEE" w:rsidP="002D2CEE">
      <w:pPr>
        <w:jc w:val="both"/>
        <w:rPr>
          <w:color w:val="00B050"/>
          <w:szCs w:val="28"/>
        </w:rPr>
      </w:pPr>
    </w:p>
    <w:p w14:paraId="45ADD624" w14:textId="77777777" w:rsidR="002D2CEE" w:rsidRPr="00A87DFF" w:rsidRDefault="002D2CEE" w:rsidP="002D2CEE">
      <w:pPr>
        <w:jc w:val="both"/>
        <w:rPr>
          <w:color w:val="00B050"/>
          <w:szCs w:val="28"/>
        </w:rPr>
      </w:pPr>
    </w:p>
    <w:p w14:paraId="38FD041C" w14:textId="77777777" w:rsidR="002D2CEE" w:rsidRPr="00A87DFF" w:rsidRDefault="002D2CEE" w:rsidP="002D2CEE">
      <w:pPr>
        <w:jc w:val="both"/>
        <w:rPr>
          <w:color w:val="00B050"/>
          <w:szCs w:val="28"/>
        </w:rPr>
      </w:pPr>
    </w:p>
    <w:p w14:paraId="5D9388A0" w14:textId="77777777" w:rsidR="002D2CEE" w:rsidRDefault="002D2CEE" w:rsidP="002D2CEE">
      <w:pPr>
        <w:jc w:val="both"/>
        <w:rPr>
          <w:color w:val="00B050"/>
          <w:szCs w:val="28"/>
        </w:rPr>
      </w:pPr>
    </w:p>
    <w:p w14:paraId="7FED55E3" w14:textId="77777777" w:rsidR="002D2CEE" w:rsidRDefault="002D2CEE" w:rsidP="002D2CEE">
      <w:pPr>
        <w:jc w:val="both"/>
        <w:rPr>
          <w:color w:val="00B050"/>
          <w:szCs w:val="28"/>
        </w:rPr>
      </w:pPr>
    </w:p>
    <w:p w14:paraId="4F04D7A8" w14:textId="77777777" w:rsidR="002D2CEE" w:rsidRDefault="002D2CEE" w:rsidP="002D2CEE">
      <w:pPr>
        <w:jc w:val="both"/>
        <w:rPr>
          <w:color w:val="00B050"/>
          <w:szCs w:val="28"/>
        </w:rPr>
      </w:pPr>
    </w:p>
    <w:p w14:paraId="07D21AFB" w14:textId="77777777" w:rsidR="002D2CEE" w:rsidRDefault="002D2CEE" w:rsidP="002D2CEE">
      <w:pPr>
        <w:widowControl w:val="0"/>
        <w:autoSpaceDE w:val="0"/>
        <w:jc w:val="center"/>
        <w:rPr>
          <w:b/>
          <w:color w:val="000000"/>
          <w:sz w:val="28"/>
          <w:szCs w:val="28"/>
        </w:rPr>
      </w:pPr>
    </w:p>
    <w:p w14:paraId="2261C595" w14:textId="77777777" w:rsidR="002D2CEE" w:rsidRDefault="002D2CEE" w:rsidP="002D2CEE">
      <w:pPr>
        <w:widowControl w:val="0"/>
        <w:autoSpaceDE w:val="0"/>
        <w:jc w:val="center"/>
        <w:rPr>
          <w:b/>
          <w:color w:val="000000"/>
          <w:sz w:val="28"/>
          <w:szCs w:val="28"/>
        </w:rPr>
      </w:pPr>
    </w:p>
    <w:p w14:paraId="1BE5BA06" w14:textId="77777777" w:rsidR="002D2CEE" w:rsidRPr="00D16EAD" w:rsidRDefault="002D2CEE" w:rsidP="002D2CEE">
      <w:pPr>
        <w:jc w:val="center"/>
      </w:pPr>
    </w:p>
    <w:p w14:paraId="571E4A4D" w14:textId="77777777" w:rsidR="002D2CEE" w:rsidRPr="00D16EAD" w:rsidRDefault="002D2CEE" w:rsidP="002D2CEE"/>
    <w:p w14:paraId="401548CF" w14:textId="77777777" w:rsidR="002D2CEE" w:rsidRPr="00D16EAD" w:rsidRDefault="002D2CEE" w:rsidP="002D2CEE"/>
    <w:p w14:paraId="0B970911" w14:textId="77777777" w:rsidR="002D2CEE" w:rsidRPr="00D16EAD" w:rsidRDefault="002D2CEE" w:rsidP="002D2CEE"/>
    <w:p w14:paraId="3C4378D0" w14:textId="77777777" w:rsidR="002D2CEE" w:rsidRDefault="002D2CEE" w:rsidP="002D2CEE"/>
    <w:p w14:paraId="037EA0C7" w14:textId="77777777" w:rsidR="002D2CEE" w:rsidRPr="00680BE2" w:rsidRDefault="002D2CEE" w:rsidP="002D2CEE"/>
    <w:p w14:paraId="2BEAA446" w14:textId="77777777" w:rsidR="002D2CEE" w:rsidRPr="00680BE2" w:rsidRDefault="002D2CEE" w:rsidP="002D2CEE"/>
    <w:p w14:paraId="63ACCAD3" w14:textId="77777777" w:rsidR="002D2CEE" w:rsidRPr="00680BE2" w:rsidRDefault="002D2CEE" w:rsidP="002D2CEE"/>
    <w:p w14:paraId="76EDDFBC" w14:textId="77777777" w:rsidR="002D2CEE" w:rsidRPr="00680BE2" w:rsidRDefault="002D2CEE" w:rsidP="002D2CEE"/>
    <w:p w14:paraId="1EAD1C65" w14:textId="77777777" w:rsidR="002D2CEE" w:rsidRPr="00680BE2" w:rsidRDefault="002D2CEE" w:rsidP="002D2CEE"/>
    <w:p w14:paraId="72271426" w14:textId="77777777" w:rsidR="002D2CEE" w:rsidRPr="00680BE2" w:rsidRDefault="002D2CEE" w:rsidP="002D2CEE"/>
    <w:p w14:paraId="603CDE41" w14:textId="77777777" w:rsidR="002D2CEE" w:rsidRDefault="002D2CEE" w:rsidP="002D2CEE"/>
    <w:p w14:paraId="1A27458C" w14:textId="77777777" w:rsidR="002D2CEE" w:rsidRDefault="002D2CEE" w:rsidP="002D2CEE">
      <w:pPr>
        <w:tabs>
          <w:tab w:val="left" w:pos="3600"/>
        </w:tabs>
        <w:jc w:val="center"/>
        <w:rPr>
          <w:b/>
          <w:sz w:val="28"/>
          <w:szCs w:val="28"/>
        </w:rPr>
      </w:pPr>
    </w:p>
    <w:p w14:paraId="6FA3CED8" w14:textId="77777777" w:rsidR="002D2CEE" w:rsidRDefault="002D2CEE" w:rsidP="002D2CEE">
      <w:pPr>
        <w:tabs>
          <w:tab w:val="left" w:pos="3600"/>
        </w:tabs>
        <w:jc w:val="center"/>
        <w:rPr>
          <w:b/>
          <w:sz w:val="28"/>
          <w:szCs w:val="28"/>
        </w:rPr>
      </w:pPr>
    </w:p>
    <w:p w14:paraId="7A431D24" w14:textId="77777777" w:rsidR="002D2CEE" w:rsidRDefault="002D2CEE" w:rsidP="002D2CEE">
      <w:pPr>
        <w:tabs>
          <w:tab w:val="left" w:pos="3600"/>
        </w:tabs>
        <w:jc w:val="center"/>
        <w:rPr>
          <w:b/>
          <w:sz w:val="28"/>
          <w:szCs w:val="28"/>
        </w:rPr>
      </w:pPr>
    </w:p>
    <w:p w14:paraId="7BC1E4D6" w14:textId="77777777" w:rsidR="002D2CEE" w:rsidRDefault="002D2CEE" w:rsidP="002D2CEE">
      <w:pPr>
        <w:jc w:val="center"/>
        <w:rPr>
          <w:sz w:val="28"/>
          <w:szCs w:val="28"/>
        </w:rPr>
      </w:pPr>
    </w:p>
    <w:p w14:paraId="5874E232" w14:textId="77777777" w:rsidR="002D2CEE" w:rsidRDefault="002D2CEE" w:rsidP="002D2CEE">
      <w:pPr>
        <w:jc w:val="center"/>
        <w:rPr>
          <w:sz w:val="28"/>
          <w:szCs w:val="28"/>
        </w:rPr>
      </w:pPr>
    </w:p>
    <w:p w14:paraId="17168D21" w14:textId="77777777" w:rsidR="002D2CEE" w:rsidRDefault="002D2CEE" w:rsidP="002D2CEE">
      <w:pPr>
        <w:jc w:val="center"/>
        <w:rPr>
          <w:sz w:val="28"/>
          <w:szCs w:val="28"/>
        </w:rPr>
      </w:pPr>
      <w:r>
        <w:rPr>
          <w:sz w:val="28"/>
          <w:szCs w:val="28"/>
        </w:rPr>
        <w:tab/>
      </w:r>
    </w:p>
    <w:p w14:paraId="5730F338" w14:textId="77777777" w:rsidR="002D2CEE" w:rsidRDefault="002D2CEE" w:rsidP="002D2CEE">
      <w:pPr>
        <w:jc w:val="center"/>
        <w:rPr>
          <w:b/>
          <w:sz w:val="28"/>
          <w:szCs w:val="28"/>
        </w:rPr>
      </w:pPr>
    </w:p>
    <w:p w14:paraId="0BEF8915" w14:textId="77777777" w:rsidR="002D2CEE" w:rsidRDefault="002D2CEE" w:rsidP="002D2CEE">
      <w:pPr>
        <w:tabs>
          <w:tab w:val="left" w:pos="1065"/>
        </w:tabs>
        <w:jc w:val="center"/>
        <w:rPr>
          <w:b/>
          <w:sz w:val="28"/>
          <w:szCs w:val="28"/>
        </w:rPr>
      </w:pPr>
    </w:p>
    <w:p w14:paraId="7F6AA704" w14:textId="77777777" w:rsidR="002D2CEE" w:rsidRDefault="002D2CEE" w:rsidP="002D2CEE">
      <w:pPr>
        <w:tabs>
          <w:tab w:val="left" w:pos="1065"/>
        </w:tabs>
        <w:jc w:val="center"/>
        <w:rPr>
          <w:b/>
          <w:sz w:val="28"/>
          <w:szCs w:val="28"/>
        </w:rPr>
      </w:pPr>
    </w:p>
    <w:p w14:paraId="39965417" w14:textId="77777777" w:rsidR="002D2CEE" w:rsidRDefault="002D2CEE" w:rsidP="002D2CEE">
      <w:pPr>
        <w:tabs>
          <w:tab w:val="left" w:pos="1065"/>
        </w:tabs>
        <w:jc w:val="center"/>
        <w:rPr>
          <w:b/>
          <w:sz w:val="28"/>
          <w:szCs w:val="28"/>
        </w:rPr>
      </w:pPr>
    </w:p>
    <w:p w14:paraId="5724D823" w14:textId="77777777" w:rsidR="002D2CEE" w:rsidRDefault="002D2CEE" w:rsidP="002D2CEE">
      <w:pPr>
        <w:tabs>
          <w:tab w:val="left" w:pos="1065"/>
        </w:tabs>
        <w:jc w:val="center"/>
        <w:rPr>
          <w:b/>
          <w:sz w:val="28"/>
          <w:szCs w:val="28"/>
        </w:rPr>
      </w:pPr>
    </w:p>
    <w:p w14:paraId="3B849221" w14:textId="77777777" w:rsidR="002D2CEE" w:rsidRDefault="002D2CEE" w:rsidP="002D2CEE">
      <w:pPr>
        <w:tabs>
          <w:tab w:val="left" w:pos="1065"/>
        </w:tabs>
        <w:jc w:val="center"/>
        <w:rPr>
          <w:b/>
          <w:sz w:val="28"/>
          <w:szCs w:val="28"/>
        </w:rPr>
      </w:pPr>
    </w:p>
    <w:p w14:paraId="67E6C68A" w14:textId="77777777" w:rsidR="002D2CEE" w:rsidRDefault="002D2CEE" w:rsidP="002D2CEE">
      <w:pPr>
        <w:tabs>
          <w:tab w:val="left" w:pos="1065"/>
        </w:tabs>
        <w:jc w:val="center"/>
        <w:rPr>
          <w:b/>
          <w:sz w:val="28"/>
          <w:szCs w:val="28"/>
        </w:rPr>
      </w:pPr>
    </w:p>
    <w:p w14:paraId="1B5B9213" w14:textId="77777777" w:rsidR="002D2CEE" w:rsidRDefault="002D2CEE" w:rsidP="002D2CEE">
      <w:pPr>
        <w:tabs>
          <w:tab w:val="left" w:pos="1065"/>
        </w:tabs>
        <w:jc w:val="center"/>
        <w:rPr>
          <w:b/>
          <w:sz w:val="28"/>
          <w:szCs w:val="28"/>
        </w:rPr>
      </w:pPr>
    </w:p>
    <w:p w14:paraId="22FF92A2" w14:textId="77777777" w:rsidR="002D2CEE" w:rsidRDefault="002D2CEE" w:rsidP="002D2CEE">
      <w:pPr>
        <w:tabs>
          <w:tab w:val="left" w:pos="1065"/>
        </w:tabs>
        <w:jc w:val="center"/>
        <w:rPr>
          <w:b/>
          <w:sz w:val="28"/>
          <w:szCs w:val="28"/>
        </w:rPr>
      </w:pPr>
    </w:p>
    <w:p w14:paraId="41A91F60" w14:textId="77777777" w:rsidR="002D2CEE" w:rsidRDefault="002D2CEE" w:rsidP="002D2CEE">
      <w:pPr>
        <w:tabs>
          <w:tab w:val="left" w:pos="1065"/>
        </w:tabs>
        <w:jc w:val="center"/>
        <w:rPr>
          <w:b/>
          <w:sz w:val="28"/>
          <w:szCs w:val="28"/>
        </w:rPr>
      </w:pPr>
    </w:p>
    <w:p w14:paraId="10258D81" w14:textId="77777777" w:rsidR="002D2CEE" w:rsidRDefault="002D2CEE" w:rsidP="002D2CEE">
      <w:pPr>
        <w:tabs>
          <w:tab w:val="left" w:pos="1065"/>
        </w:tabs>
        <w:jc w:val="center"/>
        <w:rPr>
          <w:b/>
          <w:sz w:val="28"/>
          <w:szCs w:val="28"/>
        </w:rPr>
      </w:pPr>
    </w:p>
    <w:p w14:paraId="0BB2495C" w14:textId="77777777" w:rsidR="002D2CEE" w:rsidRDefault="002D2CEE" w:rsidP="002D2CEE">
      <w:pPr>
        <w:tabs>
          <w:tab w:val="left" w:pos="1065"/>
        </w:tabs>
        <w:jc w:val="center"/>
        <w:rPr>
          <w:b/>
          <w:sz w:val="28"/>
          <w:szCs w:val="28"/>
        </w:rPr>
      </w:pPr>
    </w:p>
    <w:p w14:paraId="51B50A70" w14:textId="77777777" w:rsidR="002D2CEE" w:rsidRDefault="002D2CEE" w:rsidP="002D2CEE">
      <w:pPr>
        <w:tabs>
          <w:tab w:val="left" w:pos="1065"/>
        </w:tabs>
        <w:jc w:val="center"/>
        <w:rPr>
          <w:b/>
          <w:sz w:val="28"/>
          <w:szCs w:val="28"/>
        </w:rPr>
      </w:pPr>
    </w:p>
    <w:p w14:paraId="295E577C" w14:textId="77777777" w:rsidR="002D2CEE" w:rsidRDefault="002D2CEE" w:rsidP="002D2CEE">
      <w:pPr>
        <w:tabs>
          <w:tab w:val="left" w:pos="1065"/>
        </w:tabs>
        <w:jc w:val="center"/>
        <w:rPr>
          <w:b/>
          <w:sz w:val="28"/>
          <w:szCs w:val="28"/>
        </w:rPr>
      </w:pPr>
    </w:p>
    <w:p w14:paraId="234EFFFF" w14:textId="77777777" w:rsidR="002D2CEE" w:rsidRDefault="002D2CEE" w:rsidP="002D2CEE">
      <w:pPr>
        <w:tabs>
          <w:tab w:val="left" w:pos="1065"/>
        </w:tabs>
        <w:jc w:val="center"/>
        <w:rPr>
          <w:b/>
          <w:sz w:val="28"/>
          <w:szCs w:val="28"/>
        </w:rPr>
      </w:pPr>
    </w:p>
    <w:p w14:paraId="28BFAC36" w14:textId="77777777" w:rsidR="002D2CEE" w:rsidRPr="003000F1" w:rsidRDefault="002D2CEE" w:rsidP="002D2CEE">
      <w:pPr>
        <w:tabs>
          <w:tab w:val="left" w:pos="1065"/>
        </w:tabs>
        <w:jc w:val="center"/>
        <w:rPr>
          <w:b/>
        </w:rPr>
      </w:pPr>
    </w:p>
    <w:p w14:paraId="5C3E4D89" w14:textId="77777777" w:rsidR="002D2CEE" w:rsidRPr="003000F1" w:rsidRDefault="002D2CEE" w:rsidP="002D2CEE">
      <w:pPr>
        <w:tabs>
          <w:tab w:val="left" w:pos="1065"/>
        </w:tabs>
        <w:jc w:val="center"/>
        <w:rPr>
          <w:b/>
        </w:rPr>
      </w:pPr>
    </w:p>
    <w:p w14:paraId="5D316A44" w14:textId="77777777" w:rsidR="002D2CEE" w:rsidRPr="003000F1" w:rsidRDefault="002D2CEE" w:rsidP="002D2CEE">
      <w:pPr>
        <w:tabs>
          <w:tab w:val="left" w:pos="1065"/>
        </w:tabs>
        <w:jc w:val="center"/>
        <w:rPr>
          <w:b/>
        </w:rPr>
      </w:pPr>
    </w:p>
    <w:p w14:paraId="4BC6A950" w14:textId="77777777" w:rsidR="002D2CEE" w:rsidRPr="003000F1" w:rsidRDefault="002D2CEE" w:rsidP="002D2CEE">
      <w:pPr>
        <w:tabs>
          <w:tab w:val="left" w:pos="1065"/>
        </w:tabs>
        <w:jc w:val="center"/>
        <w:rPr>
          <w:b/>
        </w:rPr>
      </w:pPr>
    </w:p>
    <w:p w14:paraId="1F5A5082" w14:textId="77777777" w:rsidR="002D2CEE" w:rsidRPr="007F3B7D" w:rsidRDefault="002D2CEE" w:rsidP="002D2CEE">
      <w:pPr>
        <w:tabs>
          <w:tab w:val="left" w:pos="1065"/>
        </w:tabs>
        <w:jc w:val="center"/>
        <w:rPr>
          <w:b/>
        </w:rPr>
      </w:pPr>
      <w:r w:rsidRPr="007F3B7D">
        <w:rPr>
          <w:b/>
          <w:lang w:val="en-US"/>
        </w:rPr>
        <w:t>I</w:t>
      </w:r>
      <w:r w:rsidRPr="007F3B7D">
        <w:rPr>
          <w:b/>
        </w:rPr>
        <w:t>. Пояснительная записка</w:t>
      </w:r>
    </w:p>
    <w:p w14:paraId="66CF5B06" w14:textId="77777777" w:rsidR="002D2CEE" w:rsidRPr="007F3B7D" w:rsidRDefault="002D2CEE" w:rsidP="002D2CEE">
      <w:pPr>
        <w:jc w:val="center"/>
        <w:rPr>
          <w:b/>
        </w:rPr>
      </w:pPr>
    </w:p>
    <w:p w14:paraId="3BE3E02E" w14:textId="77777777" w:rsidR="002D2CEE" w:rsidRPr="007F3B7D" w:rsidRDefault="002D2CEE" w:rsidP="002D2CEE">
      <w:pPr>
        <w:jc w:val="center"/>
        <w:rPr>
          <w:b/>
        </w:rPr>
      </w:pPr>
      <w:r w:rsidRPr="007F3B7D">
        <w:rPr>
          <w:b/>
        </w:rPr>
        <w:lastRenderedPageBreak/>
        <w:t>Характеристика учебного предмета, его место и роль в образовательном процессе</w:t>
      </w:r>
    </w:p>
    <w:p w14:paraId="301C06E0" w14:textId="77777777" w:rsidR="002D2CEE" w:rsidRPr="007F3B7D" w:rsidRDefault="002D2CEE" w:rsidP="002D2CEE">
      <w:pPr>
        <w:jc w:val="both"/>
      </w:pPr>
      <w:r w:rsidRPr="007F3B7D">
        <w:t xml:space="preserve">              В Концепции развития Детских школ искусств в  РФ  сформулирована генеральная цель системы детских музыкальных школ: " С помощью всех возможных форм творческого образования сформировать позитивные изменения уровня культурного образования детей, сделать доступными освоение ими не только традиционного, но и современного творческого инструментария в целях дальнейшего саморазвития личности, а также обеспечить  условия для активного воздействия выпускниками системы  на социокультурную и  общественную жизнь с помощью обретенных творческих навыков". </w:t>
      </w:r>
    </w:p>
    <w:p w14:paraId="3E4081C3" w14:textId="77777777" w:rsidR="002D2CEE" w:rsidRPr="007F3B7D" w:rsidRDefault="002D2CEE" w:rsidP="002D2CEE">
      <w:pPr>
        <w:jc w:val="both"/>
      </w:pPr>
      <w:r w:rsidRPr="007F3B7D">
        <w:t xml:space="preserve">             Двойную направленность ДШИ и ДМШ   предусматривает новый Закон "Об образовании", в котором  учитываются  интересы   не только  тех учащихся, которые желают  получить образование, необходимое для будущей профессии  и работы в сфере искусства, а также и сторону детей, кто хочет приобщиться к  музыке для общего развития и  удовлетворить  свои творческие  потребности.    </w:t>
      </w:r>
    </w:p>
    <w:p w14:paraId="4BBEED22" w14:textId="77777777" w:rsidR="002D2CEE" w:rsidRPr="007F3B7D" w:rsidRDefault="002D2CEE" w:rsidP="002D2CEE">
      <w:pPr>
        <w:jc w:val="both"/>
      </w:pPr>
      <w:r w:rsidRPr="007F3B7D">
        <w:t xml:space="preserve">              Общеразвивающая программа «Музыкальный инструмент -  синтезатор»  реализуется в школе с целью привлечения  к музыкальному исполнительству наибольшего количества детей, в том числе, не имеющих отличных творческих способностей для освоения предпрофессиональных программ. </w:t>
      </w:r>
    </w:p>
    <w:p w14:paraId="769BFC47" w14:textId="77777777" w:rsidR="002D2CEE" w:rsidRPr="007F3B7D" w:rsidRDefault="002D2CEE" w:rsidP="002D2CEE">
      <w:pPr>
        <w:jc w:val="both"/>
      </w:pPr>
      <w:r w:rsidRPr="007F3B7D">
        <w:t xml:space="preserve">              Таким образом, социальная значимость программы  соотносится  с долгосрочными задачами учреждения дополнительного образования и создает психологический комфорт процесса обучения. </w:t>
      </w:r>
    </w:p>
    <w:p w14:paraId="592A2235" w14:textId="77777777" w:rsidR="002D2CEE" w:rsidRPr="007F3B7D" w:rsidRDefault="002D2CEE" w:rsidP="002D2CEE">
      <w:pPr>
        <w:jc w:val="both"/>
      </w:pPr>
      <w:r w:rsidRPr="007F3B7D">
        <w:t xml:space="preserve">            Актуальность программы состоит в том, что в ней учитываются реальные возможности  современных учащихся, их интерес  к музыкальной электронике и потребности в занятиях музыкой и искусством.  </w:t>
      </w:r>
    </w:p>
    <w:p w14:paraId="406F332E" w14:textId="77777777" w:rsidR="002D2CEE" w:rsidRPr="007F3B7D" w:rsidRDefault="002D2CEE" w:rsidP="002D2CEE">
      <w:pPr>
        <w:jc w:val="both"/>
      </w:pPr>
      <w:r w:rsidRPr="007F3B7D">
        <w:t xml:space="preserve">            Новизна программы  состоит в том, что прием  детей по данной программе осуществляется с 6-тилетнего  возраста и на срок до 3(4)(5) лет обучения,  что позволяет сформировать мотивационно-смысловую  сферу обучения. В  семилетнем  возрасте ребенок уже привык трудиться в общеобразовательной школе, адаптировался к новым учебным обязанностям, умеет сохранять активное внимание  на протяжении урока. Поэтому педагогу остается сосредоточиться  на одной из главных задач – не дать пропасть желанию ребенка обучаться на данном инструменте.  </w:t>
      </w:r>
    </w:p>
    <w:p w14:paraId="050B4315" w14:textId="77777777" w:rsidR="002D2CEE" w:rsidRPr="007F3B7D" w:rsidRDefault="002D2CEE" w:rsidP="002D2CEE">
      <w:pPr>
        <w:jc w:val="both"/>
      </w:pPr>
      <w:r w:rsidRPr="007F3B7D">
        <w:t xml:space="preserve">             Специфика занятий, подбор репертуара, щадящие условия контроля успеваемости, участие в концертной деятельности  - это условия данной программы, которые учитывают желания ребенка, его интересы,  возможности, способности, психологические  и возрастные особенности. </w:t>
      </w:r>
    </w:p>
    <w:p w14:paraId="1C19282A" w14:textId="77777777" w:rsidR="002D2CEE" w:rsidRPr="007F3B7D" w:rsidRDefault="002D2CEE" w:rsidP="002D2CEE">
      <w:pPr>
        <w:jc w:val="both"/>
      </w:pPr>
      <w:r w:rsidRPr="007F3B7D">
        <w:t xml:space="preserve">            Доступность, открытость программы, привлекательность для обучающихся, обеспечивается организацией творческой деятельности детей, путем проведения творческих мероприятий (концертов, творческих вечеров, конкурсов, фестивалей). Таким образом,  во время обучения  по данной программе,  дети имеют возможность творческого самовыражения,  путем участия в концертных мероприятиях разного уровня. </w:t>
      </w:r>
    </w:p>
    <w:p w14:paraId="0C269B31" w14:textId="77777777" w:rsidR="002D2CEE" w:rsidRPr="007F3B7D" w:rsidRDefault="002D2CEE" w:rsidP="002D2CEE">
      <w:pPr>
        <w:jc w:val="both"/>
      </w:pPr>
      <w:r w:rsidRPr="007F3B7D">
        <w:t xml:space="preserve">            Программа позволяет обеспечить  преподавателей надежным педагогическим инструментарием, что,  несомненно,   повлияет на качество подготовки обучаемых. </w:t>
      </w:r>
    </w:p>
    <w:p w14:paraId="401C68AA" w14:textId="77777777" w:rsidR="002D2CEE" w:rsidRPr="007F3B7D" w:rsidRDefault="002D2CEE" w:rsidP="002D2CEE">
      <w:pPr>
        <w:jc w:val="both"/>
      </w:pPr>
      <w:r w:rsidRPr="007F3B7D">
        <w:t xml:space="preserve">            Внедрение в обучение данной программы способствует  также сохранности контингента учащихся школы. </w:t>
      </w:r>
    </w:p>
    <w:p w14:paraId="1CE80EA3" w14:textId="77777777" w:rsidR="002D2CEE" w:rsidRPr="007F3B7D" w:rsidRDefault="002D2CEE" w:rsidP="002D2CEE">
      <w:pPr>
        <w:jc w:val="both"/>
      </w:pPr>
      <w:r w:rsidRPr="007F3B7D">
        <w:t xml:space="preserve">           Данная программа должна обеспечить повышение общего культурного, образовательного уровня подрастающего поколения, выявить  одаренных детей, привлечь  наибольшее количество детей к творческой деятельности, формировать  заинтересованную  аудиторию. </w:t>
      </w:r>
    </w:p>
    <w:p w14:paraId="0D8644A1" w14:textId="77777777" w:rsidR="002D2CEE" w:rsidRPr="007F3B7D" w:rsidRDefault="002D2CEE" w:rsidP="002D2CEE">
      <w:pPr>
        <w:jc w:val="both"/>
      </w:pPr>
      <w:r w:rsidRPr="007F3B7D">
        <w:t xml:space="preserve">           Реализация программы стимулирует у обучающихся активное и заинтересованное отношение к музыке, желания музицировать и творчески самовыражаться, развивать </w:t>
      </w:r>
      <w:r w:rsidRPr="007F3B7D">
        <w:lastRenderedPageBreak/>
        <w:t xml:space="preserve">художественный вкус и  музыкальную эрудицию во всем разнообразии жанров и стилей музыки классической,  народной и популярной. </w:t>
      </w:r>
    </w:p>
    <w:p w14:paraId="73039DEA" w14:textId="77777777" w:rsidR="002D2CEE" w:rsidRPr="007F3B7D" w:rsidRDefault="002D2CEE" w:rsidP="002D2CEE">
      <w:pPr>
        <w:jc w:val="center"/>
        <w:rPr>
          <w:b/>
        </w:rPr>
      </w:pPr>
      <w:r w:rsidRPr="007F3B7D">
        <w:rPr>
          <w:b/>
        </w:rPr>
        <w:t>Срок реализации учебного предмета</w:t>
      </w:r>
    </w:p>
    <w:p w14:paraId="6CCE1A82" w14:textId="77777777" w:rsidR="002D2CEE" w:rsidRPr="007F3B7D" w:rsidRDefault="002D2CEE" w:rsidP="002D2CEE">
      <w:pPr>
        <w:jc w:val="both"/>
      </w:pPr>
      <w:r w:rsidRPr="007F3B7D">
        <w:t xml:space="preserve">            Программа рассчитана на 3  года   обучения. При реализации программы учебного предмета «Музыкальный инструмент -  синтезатор» со сроком обучения 3 года, продолжительность учебных занятий с первого по третий   года обучения составляет 36 недель в год. </w:t>
      </w:r>
    </w:p>
    <w:p w14:paraId="39DBDAD9" w14:textId="77777777" w:rsidR="002D2CEE" w:rsidRPr="007F3B7D" w:rsidRDefault="002D2CEE" w:rsidP="002D2CEE">
      <w:pPr>
        <w:jc w:val="center"/>
        <w:rPr>
          <w:b/>
          <w:i/>
        </w:rPr>
      </w:pPr>
    </w:p>
    <w:p w14:paraId="426786C8" w14:textId="77777777" w:rsidR="002D2CEE" w:rsidRPr="007F3B7D" w:rsidRDefault="002D2CEE" w:rsidP="002D2CEE">
      <w:pPr>
        <w:jc w:val="center"/>
        <w:rPr>
          <w:b/>
        </w:rPr>
      </w:pPr>
      <w:r w:rsidRPr="007F3B7D">
        <w:rPr>
          <w:b/>
        </w:rPr>
        <w:t>Сведения о затратах учебного времени (3 года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709"/>
        <w:gridCol w:w="661"/>
        <w:gridCol w:w="614"/>
        <w:gridCol w:w="851"/>
        <w:gridCol w:w="850"/>
        <w:gridCol w:w="993"/>
        <w:gridCol w:w="1666"/>
      </w:tblGrid>
      <w:tr w:rsidR="002D2CEE" w:rsidRPr="007F3B7D" w14:paraId="22A7926A" w14:textId="77777777" w:rsidTr="00BF17F5">
        <w:trPr>
          <w:trHeight w:val="365"/>
        </w:trPr>
        <w:tc>
          <w:tcPr>
            <w:tcW w:w="3227" w:type="dxa"/>
          </w:tcPr>
          <w:p w14:paraId="18AA793B" w14:textId="77777777" w:rsidR="002D2CEE" w:rsidRPr="007F3B7D" w:rsidRDefault="002D2CEE" w:rsidP="00BF17F5">
            <w:r w:rsidRPr="007F3B7D">
              <w:t>Вид учебной работы, нагрузки, аттестации</w:t>
            </w:r>
          </w:p>
        </w:tc>
        <w:tc>
          <w:tcPr>
            <w:tcW w:w="4678" w:type="dxa"/>
            <w:gridSpan w:val="6"/>
          </w:tcPr>
          <w:p w14:paraId="5EF9865A" w14:textId="77777777" w:rsidR="002D2CEE" w:rsidRPr="007F3B7D" w:rsidRDefault="002D2CEE" w:rsidP="00BF17F5">
            <w:r w:rsidRPr="007F3B7D">
              <w:t>Затраты учебного времени</w:t>
            </w:r>
          </w:p>
        </w:tc>
        <w:tc>
          <w:tcPr>
            <w:tcW w:w="1666" w:type="dxa"/>
            <w:shd w:val="clear" w:color="auto" w:fill="auto"/>
          </w:tcPr>
          <w:p w14:paraId="25A41432" w14:textId="77777777" w:rsidR="002D2CEE" w:rsidRPr="007F3B7D" w:rsidRDefault="002D2CEE" w:rsidP="00BF17F5">
            <w:r w:rsidRPr="007F3B7D">
              <w:t>Всего часов</w:t>
            </w:r>
          </w:p>
        </w:tc>
      </w:tr>
      <w:tr w:rsidR="002D2CEE" w:rsidRPr="007F3B7D" w14:paraId="0B19E072" w14:textId="77777777" w:rsidTr="00BF17F5">
        <w:tc>
          <w:tcPr>
            <w:tcW w:w="3227" w:type="dxa"/>
          </w:tcPr>
          <w:p w14:paraId="11A8B498" w14:textId="77777777" w:rsidR="002D2CEE" w:rsidRPr="007F3B7D" w:rsidRDefault="002D2CEE" w:rsidP="00BF17F5">
            <w:r w:rsidRPr="007F3B7D">
              <w:t>Годы обучения</w:t>
            </w:r>
          </w:p>
        </w:tc>
        <w:tc>
          <w:tcPr>
            <w:tcW w:w="1370" w:type="dxa"/>
            <w:gridSpan w:val="2"/>
          </w:tcPr>
          <w:p w14:paraId="1024D4A8" w14:textId="77777777" w:rsidR="002D2CEE" w:rsidRPr="007F3B7D" w:rsidRDefault="002D2CEE" w:rsidP="00BF17F5">
            <w:r w:rsidRPr="007F3B7D">
              <w:t>1-ый год</w:t>
            </w:r>
          </w:p>
        </w:tc>
        <w:tc>
          <w:tcPr>
            <w:tcW w:w="1465" w:type="dxa"/>
            <w:gridSpan w:val="2"/>
          </w:tcPr>
          <w:p w14:paraId="6FFEF5AA" w14:textId="77777777" w:rsidR="002D2CEE" w:rsidRPr="007F3B7D" w:rsidRDefault="002D2CEE" w:rsidP="00BF17F5">
            <w:r w:rsidRPr="007F3B7D">
              <w:t>2- й год</w:t>
            </w:r>
          </w:p>
        </w:tc>
        <w:tc>
          <w:tcPr>
            <w:tcW w:w="1843" w:type="dxa"/>
            <w:gridSpan w:val="2"/>
          </w:tcPr>
          <w:p w14:paraId="23236349" w14:textId="77777777" w:rsidR="002D2CEE" w:rsidRPr="007F3B7D" w:rsidRDefault="002D2CEE" w:rsidP="00BF17F5">
            <w:r w:rsidRPr="007F3B7D">
              <w:t>3 -й год</w:t>
            </w:r>
          </w:p>
        </w:tc>
        <w:tc>
          <w:tcPr>
            <w:tcW w:w="1666" w:type="dxa"/>
          </w:tcPr>
          <w:p w14:paraId="1FA4A9FC" w14:textId="77777777" w:rsidR="002D2CEE" w:rsidRPr="007F3B7D" w:rsidRDefault="002D2CEE" w:rsidP="00BF17F5"/>
        </w:tc>
      </w:tr>
      <w:tr w:rsidR="002D2CEE" w:rsidRPr="007F3B7D" w14:paraId="57CA92A6" w14:textId="77777777" w:rsidTr="00BF17F5">
        <w:tc>
          <w:tcPr>
            <w:tcW w:w="3227" w:type="dxa"/>
          </w:tcPr>
          <w:p w14:paraId="7AC43C38" w14:textId="77777777" w:rsidR="002D2CEE" w:rsidRPr="007F3B7D" w:rsidRDefault="002D2CEE" w:rsidP="00BF17F5">
            <w:r w:rsidRPr="007F3B7D">
              <w:t>Полугодия</w:t>
            </w:r>
          </w:p>
        </w:tc>
        <w:tc>
          <w:tcPr>
            <w:tcW w:w="709" w:type="dxa"/>
          </w:tcPr>
          <w:p w14:paraId="55472322" w14:textId="77777777" w:rsidR="002D2CEE" w:rsidRPr="007F3B7D" w:rsidRDefault="002D2CEE" w:rsidP="00BF17F5"/>
          <w:p w14:paraId="251BB3AF" w14:textId="77777777" w:rsidR="002D2CEE" w:rsidRPr="007F3B7D" w:rsidRDefault="002D2CEE" w:rsidP="00BF17F5">
            <w:r w:rsidRPr="007F3B7D">
              <w:t xml:space="preserve"> 1    </w:t>
            </w:r>
          </w:p>
        </w:tc>
        <w:tc>
          <w:tcPr>
            <w:tcW w:w="661" w:type="dxa"/>
          </w:tcPr>
          <w:p w14:paraId="32C8FC5E" w14:textId="77777777" w:rsidR="002D2CEE" w:rsidRPr="007F3B7D" w:rsidRDefault="002D2CEE" w:rsidP="00BF17F5"/>
          <w:p w14:paraId="63867A0A" w14:textId="77777777" w:rsidR="002D2CEE" w:rsidRPr="007F3B7D" w:rsidRDefault="002D2CEE" w:rsidP="00BF17F5">
            <w:r w:rsidRPr="007F3B7D">
              <w:t>2</w:t>
            </w:r>
          </w:p>
        </w:tc>
        <w:tc>
          <w:tcPr>
            <w:tcW w:w="614" w:type="dxa"/>
          </w:tcPr>
          <w:p w14:paraId="3904ADF2" w14:textId="77777777" w:rsidR="002D2CEE" w:rsidRPr="007F3B7D" w:rsidRDefault="002D2CEE" w:rsidP="00BF17F5"/>
          <w:p w14:paraId="0391EE5D" w14:textId="77777777" w:rsidR="002D2CEE" w:rsidRPr="007F3B7D" w:rsidRDefault="002D2CEE" w:rsidP="00BF17F5">
            <w:r w:rsidRPr="007F3B7D">
              <w:t xml:space="preserve"> 3     </w:t>
            </w:r>
          </w:p>
        </w:tc>
        <w:tc>
          <w:tcPr>
            <w:tcW w:w="851" w:type="dxa"/>
          </w:tcPr>
          <w:p w14:paraId="10722A46" w14:textId="77777777" w:rsidR="002D2CEE" w:rsidRPr="007F3B7D" w:rsidRDefault="002D2CEE" w:rsidP="00BF17F5"/>
          <w:p w14:paraId="06CC73A9" w14:textId="77777777" w:rsidR="002D2CEE" w:rsidRPr="007F3B7D" w:rsidRDefault="002D2CEE" w:rsidP="00BF17F5">
            <w:r w:rsidRPr="007F3B7D">
              <w:t>4</w:t>
            </w:r>
          </w:p>
        </w:tc>
        <w:tc>
          <w:tcPr>
            <w:tcW w:w="850" w:type="dxa"/>
          </w:tcPr>
          <w:p w14:paraId="6C7DBEA8" w14:textId="77777777" w:rsidR="002D2CEE" w:rsidRPr="007F3B7D" w:rsidRDefault="002D2CEE" w:rsidP="00BF17F5">
            <w:r w:rsidRPr="007F3B7D">
              <w:t xml:space="preserve"> </w:t>
            </w:r>
          </w:p>
          <w:p w14:paraId="2F082FF0" w14:textId="77777777" w:rsidR="002D2CEE" w:rsidRPr="007F3B7D" w:rsidRDefault="002D2CEE" w:rsidP="00BF17F5">
            <w:r w:rsidRPr="007F3B7D">
              <w:t xml:space="preserve"> 5    </w:t>
            </w:r>
          </w:p>
        </w:tc>
        <w:tc>
          <w:tcPr>
            <w:tcW w:w="993" w:type="dxa"/>
          </w:tcPr>
          <w:p w14:paraId="6823DC3B" w14:textId="77777777" w:rsidR="002D2CEE" w:rsidRPr="007F3B7D" w:rsidRDefault="002D2CEE" w:rsidP="00BF17F5"/>
          <w:p w14:paraId="42C4BFAA" w14:textId="77777777" w:rsidR="002D2CEE" w:rsidRPr="007F3B7D" w:rsidRDefault="002D2CEE" w:rsidP="00BF17F5">
            <w:r w:rsidRPr="007F3B7D">
              <w:t>6</w:t>
            </w:r>
          </w:p>
        </w:tc>
        <w:tc>
          <w:tcPr>
            <w:tcW w:w="1666" w:type="dxa"/>
          </w:tcPr>
          <w:p w14:paraId="10F9BCBF" w14:textId="77777777" w:rsidR="002D2CEE" w:rsidRPr="007F3B7D" w:rsidRDefault="002D2CEE" w:rsidP="00BF17F5"/>
        </w:tc>
      </w:tr>
      <w:tr w:rsidR="002D2CEE" w:rsidRPr="007F3B7D" w14:paraId="6A5999E4" w14:textId="77777777" w:rsidTr="00BF17F5">
        <w:tc>
          <w:tcPr>
            <w:tcW w:w="3227" w:type="dxa"/>
          </w:tcPr>
          <w:p w14:paraId="1168CB0A" w14:textId="77777777" w:rsidR="002D2CEE" w:rsidRPr="007F3B7D" w:rsidRDefault="002D2CEE" w:rsidP="00BF17F5">
            <w:r w:rsidRPr="007F3B7D">
              <w:t>Количество недель</w:t>
            </w:r>
          </w:p>
        </w:tc>
        <w:tc>
          <w:tcPr>
            <w:tcW w:w="709" w:type="dxa"/>
          </w:tcPr>
          <w:p w14:paraId="7C420536" w14:textId="77777777" w:rsidR="002D2CEE" w:rsidRPr="007F3B7D" w:rsidRDefault="002D2CEE" w:rsidP="00BF17F5">
            <w:pPr>
              <w:jc w:val="center"/>
            </w:pPr>
            <w:r w:rsidRPr="007F3B7D">
              <w:t>16</w:t>
            </w:r>
          </w:p>
        </w:tc>
        <w:tc>
          <w:tcPr>
            <w:tcW w:w="661" w:type="dxa"/>
          </w:tcPr>
          <w:p w14:paraId="0BCEECDE" w14:textId="77777777" w:rsidR="002D2CEE" w:rsidRPr="007F3B7D" w:rsidRDefault="002D2CEE" w:rsidP="00BF17F5">
            <w:pPr>
              <w:jc w:val="center"/>
            </w:pPr>
            <w:r w:rsidRPr="007F3B7D">
              <w:t>20</w:t>
            </w:r>
          </w:p>
        </w:tc>
        <w:tc>
          <w:tcPr>
            <w:tcW w:w="614" w:type="dxa"/>
          </w:tcPr>
          <w:p w14:paraId="1C61CB0E" w14:textId="77777777" w:rsidR="002D2CEE" w:rsidRPr="007F3B7D" w:rsidRDefault="002D2CEE" w:rsidP="00BF17F5">
            <w:pPr>
              <w:jc w:val="center"/>
            </w:pPr>
            <w:r w:rsidRPr="007F3B7D">
              <w:t>16</w:t>
            </w:r>
          </w:p>
        </w:tc>
        <w:tc>
          <w:tcPr>
            <w:tcW w:w="851" w:type="dxa"/>
          </w:tcPr>
          <w:p w14:paraId="6EB799B8" w14:textId="77777777" w:rsidR="002D2CEE" w:rsidRPr="007F3B7D" w:rsidRDefault="002D2CEE" w:rsidP="00BF17F5">
            <w:pPr>
              <w:jc w:val="center"/>
            </w:pPr>
            <w:r w:rsidRPr="007F3B7D">
              <w:t>20</w:t>
            </w:r>
          </w:p>
        </w:tc>
        <w:tc>
          <w:tcPr>
            <w:tcW w:w="850" w:type="dxa"/>
          </w:tcPr>
          <w:p w14:paraId="14912C8B" w14:textId="77777777" w:rsidR="002D2CEE" w:rsidRPr="007F3B7D" w:rsidRDefault="002D2CEE" w:rsidP="00BF17F5">
            <w:pPr>
              <w:jc w:val="center"/>
            </w:pPr>
            <w:r w:rsidRPr="007F3B7D">
              <w:t>16</w:t>
            </w:r>
          </w:p>
        </w:tc>
        <w:tc>
          <w:tcPr>
            <w:tcW w:w="993" w:type="dxa"/>
          </w:tcPr>
          <w:p w14:paraId="20669E59" w14:textId="77777777" w:rsidR="002D2CEE" w:rsidRPr="007F3B7D" w:rsidRDefault="002D2CEE" w:rsidP="00BF17F5">
            <w:pPr>
              <w:jc w:val="center"/>
            </w:pPr>
            <w:r w:rsidRPr="007F3B7D">
              <w:t>20</w:t>
            </w:r>
          </w:p>
        </w:tc>
        <w:tc>
          <w:tcPr>
            <w:tcW w:w="1666" w:type="dxa"/>
          </w:tcPr>
          <w:p w14:paraId="1BD58B9C" w14:textId="77777777" w:rsidR="002D2CEE" w:rsidRPr="007F3B7D" w:rsidRDefault="002D2CEE" w:rsidP="00BF17F5">
            <w:pPr>
              <w:jc w:val="center"/>
            </w:pPr>
          </w:p>
        </w:tc>
      </w:tr>
      <w:tr w:rsidR="002D2CEE" w:rsidRPr="007F3B7D" w14:paraId="0BA1A105" w14:textId="77777777" w:rsidTr="00BF17F5">
        <w:tc>
          <w:tcPr>
            <w:tcW w:w="3227" w:type="dxa"/>
          </w:tcPr>
          <w:p w14:paraId="0A719ED7" w14:textId="77777777" w:rsidR="002D2CEE" w:rsidRPr="007F3B7D" w:rsidRDefault="002D2CEE" w:rsidP="00BF17F5">
            <w:r w:rsidRPr="007F3B7D">
              <w:t>Аудиторные занятия</w:t>
            </w:r>
          </w:p>
        </w:tc>
        <w:tc>
          <w:tcPr>
            <w:tcW w:w="709" w:type="dxa"/>
          </w:tcPr>
          <w:p w14:paraId="43E75DDF" w14:textId="77777777" w:rsidR="002D2CEE" w:rsidRPr="007F3B7D" w:rsidRDefault="002D2CEE" w:rsidP="00BF17F5">
            <w:pPr>
              <w:jc w:val="center"/>
            </w:pPr>
            <w:r w:rsidRPr="007F3B7D">
              <w:t>32</w:t>
            </w:r>
          </w:p>
        </w:tc>
        <w:tc>
          <w:tcPr>
            <w:tcW w:w="661" w:type="dxa"/>
          </w:tcPr>
          <w:p w14:paraId="1E08FD98" w14:textId="77777777" w:rsidR="002D2CEE" w:rsidRPr="007F3B7D" w:rsidRDefault="002D2CEE" w:rsidP="00BF17F5">
            <w:pPr>
              <w:jc w:val="center"/>
            </w:pPr>
            <w:r w:rsidRPr="007F3B7D">
              <w:t>40</w:t>
            </w:r>
          </w:p>
        </w:tc>
        <w:tc>
          <w:tcPr>
            <w:tcW w:w="614" w:type="dxa"/>
          </w:tcPr>
          <w:p w14:paraId="59F571EE" w14:textId="77777777" w:rsidR="002D2CEE" w:rsidRPr="007F3B7D" w:rsidRDefault="002D2CEE" w:rsidP="00BF17F5">
            <w:pPr>
              <w:jc w:val="center"/>
            </w:pPr>
            <w:r w:rsidRPr="007F3B7D">
              <w:t>32</w:t>
            </w:r>
          </w:p>
        </w:tc>
        <w:tc>
          <w:tcPr>
            <w:tcW w:w="851" w:type="dxa"/>
          </w:tcPr>
          <w:p w14:paraId="38209CC4" w14:textId="77777777" w:rsidR="002D2CEE" w:rsidRPr="007F3B7D" w:rsidRDefault="002D2CEE" w:rsidP="00BF17F5">
            <w:pPr>
              <w:jc w:val="center"/>
            </w:pPr>
            <w:r w:rsidRPr="007F3B7D">
              <w:t>40</w:t>
            </w:r>
          </w:p>
        </w:tc>
        <w:tc>
          <w:tcPr>
            <w:tcW w:w="850" w:type="dxa"/>
          </w:tcPr>
          <w:p w14:paraId="562AD4DB" w14:textId="77777777" w:rsidR="002D2CEE" w:rsidRPr="007F3B7D" w:rsidRDefault="002D2CEE" w:rsidP="00BF17F5">
            <w:pPr>
              <w:jc w:val="center"/>
            </w:pPr>
            <w:r w:rsidRPr="007F3B7D">
              <w:t>32</w:t>
            </w:r>
          </w:p>
        </w:tc>
        <w:tc>
          <w:tcPr>
            <w:tcW w:w="993" w:type="dxa"/>
          </w:tcPr>
          <w:p w14:paraId="4434C49A" w14:textId="77777777" w:rsidR="002D2CEE" w:rsidRPr="007F3B7D" w:rsidRDefault="002D2CEE" w:rsidP="00BF17F5">
            <w:pPr>
              <w:jc w:val="center"/>
            </w:pPr>
            <w:r w:rsidRPr="007F3B7D">
              <w:t>40</w:t>
            </w:r>
          </w:p>
        </w:tc>
        <w:tc>
          <w:tcPr>
            <w:tcW w:w="1666" w:type="dxa"/>
          </w:tcPr>
          <w:p w14:paraId="37672921" w14:textId="77777777" w:rsidR="002D2CEE" w:rsidRPr="007F3B7D" w:rsidRDefault="002D2CEE" w:rsidP="00BF17F5">
            <w:pPr>
              <w:jc w:val="center"/>
            </w:pPr>
            <w:r w:rsidRPr="007F3B7D">
              <w:t>216</w:t>
            </w:r>
          </w:p>
        </w:tc>
      </w:tr>
      <w:tr w:rsidR="002D2CEE" w:rsidRPr="007F3B7D" w14:paraId="3B0203E1" w14:textId="77777777" w:rsidTr="00BF17F5">
        <w:tc>
          <w:tcPr>
            <w:tcW w:w="3227" w:type="dxa"/>
          </w:tcPr>
          <w:p w14:paraId="52AB01F9" w14:textId="77777777" w:rsidR="002D2CEE" w:rsidRPr="007F3B7D" w:rsidRDefault="002D2CEE" w:rsidP="00BF17F5">
            <w:r w:rsidRPr="007F3B7D">
              <w:t>Самостоятельная работа</w:t>
            </w:r>
          </w:p>
        </w:tc>
        <w:tc>
          <w:tcPr>
            <w:tcW w:w="709" w:type="dxa"/>
          </w:tcPr>
          <w:p w14:paraId="0577A067" w14:textId="77777777" w:rsidR="002D2CEE" w:rsidRPr="007F3B7D" w:rsidRDefault="002D2CEE" w:rsidP="00BF17F5">
            <w:pPr>
              <w:jc w:val="center"/>
            </w:pPr>
            <w:r w:rsidRPr="007F3B7D">
              <w:t>32</w:t>
            </w:r>
          </w:p>
        </w:tc>
        <w:tc>
          <w:tcPr>
            <w:tcW w:w="661" w:type="dxa"/>
          </w:tcPr>
          <w:p w14:paraId="595134F5" w14:textId="77777777" w:rsidR="002D2CEE" w:rsidRPr="007F3B7D" w:rsidRDefault="002D2CEE" w:rsidP="00BF17F5">
            <w:pPr>
              <w:jc w:val="center"/>
            </w:pPr>
            <w:r w:rsidRPr="007F3B7D">
              <w:t>40</w:t>
            </w:r>
          </w:p>
        </w:tc>
        <w:tc>
          <w:tcPr>
            <w:tcW w:w="614" w:type="dxa"/>
          </w:tcPr>
          <w:p w14:paraId="1B6974EC" w14:textId="77777777" w:rsidR="002D2CEE" w:rsidRPr="007F3B7D" w:rsidRDefault="002D2CEE" w:rsidP="00BF17F5">
            <w:pPr>
              <w:jc w:val="center"/>
            </w:pPr>
            <w:r w:rsidRPr="007F3B7D">
              <w:t>32</w:t>
            </w:r>
          </w:p>
        </w:tc>
        <w:tc>
          <w:tcPr>
            <w:tcW w:w="851" w:type="dxa"/>
          </w:tcPr>
          <w:p w14:paraId="37B73403" w14:textId="77777777" w:rsidR="002D2CEE" w:rsidRPr="007F3B7D" w:rsidRDefault="002D2CEE" w:rsidP="00BF17F5">
            <w:pPr>
              <w:jc w:val="center"/>
            </w:pPr>
            <w:r w:rsidRPr="007F3B7D">
              <w:t>40</w:t>
            </w:r>
          </w:p>
        </w:tc>
        <w:tc>
          <w:tcPr>
            <w:tcW w:w="850" w:type="dxa"/>
          </w:tcPr>
          <w:p w14:paraId="0A532C5D" w14:textId="77777777" w:rsidR="002D2CEE" w:rsidRPr="007F3B7D" w:rsidRDefault="002D2CEE" w:rsidP="00BF17F5">
            <w:pPr>
              <w:jc w:val="center"/>
            </w:pPr>
            <w:r w:rsidRPr="007F3B7D">
              <w:t>32</w:t>
            </w:r>
          </w:p>
        </w:tc>
        <w:tc>
          <w:tcPr>
            <w:tcW w:w="993" w:type="dxa"/>
          </w:tcPr>
          <w:p w14:paraId="33D99406" w14:textId="77777777" w:rsidR="002D2CEE" w:rsidRPr="007F3B7D" w:rsidRDefault="002D2CEE" w:rsidP="00BF17F5">
            <w:pPr>
              <w:jc w:val="center"/>
            </w:pPr>
            <w:r w:rsidRPr="007F3B7D">
              <w:t>40</w:t>
            </w:r>
          </w:p>
        </w:tc>
        <w:tc>
          <w:tcPr>
            <w:tcW w:w="1666" w:type="dxa"/>
          </w:tcPr>
          <w:p w14:paraId="3D107269" w14:textId="77777777" w:rsidR="002D2CEE" w:rsidRPr="007F3B7D" w:rsidRDefault="002D2CEE" w:rsidP="00BF17F5">
            <w:pPr>
              <w:jc w:val="center"/>
            </w:pPr>
            <w:r w:rsidRPr="007F3B7D">
              <w:t>216</w:t>
            </w:r>
          </w:p>
        </w:tc>
      </w:tr>
      <w:tr w:rsidR="002D2CEE" w:rsidRPr="007F3B7D" w14:paraId="0F8F7B73" w14:textId="77777777" w:rsidTr="00BF17F5">
        <w:tc>
          <w:tcPr>
            <w:tcW w:w="3227" w:type="dxa"/>
          </w:tcPr>
          <w:p w14:paraId="575BB17E" w14:textId="77777777" w:rsidR="002D2CEE" w:rsidRPr="007F3B7D" w:rsidRDefault="002D2CEE" w:rsidP="00BF17F5">
            <w:r w:rsidRPr="007F3B7D">
              <w:t>Максимальная учебная нагрузка</w:t>
            </w:r>
          </w:p>
        </w:tc>
        <w:tc>
          <w:tcPr>
            <w:tcW w:w="709" w:type="dxa"/>
          </w:tcPr>
          <w:p w14:paraId="73B5180B" w14:textId="77777777" w:rsidR="002D2CEE" w:rsidRPr="007F3B7D" w:rsidRDefault="002D2CEE" w:rsidP="00BF17F5">
            <w:pPr>
              <w:jc w:val="center"/>
            </w:pPr>
            <w:r w:rsidRPr="007F3B7D">
              <w:t>64</w:t>
            </w:r>
          </w:p>
        </w:tc>
        <w:tc>
          <w:tcPr>
            <w:tcW w:w="661" w:type="dxa"/>
          </w:tcPr>
          <w:p w14:paraId="05686612" w14:textId="77777777" w:rsidR="002D2CEE" w:rsidRPr="007F3B7D" w:rsidRDefault="002D2CEE" w:rsidP="00BF17F5">
            <w:pPr>
              <w:jc w:val="center"/>
            </w:pPr>
            <w:r w:rsidRPr="007F3B7D">
              <w:t>80</w:t>
            </w:r>
          </w:p>
        </w:tc>
        <w:tc>
          <w:tcPr>
            <w:tcW w:w="614" w:type="dxa"/>
          </w:tcPr>
          <w:p w14:paraId="11206EA0" w14:textId="77777777" w:rsidR="002D2CEE" w:rsidRPr="007F3B7D" w:rsidRDefault="002D2CEE" w:rsidP="00BF17F5">
            <w:pPr>
              <w:jc w:val="center"/>
            </w:pPr>
            <w:r w:rsidRPr="007F3B7D">
              <w:t>64</w:t>
            </w:r>
          </w:p>
        </w:tc>
        <w:tc>
          <w:tcPr>
            <w:tcW w:w="851" w:type="dxa"/>
          </w:tcPr>
          <w:p w14:paraId="24409870" w14:textId="77777777" w:rsidR="002D2CEE" w:rsidRPr="007F3B7D" w:rsidRDefault="002D2CEE" w:rsidP="00BF17F5">
            <w:pPr>
              <w:jc w:val="center"/>
            </w:pPr>
            <w:r w:rsidRPr="007F3B7D">
              <w:t>80</w:t>
            </w:r>
          </w:p>
        </w:tc>
        <w:tc>
          <w:tcPr>
            <w:tcW w:w="850" w:type="dxa"/>
          </w:tcPr>
          <w:p w14:paraId="5D24CFE3" w14:textId="77777777" w:rsidR="002D2CEE" w:rsidRPr="007F3B7D" w:rsidRDefault="002D2CEE" w:rsidP="00BF17F5">
            <w:pPr>
              <w:jc w:val="center"/>
            </w:pPr>
            <w:r w:rsidRPr="007F3B7D">
              <w:t>64</w:t>
            </w:r>
          </w:p>
        </w:tc>
        <w:tc>
          <w:tcPr>
            <w:tcW w:w="993" w:type="dxa"/>
          </w:tcPr>
          <w:p w14:paraId="68481114" w14:textId="77777777" w:rsidR="002D2CEE" w:rsidRPr="007F3B7D" w:rsidRDefault="002D2CEE" w:rsidP="00BF17F5">
            <w:pPr>
              <w:jc w:val="center"/>
            </w:pPr>
            <w:r w:rsidRPr="007F3B7D">
              <w:t>80</w:t>
            </w:r>
          </w:p>
        </w:tc>
        <w:tc>
          <w:tcPr>
            <w:tcW w:w="1666" w:type="dxa"/>
          </w:tcPr>
          <w:p w14:paraId="2FC40F66" w14:textId="77777777" w:rsidR="002D2CEE" w:rsidRPr="007F3B7D" w:rsidRDefault="002D2CEE" w:rsidP="00BF17F5">
            <w:pPr>
              <w:jc w:val="center"/>
            </w:pPr>
            <w:r w:rsidRPr="007F3B7D">
              <w:t>432</w:t>
            </w:r>
          </w:p>
        </w:tc>
      </w:tr>
    </w:tbl>
    <w:p w14:paraId="0E7F9185" w14:textId="77777777" w:rsidR="002D2CEE" w:rsidRPr="007F3B7D" w:rsidRDefault="002D2CEE" w:rsidP="002D2CEE">
      <w:pPr>
        <w:jc w:val="both"/>
        <w:rPr>
          <w:u w:val="single"/>
        </w:rPr>
      </w:pPr>
    </w:p>
    <w:p w14:paraId="4EFE4B45" w14:textId="77777777" w:rsidR="002D2CEE" w:rsidRPr="007F3B7D" w:rsidRDefault="002D2CEE" w:rsidP="002D2CEE">
      <w:pPr>
        <w:jc w:val="center"/>
        <w:rPr>
          <w:b/>
        </w:rPr>
      </w:pPr>
      <w:r w:rsidRPr="007F3B7D">
        <w:rPr>
          <w:b/>
        </w:rPr>
        <w:t xml:space="preserve">Объем учебного времени, предусмотренный учебным планом </w:t>
      </w:r>
    </w:p>
    <w:p w14:paraId="0C9A7980" w14:textId="77777777" w:rsidR="002D2CEE" w:rsidRPr="007F3B7D" w:rsidRDefault="002D2CEE" w:rsidP="002D2CEE">
      <w:r w:rsidRPr="007F3B7D">
        <w:t xml:space="preserve">          Общая трудоемкость учебного предмета «Музыкальный инструмент -  синтезатор»  при  трехлетнем сроке обучения составляет 216 часов.</w:t>
      </w:r>
    </w:p>
    <w:p w14:paraId="1D33D867" w14:textId="77777777" w:rsidR="002D2CEE" w:rsidRPr="007F3B7D" w:rsidRDefault="002D2CEE" w:rsidP="002D2CEE">
      <w:pPr>
        <w:ind w:firstLine="708"/>
        <w:jc w:val="center"/>
        <w:rPr>
          <w:b/>
        </w:rPr>
      </w:pPr>
      <w:r w:rsidRPr="007F3B7D">
        <w:rPr>
          <w:b/>
        </w:rPr>
        <w:t>Форма проведения учебных занятий</w:t>
      </w:r>
    </w:p>
    <w:p w14:paraId="6901A408" w14:textId="77777777" w:rsidR="002D2CEE" w:rsidRPr="007F3B7D" w:rsidRDefault="002D2CEE" w:rsidP="002D2CEE">
      <w:pPr>
        <w:jc w:val="both"/>
      </w:pPr>
      <w:r w:rsidRPr="007F3B7D">
        <w:t xml:space="preserve">           Основной формой учебной работы в классе является урок, проводимый в форме индивидуального занятия с преподавателем. Режим занятий - 1 академический  час в неделю - 40 минут.  Таким образом, программа отвечает требованиям реализации здоровосберегающих технологий в современном культурно-образовательном пространстве. </w:t>
      </w:r>
    </w:p>
    <w:p w14:paraId="7EFEC515" w14:textId="77777777" w:rsidR="002D2CEE" w:rsidRPr="007F3B7D" w:rsidRDefault="002D2CEE" w:rsidP="002D2CEE"/>
    <w:p w14:paraId="0EDBB257" w14:textId="77777777" w:rsidR="002D2CEE" w:rsidRPr="007F3B7D" w:rsidRDefault="002D2CEE" w:rsidP="002D2CEE">
      <w:pPr>
        <w:jc w:val="center"/>
        <w:rPr>
          <w:b/>
        </w:rPr>
      </w:pPr>
      <w:r w:rsidRPr="007F3B7D">
        <w:rPr>
          <w:b/>
        </w:rPr>
        <w:t>Цель учебного предмета</w:t>
      </w:r>
    </w:p>
    <w:p w14:paraId="1D5562E3" w14:textId="77777777" w:rsidR="002D2CEE" w:rsidRPr="007F3B7D" w:rsidRDefault="002D2CEE" w:rsidP="002D2CEE">
      <w:pPr>
        <w:jc w:val="both"/>
      </w:pPr>
      <w:r w:rsidRPr="007F3B7D">
        <w:t xml:space="preserve">         Целью учебного предмета  является</w:t>
      </w:r>
      <w:r w:rsidRPr="007F3B7D">
        <w:rPr>
          <w:b/>
        </w:rPr>
        <w:t xml:space="preserve"> </w:t>
      </w:r>
      <w:r w:rsidRPr="007F3B7D">
        <w:t xml:space="preserve"> - создание условий для развивающего обучения,    посредством приобщения к различным видам музыкальной деятельности в процессе обучения на электронном клавишном инструменте - синтезаторе. </w:t>
      </w:r>
    </w:p>
    <w:p w14:paraId="6FBF698A" w14:textId="77777777" w:rsidR="002D2CEE" w:rsidRPr="007F3B7D" w:rsidRDefault="002D2CEE" w:rsidP="002D2CEE">
      <w:pPr>
        <w:jc w:val="center"/>
        <w:rPr>
          <w:b/>
          <w:i/>
        </w:rPr>
      </w:pPr>
    </w:p>
    <w:p w14:paraId="1D40D37D" w14:textId="77777777" w:rsidR="002D2CEE" w:rsidRPr="007F3B7D" w:rsidRDefault="002D2CEE" w:rsidP="002D2CEE">
      <w:pPr>
        <w:jc w:val="center"/>
        <w:rPr>
          <w:b/>
        </w:rPr>
      </w:pPr>
      <w:r w:rsidRPr="007F3B7D">
        <w:rPr>
          <w:b/>
        </w:rPr>
        <w:t>Задачи  учебного предмета</w:t>
      </w:r>
    </w:p>
    <w:p w14:paraId="5AFE1BBB" w14:textId="77777777" w:rsidR="002D2CEE" w:rsidRPr="007F3B7D" w:rsidRDefault="002D2CEE" w:rsidP="002D2CEE">
      <w:pPr>
        <w:jc w:val="both"/>
      </w:pPr>
      <w:r w:rsidRPr="007F3B7D">
        <w:t>Задачами учебного предмета «Музыкальный инструмент -  синтезатор» являются:</w:t>
      </w:r>
    </w:p>
    <w:p w14:paraId="617AAD0C" w14:textId="77777777" w:rsidR="002D2CEE" w:rsidRPr="007F3B7D" w:rsidRDefault="002D2CEE" w:rsidP="002D2CEE">
      <w:pPr>
        <w:jc w:val="both"/>
        <w:rPr>
          <w:u w:val="single"/>
        </w:rPr>
      </w:pPr>
      <w:r w:rsidRPr="007F3B7D">
        <w:rPr>
          <w:u w:val="single"/>
        </w:rPr>
        <w:t>Образовательные:</w:t>
      </w:r>
    </w:p>
    <w:p w14:paraId="3A4D9694" w14:textId="77777777" w:rsidR="002D2CEE" w:rsidRPr="007F3B7D" w:rsidRDefault="002D2CEE" w:rsidP="002D2CEE">
      <w:pPr>
        <w:jc w:val="both"/>
      </w:pPr>
      <w:r w:rsidRPr="007F3B7D">
        <w:t>-изучение художественных возможностей цифрового музыкального         инструмента - синтезатора;</w:t>
      </w:r>
    </w:p>
    <w:p w14:paraId="4D9670D9" w14:textId="77777777" w:rsidR="002D2CEE" w:rsidRPr="007F3B7D" w:rsidRDefault="002D2CEE" w:rsidP="002D2CEE">
      <w:pPr>
        <w:jc w:val="both"/>
      </w:pPr>
      <w:r w:rsidRPr="007F3B7D">
        <w:lastRenderedPageBreak/>
        <w:t xml:space="preserve">-приобретение навыков игры на инструменте; </w:t>
      </w:r>
    </w:p>
    <w:p w14:paraId="1F7420CE" w14:textId="77777777" w:rsidR="002D2CEE" w:rsidRPr="007F3B7D" w:rsidRDefault="002D2CEE" w:rsidP="002D2CEE">
      <w:pPr>
        <w:jc w:val="both"/>
      </w:pPr>
      <w:r w:rsidRPr="007F3B7D">
        <w:t>-получение базовых знаний по музыкальной теории;</w:t>
      </w:r>
    </w:p>
    <w:p w14:paraId="451B4EDC" w14:textId="77777777" w:rsidR="002D2CEE" w:rsidRPr="007F3B7D" w:rsidRDefault="002D2CEE" w:rsidP="002D2CEE">
      <w:pPr>
        <w:jc w:val="both"/>
      </w:pPr>
      <w:r w:rsidRPr="007F3B7D">
        <w:t>-овладение основными формами музыкально-творческой деятельности;</w:t>
      </w:r>
    </w:p>
    <w:p w14:paraId="43AD2776" w14:textId="77777777" w:rsidR="002D2CEE" w:rsidRPr="007F3B7D" w:rsidRDefault="002D2CEE" w:rsidP="002D2CEE">
      <w:pPr>
        <w:jc w:val="both"/>
      </w:pPr>
      <w:r w:rsidRPr="007F3B7D">
        <w:t>-мотивация учащихся к творческо-познавательной деятельности.</w:t>
      </w:r>
    </w:p>
    <w:p w14:paraId="64CFB607" w14:textId="77777777" w:rsidR="002D2CEE" w:rsidRPr="007F3B7D" w:rsidRDefault="002D2CEE" w:rsidP="002D2CEE">
      <w:pPr>
        <w:jc w:val="both"/>
        <w:rPr>
          <w:u w:val="single"/>
        </w:rPr>
      </w:pPr>
      <w:r w:rsidRPr="007F3B7D">
        <w:rPr>
          <w:u w:val="single"/>
        </w:rPr>
        <w:t>Развивающие:</w:t>
      </w:r>
    </w:p>
    <w:p w14:paraId="0F87146C" w14:textId="77777777" w:rsidR="002D2CEE" w:rsidRPr="007F3B7D" w:rsidRDefault="002D2CEE" w:rsidP="002D2CEE">
      <w:pPr>
        <w:jc w:val="both"/>
      </w:pPr>
      <w:r w:rsidRPr="007F3B7D">
        <w:t>- развитие познавательной активности;</w:t>
      </w:r>
    </w:p>
    <w:p w14:paraId="4C271999" w14:textId="77777777" w:rsidR="002D2CEE" w:rsidRPr="007F3B7D" w:rsidRDefault="002D2CEE" w:rsidP="002D2CEE">
      <w:pPr>
        <w:jc w:val="both"/>
      </w:pPr>
      <w:r w:rsidRPr="007F3B7D">
        <w:t>-развитие мышления, памяти, музыкального слуха, мелкой моторики, координационно-ритмических навыков;</w:t>
      </w:r>
    </w:p>
    <w:p w14:paraId="130DDC6D" w14:textId="77777777" w:rsidR="002D2CEE" w:rsidRPr="007F3B7D" w:rsidRDefault="002D2CEE" w:rsidP="002D2CEE">
      <w:pPr>
        <w:jc w:val="both"/>
      </w:pPr>
      <w:r w:rsidRPr="007F3B7D">
        <w:t xml:space="preserve">-развитие умения усваивать  и применять полученные знания на практике; </w:t>
      </w:r>
    </w:p>
    <w:p w14:paraId="15CDECE9" w14:textId="77777777" w:rsidR="002D2CEE" w:rsidRPr="007F3B7D" w:rsidRDefault="002D2CEE" w:rsidP="002D2CEE">
      <w:pPr>
        <w:jc w:val="both"/>
      </w:pPr>
      <w:r w:rsidRPr="007F3B7D">
        <w:t>-расширение музыкального кругозора.</w:t>
      </w:r>
    </w:p>
    <w:p w14:paraId="180659AC" w14:textId="77777777" w:rsidR="002D2CEE" w:rsidRPr="007F3B7D" w:rsidRDefault="002D2CEE" w:rsidP="002D2CEE">
      <w:pPr>
        <w:jc w:val="both"/>
        <w:rPr>
          <w:u w:val="single"/>
        </w:rPr>
      </w:pPr>
      <w:r w:rsidRPr="007F3B7D">
        <w:rPr>
          <w:u w:val="single"/>
        </w:rPr>
        <w:t>Воспитательные:</w:t>
      </w:r>
    </w:p>
    <w:p w14:paraId="46AAE9B6" w14:textId="77777777" w:rsidR="002D2CEE" w:rsidRPr="007F3B7D" w:rsidRDefault="002D2CEE" w:rsidP="002D2CEE">
      <w:pPr>
        <w:jc w:val="both"/>
      </w:pPr>
      <w:r w:rsidRPr="007F3B7D">
        <w:t>-формирование духовной культуры и нравственности ребенка;</w:t>
      </w:r>
    </w:p>
    <w:p w14:paraId="25D4B6DF" w14:textId="77777777" w:rsidR="002D2CEE" w:rsidRPr="007F3B7D" w:rsidRDefault="002D2CEE" w:rsidP="002D2CEE">
      <w:pPr>
        <w:jc w:val="both"/>
      </w:pPr>
      <w:r w:rsidRPr="007F3B7D">
        <w:t>-приобщение к мировым и отечественным культурным ценностям;</w:t>
      </w:r>
    </w:p>
    <w:p w14:paraId="6C7854FD" w14:textId="77777777" w:rsidR="002D2CEE" w:rsidRPr="007F3B7D" w:rsidRDefault="002D2CEE" w:rsidP="002D2CEE">
      <w:pPr>
        <w:jc w:val="both"/>
      </w:pPr>
      <w:r w:rsidRPr="007F3B7D">
        <w:t>-воспитание любви к музыке;</w:t>
      </w:r>
    </w:p>
    <w:p w14:paraId="5F614ECA" w14:textId="77777777" w:rsidR="002D2CEE" w:rsidRPr="007F3B7D" w:rsidRDefault="002D2CEE" w:rsidP="002D2CEE">
      <w:pPr>
        <w:jc w:val="both"/>
      </w:pPr>
      <w:r w:rsidRPr="007F3B7D">
        <w:t xml:space="preserve">-воспитание  у обучающихся стремления к саморазвитию, потребности к музыкально-творческой деятельности. </w:t>
      </w:r>
    </w:p>
    <w:p w14:paraId="33189657" w14:textId="77777777" w:rsidR="002D2CEE" w:rsidRPr="007F3B7D" w:rsidRDefault="002D2CEE" w:rsidP="002D2CEE">
      <w:pPr>
        <w:jc w:val="both"/>
      </w:pPr>
      <w:r w:rsidRPr="007F3B7D">
        <w:t>Программа построена на принципах:</w:t>
      </w:r>
    </w:p>
    <w:p w14:paraId="514C6437" w14:textId="77777777" w:rsidR="002D2CEE" w:rsidRPr="007F3B7D" w:rsidRDefault="002D2CEE" w:rsidP="002D2CEE">
      <w:pPr>
        <w:jc w:val="both"/>
      </w:pPr>
      <w:r w:rsidRPr="007F3B7D">
        <w:t>- принцип индивидуального подхода – развить  в  обучающихся  черты, свойства и особенности, составляющие творческую  музыкальную индивидуальность;</w:t>
      </w:r>
    </w:p>
    <w:p w14:paraId="7AAD7F4C" w14:textId="77777777" w:rsidR="002D2CEE" w:rsidRPr="007F3B7D" w:rsidRDefault="002D2CEE" w:rsidP="002D2CEE">
      <w:pPr>
        <w:jc w:val="both"/>
      </w:pPr>
      <w:r w:rsidRPr="007F3B7D">
        <w:t>-технической и художественной доступности учебного материала с учетов возрастного фактора;</w:t>
      </w:r>
    </w:p>
    <w:p w14:paraId="6CF98755" w14:textId="77777777" w:rsidR="002D2CEE" w:rsidRPr="007F3B7D" w:rsidRDefault="002D2CEE" w:rsidP="002D2CEE">
      <w:pPr>
        <w:jc w:val="both"/>
      </w:pPr>
      <w:r w:rsidRPr="007F3B7D">
        <w:t>- последовательности и постепенности (от простого -  к сложному);</w:t>
      </w:r>
    </w:p>
    <w:p w14:paraId="3BC9CA7B" w14:textId="77777777" w:rsidR="002D2CEE" w:rsidRPr="007F3B7D" w:rsidRDefault="002D2CEE" w:rsidP="002D2CEE">
      <w:pPr>
        <w:jc w:val="both"/>
      </w:pPr>
      <w:r w:rsidRPr="007F3B7D">
        <w:t>- активности – участие ребенка  в учебной и концертной деятельности.</w:t>
      </w:r>
    </w:p>
    <w:p w14:paraId="47699B3D" w14:textId="77777777" w:rsidR="002D2CEE" w:rsidRPr="007F3B7D" w:rsidRDefault="002D2CEE" w:rsidP="002D2CEE">
      <w:pPr>
        <w:jc w:val="both"/>
      </w:pPr>
      <w:r w:rsidRPr="007F3B7D">
        <w:t>В процессе изучения учебного предмета и приобретения знаний, умений и навыков обучения учащиеся должны:</w:t>
      </w:r>
    </w:p>
    <w:p w14:paraId="397542BC" w14:textId="77777777" w:rsidR="002D2CEE" w:rsidRPr="007F3B7D" w:rsidRDefault="002D2CEE" w:rsidP="002D2CEE">
      <w:pPr>
        <w:jc w:val="both"/>
      </w:pPr>
      <w:r w:rsidRPr="007F3B7D">
        <w:t>-иметь представление об основных принципах работы с музыкальным инструментом;</w:t>
      </w:r>
    </w:p>
    <w:p w14:paraId="628DFC63" w14:textId="77777777" w:rsidR="002D2CEE" w:rsidRPr="007F3B7D" w:rsidRDefault="002D2CEE" w:rsidP="002D2CEE">
      <w:pPr>
        <w:jc w:val="both"/>
      </w:pPr>
      <w:r w:rsidRPr="007F3B7D">
        <w:t>-знать функциональную характеристику синтезаторов;</w:t>
      </w:r>
    </w:p>
    <w:p w14:paraId="7C1856DA" w14:textId="77777777" w:rsidR="002D2CEE" w:rsidRPr="007F3B7D" w:rsidRDefault="002D2CEE" w:rsidP="002D2CEE">
      <w:pPr>
        <w:jc w:val="both"/>
      </w:pPr>
      <w:r w:rsidRPr="007F3B7D">
        <w:t>-знать специальную терминологию;</w:t>
      </w:r>
    </w:p>
    <w:p w14:paraId="4CC8D0D2" w14:textId="77777777" w:rsidR="002D2CEE" w:rsidRPr="007F3B7D" w:rsidRDefault="002D2CEE" w:rsidP="002D2CEE">
      <w:pPr>
        <w:jc w:val="both"/>
      </w:pPr>
      <w:r w:rsidRPr="007F3B7D">
        <w:t>-уметь грамотно разучивать  музыкальный  текст и аранжировать его;</w:t>
      </w:r>
    </w:p>
    <w:p w14:paraId="4EFFEA38" w14:textId="77777777" w:rsidR="002D2CEE" w:rsidRPr="007F3B7D" w:rsidRDefault="002D2CEE" w:rsidP="002D2CEE">
      <w:pPr>
        <w:jc w:val="both"/>
      </w:pPr>
      <w:r w:rsidRPr="007F3B7D">
        <w:t>-применять полученные знания,  умения и навыки в самостоятельном</w:t>
      </w:r>
    </w:p>
    <w:p w14:paraId="4AC94FB1" w14:textId="77777777" w:rsidR="002D2CEE" w:rsidRPr="007F3B7D" w:rsidRDefault="002D2CEE" w:rsidP="002D2CEE">
      <w:pPr>
        <w:jc w:val="both"/>
      </w:pPr>
      <w:r w:rsidRPr="007F3B7D">
        <w:t xml:space="preserve"> музицировании.             </w:t>
      </w:r>
    </w:p>
    <w:p w14:paraId="280321FA" w14:textId="77777777" w:rsidR="002D2CEE" w:rsidRPr="007F3B7D" w:rsidRDefault="002D2CEE" w:rsidP="002D2CEE">
      <w:pPr>
        <w:tabs>
          <w:tab w:val="left" w:pos="2292"/>
        </w:tabs>
        <w:jc w:val="center"/>
        <w:rPr>
          <w:b/>
          <w:i/>
        </w:rPr>
      </w:pPr>
    </w:p>
    <w:p w14:paraId="1B3B4425" w14:textId="77777777" w:rsidR="002D2CEE" w:rsidRPr="007F3B7D" w:rsidRDefault="002D2CEE" w:rsidP="002D2CEE">
      <w:pPr>
        <w:tabs>
          <w:tab w:val="left" w:pos="2292"/>
        </w:tabs>
        <w:jc w:val="center"/>
        <w:rPr>
          <w:b/>
        </w:rPr>
      </w:pPr>
      <w:r w:rsidRPr="007F3B7D">
        <w:rPr>
          <w:b/>
        </w:rPr>
        <w:t>Структура программы</w:t>
      </w:r>
    </w:p>
    <w:p w14:paraId="4BB20E7E" w14:textId="77777777" w:rsidR="002D2CEE" w:rsidRPr="007F3B7D" w:rsidRDefault="002D2CEE" w:rsidP="002D2CEE">
      <w:pPr>
        <w:jc w:val="both"/>
      </w:pPr>
      <w:r w:rsidRPr="007F3B7D">
        <w:t>Программа содержит следующие разделы:</w:t>
      </w:r>
    </w:p>
    <w:p w14:paraId="08E2C374" w14:textId="77777777" w:rsidR="002D2CEE" w:rsidRPr="007F3B7D" w:rsidRDefault="002D2CEE" w:rsidP="002D2CEE">
      <w:pPr>
        <w:jc w:val="both"/>
      </w:pPr>
      <w:r w:rsidRPr="007F3B7D">
        <w:t>-сведения о затратах учебного времени, предусмотренного на освоение учебного предмета;</w:t>
      </w:r>
    </w:p>
    <w:p w14:paraId="7E70FE25" w14:textId="77777777" w:rsidR="002D2CEE" w:rsidRPr="007F3B7D" w:rsidRDefault="002D2CEE" w:rsidP="002D2CEE">
      <w:pPr>
        <w:jc w:val="both"/>
      </w:pPr>
      <w:r w:rsidRPr="007F3B7D">
        <w:t>-распределение учебного материала по годам обучения;</w:t>
      </w:r>
    </w:p>
    <w:p w14:paraId="4FD2DCCF" w14:textId="77777777" w:rsidR="002D2CEE" w:rsidRPr="007F3B7D" w:rsidRDefault="002D2CEE" w:rsidP="002D2CEE">
      <w:pPr>
        <w:jc w:val="both"/>
      </w:pPr>
      <w:r w:rsidRPr="007F3B7D">
        <w:lastRenderedPageBreak/>
        <w:t>-описание дидактических единиц учебного предмета;</w:t>
      </w:r>
    </w:p>
    <w:p w14:paraId="676DC557" w14:textId="77777777" w:rsidR="002D2CEE" w:rsidRPr="007F3B7D" w:rsidRDefault="002D2CEE" w:rsidP="002D2CEE">
      <w:pPr>
        <w:jc w:val="both"/>
      </w:pPr>
      <w:r w:rsidRPr="007F3B7D">
        <w:t>-требования  к уровню подготовки учащихся;</w:t>
      </w:r>
    </w:p>
    <w:p w14:paraId="79389A21" w14:textId="77777777" w:rsidR="002D2CEE" w:rsidRPr="007F3B7D" w:rsidRDefault="002D2CEE" w:rsidP="002D2CEE">
      <w:pPr>
        <w:jc w:val="both"/>
      </w:pPr>
      <w:r w:rsidRPr="007F3B7D">
        <w:t>-формы и методы контроля, система оценок, итоговая аттестация;</w:t>
      </w:r>
    </w:p>
    <w:p w14:paraId="0B7DEA0A" w14:textId="77777777" w:rsidR="002D2CEE" w:rsidRPr="007F3B7D" w:rsidRDefault="002D2CEE" w:rsidP="002D2CEE">
      <w:pPr>
        <w:jc w:val="both"/>
      </w:pPr>
      <w:r w:rsidRPr="007F3B7D">
        <w:t xml:space="preserve">-методическое обеспечение учебного процесса. </w:t>
      </w:r>
    </w:p>
    <w:p w14:paraId="78883375" w14:textId="77777777" w:rsidR="002D2CEE" w:rsidRPr="007F3B7D" w:rsidRDefault="002D2CEE" w:rsidP="002D2CEE">
      <w:pPr>
        <w:jc w:val="both"/>
      </w:pPr>
      <w:r w:rsidRPr="007F3B7D">
        <w:t>В соответствии  с данными направлениями строится основной раздел программы «Содержание учебного предмета»</w:t>
      </w:r>
    </w:p>
    <w:p w14:paraId="1C2B07B1" w14:textId="77777777" w:rsidR="002D2CEE" w:rsidRPr="007F3B7D" w:rsidRDefault="002D2CEE" w:rsidP="002D2CEE">
      <w:pPr>
        <w:jc w:val="both"/>
      </w:pPr>
    </w:p>
    <w:p w14:paraId="39D2D244" w14:textId="77777777" w:rsidR="002D2CEE" w:rsidRPr="007F3B7D" w:rsidRDefault="002D2CEE" w:rsidP="002D2CEE">
      <w:pPr>
        <w:jc w:val="center"/>
        <w:rPr>
          <w:b/>
        </w:rPr>
      </w:pPr>
      <w:r w:rsidRPr="007F3B7D">
        <w:rPr>
          <w:b/>
        </w:rPr>
        <w:t>Методы обучения</w:t>
      </w:r>
    </w:p>
    <w:p w14:paraId="67D940AF" w14:textId="77777777" w:rsidR="002D2CEE" w:rsidRPr="007F3B7D" w:rsidRDefault="002D2CEE" w:rsidP="002D2CEE">
      <w:r w:rsidRPr="007F3B7D">
        <w:t>Для достижения поставленной цели и реализации задач предмета используются следующие методы обучения:</w:t>
      </w:r>
    </w:p>
    <w:p w14:paraId="14936C71" w14:textId="77777777" w:rsidR="002D2CEE" w:rsidRPr="007F3B7D" w:rsidRDefault="002D2CEE" w:rsidP="002D2CEE">
      <w:r w:rsidRPr="007F3B7D">
        <w:t>-словесный (объяснение, беседа, рассказ);</w:t>
      </w:r>
    </w:p>
    <w:p w14:paraId="76B3EFFB" w14:textId="77777777" w:rsidR="002D2CEE" w:rsidRPr="007F3B7D" w:rsidRDefault="002D2CEE" w:rsidP="002D2CEE">
      <w:r w:rsidRPr="007F3B7D">
        <w:t>-наглядный (показ, наблюдение, демонстрация приемов работы);</w:t>
      </w:r>
    </w:p>
    <w:p w14:paraId="700A7494" w14:textId="77777777" w:rsidR="002D2CEE" w:rsidRPr="007F3B7D" w:rsidRDefault="002D2CEE" w:rsidP="002D2CEE">
      <w:r w:rsidRPr="007F3B7D">
        <w:t>- практический (освоение приемов  игры на инструменте);</w:t>
      </w:r>
    </w:p>
    <w:p w14:paraId="5C275078" w14:textId="77777777" w:rsidR="002D2CEE" w:rsidRPr="007F3B7D" w:rsidRDefault="002D2CEE" w:rsidP="002D2CEE">
      <w:r w:rsidRPr="007F3B7D">
        <w:t>-эмоциональный (подбор ассоциаций, образов, художественные впечатления).</w:t>
      </w:r>
    </w:p>
    <w:p w14:paraId="6B46EB6D" w14:textId="77777777" w:rsidR="002D2CEE" w:rsidRPr="007F3B7D" w:rsidRDefault="002D2CEE" w:rsidP="002D2CEE">
      <w:pPr>
        <w:jc w:val="both"/>
        <w:rPr>
          <w:b/>
        </w:rPr>
      </w:pPr>
    </w:p>
    <w:p w14:paraId="1AC29AA7" w14:textId="77777777" w:rsidR="002D2CEE" w:rsidRPr="007F3B7D" w:rsidRDefault="002D2CEE" w:rsidP="002D2CEE">
      <w:pPr>
        <w:jc w:val="center"/>
        <w:rPr>
          <w:b/>
        </w:rPr>
      </w:pPr>
      <w:r w:rsidRPr="007F3B7D">
        <w:rPr>
          <w:b/>
        </w:rPr>
        <w:t>Описание материально-технических условий реализации учебного предмета</w:t>
      </w:r>
    </w:p>
    <w:p w14:paraId="36B3BB6E" w14:textId="77777777" w:rsidR="002D2CEE" w:rsidRPr="007F3B7D" w:rsidRDefault="002D2CEE" w:rsidP="002D2CEE">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5"/>
        <w:gridCol w:w="3030"/>
      </w:tblGrid>
      <w:tr w:rsidR="002D2CEE" w:rsidRPr="007F3B7D" w14:paraId="057B69B1" w14:textId="77777777" w:rsidTr="00BF17F5">
        <w:tc>
          <w:tcPr>
            <w:tcW w:w="6487" w:type="dxa"/>
          </w:tcPr>
          <w:p w14:paraId="282A3EBC" w14:textId="77777777" w:rsidR="002D2CEE" w:rsidRPr="007F3B7D" w:rsidRDefault="002D2CEE" w:rsidP="00BF17F5">
            <w:r w:rsidRPr="007F3B7D">
              <w:t>Материально-техническое обеспечение</w:t>
            </w:r>
          </w:p>
        </w:tc>
        <w:tc>
          <w:tcPr>
            <w:tcW w:w="3084" w:type="dxa"/>
          </w:tcPr>
          <w:p w14:paraId="77B5689E" w14:textId="77777777" w:rsidR="002D2CEE" w:rsidRPr="007F3B7D" w:rsidRDefault="002D2CEE" w:rsidP="00BF17F5">
            <w:r w:rsidRPr="007F3B7D">
              <w:t>Дидактико-методическое обеспечение</w:t>
            </w:r>
          </w:p>
        </w:tc>
      </w:tr>
      <w:tr w:rsidR="002D2CEE" w:rsidRPr="007F3B7D" w14:paraId="2C2D5E74" w14:textId="77777777" w:rsidTr="00BF17F5">
        <w:tc>
          <w:tcPr>
            <w:tcW w:w="6487" w:type="dxa"/>
          </w:tcPr>
          <w:p w14:paraId="6A925B2D" w14:textId="77777777" w:rsidR="002D2CEE" w:rsidRPr="007F3B7D" w:rsidRDefault="002D2CEE" w:rsidP="00BF17F5">
            <w:r w:rsidRPr="007F3B7D">
              <w:t xml:space="preserve">Наличие специального класса                                                Ноутбук                                            </w:t>
            </w:r>
          </w:p>
          <w:p w14:paraId="0BC0D02D" w14:textId="77777777" w:rsidR="002D2CEE" w:rsidRPr="007F3B7D" w:rsidRDefault="002D2CEE" w:rsidP="00BF17F5">
            <w:r w:rsidRPr="007F3B7D">
              <w:t xml:space="preserve">Электронные музыкальные инструменты (синтезаторы)           </w:t>
            </w:r>
          </w:p>
          <w:p w14:paraId="7EFF075D" w14:textId="77777777" w:rsidR="002D2CEE" w:rsidRPr="007F3B7D" w:rsidRDefault="002D2CEE" w:rsidP="00BF17F5">
            <w:r w:rsidRPr="007F3B7D">
              <w:t xml:space="preserve">Адаптеры, педали, наушники, флэш-накопители.      </w:t>
            </w:r>
          </w:p>
        </w:tc>
        <w:tc>
          <w:tcPr>
            <w:tcW w:w="3084" w:type="dxa"/>
          </w:tcPr>
          <w:p w14:paraId="18CA83C2" w14:textId="77777777" w:rsidR="002D2CEE" w:rsidRPr="007F3B7D" w:rsidRDefault="002D2CEE" w:rsidP="00BF17F5">
            <w:r w:rsidRPr="007F3B7D">
              <w:t xml:space="preserve">Нотная библиотека                            </w:t>
            </w:r>
          </w:p>
        </w:tc>
      </w:tr>
    </w:tbl>
    <w:p w14:paraId="638D4BB9" w14:textId="77777777" w:rsidR="002D2CEE" w:rsidRPr="007F3B7D" w:rsidRDefault="002D2CEE" w:rsidP="002D2CEE">
      <w:pPr>
        <w:jc w:val="center"/>
        <w:rPr>
          <w:b/>
        </w:rPr>
      </w:pPr>
    </w:p>
    <w:p w14:paraId="3E9EF244" w14:textId="77777777" w:rsidR="002D2CEE" w:rsidRPr="007F3B7D" w:rsidRDefault="002D2CEE" w:rsidP="002D2CEE">
      <w:pPr>
        <w:jc w:val="center"/>
        <w:rPr>
          <w:b/>
        </w:rPr>
      </w:pPr>
      <w:r w:rsidRPr="007F3B7D">
        <w:rPr>
          <w:b/>
          <w:lang w:val="en-US"/>
        </w:rPr>
        <w:t>II</w:t>
      </w:r>
      <w:r w:rsidRPr="007F3B7D">
        <w:rPr>
          <w:b/>
        </w:rPr>
        <w:t>. Содержание учебного предмета</w:t>
      </w:r>
    </w:p>
    <w:p w14:paraId="72C0F06B" w14:textId="77777777" w:rsidR="002D2CEE" w:rsidRPr="007F3B7D" w:rsidRDefault="002D2CEE" w:rsidP="002D2CEE">
      <w:pPr>
        <w:jc w:val="center"/>
        <w:rPr>
          <w:b/>
        </w:rPr>
      </w:pPr>
      <w:r w:rsidRPr="007F3B7D">
        <w:rPr>
          <w:b/>
        </w:rPr>
        <w:t>Учебно-тематический план</w:t>
      </w:r>
    </w:p>
    <w:p w14:paraId="6ED43147" w14:textId="77777777" w:rsidR="002D2CEE" w:rsidRPr="007F3B7D" w:rsidRDefault="002D2CEE" w:rsidP="002D2CEE">
      <w:pPr>
        <w:jc w:val="center"/>
        <w:rPr>
          <w:b/>
        </w:rPr>
      </w:pPr>
      <w:r w:rsidRPr="007F3B7D">
        <w:rPr>
          <w:b/>
        </w:rPr>
        <w:t>Первый год обучения</w:t>
      </w:r>
    </w:p>
    <w:p w14:paraId="5D736D19" w14:textId="77777777" w:rsidR="002D2CEE" w:rsidRPr="007F3B7D" w:rsidRDefault="002D2CEE" w:rsidP="002D2CEE">
      <w:pPr>
        <w:rPr>
          <w:b/>
        </w:rPr>
      </w:pPr>
      <w:r w:rsidRPr="007F3B7D">
        <w:rPr>
          <w:b/>
          <w:lang w:val="en-US"/>
        </w:rPr>
        <w:t xml:space="preserve">I </w:t>
      </w:r>
      <w:r w:rsidRPr="007F3B7D">
        <w:rPr>
          <w:b/>
        </w:rPr>
        <w:t>полугодие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0"/>
        <w:gridCol w:w="7796"/>
      </w:tblGrid>
      <w:tr w:rsidR="002D2CEE" w:rsidRPr="007F3B7D" w14:paraId="32A8C7EE" w14:textId="77777777" w:rsidTr="00BF17F5">
        <w:tc>
          <w:tcPr>
            <w:tcW w:w="1810" w:type="dxa"/>
          </w:tcPr>
          <w:p w14:paraId="302D3F1C" w14:textId="77777777" w:rsidR="002D2CEE" w:rsidRPr="007F3B7D" w:rsidRDefault="002D2CEE" w:rsidP="00BF17F5">
            <w:pPr>
              <w:jc w:val="both"/>
            </w:pPr>
            <w:r w:rsidRPr="007F3B7D">
              <w:t>Календарные сроки</w:t>
            </w:r>
          </w:p>
        </w:tc>
        <w:tc>
          <w:tcPr>
            <w:tcW w:w="7796" w:type="dxa"/>
          </w:tcPr>
          <w:p w14:paraId="52DAE5A5" w14:textId="77777777" w:rsidR="002D2CEE" w:rsidRPr="007F3B7D" w:rsidRDefault="002D2CEE" w:rsidP="00BF17F5">
            <w:pPr>
              <w:jc w:val="both"/>
            </w:pPr>
            <w:r w:rsidRPr="007F3B7D">
              <w:t>Темы и содержание занятий</w:t>
            </w:r>
          </w:p>
        </w:tc>
      </w:tr>
      <w:tr w:rsidR="002D2CEE" w:rsidRPr="007F3B7D" w14:paraId="66B6DCEB" w14:textId="77777777" w:rsidTr="00BF17F5">
        <w:trPr>
          <w:trHeight w:val="1174"/>
        </w:trPr>
        <w:tc>
          <w:tcPr>
            <w:tcW w:w="1810" w:type="dxa"/>
          </w:tcPr>
          <w:p w14:paraId="100AB8E6" w14:textId="77777777" w:rsidR="002D2CEE" w:rsidRPr="007F3B7D" w:rsidRDefault="002D2CEE" w:rsidP="00BF17F5">
            <w:pPr>
              <w:jc w:val="both"/>
              <w:rPr>
                <w:u w:val="single"/>
              </w:rPr>
            </w:pPr>
            <w:r w:rsidRPr="007F3B7D">
              <w:rPr>
                <w:u w:val="single"/>
              </w:rPr>
              <w:t>1 четверть</w:t>
            </w:r>
          </w:p>
        </w:tc>
        <w:tc>
          <w:tcPr>
            <w:tcW w:w="7796" w:type="dxa"/>
          </w:tcPr>
          <w:p w14:paraId="06641551" w14:textId="77777777" w:rsidR="002D2CEE" w:rsidRPr="007F3B7D" w:rsidRDefault="002D2CEE" w:rsidP="00BF17F5">
            <w:pPr>
              <w:jc w:val="both"/>
            </w:pPr>
            <w:r w:rsidRPr="007F3B7D">
              <w:t>-знакомство с учащимися, составление режима занятий</w:t>
            </w:r>
          </w:p>
          <w:p w14:paraId="48927C06" w14:textId="77777777" w:rsidR="002D2CEE" w:rsidRPr="007F3B7D" w:rsidRDefault="002D2CEE" w:rsidP="00BF17F5">
            <w:pPr>
              <w:jc w:val="both"/>
            </w:pPr>
            <w:r w:rsidRPr="007F3B7D">
              <w:t>- проведение инструктажа по технике безопасности</w:t>
            </w:r>
          </w:p>
          <w:p w14:paraId="36ACC37A" w14:textId="77777777" w:rsidR="002D2CEE" w:rsidRPr="007F3B7D" w:rsidRDefault="002D2CEE" w:rsidP="00BF17F5">
            <w:pPr>
              <w:jc w:val="both"/>
            </w:pPr>
            <w:r w:rsidRPr="007F3B7D">
              <w:t>- знакомство  и функциональная характеристика синтезатора</w:t>
            </w:r>
          </w:p>
          <w:p w14:paraId="1CD3FC3C" w14:textId="77777777" w:rsidR="002D2CEE" w:rsidRPr="007F3B7D" w:rsidRDefault="002D2CEE" w:rsidP="00BF17F5">
            <w:pPr>
              <w:jc w:val="both"/>
            </w:pPr>
            <w:r w:rsidRPr="007F3B7D">
              <w:t>-организация игрового аппарата</w:t>
            </w:r>
          </w:p>
          <w:p w14:paraId="0B804644" w14:textId="77777777" w:rsidR="002D2CEE" w:rsidRPr="007F3B7D" w:rsidRDefault="002D2CEE" w:rsidP="00BF17F5">
            <w:pPr>
              <w:jc w:val="both"/>
            </w:pPr>
            <w:r w:rsidRPr="007F3B7D">
              <w:t>-начальная нотная грамота</w:t>
            </w:r>
          </w:p>
          <w:p w14:paraId="53146895" w14:textId="77777777" w:rsidR="002D2CEE" w:rsidRPr="007F3B7D" w:rsidRDefault="002D2CEE" w:rsidP="00BF17F5">
            <w:pPr>
              <w:jc w:val="both"/>
            </w:pPr>
            <w:r w:rsidRPr="007F3B7D">
              <w:t>-упражнения за инструментом</w:t>
            </w:r>
          </w:p>
          <w:p w14:paraId="50FCF9B7" w14:textId="77777777" w:rsidR="002D2CEE" w:rsidRPr="007F3B7D" w:rsidRDefault="002D2CEE" w:rsidP="00BF17F5">
            <w:pPr>
              <w:jc w:val="both"/>
            </w:pPr>
            <w:r w:rsidRPr="007F3B7D">
              <w:lastRenderedPageBreak/>
              <w:t>-освоение аппликатурных навыков</w:t>
            </w:r>
          </w:p>
          <w:p w14:paraId="1404B64D" w14:textId="77777777" w:rsidR="002D2CEE" w:rsidRPr="007F3B7D" w:rsidRDefault="002D2CEE" w:rsidP="00BF17F5">
            <w:pPr>
              <w:jc w:val="both"/>
            </w:pPr>
            <w:r w:rsidRPr="007F3B7D">
              <w:t>- игра пьес на различные штрихи</w:t>
            </w:r>
          </w:p>
          <w:p w14:paraId="13D27321" w14:textId="77777777" w:rsidR="002D2CEE" w:rsidRPr="007F3B7D" w:rsidRDefault="002D2CEE" w:rsidP="00BF17F5">
            <w:pPr>
              <w:jc w:val="both"/>
            </w:pPr>
            <w:r w:rsidRPr="007F3B7D">
              <w:t>-начальные навыки чтения нот с листа</w:t>
            </w:r>
          </w:p>
          <w:p w14:paraId="0B977396" w14:textId="77777777" w:rsidR="002D2CEE" w:rsidRPr="007F3B7D" w:rsidRDefault="002D2CEE" w:rsidP="00BF17F5">
            <w:pPr>
              <w:jc w:val="both"/>
            </w:pPr>
            <w:r w:rsidRPr="007F3B7D">
              <w:t>- изучение панели синтезатора, главных клавиш управления</w:t>
            </w:r>
          </w:p>
          <w:p w14:paraId="4C39F69E" w14:textId="77777777" w:rsidR="002D2CEE" w:rsidRPr="007F3B7D" w:rsidRDefault="002D2CEE" w:rsidP="00BF17F5">
            <w:pPr>
              <w:jc w:val="both"/>
              <w:rPr>
                <w:u w:val="single"/>
              </w:rPr>
            </w:pPr>
          </w:p>
        </w:tc>
      </w:tr>
      <w:tr w:rsidR="002D2CEE" w:rsidRPr="007F3B7D" w14:paraId="640A9B99" w14:textId="77777777" w:rsidTr="00BF17F5">
        <w:trPr>
          <w:trHeight w:val="1252"/>
        </w:trPr>
        <w:tc>
          <w:tcPr>
            <w:tcW w:w="1810" w:type="dxa"/>
          </w:tcPr>
          <w:p w14:paraId="10461531" w14:textId="77777777" w:rsidR="002D2CEE" w:rsidRPr="007F3B7D" w:rsidRDefault="002D2CEE" w:rsidP="00BF17F5">
            <w:pPr>
              <w:jc w:val="both"/>
              <w:rPr>
                <w:u w:val="single"/>
              </w:rPr>
            </w:pPr>
            <w:r w:rsidRPr="007F3B7D">
              <w:rPr>
                <w:u w:val="single"/>
              </w:rPr>
              <w:lastRenderedPageBreak/>
              <w:t>2 четверть</w:t>
            </w:r>
          </w:p>
        </w:tc>
        <w:tc>
          <w:tcPr>
            <w:tcW w:w="7796" w:type="dxa"/>
          </w:tcPr>
          <w:p w14:paraId="6BA7A8E7" w14:textId="77777777" w:rsidR="002D2CEE" w:rsidRPr="007F3B7D" w:rsidRDefault="002D2CEE" w:rsidP="00BF17F5">
            <w:pPr>
              <w:jc w:val="both"/>
            </w:pPr>
            <w:r w:rsidRPr="007F3B7D">
              <w:t>- изучение панели синтезатора, главных клавиш управления</w:t>
            </w:r>
          </w:p>
          <w:p w14:paraId="1A07974A" w14:textId="77777777" w:rsidR="002D2CEE" w:rsidRPr="007F3B7D" w:rsidRDefault="002D2CEE" w:rsidP="00BF17F5">
            <w:pPr>
              <w:jc w:val="both"/>
            </w:pPr>
            <w:r w:rsidRPr="007F3B7D">
              <w:t>-изучение терминологии, буквенного обозначения нот, аккордов, тональностей</w:t>
            </w:r>
          </w:p>
          <w:p w14:paraId="30439E9E" w14:textId="77777777" w:rsidR="002D2CEE" w:rsidRPr="007F3B7D" w:rsidRDefault="002D2CEE" w:rsidP="00BF17F5">
            <w:pPr>
              <w:jc w:val="both"/>
            </w:pPr>
            <w:r w:rsidRPr="007F3B7D">
              <w:t>- игра в разных режимах аккомпанемента</w:t>
            </w:r>
          </w:p>
          <w:p w14:paraId="2D28D7BC" w14:textId="77777777" w:rsidR="002D2CEE" w:rsidRPr="007F3B7D" w:rsidRDefault="002D2CEE" w:rsidP="00BF17F5">
            <w:pPr>
              <w:jc w:val="both"/>
            </w:pPr>
            <w:r w:rsidRPr="007F3B7D">
              <w:t>- работа над репертуаром</w:t>
            </w:r>
          </w:p>
          <w:p w14:paraId="12E913F4" w14:textId="77777777" w:rsidR="002D2CEE" w:rsidRPr="007F3B7D" w:rsidRDefault="002D2CEE" w:rsidP="00BF17F5">
            <w:pPr>
              <w:jc w:val="both"/>
            </w:pPr>
            <w:r w:rsidRPr="007F3B7D">
              <w:t>-освоение простейших приемов аранжировки</w:t>
            </w:r>
          </w:p>
          <w:p w14:paraId="12AF2427" w14:textId="77777777" w:rsidR="002D2CEE" w:rsidRPr="007F3B7D" w:rsidRDefault="002D2CEE" w:rsidP="00BF17F5">
            <w:pPr>
              <w:jc w:val="both"/>
              <w:rPr>
                <w:u w:val="single"/>
              </w:rPr>
            </w:pPr>
          </w:p>
        </w:tc>
      </w:tr>
    </w:tbl>
    <w:p w14:paraId="0600159A" w14:textId="77777777" w:rsidR="002D2CEE" w:rsidRPr="007F3B7D" w:rsidRDefault="002D2CEE" w:rsidP="002D2CEE">
      <w:pPr>
        <w:jc w:val="both"/>
        <w:rPr>
          <w:b/>
        </w:rPr>
      </w:pPr>
      <w:r w:rsidRPr="007F3B7D">
        <w:rPr>
          <w:b/>
          <w:lang w:val="en-US"/>
        </w:rPr>
        <w:t xml:space="preserve">II </w:t>
      </w:r>
      <w:r w:rsidRPr="007F3B7D">
        <w:rPr>
          <w:b/>
        </w:rPr>
        <w:t>полугодие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0"/>
        <w:gridCol w:w="7796"/>
      </w:tblGrid>
      <w:tr w:rsidR="002D2CEE" w:rsidRPr="007F3B7D" w14:paraId="6C6E997A" w14:textId="77777777" w:rsidTr="00BF17F5">
        <w:tc>
          <w:tcPr>
            <w:tcW w:w="1810" w:type="dxa"/>
          </w:tcPr>
          <w:p w14:paraId="4C496054" w14:textId="77777777" w:rsidR="002D2CEE" w:rsidRPr="007F3B7D" w:rsidRDefault="002D2CEE" w:rsidP="00BF17F5">
            <w:pPr>
              <w:jc w:val="both"/>
            </w:pPr>
            <w:r w:rsidRPr="007F3B7D">
              <w:t>Календарные сроки</w:t>
            </w:r>
          </w:p>
        </w:tc>
        <w:tc>
          <w:tcPr>
            <w:tcW w:w="7796" w:type="dxa"/>
          </w:tcPr>
          <w:p w14:paraId="360156E0" w14:textId="77777777" w:rsidR="002D2CEE" w:rsidRPr="007F3B7D" w:rsidRDefault="002D2CEE" w:rsidP="00BF17F5">
            <w:pPr>
              <w:jc w:val="both"/>
            </w:pPr>
            <w:r w:rsidRPr="007F3B7D">
              <w:t>Темы и содержание занятий</w:t>
            </w:r>
          </w:p>
        </w:tc>
      </w:tr>
      <w:tr w:rsidR="002D2CEE" w:rsidRPr="007F3B7D" w14:paraId="3CE02E11" w14:textId="77777777" w:rsidTr="00BF17F5">
        <w:trPr>
          <w:trHeight w:val="2499"/>
        </w:trPr>
        <w:tc>
          <w:tcPr>
            <w:tcW w:w="1810" w:type="dxa"/>
          </w:tcPr>
          <w:p w14:paraId="6A02CFCF" w14:textId="77777777" w:rsidR="002D2CEE" w:rsidRPr="007F3B7D" w:rsidRDefault="002D2CEE" w:rsidP="00BF17F5">
            <w:pPr>
              <w:jc w:val="both"/>
            </w:pPr>
            <w:r w:rsidRPr="007F3B7D">
              <w:t>3 четверть</w:t>
            </w:r>
          </w:p>
        </w:tc>
        <w:tc>
          <w:tcPr>
            <w:tcW w:w="7796" w:type="dxa"/>
          </w:tcPr>
          <w:p w14:paraId="08EB2706" w14:textId="77777777" w:rsidR="002D2CEE" w:rsidRPr="007F3B7D" w:rsidRDefault="002D2CEE" w:rsidP="00BF17F5">
            <w:pPr>
              <w:jc w:val="both"/>
              <w:rPr>
                <w:u w:val="single"/>
              </w:rPr>
            </w:pPr>
            <w:r w:rsidRPr="007F3B7D">
              <w:t>-продолжение работы над репертуаром</w:t>
            </w:r>
            <w:r w:rsidRPr="007F3B7D">
              <w:rPr>
                <w:u w:val="single"/>
              </w:rPr>
              <w:t xml:space="preserve">, </w:t>
            </w:r>
          </w:p>
          <w:p w14:paraId="4044B718" w14:textId="77777777" w:rsidR="002D2CEE" w:rsidRPr="007F3B7D" w:rsidRDefault="002D2CEE" w:rsidP="00BF17F5">
            <w:r w:rsidRPr="007F3B7D">
              <w:t>- освоение функций синтезатора, использование в игре  переключений и настройка синтезатора</w:t>
            </w:r>
          </w:p>
          <w:p w14:paraId="2730EA1D" w14:textId="77777777" w:rsidR="002D2CEE" w:rsidRPr="007F3B7D" w:rsidRDefault="002D2CEE" w:rsidP="00BF17F5">
            <w:r w:rsidRPr="007F3B7D">
              <w:t>- работа над техникой – исполнительской и пальцевой</w:t>
            </w:r>
          </w:p>
          <w:p w14:paraId="1A921E93" w14:textId="77777777" w:rsidR="002D2CEE" w:rsidRPr="007F3B7D" w:rsidRDefault="002D2CEE" w:rsidP="00BF17F5">
            <w:r w:rsidRPr="007F3B7D">
              <w:t>- чтение нот с листа</w:t>
            </w:r>
          </w:p>
          <w:p w14:paraId="72AB9E2E" w14:textId="77777777" w:rsidR="002D2CEE" w:rsidRPr="007F3B7D" w:rsidRDefault="002D2CEE" w:rsidP="00BF17F5">
            <w:r w:rsidRPr="007F3B7D">
              <w:t>-изучение специфики аранжировки на синтезаторе</w:t>
            </w:r>
          </w:p>
        </w:tc>
      </w:tr>
      <w:tr w:rsidR="002D2CEE" w:rsidRPr="007F3B7D" w14:paraId="5ADF9915" w14:textId="77777777" w:rsidTr="00BF17F5">
        <w:trPr>
          <w:trHeight w:val="2319"/>
        </w:trPr>
        <w:tc>
          <w:tcPr>
            <w:tcW w:w="1810" w:type="dxa"/>
          </w:tcPr>
          <w:p w14:paraId="7F54169E" w14:textId="77777777" w:rsidR="002D2CEE" w:rsidRPr="007F3B7D" w:rsidRDefault="002D2CEE" w:rsidP="00BF17F5">
            <w:pPr>
              <w:jc w:val="both"/>
            </w:pPr>
            <w:r w:rsidRPr="007F3B7D">
              <w:t>4 четверть</w:t>
            </w:r>
          </w:p>
        </w:tc>
        <w:tc>
          <w:tcPr>
            <w:tcW w:w="7796" w:type="dxa"/>
          </w:tcPr>
          <w:p w14:paraId="57F4A06F" w14:textId="77777777" w:rsidR="002D2CEE" w:rsidRPr="007F3B7D" w:rsidRDefault="002D2CEE" w:rsidP="00BF17F5">
            <w:pPr>
              <w:jc w:val="both"/>
            </w:pPr>
            <w:r w:rsidRPr="007F3B7D">
              <w:t>-изучение панели синтезатора, главных клавиш управления</w:t>
            </w:r>
          </w:p>
          <w:p w14:paraId="5EBBB809" w14:textId="77777777" w:rsidR="002D2CEE" w:rsidRPr="007F3B7D" w:rsidRDefault="002D2CEE" w:rsidP="00BF17F5">
            <w:pPr>
              <w:jc w:val="both"/>
            </w:pPr>
            <w:r w:rsidRPr="007F3B7D">
              <w:t>-изучение терминологии, буквенного обозначения нот, аккордов, тональностей</w:t>
            </w:r>
          </w:p>
          <w:p w14:paraId="629018D2" w14:textId="77777777" w:rsidR="002D2CEE" w:rsidRPr="007F3B7D" w:rsidRDefault="002D2CEE" w:rsidP="00BF17F5">
            <w:pPr>
              <w:jc w:val="both"/>
            </w:pPr>
            <w:r w:rsidRPr="007F3B7D">
              <w:t>-игра в разных режимах аккомпанемента</w:t>
            </w:r>
          </w:p>
          <w:p w14:paraId="4D150B2D" w14:textId="77777777" w:rsidR="002D2CEE" w:rsidRPr="007F3B7D" w:rsidRDefault="002D2CEE" w:rsidP="00BF17F5">
            <w:pPr>
              <w:jc w:val="both"/>
            </w:pPr>
            <w:r w:rsidRPr="007F3B7D">
              <w:t>-работа над репертуаром</w:t>
            </w:r>
          </w:p>
          <w:p w14:paraId="3B5AA3DA" w14:textId="77777777" w:rsidR="002D2CEE" w:rsidRPr="007F3B7D" w:rsidRDefault="002D2CEE" w:rsidP="00BF17F5">
            <w:pPr>
              <w:jc w:val="both"/>
            </w:pPr>
            <w:r w:rsidRPr="007F3B7D">
              <w:t>-освоение простейших приемов аранжировки</w:t>
            </w:r>
          </w:p>
          <w:p w14:paraId="1F4CA841" w14:textId="77777777" w:rsidR="002D2CEE" w:rsidRPr="007F3B7D" w:rsidRDefault="002D2CEE" w:rsidP="00BF17F5">
            <w:pPr>
              <w:jc w:val="both"/>
              <w:rPr>
                <w:u w:val="single"/>
              </w:rPr>
            </w:pPr>
          </w:p>
        </w:tc>
      </w:tr>
    </w:tbl>
    <w:p w14:paraId="4F00A1CE" w14:textId="77777777" w:rsidR="002D2CEE" w:rsidRPr="007F3B7D" w:rsidRDefault="002D2CEE" w:rsidP="002D2CEE">
      <w:pPr>
        <w:jc w:val="both"/>
        <w:rPr>
          <w:u w:val="single"/>
        </w:rPr>
      </w:pPr>
    </w:p>
    <w:p w14:paraId="664C3A3E" w14:textId="77777777" w:rsidR="002D2CEE" w:rsidRPr="007F3B7D" w:rsidRDefault="002D2CEE" w:rsidP="002D2CEE">
      <w:pPr>
        <w:pStyle w:val="c11c18"/>
        <w:spacing w:before="0" w:beforeAutospacing="0" w:after="0" w:afterAutospacing="0"/>
        <w:jc w:val="center"/>
        <w:rPr>
          <w:rStyle w:val="c5c9"/>
          <w:b/>
          <w:bCs/>
          <w:color w:val="000000"/>
        </w:rPr>
      </w:pPr>
      <w:r w:rsidRPr="007F3B7D">
        <w:rPr>
          <w:rStyle w:val="c5c9"/>
          <w:b/>
          <w:bCs/>
          <w:color w:val="000000"/>
        </w:rPr>
        <w:t>Второй год обучения</w:t>
      </w:r>
    </w:p>
    <w:p w14:paraId="156357A2" w14:textId="77777777" w:rsidR="002D2CEE" w:rsidRPr="007F3B7D" w:rsidRDefault="002D2CEE" w:rsidP="002D2CEE">
      <w:pPr>
        <w:pStyle w:val="c11c18"/>
        <w:spacing w:before="0" w:beforeAutospacing="0" w:after="0" w:afterAutospacing="0"/>
        <w:jc w:val="both"/>
        <w:rPr>
          <w:rStyle w:val="c5c9"/>
          <w:b/>
          <w:bCs/>
          <w:color w:val="000000"/>
        </w:rPr>
      </w:pPr>
      <w:r w:rsidRPr="007F3B7D">
        <w:rPr>
          <w:rStyle w:val="c5c9"/>
          <w:b/>
          <w:bCs/>
          <w:color w:val="000000"/>
          <w:lang w:val="en-US"/>
        </w:rPr>
        <w:t>I</w:t>
      </w:r>
      <w:r w:rsidRPr="007F3B7D">
        <w:rPr>
          <w:rStyle w:val="c5c9"/>
          <w:b/>
          <w:bCs/>
          <w:color w:val="000000"/>
        </w:rPr>
        <w:t xml:space="preserve"> полугодие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0"/>
        <w:gridCol w:w="7796"/>
      </w:tblGrid>
      <w:tr w:rsidR="002D2CEE" w:rsidRPr="007F3B7D" w14:paraId="26980D72" w14:textId="77777777" w:rsidTr="00BF17F5">
        <w:tc>
          <w:tcPr>
            <w:tcW w:w="1810" w:type="dxa"/>
          </w:tcPr>
          <w:p w14:paraId="1F25A60A"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Календарные сроки</w:t>
            </w:r>
          </w:p>
        </w:tc>
        <w:tc>
          <w:tcPr>
            <w:tcW w:w="7796" w:type="dxa"/>
          </w:tcPr>
          <w:p w14:paraId="025F8C5A"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Темы и содержание занятий</w:t>
            </w:r>
          </w:p>
        </w:tc>
      </w:tr>
      <w:tr w:rsidR="002D2CEE" w:rsidRPr="007F3B7D" w14:paraId="76114403" w14:textId="77777777" w:rsidTr="00BF17F5">
        <w:trPr>
          <w:trHeight w:val="3299"/>
        </w:trPr>
        <w:tc>
          <w:tcPr>
            <w:tcW w:w="1810" w:type="dxa"/>
          </w:tcPr>
          <w:p w14:paraId="3248A376"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lastRenderedPageBreak/>
              <w:t>1 четверть</w:t>
            </w:r>
          </w:p>
        </w:tc>
        <w:tc>
          <w:tcPr>
            <w:tcW w:w="7796" w:type="dxa"/>
          </w:tcPr>
          <w:p w14:paraId="27B3B691" w14:textId="77777777" w:rsidR="002D2CEE" w:rsidRPr="007F3B7D" w:rsidRDefault="002D2CEE" w:rsidP="00BF17F5">
            <w:pPr>
              <w:jc w:val="both"/>
            </w:pPr>
            <w:r w:rsidRPr="007F3B7D">
              <w:t>- настройка синтезатора</w:t>
            </w:r>
          </w:p>
          <w:p w14:paraId="346FA434" w14:textId="77777777" w:rsidR="002D2CEE" w:rsidRPr="007F3B7D" w:rsidRDefault="002D2CEE" w:rsidP="00BF17F5">
            <w:pPr>
              <w:jc w:val="both"/>
            </w:pPr>
            <w:r w:rsidRPr="007F3B7D">
              <w:t>-аранжировка произведений</w:t>
            </w:r>
          </w:p>
          <w:p w14:paraId="39FB3C54" w14:textId="77777777" w:rsidR="002D2CEE" w:rsidRPr="007F3B7D" w:rsidRDefault="002D2CEE" w:rsidP="00BF17F5">
            <w:pPr>
              <w:jc w:val="both"/>
            </w:pPr>
            <w:r w:rsidRPr="007F3B7D">
              <w:t>-звуковые, темповые, регистровые, акустические эффекты</w:t>
            </w:r>
            <w:hyperlink r:id="rId8" w:history="1"/>
            <w:hyperlink r:id="rId9" w:history="1"/>
          </w:p>
          <w:p w14:paraId="76462965" w14:textId="77777777" w:rsidR="002D2CEE" w:rsidRPr="007F3B7D" w:rsidRDefault="002D2CEE" w:rsidP="00BF17F5">
            <w:pPr>
              <w:jc w:val="both"/>
            </w:pPr>
            <w:r w:rsidRPr="007F3B7D">
              <w:t>- структуры стиля автоаккомпанемента</w:t>
            </w:r>
          </w:p>
          <w:p w14:paraId="7CAF0172" w14:textId="77777777" w:rsidR="002D2CEE" w:rsidRPr="007F3B7D" w:rsidRDefault="002D2CEE" w:rsidP="00BF17F5">
            <w:pPr>
              <w:jc w:val="both"/>
            </w:pPr>
            <w:r w:rsidRPr="007F3B7D">
              <w:t>- отработка координации движения рук</w:t>
            </w:r>
          </w:p>
          <w:p w14:paraId="60D7790F" w14:textId="77777777" w:rsidR="002D2CEE" w:rsidRPr="007F3B7D" w:rsidRDefault="002D2CEE" w:rsidP="00BF17F5">
            <w:pPr>
              <w:jc w:val="both"/>
            </w:pPr>
            <w:r w:rsidRPr="007F3B7D">
              <w:t>-беседы о жанрах, стилевых особенностях, композиторе, эпохе</w:t>
            </w:r>
          </w:p>
          <w:p w14:paraId="454C1E06" w14:textId="77777777" w:rsidR="002D2CEE" w:rsidRPr="007F3B7D" w:rsidRDefault="002D2CEE" w:rsidP="00BF17F5">
            <w:pPr>
              <w:jc w:val="both"/>
            </w:pPr>
            <w:r w:rsidRPr="007F3B7D">
              <w:t>-развитие пальцевой техники</w:t>
            </w:r>
          </w:p>
          <w:p w14:paraId="1428A366" w14:textId="77777777" w:rsidR="002D2CEE" w:rsidRPr="007F3B7D" w:rsidRDefault="002D2CEE" w:rsidP="00BF17F5">
            <w:pPr>
              <w:jc w:val="both"/>
              <w:rPr>
                <w:rStyle w:val="c5c9"/>
              </w:rPr>
            </w:pPr>
            <w:r w:rsidRPr="007F3B7D">
              <w:t>-работа над репертуаром</w:t>
            </w:r>
          </w:p>
        </w:tc>
      </w:tr>
      <w:tr w:rsidR="002D2CEE" w:rsidRPr="007F3B7D" w14:paraId="16F85099" w14:textId="77777777" w:rsidTr="00BF17F5">
        <w:trPr>
          <w:trHeight w:val="1883"/>
        </w:trPr>
        <w:tc>
          <w:tcPr>
            <w:tcW w:w="1810" w:type="dxa"/>
          </w:tcPr>
          <w:p w14:paraId="0F6B1DA1"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2 четверть</w:t>
            </w:r>
          </w:p>
        </w:tc>
        <w:tc>
          <w:tcPr>
            <w:tcW w:w="7796" w:type="dxa"/>
          </w:tcPr>
          <w:p w14:paraId="1B5C6AC1"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-Музыкальные знаки, теория музыки, итальянские термины</w:t>
            </w:r>
          </w:p>
          <w:p w14:paraId="4378299B"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-игра в режиме динамической  клавиатуры</w:t>
            </w:r>
          </w:p>
          <w:p w14:paraId="73E101B0"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-содержание  и форма музыки</w:t>
            </w:r>
          </w:p>
          <w:p w14:paraId="1A0AA9BC"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 xml:space="preserve">-развитие навыков аранжировки </w:t>
            </w:r>
          </w:p>
          <w:p w14:paraId="261E613F"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-создание звуковых картинок на основе шумовых эффектов</w:t>
            </w:r>
          </w:p>
          <w:p w14:paraId="76858074"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-основные элементы музыкальной выразительности (мелодия, гармония, фактура, темп, тембр)</w:t>
            </w:r>
          </w:p>
          <w:p w14:paraId="7A9DE8C9"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 организация целесообразных игровых движений</w:t>
            </w:r>
          </w:p>
        </w:tc>
      </w:tr>
    </w:tbl>
    <w:p w14:paraId="4F38AE82" w14:textId="77777777" w:rsidR="002D2CEE" w:rsidRPr="007F3B7D" w:rsidRDefault="002D2CEE" w:rsidP="002D2CEE">
      <w:pPr>
        <w:pStyle w:val="c11c18"/>
        <w:spacing w:before="0" w:beforeAutospacing="0" w:after="0" w:afterAutospacing="0"/>
        <w:jc w:val="both"/>
        <w:rPr>
          <w:rStyle w:val="c5c9"/>
          <w:b/>
          <w:bCs/>
          <w:color w:val="000000"/>
        </w:rPr>
      </w:pPr>
      <w:r w:rsidRPr="007F3B7D">
        <w:rPr>
          <w:rStyle w:val="c5c9"/>
          <w:b/>
          <w:bCs/>
          <w:color w:val="000000"/>
          <w:lang w:val="en-US"/>
        </w:rPr>
        <w:t xml:space="preserve">II </w:t>
      </w:r>
      <w:r w:rsidRPr="007F3B7D">
        <w:rPr>
          <w:rStyle w:val="c5c9"/>
          <w:b/>
          <w:bCs/>
          <w:color w:val="000000"/>
        </w:rPr>
        <w:t xml:space="preserve"> полугодие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0"/>
        <w:gridCol w:w="7796"/>
      </w:tblGrid>
      <w:tr w:rsidR="002D2CEE" w:rsidRPr="007F3B7D" w14:paraId="5FD6C1FF" w14:textId="77777777" w:rsidTr="00BF17F5">
        <w:tc>
          <w:tcPr>
            <w:tcW w:w="1810" w:type="dxa"/>
          </w:tcPr>
          <w:p w14:paraId="4C8BA285"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Календарные сроки</w:t>
            </w:r>
          </w:p>
        </w:tc>
        <w:tc>
          <w:tcPr>
            <w:tcW w:w="7796" w:type="dxa"/>
          </w:tcPr>
          <w:p w14:paraId="23E6945F"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Темы и содержание занятий</w:t>
            </w:r>
          </w:p>
        </w:tc>
      </w:tr>
      <w:tr w:rsidR="002D2CEE" w:rsidRPr="007F3B7D" w14:paraId="55FE14F7" w14:textId="77777777" w:rsidTr="00BF17F5">
        <w:trPr>
          <w:trHeight w:val="709"/>
        </w:trPr>
        <w:tc>
          <w:tcPr>
            <w:tcW w:w="1810" w:type="dxa"/>
          </w:tcPr>
          <w:p w14:paraId="4CDD4A66"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3 четверть</w:t>
            </w:r>
          </w:p>
        </w:tc>
        <w:tc>
          <w:tcPr>
            <w:tcW w:w="7796" w:type="dxa"/>
          </w:tcPr>
          <w:p w14:paraId="607C0112"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-применение автоаккомпанемента в режиме обычного взятия аккордов</w:t>
            </w:r>
          </w:p>
          <w:p w14:paraId="1041FD76"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-жанровые критерии  в выборе паттерна</w:t>
            </w:r>
          </w:p>
          <w:p w14:paraId="4EA55D40"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-применение клавиши "ритм эдитор"</w:t>
            </w:r>
          </w:p>
          <w:p w14:paraId="38F741BC"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-применение ритмических заполнений</w:t>
            </w:r>
          </w:p>
          <w:p w14:paraId="00A188D7"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-понятие о фактурных функциях голосов</w:t>
            </w:r>
          </w:p>
          <w:p w14:paraId="500B54C8"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-редактирование тембров и темпов произведений (ритенуто)</w:t>
            </w:r>
          </w:p>
          <w:p w14:paraId="5DC04ABB"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-продолжение изучения функциональных возможностей синтезатора</w:t>
            </w:r>
          </w:p>
          <w:p w14:paraId="34FFD794"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-развитие навыков аранжировки</w:t>
            </w:r>
          </w:p>
        </w:tc>
      </w:tr>
      <w:tr w:rsidR="002D2CEE" w:rsidRPr="007F3B7D" w14:paraId="1763349F" w14:textId="77777777" w:rsidTr="00BF17F5">
        <w:trPr>
          <w:trHeight w:val="3438"/>
        </w:trPr>
        <w:tc>
          <w:tcPr>
            <w:tcW w:w="1810" w:type="dxa"/>
          </w:tcPr>
          <w:p w14:paraId="0F773D85"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4 четверть</w:t>
            </w:r>
          </w:p>
        </w:tc>
        <w:tc>
          <w:tcPr>
            <w:tcW w:w="7796" w:type="dxa"/>
          </w:tcPr>
          <w:p w14:paraId="6C7FDF78"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-дальнейшее совершенствование творческих навыков аранжировки</w:t>
            </w:r>
          </w:p>
          <w:p w14:paraId="00ACFBBA"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 разновидности паттернов народной и  джазовой музыки</w:t>
            </w:r>
          </w:p>
          <w:p w14:paraId="0741CF3D"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-теория музыки - изучение специфических  аккордов</w:t>
            </w:r>
          </w:p>
          <w:p w14:paraId="02B80146"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 чтение нот с листа</w:t>
            </w:r>
          </w:p>
          <w:p w14:paraId="68159C8D"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-специфические ритмические группы</w:t>
            </w:r>
          </w:p>
          <w:p w14:paraId="2023C5AD"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 продолжение изучения и использования в аранжировке кнопок "сплит", "автогармонизация", "лэйер"</w:t>
            </w:r>
          </w:p>
        </w:tc>
      </w:tr>
    </w:tbl>
    <w:p w14:paraId="53E68922" w14:textId="77777777" w:rsidR="002D2CEE" w:rsidRPr="007F3B7D" w:rsidRDefault="002D2CEE" w:rsidP="002D2CEE">
      <w:pPr>
        <w:pStyle w:val="c11c18"/>
        <w:spacing w:before="0" w:beforeAutospacing="0" w:after="0" w:afterAutospacing="0"/>
        <w:jc w:val="both"/>
        <w:rPr>
          <w:rStyle w:val="c5c9"/>
          <w:bCs/>
          <w:color w:val="000000"/>
        </w:rPr>
      </w:pPr>
    </w:p>
    <w:p w14:paraId="4E27C13B" w14:textId="77777777" w:rsidR="002D2CEE" w:rsidRPr="007F3B7D" w:rsidRDefault="002D2CEE" w:rsidP="002D2CEE">
      <w:pPr>
        <w:pStyle w:val="c11c18"/>
        <w:spacing w:before="0" w:beforeAutospacing="0" w:after="0" w:afterAutospacing="0"/>
        <w:jc w:val="center"/>
        <w:rPr>
          <w:rStyle w:val="c5c9"/>
          <w:b/>
          <w:bCs/>
          <w:color w:val="000000"/>
        </w:rPr>
      </w:pPr>
      <w:r w:rsidRPr="007F3B7D">
        <w:rPr>
          <w:rStyle w:val="c5c9"/>
          <w:b/>
          <w:bCs/>
          <w:color w:val="000000"/>
        </w:rPr>
        <w:t>3 год обучения</w:t>
      </w:r>
    </w:p>
    <w:p w14:paraId="662CD324" w14:textId="77777777" w:rsidR="002D2CEE" w:rsidRPr="007F3B7D" w:rsidRDefault="002D2CEE" w:rsidP="002D2CEE">
      <w:pPr>
        <w:pStyle w:val="c11c18"/>
        <w:spacing w:before="0" w:beforeAutospacing="0" w:after="0" w:afterAutospacing="0"/>
        <w:jc w:val="both"/>
        <w:rPr>
          <w:rStyle w:val="c5c9"/>
          <w:b/>
          <w:bCs/>
          <w:color w:val="000000"/>
        </w:rPr>
      </w:pPr>
      <w:r w:rsidRPr="007F3B7D">
        <w:rPr>
          <w:rStyle w:val="c5c9"/>
          <w:b/>
          <w:bCs/>
          <w:color w:val="000000"/>
          <w:lang w:val="en-US"/>
        </w:rPr>
        <w:t xml:space="preserve">I </w:t>
      </w:r>
      <w:r w:rsidRPr="007F3B7D">
        <w:rPr>
          <w:rStyle w:val="c5c9"/>
          <w:b/>
          <w:bCs/>
          <w:color w:val="000000"/>
        </w:rPr>
        <w:t>полугодие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0"/>
        <w:gridCol w:w="7937"/>
      </w:tblGrid>
      <w:tr w:rsidR="002D2CEE" w:rsidRPr="007F3B7D" w14:paraId="78465025" w14:textId="77777777" w:rsidTr="00BF17F5">
        <w:tc>
          <w:tcPr>
            <w:tcW w:w="1810" w:type="dxa"/>
          </w:tcPr>
          <w:p w14:paraId="60ACFCB2"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Календарные сроки</w:t>
            </w:r>
          </w:p>
        </w:tc>
        <w:tc>
          <w:tcPr>
            <w:tcW w:w="7937" w:type="dxa"/>
          </w:tcPr>
          <w:p w14:paraId="676712BA"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Темы и содержание занятий</w:t>
            </w:r>
          </w:p>
        </w:tc>
      </w:tr>
      <w:tr w:rsidR="002D2CEE" w:rsidRPr="007F3B7D" w14:paraId="2F4D5B3E" w14:textId="77777777" w:rsidTr="00BF17F5">
        <w:trPr>
          <w:trHeight w:val="2681"/>
        </w:trPr>
        <w:tc>
          <w:tcPr>
            <w:tcW w:w="1810" w:type="dxa"/>
          </w:tcPr>
          <w:p w14:paraId="3C7D8ED5"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lastRenderedPageBreak/>
              <w:t>1 четверть</w:t>
            </w:r>
          </w:p>
        </w:tc>
        <w:tc>
          <w:tcPr>
            <w:tcW w:w="7937" w:type="dxa"/>
          </w:tcPr>
          <w:p w14:paraId="37DD50BB" w14:textId="77777777" w:rsidR="002D2CEE" w:rsidRPr="007F3B7D" w:rsidRDefault="002D2CEE" w:rsidP="00BF17F5">
            <w:pPr>
              <w:jc w:val="both"/>
            </w:pPr>
            <w:r w:rsidRPr="007F3B7D">
              <w:t xml:space="preserve">- изучение специфических аккордов (септаккорды, УМ5\3, </w:t>
            </w:r>
            <w:r w:rsidRPr="007F3B7D">
              <w:rPr>
                <w:lang w:val="en-US"/>
              </w:rPr>
              <w:t>aus</w:t>
            </w:r>
            <w:r w:rsidRPr="007F3B7D">
              <w:t xml:space="preserve">, </w:t>
            </w:r>
            <w:r w:rsidRPr="007F3B7D">
              <w:rPr>
                <w:lang w:val="en-US"/>
              </w:rPr>
              <w:t>D</w:t>
            </w:r>
            <w:r w:rsidRPr="007F3B7D">
              <w:t>7)</w:t>
            </w:r>
          </w:p>
          <w:p w14:paraId="406ED71F" w14:textId="77777777" w:rsidR="002D2CEE" w:rsidRPr="007F3B7D" w:rsidRDefault="002D2CEE" w:rsidP="00BF17F5">
            <w:pPr>
              <w:jc w:val="both"/>
            </w:pPr>
            <w:r w:rsidRPr="007F3B7D">
              <w:t>- применение педали</w:t>
            </w:r>
          </w:p>
          <w:p w14:paraId="773F9B26" w14:textId="77777777" w:rsidR="002D2CEE" w:rsidRPr="007F3B7D" w:rsidRDefault="002D2CEE" w:rsidP="00BF17F5">
            <w:pPr>
              <w:jc w:val="both"/>
            </w:pPr>
            <w:r w:rsidRPr="007F3B7D">
              <w:t>-применение флэш-карты</w:t>
            </w:r>
          </w:p>
          <w:p w14:paraId="5E2FE74E" w14:textId="77777777" w:rsidR="002D2CEE" w:rsidRPr="007F3B7D" w:rsidRDefault="002D2CEE" w:rsidP="00BF17F5">
            <w:pPr>
              <w:jc w:val="both"/>
            </w:pPr>
            <w:r w:rsidRPr="007F3B7D">
              <w:t>- работа над усложнением аранжировки</w:t>
            </w:r>
          </w:p>
          <w:p w14:paraId="6EC987C1" w14:textId="77777777" w:rsidR="002D2CEE" w:rsidRPr="007F3B7D" w:rsidRDefault="002D2CEE" w:rsidP="00BF17F5">
            <w:pPr>
              <w:jc w:val="both"/>
            </w:pPr>
            <w:r w:rsidRPr="007F3B7D">
              <w:t>- работа над сложными ритмическими рисунками (пунктир, затакт, синкопа,</w:t>
            </w:r>
          </w:p>
          <w:p w14:paraId="4469F0F2" w14:textId="77777777" w:rsidR="002D2CEE" w:rsidRPr="007F3B7D" w:rsidRDefault="002D2CEE" w:rsidP="00BF17F5">
            <w:pPr>
              <w:jc w:val="both"/>
            </w:pPr>
            <w:r w:rsidRPr="007F3B7D">
              <w:t xml:space="preserve">   триоли)</w:t>
            </w:r>
          </w:p>
        </w:tc>
      </w:tr>
      <w:tr w:rsidR="002D2CEE" w:rsidRPr="007F3B7D" w14:paraId="26CBB366" w14:textId="77777777" w:rsidTr="00BF17F5">
        <w:trPr>
          <w:trHeight w:val="2023"/>
        </w:trPr>
        <w:tc>
          <w:tcPr>
            <w:tcW w:w="1810" w:type="dxa"/>
          </w:tcPr>
          <w:p w14:paraId="45B21F82"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2 четверть</w:t>
            </w:r>
          </w:p>
        </w:tc>
        <w:tc>
          <w:tcPr>
            <w:tcW w:w="7937" w:type="dxa"/>
          </w:tcPr>
          <w:p w14:paraId="5D6F8ABA"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 совершенствование исполнения произведений с ритмическими особенностями (триоли, синкопа, затакт, пунктир)</w:t>
            </w:r>
          </w:p>
          <w:p w14:paraId="1B29ECDF"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-изучение электронных голосов синтезатора (</w:t>
            </w:r>
            <w:r w:rsidRPr="007F3B7D">
              <w:rPr>
                <w:rStyle w:val="c5c9"/>
                <w:bCs/>
                <w:color w:val="000000"/>
                <w:lang w:val="en-US"/>
              </w:rPr>
              <w:t>Lead</w:t>
            </w:r>
            <w:r w:rsidRPr="007F3B7D">
              <w:rPr>
                <w:rStyle w:val="c5c9"/>
                <w:bCs/>
                <w:color w:val="000000"/>
              </w:rPr>
              <w:t>)</w:t>
            </w:r>
          </w:p>
          <w:p w14:paraId="3270DEAF"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-ознакомление  с художественными  возможностями многодорожечного секвентера</w:t>
            </w:r>
          </w:p>
          <w:p w14:paraId="2F1BB7D7"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 различные виды трезвучий (увеличенное, уменьшенное)</w:t>
            </w:r>
          </w:p>
          <w:p w14:paraId="55688BE5"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-совершенствование навыков аранжировки</w:t>
            </w:r>
          </w:p>
        </w:tc>
      </w:tr>
    </w:tbl>
    <w:p w14:paraId="6FAE1669" w14:textId="77777777" w:rsidR="002D2CEE" w:rsidRPr="007F3B7D" w:rsidRDefault="002D2CEE" w:rsidP="002D2CEE">
      <w:pPr>
        <w:pStyle w:val="c11c18"/>
        <w:spacing w:before="0" w:beforeAutospacing="0" w:after="0" w:afterAutospacing="0"/>
        <w:jc w:val="both"/>
        <w:rPr>
          <w:rStyle w:val="c5c9"/>
          <w:b/>
          <w:bCs/>
          <w:color w:val="000000"/>
        </w:rPr>
      </w:pPr>
      <w:r w:rsidRPr="007F3B7D">
        <w:rPr>
          <w:rStyle w:val="c5c9"/>
          <w:b/>
          <w:bCs/>
          <w:color w:val="000000"/>
          <w:lang w:val="en-US"/>
        </w:rPr>
        <w:t>II</w:t>
      </w:r>
      <w:r w:rsidRPr="007F3B7D">
        <w:rPr>
          <w:rStyle w:val="c5c9"/>
          <w:b/>
          <w:bCs/>
          <w:color w:val="000000"/>
        </w:rPr>
        <w:t xml:space="preserve"> полугодие</w:t>
      </w:r>
    </w:p>
    <w:p w14:paraId="049EA97E" w14:textId="77777777" w:rsidR="002D2CEE" w:rsidRPr="007F3B7D" w:rsidRDefault="002D2CEE" w:rsidP="002D2CEE">
      <w:pPr>
        <w:pStyle w:val="c11c18"/>
        <w:spacing w:before="0" w:beforeAutospacing="0" w:after="0" w:afterAutospacing="0"/>
        <w:jc w:val="both"/>
        <w:rPr>
          <w:rStyle w:val="c5c9"/>
          <w:bCs/>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0"/>
        <w:gridCol w:w="7937"/>
      </w:tblGrid>
      <w:tr w:rsidR="002D2CEE" w:rsidRPr="007F3B7D" w14:paraId="28B1BD80" w14:textId="77777777" w:rsidTr="00BF17F5">
        <w:tc>
          <w:tcPr>
            <w:tcW w:w="1810" w:type="dxa"/>
          </w:tcPr>
          <w:p w14:paraId="55D8F740"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Календарные сроки</w:t>
            </w:r>
          </w:p>
        </w:tc>
        <w:tc>
          <w:tcPr>
            <w:tcW w:w="7937" w:type="dxa"/>
          </w:tcPr>
          <w:p w14:paraId="7F924017" w14:textId="77777777" w:rsidR="002D2CEE" w:rsidRPr="007F3B7D" w:rsidRDefault="002D2CEE" w:rsidP="00BF17F5">
            <w:pPr>
              <w:pStyle w:val="c11c18"/>
              <w:spacing w:before="0" w:beforeAutospacing="0" w:after="0" w:afterAutospacing="0"/>
              <w:jc w:val="center"/>
              <w:rPr>
                <w:rStyle w:val="c5c9"/>
                <w:bCs/>
                <w:color w:val="000000"/>
              </w:rPr>
            </w:pPr>
            <w:r w:rsidRPr="007F3B7D">
              <w:rPr>
                <w:rStyle w:val="c5c9"/>
                <w:bCs/>
                <w:color w:val="000000"/>
              </w:rPr>
              <w:t>Темы и содержание занятий</w:t>
            </w:r>
          </w:p>
        </w:tc>
      </w:tr>
      <w:tr w:rsidR="002D2CEE" w:rsidRPr="007F3B7D" w14:paraId="7F23530F" w14:textId="77777777" w:rsidTr="00BF17F5">
        <w:trPr>
          <w:trHeight w:val="2181"/>
        </w:trPr>
        <w:tc>
          <w:tcPr>
            <w:tcW w:w="1810" w:type="dxa"/>
          </w:tcPr>
          <w:p w14:paraId="45BF96D0"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3 четверть</w:t>
            </w:r>
          </w:p>
        </w:tc>
        <w:tc>
          <w:tcPr>
            <w:tcW w:w="7937" w:type="dxa"/>
          </w:tcPr>
          <w:p w14:paraId="6209960F"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-освоение новых приемов аранжировки</w:t>
            </w:r>
          </w:p>
          <w:p w14:paraId="24CE97E4"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-джазовая артикуляция и свингирование</w:t>
            </w:r>
          </w:p>
          <w:p w14:paraId="24A5C286"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-редактирование голосов с помощью реверберации, хоруса, энхансера, софта и других эффектов</w:t>
            </w:r>
          </w:p>
          <w:p w14:paraId="0624471B"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Применение многодорожечного секвенсера при записи музыкальных произведений</w:t>
            </w:r>
          </w:p>
          <w:p w14:paraId="38C881AB"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-работа с флэш-картой</w:t>
            </w:r>
          </w:p>
        </w:tc>
      </w:tr>
      <w:tr w:rsidR="002D2CEE" w:rsidRPr="007F3B7D" w14:paraId="2A721B84" w14:textId="77777777" w:rsidTr="00BF17F5">
        <w:trPr>
          <w:trHeight w:val="3584"/>
        </w:trPr>
        <w:tc>
          <w:tcPr>
            <w:tcW w:w="1810" w:type="dxa"/>
          </w:tcPr>
          <w:p w14:paraId="093673C5"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4 четверть</w:t>
            </w:r>
          </w:p>
        </w:tc>
        <w:tc>
          <w:tcPr>
            <w:tcW w:w="7937" w:type="dxa"/>
          </w:tcPr>
          <w:p w14:paraId="0903EFDC"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-продолжение изучения паттернов, редактирование</w:t>
            </w:r>
          </w:p>
          <w:p w14:paraId="77159399" w14:textId="77777777" w:rsidR="002D2CEE" w:rsidRPr="007F3B7D" w:rsidRDefault="002D2CEE" w:rsidP="00BF17F5">
            <w:pPr>
              <w:pStyle w:val="c11c18"/>
              <w:spacing w:before="0" w:beforeAutospacing="0" w:after="0" w:afterAutospacing="0"/>
              <w:jc w:val="both"/>
              <w:rPr>
                <w:rStyle w:val="c5c9"/>
                <w:bCs/>
                <w:color w:val="000000"/>
              </w:rPr>
            </w:pPr>
            <w:r w:rsidRPr="007F3B7D">
              <w:rPr>
                <w:rStyle w:val="c5c9"/>
                <w:bCs/>
                <w:color w:val="000000"/>
              </w:rPr>
              <w:t>-изучение специфических аккордов (</w:t>
            </w:r>
            <w:r w:rsidRPr="007F3B7D">
              <w:rPr>
                <w:rStyle w:val="c5c9"/>
                <w:bCs/>
                <w:color w:val="000000"/>
                <w:lang w:val="en-US"/>
              </w:rPr>
              <w:t>mus</w:t>
            </w:r>
            <w:r w:rsidRPr="007F3B7D">
              <w:rPr>
                <w:rStyle w:val="c5c9"/>
                <w:bCs/>
                <w:color w:val="000000"/>
              </w:rPr>
              <w:t xml:space="preserve">, </w:t>
            </w:r>
            <w:r w:rsidRPr="007F3B7D">
              <w:rPr>
                <w:rStyle w:val="c5c9"/>
                <w:bCs/>
                <w:color w:val="000000"/>
                <w:lang w:val="en-US"/>
              </w:rPr>
              <w:t>aus</w:t>
            </w:r>
            <w:r w:rsidRPr="007F3B7D">
              <w:rPr>
                <w:rStyle w:val="c5c9"/>
                <w:bCs/>
                <w:color w:val="000000"/>
              </w:rPr>
              <w:t>)</w:t>
            </w:r>
          </w:p>
          <w:p w14:paraId="11CC5C21" w14:textId="77777777" w:rsidR="002D2CEE" w:rsidRPr="007F3B7D" w:rsidRDefault="002D2CEE" w:rsidP="00BF17F5">
            <w:r w:rsidRPr="007F3B7D">
              <w:t>-чтение нот с листа</w:t>
            </w:r>
          </w:p>
          <w:p w14:paraId="67F72817" w14:textId="77777777" w:rsidR="002D2CEE" w:rsidRPr="007F3B7D" w:rsidRDefault="002D2CEE" w:rsidP="00BF17F5">
            <w:r w:rsidRPr="007F3B7D">
              <w:t>-создание собственных паттернов</w:t>
            </w:r>
          </w:p>
          <w:p w14:paraId="0FC9ECD9" w14:textId="77777777" w:rsidR="002D2CEE" w:rsidRPr="007F3B7D" w:rsidRDefault="002D2CEE" w:rsidP="00BF17F5">
            <w:r w:rsidRPr="007F3B7D">
              <w:t>-редактирование  окраски звучания  с помощью эквализации и панорамирования</w:t>
            </w:r>
          </w:p>
          <w:p w14:paraId="50900949" w14:textId="77777777" w:rsidR="002D2CEE" w:rsidRPr="007F3B7D" w:rsidRDefault="002D2CEE" w:rsidP="00BF17F5">
            <w:r w:rsidRPr="007F3B7D">
              <w:t>-запись и редактирования с помощью многодорожечного секвенсера</w:t>
            </w:r>
          </w:p>
          <w:p w14:paraId="40C12829" w14:textId="77777777" w:rsidR="002D2CEE" w:rsidRPr="007F3B7D" w:rsidRDefault="002D2CEE" w:rsidP="00BF17F5">
            <w:r w:rsidRPr="007F3B7D">
              <w:t>-колорит гармонии фактуры и тембра с помощью кнопки "фанкшн"</w:t>
            </w:r>
          </w:p>
          <w:p w14:paraId="4D2E8349" w14:textId="77777777" w:rsidR="002D2CEE" w:rsidRPr="007F3B7D" w:rsidRDefault="002D2CEE" w:rsidP="00BF17F5">
            <w:r w:rsidRPr="007F3B7D">
              <w:t>-изучение произведений различных по жанрам</w:t>
            </w:r>
          </w:p>
          <w:p w14:paraId="0C6F71EC" w14:textId="77777777" w:rsidR="002D2CEE" w:rsidRPr="007F3B7D" w:rsidRDefault="002D2CEE" w:rsidP="00BF17F5"/>
        </w:tc>
      </w:tr>
    </w:tbl>
    <w:p w14:paraId="769653F1" w14:textId="77777777" w:rsidR="002D2CEE" w:rsidRPr="007F3B7D" w:rsidRDefault="002D2CEE" w:rsidP="002D2CEE">
      <w:pPr>
        <w:pStyle w:val="c11c18"/>
        <w:spacing w:before="0" w:beforeAutospacing="0" w:after="0" w:afterAutospacing="0"/>
        <w:jc w:val="both"/>
        <w:rPr>
          <w:rStyle w:val="c5c9"/>
          <w:bCs/>
          <w:color w:val="000000"/>
        </w:rPr>
      </w:pPr>
    </w:p>
    <w:p w14:paraId="001F3F36" w14:textId="77777777" w:rsidR="002D2CEE" w:rsidRPr="007F3B7D" w:rsidRDefault="002D2CEE" w:rsidP="002D2CEE">
      <w:pPr>
        <w:tabs>
          <w:tab w:val="left" w:pos="2280"/>
        </w:tabs>
        <w:jc w:val="center"/>
        <w:rPr>
          <w:b/>
        </w:rPr>
      </w:pPr>
      <w:r w:rsidRPr="007F3B7D">
        <w:rPr>
          <w:b/>
        </w:rPr>
        <w:t>Годовые требования</w:t>
      </w:r>
    </w:p>
    <w:p w14:paraId="49C8BB6E" w14:textId="77777777" w:rsidR="002D2CEE" w:rsidRPr="007F3B7D" w:rsidRDefault="002D2CEE" w:rsidP="002D2CEE">
      <w:r w:rsidRPr="007F3B7D">
        <w:t xml:space="preserve">Годовые требования содержат несколько вариантов примерных исполнительских программ, разработанных с учетом индивидуальных возможностей и интересов учащихся. </w:t>
      </w:r>
    </w:p>
    <w:p w14:paraId="34CB4960" w14:textId="77777777" w:rsidR="002D2CEE" w:rsidRPr="007F3B7D" w:rsidRDefault="002D2CEE" w:rsidP="002D2CEE">
      <w:pPr>
        <w:tabs>
          <w:tab w:val="left" w:pos="2652"/>
        </w:tabs>
        <w:jc w:val="both"/>
      </w:pPr>
      <w:r w:rsidRPr="007F3B7D">
        <w:tab/>
      </w:r>
    </w:p>
    <w:p w14:paraId="75CAA4A4" w14:textId="77777777" w:rsidR="002D2CEE" w:rsidRPr="007F3B7D" w:rsidRDefault="002D2CEE" w:rsidP="002D2CEE">
      <w:pPr>
        <w:tabs>
          <w:tab w:val="left" w:pos="2652"/>
        </w:tabs>
        <w:jc w:val="center"/>
        <w:rPr>
          <w:b/>
        </w:rPr>
      </w:pPr>
      <w:r w:rsidRPr="007F3B7D">
        <w:rPr>
          <w:b/>
        </w:rPr>
        <w:t>Первый год обучения</w:t>
      </w:r>
    </w:p>
    <w:p w14:paraId="7A1B0D54" w14:textId="77777777" w:rsidR="002D2CEE" w:rsidRPr="007F3B7D" w:rsidRDefault="002D2CEE" w:rsidP="002D2CEE">
      <w:pPr>
        <w:jc w:val="both"/>
      </w:pPr>
      <w:r w:rsidRPr="007F3B7D">
        <w:t>-знакомство с учащимися, составление режима занятий</w:t>
      </w:r>
    </w:p>
    <w:p w14:paraId="7ADB4320" w14:textId="77777777" w:rsidR="002D2CEE" w:rsidRPr="007F3B7D" w:rsidRDefault="002D2CEE" w:rsidP="002D2CEE">
      <w:pPr>
        <w:jc w:val="both"/>
      </w:pPr>
      <w:r w:rsidRPr="007F3B7D">
        <w:t>- проведение инструктажа по технике безопасности</w:t>
      </w:r>
    </w:p>
    <w:p w14:paraId="48AB2D51" w14:textId="77777777" w:rsidR="002D2CEE" w:rsidRPr="007F3B7D" w:rsidRDefault="002D2CEE" w:rsidP="002D2CEE">
      <w:pPr>
        <w:jc w:val="both"/>
      </w:pPr>
      <w:r w:rsidRPr="007F3B7D">
        <w:lastRenderedPageBreak/>
        <w:t>- знакомство  и функциональная характеристика синтезатора</w:t>
      </w:r>
    </w:p>
    <w:p w14:paraId="69F65EA8" w14:textId="77777777" w:rsidR="002D2CEE" w:rsidRPr="007F3B7D" w:rsidRDefault="002D2CEE" w:rsidP="002D2CEE">
      <w:pPr>
        <w:jc w:val="both"/>
      </w:pPr>
      <w:r w:rsidRPr="007F3B7D">
        <w:t>-организация игрового аппарата</w:t>
      </w:r>
    </w:p>
    <w:p w14:paraId="2B9A31E4" w14:textId="77777777" w:rsidR="002D2CEE" w:rsidRPr="007F3B7D" w:rsidRDefault="002D2CEE" w:rsidP="002D2CEE">
      <w:pPr>
        <w:jc w:val="both"/>
      </w:pPr>
      <w:r w:rsidRPr="007F3B7D">
        <w:t>-начальная нотная грамота</w:t>
      </w:r>
    </w:p>
    <w:p w14:paraId="5578D005" w14:textId="77777777" w:rsidR="002D2CEE" w:rsidRPr="007F3B7D" w:rsidRDefault="002D2CEE" w:rsidP="002D2CEE">
      <w:pPr>
        <w:jc w:val="both"/>
      </w:pPr>
      <w:r w:rsidRPr="007F3B7D">
        <w:t>-упражнения за инструментом</w:t>
      </w:r>
    </w:p>
    <w:p w14:paraId="16D121A4" w14:textId="77777777" w:rsidR="002D2CEE" w:rsidRPr="007F3B7D" w:rsidRDefault="002D2CEE" w:rsidP="002D2CEE">
      <w:pPr>
        <w:jc w:val="both"/>
      </w:pPr>
      <w:r w:rsidRPr="007F3B7D">
        <w:t>-освоение аппликатурных навыков</w:t>
      </w:r>
    </w:p>
    <w:p w14:paraId="7004518A" w14:textId="77777777" w:rsidR="002D2CEE" w:rsidRPr="007F3B7D" w:rsidRDefault="002D2CEE" w:rsidP="002D2CEE">
      <w:pPr>
        <w:jc w:val="both"/>
      </w:pPr>
      <w:r w:rsidRPr="007F3B7D">
        <w:t>- игра пьес на различные штрихи</w:t>
      </w:r>
    </w:p>
    <w:p w14:paraId="70B9077A" w14:textId="77777777" w:rsidR="002D2CEE" w:rsidRPr="007F3B7D" w:rsidRDefault="002D2CEE" w:rsidP="002D2CEE">
      <w:pPr>
        <w:jc w:val="both"/>
      </w:pPr>
      <w:r w:rsidRPr="007F3B7D">
        <w:t>-начальные навыки чтения нот с листа</w:t>
      </w:r>
    </w:p>
    <w:p w14:paraId="0560C657" w14:textId="77777777" w:rsidR="002D2CEE" w:rsidRPr="007F3B7D" w:rsidRDefault="002D2CEE" w:rsidP="002D2CEE">
      <w:pPr>
        <w:jc w:val="both"/>
      </w:pPr>
      <w:r w:rsidRPr="007F3B7D">
        <w:t>- изучение панели синтезатора, главных клавиш управления</w:t>
      </w:r>
    </w:p>
    <w:p w14:paraId="6CA5A42F" w14:textId="77777777" w:rsidR="002D2CEE" w:rsidRPr="007F3B7D" w:rsidRDefault="002D2CEE" w:rsidP="002D2CEE">
      <w:pPr>
        <w:jc w:val="both"/>
      </w:pPr>
      <w:r w:rsidRPr="007F3B7D">
        <w:t>-изучение терминологии, буквенного обозначения нот, аккордов, тональностей</w:t>
      </w:r>
    </w:p>
    <w:p w14:paraId="2998A233" w14:textId="77777777" w:rsidR="002D2CEE" w:rsidRPr="007F3B7D" w:rsidRDefault="002D2CEE" w:rsidP="002D2CEE">
      <w:pPr>
        <w:jc w:val="both"/>
      </w:pPr>
      <w:r w:rsidRPr="007F3B7D">
        <w:t>- игра в разных режимах аккомпанемента</w:t>
      </w:r>
    </w:p>
    <w:p w14:paraId="5F935392" w14:textId="77777777" w:rsidR="002D2CEE" w:rsidRPr="007F3B7D" w:rsidRDefault="002D2CEE" w:rsidP="002D2CEE">
      <w:pPr>
        <w:jc w:val="both"/>
      </w:pPr>
      <w:r w:rsidRPr="007F3B7D">
        <w:t>- работа над репертуаром</w:t>
      </w:r>
    </w:p>
    <w:p w14:paraId="31F9E819" w14:textId="77777777" w:rsidR="002D2CEE" w:rsidRPr="007F3B7D" w:rsidRDefault="002D2CEE" w:rsidP="002D2CEE">
      <w:pPr>
        <w:jc w:val="both"/>
      </w:pPr>
      <w:r w:rsidRPr="007F3B7D">
        <w:t>-освоение простейших приемов аранжировки</w:t>
      </w:r>
    </w:p>
    <w:p w14:paraId="5B49DBAD" w14:textId="77777777" w:rsidR="002D2CEE" w:rsidRPr="007F3B7D" w:rsidRDefault="002D2CEE" w:rsidP="002D2CEE">
      <w:pPr>
        <w:jc w:val="both"/>
      </w:pPr>
      <w:r w:rsidRPr="007F3B7D">
        <w:t>Изучение  музыкального инструмента</w:t>
      </w:r>
    </w:p>
    <w:p w14:paraId="3B7D5876" w14:textId="77777777" w:rsidR="002D2CEE" w:rsidRPr="007F3B7D" w:rsidRDefault="002D2CEE" w:rsidP="002D2CEE">
      <w:pPr>
        <w:jc w:val="both"/>
      </w:pPr>
      <w:r w:rsidRPr="007F3B7D">
        <w:t>Знакомство с клавишным электронным инструментом: клавиатура, основные группы инструментов, банки стилей, основные режимы, главные клавиши управления автоаккомпанементом.</w:t>
      </w:r>
    </w:p>
    <w:p w14:paraId="52B76DD3" w14:textId="77777777" w:rsidR="002D2CEE" w:rsidRPr="007F3B7D" w:rsidRDefault="002D2CEE" w:rsidP="002D2CEE">
      <w:pPr>
        <w:jc w:val="both"/>
      </w:pPr>
      <w:r w:rsidRPr="007F3B7D">
        <w:t xml:space="preserve">Понятие автоаккомпанемента. Знакомство с элементами автоаккомпанемента: вступление, вариации стиля, ритмическое заполнение, заключение.  первые навыки игры с автоаккомпанементом. </w:t>
      </w:r>
    </w:p>
    <w:p w14:paraId="61FD1204" w14:textId="77777777" w:rsidR="002D2CEE" w:rsidRPr="007F3B7D" w:rsidRDefault="002D2CEE" w:rsidP="002D2CEE">
      <w:pPr>
        <w:jc w:val="both"/>
      </w:pPr>
      <w:r w:rsidRPr="007F3B7D">
        <w:t>Исполнительство</w:t>
      </w:r>
    </w:p>
    <w:p w14:paraId="44A8FF8A" w14:textId="77777777" w:rsidR="002D2CEE" w:rsidRPr="007F3B7D" w:rsidRDefault="002D2CEE" w:rsidP="002D2CEE">
      <w:pPr>
        <w:jc w:val="both"/>
      </w:pPr>
      <w:r w:rsidRPr="007F3B7D">
        <w:t xml:space="preserve">организация игровых движений. Формирование культуры игровых навыков, связанных с координацией рук, пальцев, выработка аппликатурных и позиционных навыков игры. </w:t>
      </w:r>
    </w:p>
    <w:p w14:paraId="2260340A" w14:textId="77777777" w:rsidR="002D2CEE" w:rsidRPr="007F3B7D" w:rsidRDefault="002D2CEE" w:rsidP="002D2CEE">
      <w:pPr>
        <w:jc w:val="both"/>
      </w:pPr>
      <w:r w:rsidRPr="007F3B7D">
        <w:t>Ритмика</w:t>
      </w:r>
    </w:p>
    <w:p w14:paraId="5FB9347B" w14:textId="77777777" w:rsidR="002D2CEE" w:rsidRPr="007F3B7D" w:rsidRDefault="002D2CEE" w:rsidP="002D2CEE">
      <w:pPr>
        <w:jc w:val="both"/>
      </w:pPr>
      <w:r w:rsidRPr="007F3B7D">
        <w:t>Развитие ритмической координации движения  в выбранном темпе четвертями, восьмыми. шестнадцатыми. развитие слуховых навыков восприятия пульсации разных стилей автоаккомпанемента в музыкальных размерах 2\4, 3\4, 4\4.</w:t>
      </w:r>
    </w:p>
    <w:p w14:paraId="5F1F2C25" w14:textId="77777777" w:rsidR="002D2CEE" w:rsidRPr="007F3B7D" w:rsidRDefault="002D2CEE" w:rsidP="002D2CEE">
      <w:pPr>
        <w:jc w:val="both"/>
      </w:pPr>
      <w:r w:rsidRPr="007F3B7D">
        <w:t>Аранжировка</w:t>
      </w:r>
    </w:p>
    <w:p w14:paraId="49ED82FF" w14:textId="77777777" w:rsidR="002D2CEE" w:rsidRPr="007F3B7D" w:rsidRDefault="002D2CEE" w:rsidP="002D2CEE">
      <w:pPr>
        <w:jc w:val="both"/>
      </w:pPr>
      <w:r w:rsidRPr="007F3B7D">
        <w:t xml:space="preserve">Понятие тембр, паттерн. Подбор тембра мелодии и паттерна в соответствии с жанром и формоф музыкального материала. Развитие навыков вариативного выбора тембров и паттернов стилей автоаккомпанемента. </w:t>
      </w:r>
    </w:p>
    <w:p w14:paraId="37C75EA2" w14:textId="77777777" w:rsidR="002D2CEE" w:rsidRPr="007F3B7D" w:rsidRDefault="002D2CEE" w:rsidP="002D2CEE">
      <w:pPr>
        <w:jc w:val="both"/>
        <w:rPr>
          <w:u w:val="single"/>
        </w:rPr>
      </w:pPr>
    </w:p>
    <w:p w14:paraId="76863933" w14:textId="77777777" w:rsidR="002D2CEE" w:rsidRPr="007F3B7D" w:rsidRDefault="002D2CEE" w:rsidP="002D2CEE">
      <w:r w:rsidRPr="007F3B7D">
        <w:t>Примерные исполнительские программы</w:t>
      </w:r>
    </w:p>
    <w:p w14:paraId="164D5D41" w14:textId="77777777" w:rsidR="002D2CEE" w:rsidRPr="007F3B7D" w:rsidRDefault="002D2CEE" w:rsidP="002D2CEE"/>
    <w:p w14:paraId="30FF46AE" w14:textId="77777777" w:rsidR="002D2CEE" w:rsidRPr="007F3B7D" w:rsidRDefault="002D2CEE" w:rsidP="002D2CEE">
      <w:r w:rsidRPr="007F3B7D">
        <w:t>1. "Ночь" Армянская народная песня</w:t>
      </w:r>
    </w:p>
    <w:p w14:paraId="4C47404D" w14:textId="77777777" w:rsidR="002D2CEE" w:rsidRPr="007F3B7D" w:rsidRDefault="002D2CEE" w:rsidP="002D2CEE">
      <w:r w:rsidRPr="007F3B7D">
        <w:t>2. "Гуси" Русская народная песня</w:t>
      </w:r>
    </w:p>
    <w:p w14:paraId="647AA190" w14:textId="77777777" w:rsidR="002D2CEE" w:rsidRPr="007F3B7D" w:rsidRDefault="002D2CEE" w:rsidP="002D2CEE"/>
    <w:p w14:paraId="4F94F81D" w14:textId="77777777" w:rsidR="002D2CEE" w:rsidRPr="007F3B7D" w:rsidRDefault="002D2CEE" w:rsidP="002D2CEE">
      <w:r w:rsidRPr="007F3B7D">
        <w:t>1. Рамирес. Мелодия</w:t>
      </w:r>
    </w:p>
    <w:p w14:paraId="20FF5278" w14:textId="77777777" w:rsidR="002D2CEE" w:rsidRPr="007F3B7D" w:rsidRDefault="002D2CEE" w:rsidP="002D2CEE">
      <w:r w:rsidRPr="007F3B7D">
        <w:lastRenderedPageBreak/>
        <w:t>2. "Лезгинка". Кавказский танец</w:t>
      </w:r>
    </w:p>
    <w:p w14:paraId="7E0B8894" w14:textId="77777777" w:rsidR="002D2CEE" w:rsidRPr="007F3B7D" w:rsidRDefault="002D2CEE" w:rsidP="002D2CEE"/>
    <w:p w14:paraId="1B837E71" w14:textId="77777777" w:rsidR="002D2CEE" w:rsidRPr="007F3B7D" w:rsidRDefault="002D2CEE" w:rsidP="002D2CEE">
      <w:r w:rsidRPr="007F3B7D">
        <w:t>1. Кемпферт Б. "Путники в ночи"</w:t>
      </w:r>
    </w:p>
    <w:p w14:paraId="1E968574" w14:textId="77777777" w:rsidR="002D2CEE" w:rsidRPr="007F3B7D" w:rsidRDefault="002D2CEE" w:rsidP="002D2CEE">
      <w:r w:rsidRPr="007F3B7D">
        <w:t>2. "Хава нагила" Еврейская народная песня</w:t>
      </w:r>
    </w:p>
    <w:p w14:paraId="0F8A62CC" w14:textId="77777777" w:rsidR="002D2CEE" w:rsidRPr="007F3B7D" w:rsidRDefault="002D2CEE" w:rsidP="002D2CEE"/>
    <w:p w14:paraId="4AFCF3AA" w14:textId="77777777" w:rsidR="002D2CEE" w:rsidRPr="007F3B7D" w:rsidRDefault="002D2CEE" w:rsidP="002D2CEE">
      <w:r w:rsidRPr="007F3B7D">
        <w:t xml:space="preserve">1.Моцарт. Ария Фигаро </w:t>
      </w:r>
    </w:p>
    <w:p w14:paraId="651CAC81" w14:textId="77777777" w:rsidR="002D2CEE" w:rsidRPr="007F3B7D" w:rsidRDefault="002D2CEE" w:rsidP="002D2CEE">
      <w:r w:rsidRPr="007F3B7D">
        <w:t>2. «Зеленые рукава» Англ. нар. песня</w:t>
      </w:r>
    </w:p>
    <w:p w14:paraId="1812B259" w14:textId="77777777" w:rsidR="002D2CEE" w:rsidRPr="007F3B7D" w:rsidRDefault="002D2CEE" w:rsidP="002D2CEE">
      <w:r w:rsidRPr="007F3B7D">
        <w:t>3. Б. Шиллер. Вальс «Березка»</w:t>
      </w:r>
    </w:p>
    <w:p w14:paraId="2050BFE0" w14:textId="77777777" w:rsidR="002D2CEE" w:rsidRPr="007F3B7D" w:rsidRDefault="002D2CEE" w:rsidP="002D2CEE"/>
    <w:p w14:paraId="54DDA90C" w14:textId="77777777" w:rsidR="002D2CEE" w:rsidRPr="007F3B7D" w:rsidRDefault="002D2CEE" w:rsidP="002D2CEE">
      <w:r w:rsidRPr="007F3B7D">
        <w:t>1. Пономаренко «Клен ты мой опавший»</w:t>
      </w:r>
    </w:p>
    <w:p w14:paraId="56AB25CC" w14:textId="77777777" w:rsidR="002D2CEE" w:rsidRPr="007F3B7D" w:rsidRDefault="002D2CEE" w:rsidP="002D2CEE">
      <w:r w:rsidRPr="007F3B7D">
        <w:t xml:space="preserve">2. «Ламбада» </w:t>
      </w:r>
    </w:p>
    <w:p w14:paraId="7ED5E749" w14:textId="77777777" w:rsidR="002D2CEE" w:rsidRPr="007F3B7D" w:rsidRDefault="002D2CEE" w:rsidP="002D2CEE">
      <w:r w:rsidRPr="007F3B7D">
        <w:t>3. Рыбников «Юнона и авось»</w:t>
      </w:r>
    </w:p>
    <w:p w14:paraId="6F16D61A" w14:textId="77777777" w:rsidR="002D2CEE" w:rsidRPr="007F3B7D" w:rsidRDefault="002D2CEE" w:rsidP="002D2CEE">
      <w:pPr>
        <w:jc w:val="both"/>
        <w:rPr>
          <w:u w:val="single"/>
        </w:rPr>
      </w:pPr>
    </w:p>
    <w:p w14:paraId="5A208394" w14:textId="77777777" w:rsidR="002D2CEE" w:rsidRPr="007F3B7D" w:rsidRDefault="002D2CEE" w:rsidP="002D2CEE">
      <w:pPr>
        <w:jc w:val="both"/>
      </w:pPr>
      <w:r w:rsidRPr="007F3B7D">
        <w:t>В конце 1 года обучения ученик должен знать и уметь:</w:t>
      </w:r>
    </w:p>
    <w:p w14:paraId="2C64A068" w14:textId="77777777" w:rsidR="002D2CEE" w:rsidRPr="007F3B7D" w:rsidRDefault="002D2CEE" w:rsidP="002D2CEE">
      <w:pPr>
        <w:jc w:val="both"/>
      </w:pPr>
      <w:r w:rsidRPr="007F3B7D">
        <w:t>-основы музыкальной грамоты</w:t>
      </w:r>
    </w:p>
    <w:p w14:paraId="2B6A6EE1" w14:textId="77777777" w:rsidR="002D2CEE" w:rsidRPr="007F3B7D" w:rsidRDefault="002D2CEE" w:rsidP="002D2CEE">
      <w:pPr>
        <w:jc w:val="both"/>
      </w:pPr>
      <w:r w:rsidRPr="007F3B7D">
        <w:t>- буквенное обозначение нот и тональностей</w:t>
      </w:r>
    </w:p>
    <w:p w14:paraId="2D2C70F3" w14:textId="77777777" w:rsidR="002D2CEE" w:rsidRPr="007F3B7D" w:rsidRDefault="002D2CEE" w:rsidP="002D2CEE">
      <w:pPr>
        <w:jc w:val="both"/>
      </w:pPr>
      <w:r w:rsidRPr="007F3B7D">
        <w:t>- основные ритмы (стили)  и тоны (войсы) инструмента</w:t>
      </w:r>
    </w:p>
    <w:p w14:paraId="1CF5F17F" w14:textId="77777777" w:rsidR="002D2CEE" w:rsidRPr="007F3B7D" w:rsidRDefault="002D2CEE" w:rsidP="002D2CEE">
      <w:pPr>
        <w:jc w:val="both"/>
      </w:pPr>
      <w:r w:rsidRPr="007F3B7D">
        <w:t>-музыкальную и компьютерную терминологию</w:t>
      </w:r>
    </w:p>
    <w:p w14:paraId="223E5919" w14:textId="77777777" w:rsidR="002D2CEE" w:rsidRPr="007F3B7D" w:rsidRDefault="002D2CEE" w:rsidP="002D2CEE">
      <w:pPr>
        <w:jc w:val="both"/>
      </w:pPr>
      <w:r w:rsidRPr="007F3B7D">
        <w:t>-играть произведения двумя руками, осуществляя предварительную подготовку функций инструмента</w:t>
      </w:r>
    </w:p>
    <w:p w14:paraId="4CECE441" w14:textId="77777777" w:rsidR="002D2CEE" w:rsidRPr="007F3B7D" w:rsidRDefault="002D2CEE" w:rsidP="002D2CEE">
      <w:pPr>
        <w:jc w:val="both"/>
      </w:pPr>
      <w:r w:rsidRPr="007F3B7D">
        <w:t xml:space="preserve">-управлять своим мышечно-двигательным аппаратом </w:t>
      </w:r>
    </w:p>
    <w:p w14:paraId="36FD7917" w14:textId="77777777" w:rsidR="002D2CEE" w:rsidRPr="007F3B7D" w:rsidRDefault="002D2CEE" w:rsidP="002D2CEE">
      <w:pPr>
        <w:jc w:val="both"/>
      </w:pPr>
      <w:r w:rsidRPr="007F3B7D">
        <w:t>- основные клавиши настроек</w:t>
      </w:r>
    </w:p>
    <w:p w14:paraId="351B3B47" w14:textId="77777777" w:rsidR="002D2CEE" w:rsidRPr="007F3B7D" w:rsidRDefault="002D2CEE" w:rsidP="002D2CEE">
      <w:pPr>
        <w:jc w:val="both"/>
      </w:pPr>
    </w:p>
    <w:p w14:paraId="70BDD70D" w14:textId="77777777" w:rsidR="002D2CEE" w:rsidRPr="007F3B7D" w:rsidRDefault="002D2CEE" w:rsidP="002D2CEE">
      <w:pPr>
        <w:pStyle w:val="c11c18"/>
        <w:spacing w:before="0" w:beforeAutospacing="0" w:after="0" w:afterAutospacing="0"/>
        <w:jc w:val="center"/>
        <w:rPr>
          <w:b/>
          <w:color w:val="000000"/>
          <w:u w:val="single"/>
        </w:rPr>
      </w:pPr>
      <w:r w:rsidRPr="007F3B7D">
        <w:rPr>
          <w:rStyle w:val="c5c9"/>
          <w:b/>
          <w:bCs/>
          <w:color w:val="000000"/>
        </w:rPr>
        <w:t>Второй год обучения</w:t>
      </w:r>
    </w:p>
    <w:p w14:paraId="3DEFF9C5" w14:textId="77777777" w:rsidR="002D2CEE" w:rsidRPr="007F3B7D" w:rsidRDefault="002D2CEE" w:rsidP="002D2CEE">
      <w:pPr>
        <w:jc w:val="both"/>
      </w:pPr>
      <w:r w:rsidRPr="007F3B7D">
        <w:t>- настройка синтезатора</w:t>
      </w:r>
    </w:p>
    <w:p w14:paraId="3A4DD1B5" w14:textId="77777777" w:rsidR="002D2CEE" w:rsidRPr="007F3B7D" w:rsidRDefault="002D2CEE" w:rsidP="002D2CEE">
      <w:pPr>
        <w:jc w:val="both"/>
      </w:pPr>
      <w:r w:rsidRPr="007F3B7D">
        <w:t>-аранжировка произведений</w:t>
      </w:r>
    </w:p>
    <w:p w14:paraId="5672F01C" w14:textId="77777777" w:rsidR="002D2CEE" w:rsidRPr="007F3B7D" w:rsidRDefault="002D2CEE" w:rsidP="002D2CEE">
      <w:pPr>
        <w:jc w:val="both"/>
      </w:pPr>
      <w:r w:rsidRPr="007F3B7D">
        <w:t>-звуковые, темповые, регистровые, акустические эффекты</w:t>
      </w:r>
      <w:hyperlink r:id="rId10" w:history="1"/>
      <w:hyperlink r:id="rId11" w:history="1"/>
    </w:p>
    <w:p w14:paraId="12723678" w14:textId="77777777" w:rsidR="002D2CEE" w:rsidRPr="007F3B7D" w:rsidRDefault="002D2CEE" w:rsidP="002D2CEE">
      <w:pPr>
        <w:jc w:val="both"/>
      </w:pPr>
      <w:r w:rsidRPr="007F3B7D">
        <w:t>- структуры стиля автоаккомпанемента</w:t>
      </w:r>
    </w:p>
    <w:p w14:paraId="42A05A55" w14:textId="77777777" w:rsidR="002D2CEE" w:rsidRPr="007F3B7D" w:rsidRDefault="002D2CEE" w:rsidP="002D2CEE">
      <w:pPr>
        <w:jc w:val="both"/>
      </w:pPr>
      <w:r w:rsidRPr="007F3B7D">
        <w:t>- отработка координации движения рук</w:t>
      </w:r>
    </w:p>
    <w:p w14:paraId="1CB64653" w14:textId="77777777" w:rsidR="002D2CEE" w:rsidRPr="007F3B7D" w:rsidRDefault="002D2CEE" w:rsidP="002D2CEE">
      <w:pPr>
        <w:jc w:val="both"/>
      </w:pPr>
      <w:r w:rsidRPr="007F3B7D">
        <w:t>-беседы о жанрах, стилевых особенностях, композиторе, эпохе</w:t>
      </w:r>
    </w:p>
    <w:p w14:paraId="17B490A8" w14:textId="77777777" w:rsidR="002D2CEE" w:rsidRPr="007F3B7D" w:rsidRDefault="002D2CEE" w:rsidP="002D2CEE">
      <w:pPr>
        <w:jc w:val="both"/>
      </w:pPr>
      <w:r w:rsidRPr="007F3B7D">
        <w:t>-развитие пальцевой техники</w:t>
      </w:r>
    </w:p>
    <w:p w14:paraId="051E40D8" w14:textId="77777777" w:rsidR="002D2CEE" w:rsidRPr="007F3B7D" w:rsidRDefault="002D2CEE" w:rsidP="002D2CEE">
      <w:pPr>
        <w:jc w:val="both"/>
      </w:pPr>
      <w:r w:rsidRPr="007F3B7D">
        <w:t>-работа над репертуаром</w:t>
      </w:r>
    </w:p>
    <w:p w14:paraId="74AA60B4" w14:textId="77777777" w:rsidR="002D2CEE" w:rsidRPr="007F3B7D" w:rsidRDefault="002D2CEE" w:rsidP="002D2CEE">
      <w:pPr>
        <w:jc w:val="both"/>
      </w:pPr>
    </w:p>
    <w:p w14:paraId="474CC91C" w14:textId="77777777" w:rsidR="002D2CEE" w:rsidRPr="007F3B7D" w:rsidRDefault="002D2CEE" w:rsidP="002D2CEE">
      <w:pPr>
        <w:jc w:val="both"/>
      </w:pPr>
      <w:r w:rsidRPr="007F3B7D">
        <w:t>Изучение инструмента</w:t>
      </w:r>
    </w:p>
    <w:p w14:paraId="67CC0A6A" w14:textId="77777777" w:rsidR="002D2CEE" w:rsidRPr="007F3B7D" w:rsidRDefault="002D2CEE" w:rsidP="002D2CEE">
      <w:pPr>
        <w:jc w:val="both"/>
      </w:pPr>
      <w:r w:rsidRPr="007F3B7D">
        <w:lastRenderedPageBreak/>
        <w:t xml:space="preserve">Изучение банков инструментов, звуковых эффектов. Применение режима разделенной клавиатуры. Выстраивание регистрового баланса. знакомство с автогармонизацией. Режимы взятия аккордов. Изучение функции регистрационной памяти. </w:t>
      </w:r>
    </w:p>
    <w:p w14:paraId="19B87D25" w14:textId="77777777" w:rsidR="002D2CEE" w:rsidRPr="007F3B7D" w:rsidRDefault="002D2CEE" w:rsidP="002D2CEE">
      <w:pPr>
        <w:jc w:val="both"/>
      </w:pPr>
      <w:r w:rsidRPr="007F3B7D">
        <w:t>Исполнительство</w:t>
      </w:r>
    </w:p>
    <w:p w14:paraId="55A5B8DA" w14:textId="77777777" w:rsidR="002D2CEE" w:rsidRPr="007F3B7D" w:rsidRDefault="002D2CEE" w:rsidP="002D2CEE">
      <w:pPr>
        <w:jc w:val="both"/>
      </w:pPr>
      <w:r w:rsidRPr="007F3B7D">
        <w:t xml:space="preserve">Развитие игровых навыков, работа над свободой движений, координацией рук. Развитие навыка подкладывания 1 пальца. Применение новых технических формул - аккорды, арпеджио, двойные ноты. Взаимосвязь тембра инструмента и способа исполнительской артикуляции. </w:t>
      </w:r>
    </w:p>
    <w:p w14:paraId="51B156D1" w14:textId="77777777" w:rsidR="002D2CEE" w:rsidRPr="007F3B7D" w:rsidRDefault="002D2CEE" w:rsidP="002D2CEE">
      <w:pPr>
        <w:jc w:val="both"/>
      </w:pPr>
      <w:r w:rsidRPr="007F3B7D">
        <w:t>Ритмика</w:t>
      </w:r>
    </w:p>
    <w:p w14:paraId="1B5C5EAE" w14:textId="77777777" w:rsidR="002D2CEE" w:rsidRPr="007F3B7D" w:rsidRDefault="002D2CEE" w:rsidP="002D2CEE">
      <w:pPr>
        <w:jc w:val="both"/>
      </w:pPr>
      <w:r w:rsidRPr="007F3B7D">
        <w:t xml:space="preserve">Совершенствование ритмического чувства. освоение музыкальных размеров 3\8, 6\8. пунктирный ритм, синкопы. триоли. развитие синхронности звучания при игре мелодии с автоаккомпанементом. </w:t>
      </w:r>
    </w:p>
    <w:p w14:paraId="41A8E904" w14:textId="77777777" w:rsidR="002D2CEE" w:rsidRPr="007F3B7D" w:rsidRDefault="002D2CEE" w:rsidP="002D2CEE">
      <w:pPr>
        <w:jc w:val="both"/>
      </w:pPr>
      <w:r w:rsidRPr="007F3B7D">
        <w:t>Аранжировка</w:t>
      </w:r>
    </w:p>
    <w:p w14:paraId="080013F3" w14:textId="77777777" w:rsidR="002D2CEE" w:rsidRPr="007F3B7D" w:rsidRDefault="002D2CEE" w:rsidP="002D2CEE">
      <w:pPr>
        <w:jc w:val="both"/>
      </w:pPr>
      <w:r w:rsidRPr="007F3B7D">
        <w:t xml:space="preserve">Подбор тембров при сопоставлении двух регистров в режиме </w:t>
      </w:r>
      <w:r w:rsidRPr="007F3B7D">
        <w:rPr>
          <w:lang w:val="en-US"/>
        </w:rPr>
        <w:t>Split</w:t>
      </w:r>
      <w:r w:rsidRPr="007F3B7D">
        <w:t>. Вплетение в музыкальную ткань звуковых эффектов. Применение  различных видов автогармонизации.</w:t>
      </w:r>
    </w:p>
    <w:p w14:paraId="060A0E6C" w14:textId="77777777" w:rsidR="002D2CEE" w:rsidRPr="007F3B7D" w:rsidRDefault="002D2CEE" w:rsidP="002D2CEE">
      <w:pPr>
        <w:jc w:val="both"/>
      </w:pPr>
    </w:p>
    <w:p w14:paraId="4AD8011A" w14:textId="77777777" w:rsidR="002D2CEE" w:rsidRPr="007F3B7D" w:rsidRDefault="002D2CEE" w:rsidP="002D2CEE">
      <w:pPr>
        <w:rPr>
          <w:b/>
        </w:rPr>
      </w:pPr>
      <w:r w:rsidRPr="007F3B7D">
        <w:rPr>
          <w:b/>
        </w:rPr>
        <w:t>Примерные исполнительские программы</w:t>
      </w:r>
    </w:p>
    <w:p w14:paraId="5BAF214E" w14:textId="77777777" w:rsidR="002D2CEE" w:rsidRPr="007F3B7D" w:rsidRDefault="002D2CEE" w:rsidP="002D2CEE">
      <w:pPr>
        <w:rPr>
          <w:b/>
        </w:rPr>
      </w:pPr>
    </w:p>
    <w:p w14:paraId="689D8586" w14:textId="77777777" w:rsidR="002D2CEE" w:rsidRPr="007F3B7D" w:rsidRDefault="002D2CEE" w:rsidP="002D2CEE">
      <w:r w:rsidRPr="007F3B7D">
        <w:t>1. Уотт. 3 поросенка</w:t>
      </w:r>
    </w:p>
    <w:p w14:paraId="7E185DDC" w14:textId="77777777" w:rsidR="002D2CEE" w:rsidRPr="007F3B7D" w:rsidRDefault="002D2CEE" w:rsidP="002D2CEE">
      <w:r w:rsidRPr="007F3B7D">
        <w:t>2. "Кукарача" Мексиканская народная песня</w:t>
      </w:r>
    </w:p>
    <w:p w14:paraId="07D5CE9D" w14:textId="77777777" w:rsidR="002D2CEE" w:rsidRPr="007F3B7D" w:rsidRDefault="002D2CEE" w:rsidP="002D2CEE"/>
    <w:p w14:paraId="30642318" w14:textId="77777777" w:rsidR="002D2CEE" w:rsidRPr="007F3B7D" w:rsidRDefault="002D2CEE" w:rsidP="002D2CEE">
      <w:r w:rsidRPr="007F3B7D">
        <w:t>1. С. Адамо. "Падает снег"</w:t>
      </w:r>
    </w:p>
    <w:p w14:paraId="0CA32331" w14:textId="77777777" w:rsidR="002D2CEE" w:rsidRPr="007F3B7D" w:rsidRDefault="002D2CEE" w:rsidP="002D2CEE">
      <w:r w:rsidRPr="007F3B7D">
        <w:t>2. Дога. Вальс</w:t>
      </w:r>
    </w:p>
    <w:p w14:paraId="6989CF9D" w14:textId="77777777" w:rsidR="002D2CEE" w:rsidRPr="007F3B7D" w:rsidRDefault="002D2CEE" w:rsidP="002D2CEE"/>
    <w:p w14:paraId="66EE9871" w14:textId="77777777" w:rsidR="002D2CEE" w:rsidRPr="007F3B7D" w:rsidRDefault="002D2CEE" w:rsidP="002D2CEE">
      <w:r w:rsidRPr="007F3B7D">
        <w:t>1. Легран. М. Мелодия из к\ф "Шербурские зонтики"</w:t>
      </w:r>
    </w:p>
    <w:p w14:paraId="6A5B2228" w14:textId="77777777" w:rsidR="002D2CEE" w:rsidRPr="007F3B7D" w:rsidRDefault="002D2CEE" w:rsidP="002D2CEE">
      <w:r w:rsidRPr="007F3B7D">
        <w:t>2. Верди. Дж. Ария герцога из оперы "Риголетто"</w:t>
      </w:r>
    </w:p>
    <w:p w14:paraId="453A4314" w14:textId="77777777" w:rsidR="002D2CEE" w:rsidRPr="007F3B7D" w:rsidRDefault="002D2CEE" w:rsidP="002D2CEE"/>
    <w:p w14:paraId="672C3B58" w14:textId="77777777" w:rsidR="002D2CEE" w:rsidRPr="007F3B7D" w:rsidRDefault="002D2CEE" w:rsidP="002D2CEE">
      <w:r w:rsidRPr="007F3B7D">
        <w:t>1. Кен. Чарльстон</w:t>
      </w:r>
    </w:p>
    <w:p w14:paraId="26ED7A15" w14:textId="77777777" w:rsidR="002D2CEE" w:rsidRPr="007F3B7D" w:rsidRDefault="002D2CEE" w:rsidP="002D2CEE">
      <w:smartTag w:uri="urn:schemas-microsoft-com:office:smarttags" w:element="metricconverter">
        <w:smartTagPr>
          <w:attr w:name="ProductID" w:val="2. М"/>
        </w:smartTagPr>
        <w:r w:rsidRPr="007F3B7D">
          <w:t>2. М</w:t>
        </w:r>
      </w:smartTag>
      <w:r w:rsidRPr="007F3B7D">
        <w:t>. Теодоракис. "Сиртаки"</w:t>
      </w:r>
    </w:p>
    <w:p w14:paraId="7F714CAB" w14:textId="77777777" w:rsidR="002D2CEE" w:rsidRPr="007F3B7D" w:rsidRDefault="002D2CEE" w:rsidP="002D2CEE">
      <w:r w:rsidRPr="007F3B7D">
        <w:t>3. Блантер. «Футбольный марш»</w:t>
      </w:r>
    </w:p>
    <w:p w14:paraId="3897428B" w14:textId="77777777" w:rsidR="002D2CEE" w:rsidRPr="007F3B7D" w:rsidRDefault="002D2CEE" w:rsidP="002D2CEE"/>
    <w:p w14:paraId="1DE0A33E" w14:textId="77777777" w:rsidR="002D2CEE" w:rsidRPr="007F3B7D" w:rsidRDefault="002D2CEE" w:rsidP="002D2CEE">
      <w:r w:rsidRPr="007F3B7D">
        <w:t>1. Корнелюк «Город, которого нет»</w:t>
      </w:r>
    </w:p>
    <w:p w14:paraId="4DE345B5" w14:textId="77777777" w:rsidR="002D2CEE" w:rsidRPr="007F3B7D" w:rsidRDefault="002D2CEE" w:rsidP="002D2CEE">
      <w:r w:rsidRPr="007F3B7D">
        <w:t>2. Молчанов. Вальс</w:t>
      </w:r>
    </w:p>
    <w:p w14:paraId="22F615D6" w14:textId="77777777" w:rsidR="002D2CEE" w:rsidRPr="007F3B7D" w:rsidRDefault="002D2CEE" w:rsidP="002D2CEE">
      <w:r w:rsidRPr="007F3B7D">
        <w:t>3. Маккартни «Вчера»</w:t>
      </w:r>
    </w:p>
    <w:p w14:paraId="55B0677E" w14:textId="77777777" w:rsidR="002D2CEE" w:rsidRPr="007F3B7D" w:rsidRDefault="002D2CEE" w:rsidP="002D2CEE">
      <w:pPr>
        <w:pStyle w:val="c52c18"/>
        <w:spacing w:before="0" w:beforeAutospacing="0" w:after="0" w:afterAutospacing="0"/>
        <w:jc w:val="both"/>
        <w:rPr>
          <w:rStyle w:val="c5c9"/>
          <w:bCs/>
          <w:color w:val="000000"/>
        </w:rPr>
      </w:pPr>
    </w:p>
    <w:p w14:paraId="6B7F21D1" w14:textId="77777777" w:rsidR="002D2CEE" w:rsidRPr="007F3B7D" w:rsidRDefault="002D2CEE" w:rsidP="002D2CEE">
      <w:pPr>
        <w:pStyle w:val="c52c18"/>
        <w:spacing w:before="0" w:beforeAutospacing="0" w:after="0" w:afterAutospacing="0"/>
        <w:jc w:val="both"/>
        <w:rPr>
          <w:color w:val="000000"/>
        </w:rPr>
      </w:pPr>
      <w:r w:rsidRPr="007F3B7D">
        <w:rPr>
          <w:rStyle w:val="c5c9"/>
          <w:bCs/>
          <w:color w:val="000000"/>
        </w:rPr>
        <w:t>В конце 2 года обучения  ученик должен знать и уметь</w:t>
      </w:r>
      <w:r w:rsidRPr="007F3B7D">
        <w:rPr>
          <w:rStyle w:val="c5c9"/>
          <w:b/>
          <w:bCs/>
          <w:color w:val="000000"/>
        </w:rPr>
        <w:t>:</w:t>
      </w:r>
    </w:p>
    <w:p w14:paraId="07412EFD" w14:textId="77777777" w:rsidR="002D2CEE" w:rsidRPr="007F3B7D" w:rsidRDefault="002D2CEE" w:rsidP="002D2CEE">
      <w:pPr>
        <w:jc w:val="both"/>
        <w:rPr>
          <w:color w:val="000000"/>
        </w:rPr>
      </w:pPr>
      <w:r w:rsidRPr="007F3B7D">
        <w:rPr>
          <w:rStyle w:val="c5"/>
          <w:color w:val="000000"/>
        </w:rPr>
        <w:t>-основные группы голосов и паттернов электронного инструмента;</w:t>
      </w:r>
    </w:p>
    <w:p w14:paraId="6AB44E4A" w14:textId="77777777" w:rsidR="002D2CEE" w:rsidRPr="007F3B7D" w:rsidRDefault="002D2CEE" w:rsidP="002D2CEE">
      <w:pPr>
        <w:jc w:val="both"/>
        <w:rPr>
          <w:color w:val="000000"/>
        </w:rPr>
      </w:pPr>
      <w:r w:rsidRPr="007F3B7D">
        <w:rPr>
          <w:rStyle w:val="c5"/>
          <w:color w:val="000000"/>
        </w:rPr>
        <w:lastRenderedPageBreak/>
        <w:t>-базовые компоненты музыкальной грамоты: интервалы, хроматическую гамму, аккорды и их обращения, тональности и др.;</w:t>
      </w:r>
    </w:p>
    <w:p w14:paraId="222C576F" w14:textId="77777777" w:rsidR="002D2CEE" w:rsidRPr="007F3B7D" w:rsidRDefault="002D2CEE" w:rsidP="002D2CEE">
      <w:pPr>
        <w:jc w:val="both"/>
        <w:rPr>
          <w:color w:val="000000"/>
        </w:rPr>
      </w:pPr>
      <w:r w:rsidRPr="007F3B7D">
        <w:rPr>
          <w:rStyle w:val="c5"/>
          <w:color w:val="000000"/>
        </w:rPr>
        <w:t>-компоненты музыкальной формы: гармонию, фактуру, тембр и их роль в построении содержательного музыкального целого;</w:t>
      </w:r>
    </w:p>
    <w:p w14:paraId="1A22FC0B" w14:textId="77777777" w:rsidR="002D2CEE" w:rsidRPr="007F3B7D" w:rsidRDefault="002D2CEE" w:rsidP="002D2CEE">
      <w:pPr>
        <w:jc w:val="both"/>
        <w:rPr>
          <w:color w:val="000000"/>
        </w:rPr>
      </w:pPr>
      <w:r w:rsidRPr="007F3B7D">
        <w:rPr>
          <w:rStyle w:val="c5"/>
          <w:color w:val="000000"/>
        </w:rPr>
        <w:t>-применять в игровой практике различные приемы, связанные с артикуляцией, динамикой;</w:t>
      </w:r>
    </w:p>
    <w:p w14:paraId="4B2BE6BF" w14:textId="77777777" w:rsidR="002D2CEE" w:rsidRPr="007F3B7D" w:rsidRDefault="002D2CEE" w:rsidP="002D2CEE">
      <w:pPr>
        <w:jc w:val="both"/>
        <w:rPr>
          <w:rStyle w:val="c5"/>
          <w:color w:val="000000"/>
        </w:rPr>
      </w:pPr>
      <w:r w:rsidRPr="007F3B7D">
        <w:rPr>
          <w:rStyle w:val="c5"/>
          <w:color w:val="000000"/>
        </w:rPr>
        <w:t>-владеть терминологией</w:t>
      </w:r>
    </w:p>
    <w:p w14:paraId="6E40026E" w14:textId="77777777" w:rsidR="002D2CEE" w:rsidRPr="007F3B7D" w:rsidRDefault="002D2CEE" w:rsidP="002D2CEE">
      <w:pPr>
        <w:jc w:val="both"/>
        <w:rPr>
          <w:rStyle w:val="c5"/>
          <w:color w:val="000000"/>
        </w:rPr>
      </w:pPr>
      <w:r w:rsidRPr="007F3B7D">
        <w:rPr>
          <w:rStyle w:val="c5"/>
          <w:color w:val="000000"/>
        </w:rPr>
        <w:t>-грамотно разбирать нотный текст</w:t>
      </w:r>
    </w:p>
    <w:p w14:paraId="28AA1605" w14:textId="77777777" w:rsidR="002D2CEE" w:rsidRPr="007F3B7D" w:rsidRDefault="002D2CEE" w:rsidP="002D2CEE">
      <w:pPr>
        <w:jc w:val="both"/>
        <w:rPr>
          <w:color w:val="000000"/>
        </w:rPr>
      </w:pPr>
      <w:r w:rsidRPr="007F3B7D">
        <w:rPr>
          <w:rStyle w:val="c5"/>
          <w:color w:val="000000"/>
        </w:rPr>
        <w:t>-аранжировать под контролем и с помощью   педагога  музыкальные произведения средней сложности, обосновывая свои действия (гармонизацию мелодии, ее инструментовку, добавление сопутствующих голосов автогармонизации, построение фактуры с помощью различных приемов редактирования паттерна и др.);</w:t>
      </w:r>
    </w:p>
    <w:p w14:paraId="201B9290" w14:textId="77777777" w:rsidR="002D2CEE" w:rsidRPr="007F3B7D" w:rsidRDefault="002D2CEE" w:rsidP="002D2CEE">
      <w:pPr>
        <w:jc w:val="both"/>
      </w:pPr>
    </w:p>
    <w:p w14:paraId="5CD2627F" w14:textId="77777777" w:rsidR="002D2CEE" w:rsidRPr="007F3B7D" w:rsidRDefault="002D2CEE" w:rsidP="002D2CEE">
      <w:pPr>
        <w:tabs>
          <w:tab w:val="left" w:pos="2628"/>
        </w:tabs>
        <w:jc w:val="both"/>
        <w:rPr>
          <w:b/>
        </w:rPr>
      </w:pPr>
      <w:r w:rsidRPr="007F3B7D">
        <w:tab/>
      </w:r>
      <w:r w:rsidRPr="007F3B7D">
        <w:rPr>
          <w:b/>
        </w:rPr>
        <w:t>Третий год обучения</w:t>
      </w:r>
    </w:p>
    <w:p w14:paraId="0E198738" w14:textId="77777777" w:rsidR="002D2CEE" w:rsidRPr="007F3B7D" w:rsidRDefault="002D2CEE" w:rsidP="002D2CEE">
      <w:pPr>
        <w:jc w:val="both"/>
      </w:pPr>
      <w:r w:rsidRPr="007F3B7D">
        <w:t xml:space="preserve">- изучение специфических аккордов (септаккорды, УМ5\3, </w:t>
      </w:r>
      <w:r w:rsidRPr="007F3B7D">
        <w:rPr>
          <w:lang w:val="en-US"/>
        </w:rPr>
        <w:t>aus</w:t>
      </w:r>
      <w:r w:rsidRPr="007F3B7D">
        <w:t xml:space="preserve">, </w:t>
      </w:r>
      <w:r w:rsidRPr="007F3B7D">
        <w:rPr>
          <w:lang w:val="en-US"/>
        </w:rPr>
        <w:t>D</w:t>
      </w:r>
      <w:r w:rsidRPr="007F3B7D">
        <w:t>7)</w:t>
      </w:r>
    </w:p>
    <w:p w14:paraId="04652419" w14:textId="77777777" w:rsidR="002D2CEE" w:rsidRPr="007F3B7D" w:rsidRDefault="002D2CEE" w:rsidP="002D2CEE">
      <w:pPr>
        <w:jc w:val="both"/>
      </w:pPr>
      <w:r w:rsidRPr="007F3B7D">
        <w:t>- применение педали</w:t>
      </w:r>
    </w:p>
    <w:p w14:paraId="372681C3" w14:textId="77777777" w:rsidR="002D2CEE" w:rsidRPr="007F3B7D" w:rsidRDefault="002D2CEE" w:rsidP="002D2CEE">
      <w:pPr>
        <w:jc w:val="both"/>
      </w:pPr>
      <w:r w:rsidRPr="007F3B7D">
        <w:t>-применение флэш-карты</w:t>
      </w:r>
    </w:p>
    <w:p w14:paraId="5B4CF5E6" w14:textId="77777777" w:rsidR="002D2CEE" w:rsidRPr="007F3B7D" w:rsidRDefault="002D2CEE" w:rsidP="002D2CEE">
      <w:pPr>
        <w:jc w:val="both"/>
      </w:pPr>
      <w:r w:rsidRPr="007F3B7D">
        <w:t>- работа над усложнением аранжировки</w:t>
      </w:r>
    </w:p>
    <w:p w14:paraId="32824D26" w14:textId="77777777" w:rsidR="002D2CEE" w:rsidRPr="007F3B7D" w:rsidRDefault="002D2CEE" w:rsidP="002D2CEE">
      <w:pPr>
        <w:jc w:val="both"/>
      </w:pPr>
      <w:r w:rsidRPr="007F3B7D">
        <w:t>- работа над сложными ритмическими рисунками (пунктир, затакт, синкопа,</w:t>
      </w:r>
    </w:p>
    <w:p w14:paraId="4BD6876A" w14:textId="77777777" w:rsidR="002D2CEE" w:rsidRPr="007F3B7D" w:rsidRDefault="002D2CEE" w:rsidP="002D2CEE">
      <w:pPr>
        <w:jc w:val="both"/>
      </w:pPr>
      <w:r w:rsidRPr="007F3B7D">
        <w:t xml:space="preserve">   триоли)</w:t>
      </w:r>
    </w:p>
    <w:p w14:paraId="0015DAD5" w14:textId="77777777" w:rsidR="002D2CEE" w:rsidRPr="007F3B7D" w:rsidRDefault="002D2CEE" w:rsidP="002D2CEE">
      <w:pPr>
        <w:jc w:val="both"/>
      </w:pPr>
      <w:r w:rsidRPr="007F3B7D">
        <w:t>Изучение инструмента</w:t>
      </w:r>
    </w:p>
    <w:p w14:paraId="6178D161" w14:textId="77777777" w:rsidR="002D2CEE" w:rsidRPr="007F3B7D" w:rsidRDefault="002D2CEE" w:rsidP="002D2CEE">
      <w:pPr>
        <w:jc w:val="both"/>
      </w:pPr>
      <w:r w:rsidRPr="007F3B7D">
        <w:t xml:space="preserve">Продолжение изучения банков инструментов. Знакомство  со специфическими стилями и жанрами музыки. Педаль сустейн и ее функции. </w:t>
      </w:r>
    </w:p>
    <w:p w14:paraId="73055253" w14:textId="77777777" w:rsidR="002D2CEE" w:rsidRPr="007F3B7D" w:rsidRDefault="002D2CEE" w:rsidP="002D2CEE">
      <w:pPr>
        <w:jc w:val="both"/>
      </w:pPr>
      <w:r w:rsidRPr="007F3B7D">
        <w:t xml:space="preserve">Работа с флэш-картой. </w:t>
      </w:r>
    </w:p>
    <w:p w14:paraId="2E342AB2" w14:textId="77777777" w:rsidR="002D2CEE" w:rsidRPr="007F3B7D" w:rsidRDefault="002D2CEE" w:rsidP="002D2CEE">
      <w:pPr>
        <w:jc w:val="both"/>
      </w:pPr>
      <w:r w:rsidRPr="007F3B7D">
        <w:t>Исполнительство</w:t>
      </w:r>
    </w:p>
    <w:p w14:paraId="2256C1E9" w14:textId="77777777" w:rsidR="002D2CEE" w:rsidRPr="007F3B7D" w:rsidRDefault="002D2CEE" w:rsidP="002D2CEE">
      <w:pPr>
        <w:jc w:val="both"/>
      </w:pPr>
      <w:r w:rsidRPr="007F3B7D">
        <w:t xml:space="preserve">Продолжение работы над развитием  пальцевой техники и беглости пальцев.  Украшения в музыке - трели, мелизмы. Совершенствование выразительного исполнения,  использование контрастных музыкальных образов,  применение педали при работе над звуком,  работа над артикуляцией и интонированием. </w:t>
      </w:r>
    </w:p>
    <w:p w14:paraId="7559D9EA" w14:textId="77777777" w:rsidR="002D2CEE" w:rsidRPr="007F3B7D" w:rsidRDefault="002D2CEE" w:rsidP="002D2CEE">
      <w:pPr>
        <w:jc w:val="both"/>
      </w:pPr>
      <w:r w:rsidRPr="007F3B7D">
        <w:t>Ритмика</w:t>
      </w:r>
    </w:p>
    <w:p w14:paraId="1309D0C9" w14:textId="77777777" w:rsidR="002D2CEE" w:rsidRPr="007F3B7D" w:rsidRDefault="002D2CEE" w:rsidP="002D2CEE">
      <w:pPr>
        <w:jc w:val="both"/>
      </w:pPr>
      <w:r w:rsidRPr="007F3B7D">
        <w:t xml:space="preserve">Совершенствование ритмического мастерства.  Освоение ритмов с неполными долями,  затактами. синхронизация ритма автоаккомпанемента и мелодического рисунка в исполнении. </w:t>
      </w:r>
    </w:p>
    <w:p w14:paraId="7A9B5C59" w14:textId="77777777" w:rsidR="002D2CEE" w:rsidRPr="007F3B7D" w:rsidRDefault="002D2CEE" w:rsidP="002D2CEE">
      <w:pPr>
        <w:jc w:val="both"/>
      </w:pPr>
      <w:r w:rsidRPr="007F3B7D">
        <w:t>Аранжировка</w:t>
      </w:r>
    </w:p>
    <w:p w14:paraId="3532BE6A" w14:textId="77777777" w:rsidR="002D2CEE" w:rsidRPr="007F3B7D" w:rsidRDefault="002D2CEE" w:rsidP="002D2CEE">
      <w:pPr>
        <w:jc w:val="both"/>
      </w:pPr>
      <w:r w:rsidRPr="007F3B7D">
        <w:t xml:space="preserve">Дальнейшая работа  над качеством инструментовки, с применением всех основных функций  синтезатора. </w:t>
      </w:r>
    </w:p>
    <w:p w14:paraId="76BFBA8D" w14:textId="77777777" w:rsidR="002D2CEE" w:rsidRPr="007F3B7D" w:rsidRDefault="002D2CEE" w:rsidP="002D2CEE">
      <w:pPr>
        <w:jc w:val="both"/>
      </w:pPr>
    </w:p>
    <w:p w14:paraId="3464AF74" w14:textId="77777777" w:rsidR="002D2CEE" w:rsidRPr="007F3B7D" w:rsidRDefault="002D2CEE" w:rsidP="002D2CEE">
      <w:pPr>
        <w:rPr>
          <w:b/>
        </w:rPr>
      </w:pPr>
      <w:r w:rsidRPr="007F3B7D">
        <w:rPr>
          <w:b/>
        </w:rPr>
        <w:t>Примерные исполнительские программы 3 года</w:t>
      </w:r>
    </w:p>
    <w:p w14:paraId="15ABD547" w14:textId="77777777" w:rsidR="002D2CEE" w:rsidRPr="007F3B7D" w:rsidRDefault="002D2CEE" w:rsidP="002D2CEE"/>
    <w:p w14:paraId="7C21B9FD" w14:textId="77777777" w:rsidR="002D2CEE" w:rsidRPr="007F3B7D" w:rsidRDefault="002D2CEE" w:rsidP="002D2CEE">
      <w:r w:rsidRPr="007F3B7D">
        <w:t>1. Попп. "Манчестер и Ливерпуль"</w:t>
      </w:r>
    </w:p>
    <w:p w14:paraId="34E91DC4" w14:textId="77777777" w:rsidR="002D2CEE" w:rsidRPr="007F3B7D" w:rsidRDefault="002D2CEE" w:rsidP="002D2CEE">
      <w:r w:rsidRPr="007F3B7D">
        <w:lastRenderedPageBreak/>
        <w:t>2. Й. Штраус. Вальс</w:t>
      </w:r>
    </w:p>
    <w:p w14:paraId="6E27AF9B" w14:textId="77777777" w:rsidR="002D2CEE" w:rsidRPr="007F3B7D" w:rsidRDefault="002D2CEE" w:rsidP="002D2CEE"/>
    <w:p w14:paraId="0388D17C" w14:textId="77777777" w:rsidR="002D2CEE" w:rsidRPr="007F3B7D" w:rsidRDefault="002D2CEE" w:rsidP="002D2CEE">
      <w:r w:rsidRPr="007F3B7D">
        <w:t>1. Грибоедов. Вальс</w:t>
      </w:r>
    </w:p>
    <w:p w14:paraId="32D94569" w14:textId="77777777" w:rsidR="002D2CEE" w:rsidRPr="007F3B7D" w:rsidRDefault="002D2CEE" w:rsidP="002D2CEE">
      <w:r w:rsidRPr="007F3B7D">
        <w:t>2. Агапкин. Марш "Прощание славянки"</w:t>
      </w:r>
    </w:p>
    <w:p w14:paraId="54488BEF" w14:textId="77777777" w:rsidR="002D2CEE" w:rsidRPr="007F3B7D" w:rsidRDefault="002D2CEE" w:rsidP="002D2CEE"/>
    <w:p w14:paraId="7E2D31E7" w14:textId="77777777" w:rsidR="002D2CEE" w:rsidRPr="007F3B7D" w:rsidRDefault="002D2CEE" w:rsidP="002D2CEE">
      <w:r w:rsidRPr="007F3B7D">
        <w:rPr>
          <w:u w:val="single"/>
        </w:rPr>
        <w:t>Примерная программа  академического концерта</w:t>
      </w:r>
      <w:r w:rsidRPr="007F3B7D">
        <w:t>:</w:t>
      </w:r>
    </w:p>
    <w:p w14:paraId="26E06235" w14:textId="77777777" w:rsidR="002D2CEE" w:rsidRPr="007F3B7D" w:rsidRDefault="002D2CEE" w:rsidP="002D2CEE">
      <w:r w:rsidRPr="007F3B7D">
        <w:t>1. Петров. Вальс</w:t>
      </w:r>
    </w:p>
    <w:p w14:paraId="09244554" w14:textId="77777777" w:rsidR="002D2CEE" w:rsidRPr="007F3B7D" w:rsidRDefault="002D2CEE" w:rsidP="002D2CEE">
      <w:r w:rsidRPr="007F3B7D">
        <w:t>2. Оффенбах. Галоп</w:t>
      </w:r>
    </w:p>
    <w:p w14:paraId="4F845239" w14:textId="77777777" w:rsidR="002D2CEE" w:rsidRPr="007F3B7D" w:rsidRDefault="002D2CEE" w:rsidP="002D2CEE">
      <w:r w:rsidRPr="007F3B7D">
        <w:t>3. Шифрин. Музыка из к\ф «Миссия невыполнима»</w:t>
      </w:r>
    </w:p>
    <w:p w14:paraId="22534314" w14:textId="77777777" w:rsidR="002D2CEE" w:rsidRPr="007F3B7D" w:rsidRDefault="002D2CEE" w:rsidP="002D2CEE"/>
    <w:p w14:paraId="6F411F18" w14:textId="77777777" w:rsidR="002D2CEE" w:rsidRPr="007F3B7D" w:rsidRDefault="002D2CEE" w:rsidP="002D2CEE">
      <w:r w:rsidRPr="007F3B7D">
        <w:t>1. Каччини. «Аве Мария»</w:t>
      </w:r>
    </w:p>
    <w:p w14:paraId="3052CAD7" w14:textId="77777777" w:rsidR="002D2CEE" w:rsidRPr="007F3B7D" w:rsidRDefault="002D2CEE" w:rsidP="002D2CEE">
      <w:r w:rsidRPr="007F3B7D">
        <w:t>2. Хорнер Д. Мелодия из к\ф «Титаник»</w:t>
      </w:r>
    </w:p>
    <w:p w14:paraId="733C5BF7" w14:textId="77777777" w:rsidR="002D2CEE" w:rsidRPr="007F3B7D" w:rsidRDefault="002D2CEE" w:rsidP="002D2CEE">
      <w:r w:rsidRPr="007F3B7D">
        <w:t>3. Мориа  П. Мелодия</w:t>
      </w:r>
    </w:p>
    <w:p w14:paraId="6DA105F8" w14:textId="77777777" w:rsidR="002D2CEE" w:rsidRPr="007F3B7D" w:rsidRDefault="002D2CEE" w:rsidP="002D2CEE">
      <w:pPr>
        <w:jc w:val="center"/>
        <w:rPr>
          <w:b/>
        </w:rPr>
      </w:pPr>
    </w:p>
    <w:p w14:paraId="556EE305" w14:textId="77777777" w:rsidR="002D2CEE" w:rsidRPr="007F3B7D" w:rsidRDefault="002D2CEE" w:rsidP="002D2CEE">
      <w:pPr>
        <w:jc w:val="both"/>
      </w:pPr>
    </w:p>
    <w:p w14:paraId="1A080E43" w14:textId="77777777" w:rsidR="002D2CEE" w:rsidRPr="007F3B7D" w:rsidRDefault="002D2CEE" w:rsidP="002D2CEE">
      <w:pPr>
        <w:jc w:val="center"/>
        <w:rPr>
          <w:b/>
        </w:rPr>
      </w:pPr>
      <w:r w:rsidRPr="007F3B7D">
        <w:rPr>
          <w:b/>
          <w:lang w:val="en-US"/>
        </w:rPr>
        <w:t>III</w:t>
      </w:r>
      <w:r w:rsidRPr="007F3B7D">
        <w:rPr>
          <w:b/>
        </w:rPr>
        <w:t>. Требования к уровню подготовки учащегося</w:t>
      </w:r>
    </w:p>
    <w:p w14:paraId="4217D2D7" w14:textId="77777777" w:rsidR="002D2CEE" w:rsidRPr="007F3B7D" w:rsidRDefault="002D2CEE" w:rsidP="002D2CEE">
      <w:pPr>
        <w:jc w:val="center"/>
        <w:rPr>
          <w:b/>
        </w:rPr>
      </w:pPr>
    </w:p>
    <w:p w14:paraId="27006C48" w14:textId="77777777" w:rsidR="002D2CEE" w:rsidRPr="007F3B7D" w:rsidRDefault="002D2CEE" w:rsidP="002D2CEE">
      <w:pPr>
        <w:jc w:val="both"/>
      </w:pPr>
      <w:r w:rsidRPr="007F3B7D">
        <w:t xml:space="preserve">Планируемые результаты освоения программы состоят в том, что </w:t>
      </w:r>
    </w:p>
    <w:p w14:paraId="5646C864" w14:textId="77777777" w:rsidR="002D2CEE" w:rsidRPr="007F3B7D" w:rsidRDefault="002D2CEE" w:rsidP="002D2CEE">
      <w:pPr>
        <w:jc w:val="both"/>
      </w:pPr>
      <w:r w:rsidRPr="007F3B7D">
        <w:t>выпускник должен иметь следующий уровень подготовки:</w:t>
      </w:r>
    </w:p>
    <w:p w14:paraId="7482940B" w14:textId="77777777" w:rsidR="002D2CEE" w:rsidRPr="007F3B7D" w:rsidRDefault="002D2CEE" w:rsidP="002D2CEE">
      <w:pPr>
        <w:jc w:val="both"/>
      </w:pPr>
      <w:r w:rsidRPr="007F3B7D">
        <w:t>- владеть  навыками игры на синтезаторе</w:t>
      </w:r>
    </w:p>
    <w:p w14:paraId="50766387" w14:textId="77777777" w:rsidR="002D2CEE" w:rsidRPr="007F3B7D" w:rsidRDefault="002D2CEE" w:rsidP="002D2CEE">
      <w:pPr>
        <w:jc w:val="both"/>
      </w:pPr>
      <w:r w:rsidRPr="007F3B7D">
        <w:t>-уметь   грамотно исполнять произведения основных жанров и стилевых направлений</w:t>
      </w:r>
    </w:p>
    <w:p w14:paraId="68D523DB" w14:textId="77777777" w:rsidR="002D2CEE" w:rsidRPr="007F3B7D" w:rsidRDefault="002D2CEE" w:rsidP="002D2CEE">
      <w:pPr>
        <w:jc w:val="both"/>
      </w:pPr>
      <w:r w:rsidRPr="007F3B7D">
        <w:t>-уметь   грамотно разучивать  нотный текст</w:t>
      </w:r>
    </w:p>
    <w:p w14:paraId="53CD8563" w14:textId="77777777" w:rsidR="002D2CEE" w:rsidRPr="007F3B7D" w:rsidRDefault="002D2CEE" w:rsidP="002D2CEE">
      <w:pPr>
        <w:jc w:val="both"/>
      </w:pPr>
      <w:r w:rsidRPr="007F3B7D">
        <w:t>- уметь использовать для исполнения  все  доступные функции синтезатора.</w:t>
      </w:r>
    </w:p>
    <w:p w14:paraId="0E831856" w14:textId="77777777" w:rsidR="002D2CEE" w:rsidRPr="007F3B7D" w:rsidRDefault="002D2CEE" w:rsidP="002D2CEE">
      <w:pPr>
        <w:jc w:val="both"/>
      </w:pPr>
    </w:p>
    <w:p w14:paraId="564947E6" w14:textId="77777777" w:rsidR="002D2CEE" w:rsidRPr="007F3B7D" w:rsidRDefault="002D2CEE" w:rsidP="002D2CEE">
      <w:pPr>
        <w:jc w:val="center"/>
        <w:rPr>
          <w:b/>
        </w:rPr>
      </w:pPr>
      <w:r w:rsidRPr="007F3B7D">
        <w:rPr>
          <w:b/>
        </w:rPr>
        <w:t>Примерный репертуарный список:</w:t>
      </w:r>
    </w:p>
    <w:p w14:paraId="54582649" w14:textId="77777777" w:rsidR="002D2CEE" w:rsidRPr="007F3B7D" w:rsidRDefault="002D2CEE" w:rsidP="002D2CEE"/>
    <w:p w14:paraId="54C18F4B" w14:textId="77777777" w:rsidR="002D2CEE" w:rsidRPr="007F3B7D" w:rsidRDefault="002D2CEE" w:rsidP="002D2CEE">
      <w:r w:rsidRPr="007F3B7D">
        <w:t>Учащиеся  изучают  произведения различные по стилям, жанрам, таким как:</w:t>
      </w:r>
    </w:p>
    <w:p w14:paraId="20A302BF" w14:textId="77777777" w:rsidR="002D2CEE" w:rsidRPr="007F3B7D" w:rsidRDefault="002D2CEE" w:rsidP="002D2CEE">
      <w:r w:rsidRPr="007F3B7D">
        <w:t>-танцевальная музыка народов мира</w:t>
      </w:r>
    </w:p>
    <w:p w14:paraId="28AD0C57" w14:textId="77777777" w:rsidR="002D2CEE" w:rsidRPr="007F3B7D" w:rsidRDefault="002D2CEE" w:rsidP="002D2CEE">
      <w:r w:rsidRPr="007F3B7D">
        <w:t>- народные песни разных стран</w:t>
      </w:r>
    </w:p>
    <w:p w14:paraId="11BF2CDE" w14:textId="77777777" w:rsidR="002D2CEE" w:rsidRPr="007F3B7D" w:rsidRDefault="002D2CEE" w:rsidP="002D2CEE">
      <w:r w:rsidRPr="007F3B7D">
        <w:t>-песни и танцы народов России</w:t>
      </w:r>
    </w:p>
    <w:p w14:paraId="6E28EA28" w14:textId="77777777" w:rsidR="002D2CEE" w:rsidRPr="007F3B7D" w:rsidRDefault="002D2CEE" w:rsidP="002D2CEE">
      <w:r w:rsidRPr="007F3B7D">
        <w:t>-бардовская песня</w:t>
      </w:r>
    </w:p>
    <w:p w14:paraId="32ABF280" w14:textId="77777777" w:rsidR="002D2CEE" w:rsidRPr="007F3B7D" w:rsidRDefault="002D2CEE" w:rsidP="002D2CEE">
      <w:r w:rsidRPr="007F3B7D">
        <w:t>-классическая музыка</w:t>
      </w:r>
    </w:p>
    <w:p w14:paraId="0982D69F" w14:textId="77777777" w:rsidR="002D2CEE" w:rsidRPr="007F3B7D" w:rsidRDefault="002D2CEE" w:rsidP="002D2CEE">
      <w:r w:rsidRPr="007F3B7D">
        <w:t>-романсы</w:t>
      </w:r>
    </w:p>
    <w:p w14:paraId="7B703520" w14:textId="77777777" w:rsidR="002D2CEE" w:rsidRPr="007F3B7D" w:rsidRDefault="002D2CEE" w:rsidP="002D2CEE">
      <w:r w:rsidRPr="007F3B7D">
        <w:t>-латиноамериканская музыка</w:t>
      </w:r>
    </w:p>
    <w:p w14:paraId="1AB302A4" w14:textId="77777777" w:rsidR="002D2CEE" w:rsidRPr="007F3B7D" w:rsidRDefault="002D2CEE" w:rsidP="002D2CEE">
      <w:r w:rsidRPr="007F3B7D">
        <w:lastRenderedPageBreak/>
        <w:t>-джазовая музыка</w:t>
      </w:r>
    </w:p>
    <w:p w14:paraId="60790459" w14:textId="77777777" w:rsidR="002D2CEE" w:rsidRPr="007F3B7D" w:rsidRDefault="002D2CEE" w:rsidP="002D2CEE">
      <w:r w:rsidRPr="007F3B7D">
        <w:t>-детские песни</w:t>
      </w:r>
    </w:p>
    <w:p w14:paraId="1DA8C212" w14:textId="77777777" w:rsidR="002D2CEE" w:rsidRPr="007F3B7D" w:rsidRDefault="002D2CEE" w:rsidP="002D2CEE">
      <w:r w:rsidRPr="007F3B7D">
        <w:t>-музыка из мюзиклов</w:t>
      </w:r>
    </w:p>
    <w:p w14:paraId="6E29EA0D" w14:textId="77777777" w:rsidR="002D2CEE" w:rsidRPr="007F3B7D" w:rsidRDefault="002D2CEE" w:rsidP="002D2CEE">
      <w:r w:rsidRPr="007F3B7D">
        <w:t>-марши</w:t>
      </w:r>
    </w:p>
    <w:p w14:paraId="5904F9CB" w14:textId="77777777" w:rsidR="002D2CEE" w:rsidRPr="007F3B7D" w:rsidRDefault="002D2CEE" w:rsidP="002D2CEE">
      <w:r w:rsidRPr="007F3B7D">
        <w:t>-старинная музыка</w:t>
      </w:r>
    </w:p>
    <w:p w14:paraId="2EEFD15D" w14:textId="77777777" w:rsidR="002D2CEE" w:rsidRPr="007F3B7D" w:rsidRDefault="002D2CEE" w:rsidP="002D2CEE">
      <w:r w:rsidRPr="007F3B7D">
        <w:t>- музыка и песни из отечественных и зарубежных кинофильмов</w:t>
      </w:r>
    </w:p>
    <w:p w14:paraId="413FB6D9" w14:textId="77777777" w:rsidR="002D2CEE" w:rsidRPr="007F3B7D" w:rsidRDefault="002D2CEE" w:rsidP="002D2CEE">
      <w:r w:rsidRPr="007F3B7D">
        <w:t>- песни отечественных и забежных композиторов и исполнителей</w:t>
      </w:r>
    </w:p>
    <w:p w14:paraId="44568969" w14:textId="77777777" w:rsidR="002D2CEE" w:rsidRPr="007F3B7D" w:rsidRDefault="002D2CEE" w:rsidP="002D2CEE">
      <w:pPr>
        <w:rPr>
          <w:u w:val="single"/>
        </w:rPr>
      </w:pPr>
    </w:p>
    <w:p w14:paraId="46E24E2C" w14:textId="77777777" w:rsidR="002D2CEE" w:rsidRPr="007F3B7D" w:rsidRDefault="002D2CEE" w:rsidP="002D2CEE">
      <w:pPr>
        <w:rPr>
          <w:u w:val="single"/>
        </w:rPr>
      </w:pPr>
      <w:r w:rsidRPr="007F3B7D">
        <w:rPr>
          <w:u w:val="single"/>
        </w:rPr>
        <w:t>1 год обучения</w:t>
      </w:r>
    </w:p>
    <w:p w14:paraId="72DDBD55" w14:textId="77777777" w:rsidR="002D2CEE" w:rsidRPr="007F3B7D" w:rsidRDefault="002D2CEE" w:rsidP="002D2CEE"/>
    <w:p w14:paraId="3FB54D6E" w14:textId="77777777" w:rsidR="002D2CEE" w:rsidRPr="007F3B7D" w:rsidRDefault="002D2CEE" w:rsidP="002D2CEE">
      <w:r w:rsidRPr="007F3B7D">
        <w:t>Абаза В. «Утро туманное»</w:t>
      </w:r>
    </w:p>
    <w:p w14:paraId="29685000" w14:textId="77777777" w:rsidR="002D2CEE" w:rsidRPr="007F3B7D" w:rsidRDefault="002D2CEE" w:rsidP="002D2CEE">
      <w:r w:rsidRPr="007F3B7D">
        <w:t>Артоболевская  А. Вальс собачек</w:t>
      </w:r>
    </w:p>
    <w:p w14:paraId="21D1DE14" w14:textId="77777777" w:rsidR="002D2CEE" w:rsidRPr="007F3B7D" w:rsidRDefault="002D2CEE" w:rsidP="002D2CEE">
      <w:r w:rsidRPr="007F3B7D">
        <w:t>Бекман. Е. «В лесу родилась елочка»</w:t>
      </w:r>
    </w:p>
    <w:p w14:paraId="0B416316" w14:textId="77777777" w:rsidR="002D2CEE" w:rsidRPr="007F3B7D" w:rsidRDefault="002D2CEE" w:rsidP="002D2CEE">
      <w:r w:rsidRPr="007F3B7D">
        <w:t xml:space="preserve">Гладков Г. Песенки из м\ф </w:t>
      </w:r>
    </w:p>
    <w:p w14:paraId="6682F0D9" w14:textId="77777777" w:rsidR="002D2CEE" w:rsidRPr="007F3B7D" w:rsidRDefault="002D2CEE" w:rsidP="002D2CEE">
      <w:r w:rsidRPr="007F3B7D">
        <w:t>«Джингл беллз» - амер. песня</w:t>
      </w:r>
    </w:p>
    <w:p w14:paraId="485E94F7" w14:textId="77777777" w:rsidR="002D2CEE" w:rsidRPr="007F3B7D" w:rsidRDefault="002D2CEE" w:rsidP="002D2CEE">
      <w:r w:rsidRPr="007F3B7D">
        <w:t>«Зеленые рукава» Англ. нар. песня</w:t>
      </w:r>
    </w:p>
    <w:p w14:paraId="6F85A34A" w14:textId="77777777" w:rsidR="002D2CEE" w:rsidRPr="007F3B7D" w:rsidRDefault="002D2CEE" w:rsidP="002D2CEE">
      <w:r w:rsidRPr="007F3B7D">
        <w:t>Кемпферт Б. "Путники в ночи"</w:t>
      </w:r>
    </w:p>
    <w:p w14:paraId="74D64CBC" w14:textId="77777777" w:rsidR="002D2CEE" w:rsidRPr="007F3B7D" w:rsidRDefault="002D2CEE" w:rsidP="002D2CEE">
      <w:r w:rsidRPr="007F3B7D">
        <w:t>Красев М. «Елочка»</w:t>
      </w:r>
    </w:p>
    <w:p w14:paraId="5C4AB611" w14:textId="77777777" w:rsidR="002D2CEE" w:rsidRPr="007F3B7D" w:rsidRDefault="002D2CEE" w:rsidP="002D2CEE">
      <w:r w:rsidRPr="007F3B7D">
        <w:t>Крылатов  Е. «Умка»</w:t>
      </w:r>
    </w:p>
    <w:p w14:paraId="39378810" w14:textId="77777777" w:rsidR="002D2CEE" w:rsidRPr="007F3B7D" w:rsidRDefault="002D2CEE" w:rsidP="002D2CEE">
      <w:r w:rsidRPr="007F3B7D">
        <w:t xml:space="preserve">«Ламбада» </w:t>
      </w:r>
    </w:p>
    <w:p w14:paraId="226B9825" w14:textId="77777777" w:rsidR="002D2CEE" w:rsidRPr="007F3B7D" w:rsidRDefault="002D2CEE" w:rsidP="002D2CEE">
      <w:r w:rsidRPr="007F3B7D">
        <w:t>"Лезгинка", «Кабардинка» Кавказские танцы</w:t>
      </w:r>
    </w:p>
    <w:p w14:paraId="14B87E1D" w14:textId="77777777" w:rsidR="002D2CEE" w:rsidRPr="007F3B7D" w:rsidRDefault="002D2CEE" w:rsidP="002D2CEE">
      <w:r w:rsidRPr="007F3B7D">
        <w:t xml:space="preserve">Моцарт В. Ария Фигаро </w:t>
      </w:r>
    </w:p>
    <w:p w14:paraId="04CADAA2" w14:textId="77777777" w:rsidR="002D2CEE" w:rsidRPr="007F3B7D" w:rsidRDefault="002D2CEE" w:rsidP="002D2CEE">
      <w:r w:rsidRPr="007F3B7D">
        <w:t>Моцарт В. Колыбельная</w:t>
      </w:r>
    </w:p>
    <w:p w14:paraId="75321FE3" w14:textId="77777777" w:rsidR="002D2CEE" w:rsidRPr="007F3B7D" w:rsidRDefault="002D2CEE" w:rsidP="002D2CEE">
      <w:r w:rsidRPr="007F3B7D">
        <w:t xml:space="preserve">Пономаренко «Клен ты мой опавший»                                                                 </w:t>
      </w:r>
    </w:p>
    <w:p w14:paraId="1EFE39A8" w14:textId="77777777" w:rsidR="002D2CEE" w:rsidRPr="007F3B7D" w:rsidRDefault="002D2CEE" w:rsidP="002D2CEE">
      <w:r w:rsidRPr="007F3B7D">
        <w:t>"Ночь" Армянская народная песня</w:t>
      </w:r>
    </w:p>
    <w:p w14:paraId="19F6B4FB" w14:textId="77777777" w:rsidR="002D2CEE" w:rsidRPr="007F3B7D" w:rsidRDefault="002D2CEE" w:rsidP="002D2CEE">
      <w:r w:rsidRPr="007F3B7D">
        <w:t>Рамирес. Мелодия</w:t>
      </w:r>
    </w:p>
    <w:p w14:paraId="2889B795" w14:textId="77777777" w:rsidR="002D2CEE" w:rsidRPr="007F3B7D" w:rsidRDefault="002D2CEE" w:rsidP="002D2CEE">
      <w:r w:rsidRPr="007F3B7D">
        <w:t>Рыбников «Юнона и авось»</w:t>
      </w:r>
    </w:p>
    <w:p w14:paraId="4654A406" w14:textId="77777777" w:rsidR="002D2CEE" w:rsidRPr="007F3B7D" w:rsidRDefault="002D2CEE" w:rsidP="002D2CEE">
      <w:r w:rsidRPr="007F3B7D">
        <w:t xml:space="preserve">Русские народные песни «Ой, мороз, мороз», «Рябина», «Степь да степь», «Во поле береза стояла», «Серенький козлик», «Гуси» и др. </w:t>
      </w:r>
    </w:p>
    <w:p w14:paraId="38254C4D" w14:textId="77777777" w:rsidR="002D2CEE" w:rsidRPr="007F3B7D" w:rsidRDefault="002D2CEE" w:rsidP="002D2CEE">
      <w:r w:rsidRPr="007F3B7D">
        <w:t xml:space="preserve">Сигмейстер  Э. Прыг-скок, Ковбойская песня, А, ну-ка, встряхнись, Поезд идет и др. </w:t>
      </w:r>
    </w:p>
    <w:p w14:paraId="09ED02D0" w14:textId="77777777" w:rsidR="002D2CEE" w:rsidRPr="007F3B7D" w:rsidRDefault="002D2CEE" w:rsidP="002D2CEE">
      <w:r w:rsidRPr="007F3B7D">
        <w:t>Филиппенко А.  Веселый музыкант</w:t>
      </w:r>
    </w:p>
    <w:p w14:paraId="64919B0F" w14:textId="77777777" w:rsidR="002D2CEE" w:rsidRPr="007F3B7D" w:rsidRDefault="002D2CEE" w:rsidP="002D2CEE">
      <w:r w:rsidRPr="007F3B7D">
        <w:t>Фомин Б. «Только раз»</w:t>
      </w:r>
    </w:p>
    <w:p w14:paraId="40F682D0" w14:textId="77777777" w:rsidR="002D2CEE" w:rsidRPr="007F3B7D" w:rsidRDefault="002D2CEE" w:rsidP="002D2CEE">
      <w:r w:rsidRPr="007F3B7D">
        <w:t>Чешская нар. Песня «Аннушка»</w:t>
      </w:r>
    </w:p>
    <w:p w14:paraId="4C0542C6" w14:textId="77777777" w:rsidR="002D2CEE" w:rsidRPr="007F3B7D" w:rsidRDefault="002D2CEE" w:rsidP="002D2CEE">
      <w:r w:rsidRPr="007F3B7D">
        <w:t>"Хава нагила" Еврейская народная песня</w:t>
      </w:r>
    </w:p>
    <w:p w14:paraId="00DF7E46" w14:textId="77777777" w:rsidR="002D2CEE" w:rsidRPr="007F3B7D" w:rsidRDefault="002D2CEE" w:rsidP="002D2CEE">
      <w:r w:rsidRPr="007F3B7D">
        <w:lastRenderedPageBreak/>
        <w:t>Хренников Т. Колыбельная Светланы</w:t>
      </w:r>
    </w:p>
    <w:p w14:paraId="18FBFCD4" w14:textId="77777777" w:rsidR="002D2CEE" w:rsidRPr="007F3B7D" w:rsidRDefault="002D2CEE" w:rsidP="002D2CEE">
      <w:r w:rsidRPr="007F3B7D">
        <w:t xml:space="preserve">Шаинский В. Песни из м\ф «Кузнечик», «Антошка»  и др. </w:t>
      </w:r>
    </w:p>
    <w:p w14:paraId="161F09BE" w14:textId="77777777" w:rsidR="002D2CEE" w:rsidRPr="007F3B7D" w:rsidRDefault="002D2CEE" w:rsidP="002D2CEE">
      <w:r w:rsidRPr="007F3B7D">
        <w:t xml:space="preserve"> Шиллер Б. . Вальс «Березка»</w:t>
      </w:r>
    </w:p>
    <w:p w14:paraId="3FC569E5" w14:textId="77777777" w:rsidR="002D2CEE" w:rsidRPr="007F3B7D" w:rsidRDefault="002D2CEE" w:rsidP="002D2CEE">
      <w:r w:rsidRPr="007F3B7D">
        <w:t>Эллингтон. Дж. «Караван»</w:t>
      </w:r>
    </w:p>
    <w:p w14:paraId="137C4A4D" w14:textId="77777777" w:rsidR="002D2CEE" w:rsidRPr="007F3B7D" w:rsidRDefault="002D2CEE" w:rsidP="002D2CEE">
      <w:r w:rsidRPr="007F3B7D">
        <w:t>Эрнесакс Г. Едет, едет паровоз</w:t>
      </w:r>
    </w:p>
    <w:p w14:paraId="223B2E83" w14:textId="77777777" w:rsidR="002D2CEE" w:rsidRPr="007F3B7D" w:rsidRDefault="002D2CEE" w:rsidP="002D2CEE"/>
    <w:p w14:paraId="53741674" w14:textId="77777777" w:rsidR="002D2CEE" w:rsidRPr="007F3B7D" w:rsidRDefault="002D2CEE" w:rsidP="002D2CEE">
      <w:pPr>
        <w:tabs>
          <w:tab w:val="left" w:pos="1410"/>
        </w:tabs>
        <w:jc w:val="both"/>
        <w:rPr>
          <w:u w:val="single"/>
        </w:rPr>
      </w:pPr>
      <w:r w:rsidRPr="007F3B7D">
        <w:rPr>
          <w:u w:val="single"/>
        </w:rPr>
        <w:t>2 год обучения</w:t>
      </w:r>
    </w:p>
    <w:p w14:paraId="278E4931" w14:textId="77777777" w:rsidR="002D2CEE" w:rsidRPr="007F3B7D" w:rsidRDefault="002D2CEE" w:rsidP="002D2CEE">
      <w:pPr>
        <w:tabs>
          <w:tab w:val="left" w:pos="1410"/>
        </w:tabs>
        <w:jc w:val="both"/>
      </w:pPr>
    </w:p>
    <w:p w14:paraId="189AA99B" w14:textId="77777777" w:rsidR="002D2CEE" w:rsidRPr="007F3B7D" w:rsidRDefault="002D2CEE" w:rsidP="002D2CEE">
      <w:pPr>
        <w:jc w:val="both"/>
      </w:pPr>
      <w:r w:rsidRPr="007F3B7D">
        <w:t>Адамо С. "Падает снег"</w:t>
      </w:r>
    </w:p>
    <w:p w14:paraId="006959C2" w14:textId="77777777" w:rsidR="002D2CEE" w:rsidRPr="007F3B7D" w:rsidRDefault="002D2CEE" w:rsidP="002D2CEE">
      <w:pPr>
        <w:jc w:val="both"/>
      </w:pPr>
      <w:r w:rsidRPr="007F3B7D">
        <w:t>Бетховен Л. Сурок</w:t>
      </w:r>
    </w:p>
    <w:p w14:paraId="64A50EAA" w14:textId="77777777" w:rsidR="002D2CEE" w:rsidRPr="007F3B7D" w:rsidRDefault="002D2CEE" w:rsidP="002D2CEE">
      <w:pPr>
        <w:jc w:val="both"/>
      </w:pPr>
      <w:r w:rsidRPr="007F3B7D">
        <w:t>Блантер. «Футбольный марш»</w:t>
      </w:r>
    </w:p>
    <w:p w14:paraId="2B306986" w14:textId="77777777" w:rsidR="002D2CEE" w:rsidRPr="007F3B7D" w:rsidRDefault="002D2CEE" w:rsidP="002D2CEE">
      <w:pPr>
        <w:jc w:val="both"/>
      </w:pPr>
      <w:r w:rsidRPr="007F3B7D">
        <w:t xml:space="preserve">Варламов Романсы «На заре ты ее не буди» и др. </w:t>
      </w:r>
    </w:p>
    <w:p w14:paraId="7B4D12C4" w14:textId="77777777" w:rsidR="002D2CEE" w:rsidRPr="007F3B7D" w:rsidRDefault="002D2CEE" w:rsidP="002D2CEE">
      <w:pPr>
        <w:jc w:val="both"/>
      </w:pPr>
      <w:r w:rsidRPr="007F3B7D">
        <w:t>Верди. Дж. Ария герцога из оперы "Риголетто"</w:t>
      </w:r>
    </w:p>
    <w:p w14:paraId="56D5E848" w14:textId="77777777" w:rsidR="002D2CEE" w:rsidRPr="007F3B7D" w:rsidRDefault="002D2CEE" w:rsidP="002D2CEE">
      <w:pPr>
        <w:jc w:val="both"/>
      </w:pPr>
      <w:r w:rsidRPr="007F3B7D">
        <w:t>Вивальди А. «Времена года» (фрагменты)</w:t>
      </w:r>
    </w:p>
    <w:p w14:paraId="673CEE64" w14:textId="77777777" w:rsidR="002D2CEE" w:rsidRPr="007F3B7D" w:rsidRDefault="002D2CEE" w:rsidP="002D2CEE">
      <w:pPr>
        <w:jc w:val="both"/>
      </w:pPr>
      <w:r w:rsidRPr="007F3B7D">
        <w:t>Визбор Ю. «Милая моя»</w:t>
      </w:r>
    </w:p>
    <w:p w14:paraId="2792632C" w14:textId="77777777" w:rsidR="002D2CEE" w:rsidRPr="007F3B7D" w:rsidRDefault="002D2CEE" w:rsidP="002D2CEE">
      <w:pPr>
        <w:jc w:val="both"/>
      </w:pPr>
      <w:r w:rsidRPr="007F3B7D">
        <w:t>Глинка М. «Славься»</w:t>
      </w:r>
    </w:p>
    <w:p w14:paraId="35F35797" w14:textId="77777777" w:rsidR="002D2CEE" w:rsidRPr="007F3B7D" w:rsidRDefault="002D2CEE" w:rsidP="002D2CEE">
      <w:pPr>
        <w:jc w:val="both"/>
      </w:pPr>
      <w:r w:rsidRPr="007F3B7D">
        <w:t>Дассен Д. Песни из репертура певца</w:t>
      </w:r>
    </w:p>
    <w:p w14:paraId="53741611" w14:textId="77777777" w:rsidR="002D2CEE" w:rsidRPr="007F3B7D" w:rsidRDefault="002D2CEE" w:rsidP="002D2CEE">
      <w:pPr>
        <w:jc w:val="both"/>
      </w:pPr>
      <w:r w:rsidRPr="007F3B7D">
        <w:t>Дашкевич И. Мелодия из к\ф «Шерлок Холмс»</w:t>
      </w:r>
    </w:p>
    <w:p w14:paraId="277F7EB1" w14:textId="77777777" w:rsidR="002D2CEE" w:rsidRPr="007F3B7D" w:rsidRDefault="002D2CEE" w:rsidP="002D2CEE">
      <w:pPr>
        <w:jc w:val="both"/>
      </w:pPr>
      <w:r w:rsidRPr="007F3B7D">
        <w:t>Дело-Джойо  Н. Безделушка</w:t>
      </w:r>
    </w:p>
    <w:p w14:paraId="612C1115" w14:textId="77777777" w:rsidR="002D2CEE" w:rsidRPr="007F3B7D" w:rsidRDefault="002D2CEE" w:rsidP="002D2CEE">
      <w:pPr>
        <w:jc w:val="both"/>
      </w:pPr>
      <w:r w:rsidRPr="007F3B7D">
        <w:t>Дога. Вальс</w:t>
      </w:r>
    </w:p>
    <w:p w14:paraId="72984916" w14:textId="77777777" w:rsidR="002D2CEE" w:rsidRPr="007F3B7D" w:rsidRDefault="002D2CEE" w:rsidP="002D2CEE">
      <w:pPr>
        <w:jc w:val="both"/>
      </w:pPr>
      <w:r w:rsidRPr="007F3B7D">
        <w:t>Еврейские народные песни «7-40», «Тум-балалайка», «Шалом Алейхем»</w:t>
      </w:r>
    </w:p>
    <w:p w14:paraId="5738D7DD" w14:textId="77777777" w:rsidR="002D2CEE" w:rsidRPr="007F3B7D" w:rsidRDefault="002D2CEE" w:rsidP="002D2CEE">
      <w:pPr>
        <w:jc w:val="both"/>
      </w:pPr>
      <w:r w:rsidRPr="007F3B7D">
        <w:t xml:space="preserve">Итальянские народные песни «4 таракана и сверчок», «Санта-Лючия», «Мое солнышко» и др. </w:t>
      </w:r>
    </w:p>
    <w:p w14:paraId="3ABE1154" w14:textId="77777777" w:rsidR="002D2CEE" w:rsidRPr="007F3B7D" w:rsidRDefault="002D2CEE" w:rsidP="002D2CEE">
      <w:pPr>
        <w:jc w:val="both"/>
      </w:pPr>
      <w:r w:rsidRPr="007F3B7D">
        <w:t>Кен. Чарльстон</w:t>
      </w:r>
    </w:p>
    <w:p w14:paraId="28AB8767" w14:textId="77777777" w:rsidR="002D2CEE" w:rsidRPr="007F3B7D" w:rsidRDefault="002D2CEE" w:rsidP="002D2CEE">
      <w:pPr>
        <w:jc w:val="both"/>
      </w:pPr>
      <w:r w:rsidRPr="007F3B7D">
        <w:t>Корнелюк «Город, которого нет»</w:t>
      </w:r>
    </w:p>
    <w:p w14:paraId="5776439F" w14:textId="77777777" w:rsidR="002D2CEE" w:rsidRPr="007F3B7D" w:rsidRDefault="002D2CEE" w:rsidP="002D2CEE">
      <w:pPr>
        <w:jc w:val="both"/>
      </w:pPr>
      <w:r w:rsidRPr="007F3B7D">
        <w:t>Крылатов Е. Песни</w:t>
      </w:r>
    </w:p>
    <w:p w14:paraId="6F0D165B" w14:textId="77777777" w:rsidR="002D2CEE" w:rsidRPr="007F3B7D" w:rsidRDefault="002D2CEE" w:rsidP="002D2CEE">
      <w:pPr>
        <w:jc w:val="both"/>
      </w:pPr>
      <w:r w:rsidRPr="007F3B7D">
        <w:t>"Кукарача" Мексиканская народная песня</w:t>
      </w:r>
    </w:p>
    <w:p w14:paraId="641F9AF7" w14:textId="77777777" w:rsidR="002D2CEE" w:rsidRPr="007F3B7D" w:rsidRDefault="002D2CEE" w:rsidP="002D2CEE">
      <w:pPr>
        <w:jc w:val="both"/>
      </w:pPr>
      <w:r w:rsidRPr="007F3B7D">
        <w:t xml:space="preserve">Легран. М. Мелодии из к\ф "Шербурские зонтики", «Крестный отец» и др. </w:t>
      </w:r>
    </w:p>
    <w:p w14:paraId="2B88E3F4" w14:textId="77777777" w:rsidR="002D2CEE" w:rsidRPr="007F3B7D" w:rsidRDefault="002D2CEE" w:rsidP="002D2CEE">
      <w:pPr>
        <w:jc w:val="both"/>
      </w:pPr>
      <w:r w:rsidRPr="007F3B7D">
        <w:t>Лехтинен Н. Летка-енка</w:t>
      </w:r>
    </w:p>
    <w:p w14:paraId="3D9DC289" w14:textId="77777777" w:rsidR="002D2CEE" w:rsidRPr="007F3B7D" w:rsidRDefault="002D2CEE" w:rsidP="002D2CEE">
      <w:pPr>
        <w:jc w:val="both"/>
      </w:pPr>
      <w:r w:rsidRPr="007F3B7D">
        <w:t>Манчини К. «Розовая пантера»</w:t>
      </w:r>
    </w:p>
    <w:p w14:paraId="683CD2C4" w14:textId="77777777" w:rsidR="002D2CEE" w:rsidRPr="007F3B7D" w:rsidRDefault="002D2CEE" w:rsidP="002D2CEE">
      <w:pPr>
        <w:jc w:val="both"/>
      </w:pPr>
      <w:r w:rsidRPr="007F3B7D">
        <w:t>Маркин В. «Сиреневый туман»</w:t>
      </w:r>
    </w:p>
    <w:p w14:paraId="006E909C" w14:textId="77777777" w:rsidR="002D2CEE" w:rsidRPr="007F3B7D" w:rsidRDefault="002D2CEE" w:rsidP="002D2CEE">
      <w:pPr>
        <w:jc w:val="both"/>
      </w:pPr>
      <w:r w:rsidRPr="007F3B7D">
        <w:t>Мендельсон Ф. Свадебный марш</w:t>
      </w:r>
    </w:p>
    <w:p w14:paraId="2CAE5743" w14:textId="77777777" w:rsidR="002D2CEE" w:rsidRPr="007F3B7D" w:rsidRDefault="002D2CEE" w:rsidP="002D2CEE">
      <w:pPr>
        <w:jc w:val="both"/>
      </w:pPr>
      <w:r w:rsidRPr="007F3B7D">
        <w:t xml:space="preserve">Молчанов. Вальс                                                                                                                           </w:t>
      </w:r>
    </w:p>
    <w:p w14:paraId="37566DB9" w14:textId="77777777" w:rsidR="002D2CEE" w:rsidRPr="007F3B7D" w:rsidRDefault="002D2CEE" w:rsidP="002D2CEE">
      <w:pPr>
        <w:jc w:val="both"/>
      </w:pPr>
      <w:r w:rsidRPr="007F3B7D">
        <w:t>Маккартни «Вчера»</w:t>
      </w:r>
    </w:p>
    <w:p w14:paraId="09BC2305" w14:textId="77777777" w:rsidR="002D2CEE" w:rsidRPr="007F3B7D" w:rsidRDefault="002D2CEE" w:rsidP="002D2CEE">
      <w:pPr>
        <w:jc w:val="both"/>
      </w:pPr>
      <w:r w:rsidRPr="007F3B7D">
        <w:t>Паулс Р. Песни и мелодии из к\ф</w:t>
      </w:r>
    </w:p>
    <w:p w14:paraId="119839A8" w14:textId="77777777" w:rsidR="002D2CEE" w:rsidRPr="007F3B7D" w:rsidRDefault="002D2CEE" w:rsidP="002D2CEE">
      <w:pPr>
        <w:jc w:val="both"/>
      </w:pPr>
      <w:r w:rsidRPr="007F3B7D">
        <w:lastRenderedPageBreak/>
        <w:t>Рио. Ч. «Текила»</w:t>
      </w:r>
    </w:p>
    <w:p w14:paraId="17E89669" w14:textId="77777777" w:rsidR="002D2CEE" w:rsidRPr="007F3B7D" w:rsidRDefault="002D2CEE" w:rsidP="002D2CEE">
      <w:pPr>
        <w:jc w:val="both"/>
      </w:pPr>
      <w:r w:rsidRPr="007F3B7D">
        <w:t xml:space="preserve">Русские народные песни «Клен ты мой. Опавший», «Яблочко», «Очи черные», «Темно-вишневая шаль»,  и др. </w:t>
      </w:r>
    </w:p>
    <w:p w14:paraId="50DEEC59" w14:textId="77777777" w:rsidR="002D2CEE" w:rsidRPr="007F3B7D" w:rsidRDefault="002D2CEE" w:rsidP="002D2CEE">
      <w:pPr>
        <w:jc w:val="both"/>
      </w:pPr>
      <w:r w:rsidRPr="007F3B7D">
        <w:t>Савельев Б. Песни из м\ф</w:t>
      </w:r>
    </w:p>
    <w:p w14:paraId="131DE0A3" w14:textId="77777777" w:rsidR="002D2CEE" w:rsidRPr="007F3B7D" w:rsidRDefault="002D2CEE" w:rsidP="002D2CEE">
      <w:pPr>
        <w:jc w:val="both"/>
      </w:pPr>
      <w:r w:rsidRPr="007F3B7D">
        <w:t>Соловьев-Седой В. «Подмосковные вечера»</w:t>
      </w:r>
    </w:p>
    <w:p w14:paraId="7C3F7992" w14:textId="77777777" w:rsidR="002D2CEE" w:rsidRPr="007F3B7D" w:rsidRDefault="002D2CEE" w:rsidP="002D2CEE">
      <w:pPr>
        <w:jc w:val="both"/>
      </w:pPr>
      <w:r w:rsidRPr="007F3B7D">
        <w:t>Таривердиев м. Музыка из кинофильмов</w:t>
      </w:r>
    </w:p>
    <w:p w14:paraId="2A27C443" w14:textId="77777777" w:rsidR="002D2CEE" w:rsidRPr="007F3B7D" w:rsidRDefault="002D2CEE" w:rsidP="002D2CEE">
      <w:pPr>
        <w:jc w:val="both"/>
      </w:pPr>
      <w:r w:rsidRPr="007F3B7D">
        <w:t>Теодоракис М. "Сиртаки"</w:t>
      </w:r>
    </w:p>
    <w:p w14:paraId="52A0F94F" w14:textId="77777777" w:rsidR="002D2CEE" w:rsidRPr="007F3B7D" w:rsidRDefault="002D2CEE" w:rsidP="002D2CEE">
      <w:pPr>
        <w:jc w:val="both"/>
      </w:pPr>
      <w:r w:rsidRPr="007F3B7D">
        <w:t xml:space="preserve"> Уотт. 3 поросенка                                                                                                          </w:t>
      </w:r>
    </w:p>
    <w:p w14:paraId="048923AB" w14:textId="77777777" w:rsidR="002D2CEE" w:rsidRPr="007F3B7D" w:rsidRDefault="002D2CEE" w:rsidP="002D2CEE">
      <w:pPr>
        <w:tabs>
          <w:tab w:val="left" w:pos="1410"/>
        </w:tabs>
        <w:jc w:val="both"/>
      </w:pPr>
      <w:r w:rsidRPr="007F3B7D">
        <w:t>Французская нар. Песня «Голубые канарейки»</w:t>
      </w:r>
    </w:p>
    <w:p w14:paraId="1C2A140A" w14:textId="77777777" w:rsidR="002D2CEE" w:rsidRPr="007F3B7D" w:rsidRDefault="002D2CEE" w:rsidP="002D2CEE">
      <w:pPr>
        <w:tabs>
          <w:tab w:val="left" w:pos="1410"/>
        </w:tabs>
        <w:jc w:val="both"/>
      </w:pPr>
      <w:r w:rsidRPr="007F3B7D">
        <w:t>Чайковский П. Мелодия из балета «Лебединое озеро»</w:t>
      </w:r>
    </w:p>
    <w:p w14:paraId="154F90F6" w14:textId="77777777" w:rsidR="002D2CEE" w:rsidRPr="007F3B7D" w:rsidRDefault="002D2CEE" w:rsidP="002D2CEE">
      <w:pPr>
        <w:tabs>
          <w:tab w:val="left" w:pos="1410"/>
        </w:tabs>
        <w:jc w:val="both"/>
      </w:pPr>
      <w:r w:rsidRPr="007F3B7D">
        <w:t>«Челита» Мексиканская нар. песня</w:t>
      </w:r>
    </w:p>
    <w:p w14:paraId="2878F23A" w14:textId="77777777" w:rsidR="002D2CEE" w:rsidRPr="007F3B7D" w:rsidRDefault="002D2CEE" w:rsidP="002D2CEE">
      <w:pPr>
        <w:jc w:val="both"/>
        <w:rPr>
          <w:u w:val="single"/>
        </w:rPr>
      </w:pPr>
    </w:p>
    <w:p w14:paraId="42F17223" w14:textId="77777777" w:rsidR="002D2CEE" w:rsidRPr="007F3B7D" w:rsidRDefault="002D2CEE" w:rsidP="002D2CEE">
      <w:pPr>
        <w:jc w:val="both"/>
      </w:pPr>
      <w:r w:rsidRPr="007F3B7D">
        <w:t>3 год обучения</w:t>
      </w:r>
    </w:p>
    <w:p w14:paraId="43B4851A" w14:textId="77777777" w:rsidR="002D2CEE" w:rsidRPr="007F3B7D" w:rsidRDefault="002D2CEE" w:rsidP="002D2CEE">
      <w:pPr>
        <w:jc w:val="both"/>
      </w:pPr>
    </w:p>
    <w:p w14:paraId="7F630EDB" w14:textId="77777777" w:rsidR="002D2CEE" w:rsidRPr="007F3B7D" w:rsidRDefault="002D2CEE" w:rsidP="002D2CEE">
      <w:pPr>
        <w:jc w:val="both"/>
      </w:pPr>
      <w:r w:rsidRPr="007F3B7D">
        <w:t>«АББА» - песни из репертуара ансамбля</w:t>
      </w:r>
    </w:p>
    <w:p w14:paraId="163DF4A7" w14:textId="77777777" w:rsidR="002D2CEE" w:rsidRPr="007F3B7D" w:rsidRDefault="002D2CEE" w:rsidP="002D2CEE">
      <w:pPr>
        <w:jc w:val="both"/>
      </w:pPr>
      <w:r w:rsidRPr="007F3B7D">
        <w:t>Агапкин. Марш "Прощание славянки"</w:t>
      </w:r>
    </w:p>
    <w:p w14:paraId="61DF5F57" w14:textId="77777777" w:rsidR="002D2CEE" w:rsidRPr="007F3B7D" w:rsidRDefault="002D2CEE" w:rsidP="002D2CEE">
      <w:pPr>
        <w:jc w:val="both"/>
      </w:pPr>
      <w:r w:rsidRPr="007F3B7D">
        <w:t>Александров. Гимн России»</w:t>
      </w:r>
    </w:p>
    <w:p w14:paraId="5159810B" w14:textId="77777777" w:rsidR="002D2CEE" w:rsidRPr="007F3B7D" w:rsidRDefault="002D2CEE" w:rsidP="002D2CEE">
      <w:pPr>
        <w:jc w:val="both"/>
      </w:pPr>
      <w:r w:rsidRPr="007F3B7D">
        <w:t>Альберт М. «Чувства»</w:t>
      </w:r>
    </w:p>
    <w:p w14:paraId="71B8672C" w14:textId="77777777" w:rsidR="002D2CEE" w:rsidRPr="007F3B7D" w:rsidRDefault="002D2CEE" w:rsidP="002D2CEE">
      <w:pPr>
        <w:jc w:val="both"/>
      </w:pPr>
      <w:r w:rsidRPr="007F3B7D">
        <w:t>Бальдент Д. Мелодия из к\ф «Пираты Карибского моря»</w:t>
      </w:r>
    </w:p>
    <w:p w14:paraId="4A5AFD91" w14:textId="77777777" w:rsidR="002D2CEE" w:rsidRPr="007F3B7D" w:rsidRDefault="002D2CEE" w:rsidP="002D2CEE">
      <w:pPr>
        <w:jc w:val="both"/>
      </w:pPr>
      <w:r w:rsidRPr="007F3B7D">
        <w:t>Бах И.С. Токката ре минор (фрагмент)</w:t>
      </w:r>
    </w:p>
    <w:p w14:paraId="1FBE83D0" w14:textId="77777777" w:rsidR="002D2CEE" w:rsidRPr="007F3B7D" w:rsidRDefault="002D2CEE" w:rsidP="002D2CEE">
      <w:pPr>
        <w:jc w:val="both"/>
      </w:pPr>
      <w:r w:rsidRPr="007F3B7D">
        <w:t>Бетховен Л. Симфония №5 (фрагмент)</w:t>
      </w:r>
    </w:p>
    <w:p w14:paraId="6AD377C2" w14:textId="77777777" w:rsidR="002D2CEE" w:rsidRPr="007F3B7D" w:rsidRDefault="002D2CEE" w:rsidP="002D2CEE">
      <w:pPr>
        <w:jc w:val="both"/>
      </w:pPr>
      <w:r w:rsidRPr="007F3B7D">
        <w:t>Бизе  Ж. «Хабанера»</w:t>
      </w:r>
    </w:p>
    <w:p w14:paraId="4DA64C54" w14:textId="77777777" w:rsidR="002D2CEE" w:rsidRPr="007F3B7D" w:rsidRDefault="002D2CEE" w:rsidP="002D2CEE">
      <w:pPr>
        <w:jc w:val="both"/>
      </w:pPr>
      <w:r w:rsidRPr="007F3B7D">
        <w:t xml:space="preserve">«Битлз» - песни из репертуара ансамбля «Вчера», «Мишель» и др. </w:t>
      </w:r>
    </w:p>
    <w:p w14:paraId="7FCB2048" w14:textId="77777777" w:rsidR="002D2CEE" w:rsidRPr="007F3B7D" w:rsidRDefault="002D2CEE" w:rsidP="002D2CEE">
      <w:pPr>
        <w:jc w:val="both"/>
      </w:pPr>
      <w:r w:rsidRPr="007F3B7D">
        <w:t>Богословский Н. «Темная ночь»</w:t>
      </w:r>
    </w:p>
    <w:p w14:paraId="2EA26E55" w14:textId="77777777" w:rsidR="002D2CEE" w:rsidRPr="007F3B7D" w:rsidRDefault="002D2CEE" w:rsidP="002D2CEE">
      <w:pPr>
        <w:jc w:val="both"/>
      </w:pPr>
      <w:r w:rsidRPr="007F3B7D">
        <w:t xml:space="preserve">Вальсы «Амурские волны»,  и др. </w:t>
      </w:r>
    </w:p>
    <w:p w14:paraId="286F763E" w14:textId="77777777" w:rsidR="002D2CEE" w:rsidRPr="007F3B7D" w:rsidRDefault="002D2CEE" w:rsidP="002D2CEE">
      <w:pPr>
        <w:jc w:val="both"/>
      </w:pPr>
      <w:r w:rsidRPr="007F3B7D">
        <w:t>Веласкес К. «Бесаме мучо»</w:t>
      </w:r>
    </w:p>
    <w:p w14:paraId="5717E750" w14:textId="77777777" w:rsidR="002D2CEE" w:rsidRPr="007F3B7D" w:rsidRDefault="002D2CEE" w:rsidP="002D2CEE">
      <w:pPr>
        <w:jc w:val="both"/>
      </w:pPr>
      <w:r w:rsidRPr="007F3B7D">
        <w:t>Верди Дж. Марш из оперы «Аида»</w:t>
      </w:r>
    </w:p>
    <w:p w14:paraId="4B11CA25" w14:textId="77777777" w:rsidR="002D2CEE" w:rsidRPr="007F3B7D" w:rsidRDefault="002D2CEE" w:rsidP="002D2CEE">
      <w:pPr>
        <w:jc w:val="both"/>
      </w:pPr>
      <w:r w:rsidRPr="007F3B7D">
        <w:t>Визбор Ю. «Милая моя»</w:t>
      </w:r>
    </w:p>
    <w:p w14:paraId="0484BE5E" w14:textId="77777777" w:rsidR="002D2CEE" w:rsidRPr="007F3B7D" w:rsidRDefault="002D2CEE" w:rsidP="002D2CEE">
      <w:pPr>
        <w:jc w:val="both"/>
      </w:pPr>
      <w:r w:rsidRPr="007F3B7D">
        <w:t>Виллолдо В. Аргентинское танго»</w:t>
      </w:r>
    </w:p>
    <w:p w14:paraId="7387D637" w14:textId="77777777" w:rsidR="002D2CEE" w:rsidRPr="007F3B7D" w:rsidRDefault="002D2CEE" w:rsidP="002D2CEE">
      <w:pPr>
        <w:jc w:val="both"/>
      </w:pPr>
      <w:r w:rsidRPr="007F3B7D">
        <w:t>Высоцкий В. Песни из репертуара певца</w:t>
      </w:r>
    </w:p>
    <w:p w14:paraId="3D31F36B" w14:textId="77777777" w:rsidR="002D2CEE" w:rsidRPr="007F3B7D" w:rsidRDefault="002D2CEE" w:rsidP="002D2CEE">
      <w:pPr>
        <w:jc w:val="both"/>
      </w:pPr>
      <w:r w:rsidRPr="007F3B7D">
        <w:t>Грибоедов. Вальс</w:t>
      </w:r>
    </w:p>
    <w:p w14:paraId="40541807" w14:textId="77777777" w:rsidR="002D2CEE" w:rsidRPr="007F3B7D" w:rsidRDefault="002D2CEE" w:rsidP="002D2CEE">
      <w:pPr>
        <w:jc w:val="both"/>
      </w:pPr>
      <w:r w:rsidRPr="007F3B7D">
        <w:t>Джоплин Рэгтаймы</w:t>
      </w:r>
    </w:p>
    <w:p w14:paraId="752A9B4F" w14:textId="77777777" w:rsidR="002D2CEE" w:rsidRPr="007F3B7D" w:rsidRDefault="002D2CEE" w:rsidP="002D2CEE">
      <w:pPr>
        <w:jc w:val="both"/>
      </w:pPr>
      <w:r w:rsidRPr="007F3B7D">
        <w:t xml:space="preserve">Зацепин А. Мелодии из к\ф, песни. </w:t>
      </w:r>
    </w:p>
    <w:p w14:paraId="7E950C93" w14:textId="77777777" w:rsidR="002D2CEE" w:rsidRPr="007F3B7D" w:rsidRDefault="002D2CEE" w:rsidP="002D2CEE">
      <w:pPr>
        <w:jc w:val="both"/>
      </w:pPr>
      <w:r w:rsidRPr="007F3B7D">
        <w:t>Иглесиас Х.  «Натали»</w:t>
      </w:r>
    </w:p>
    <w:p w14:paraId="37104C61" w14:textId="77777777" w:rsidR="002D2CEE" w:rsidRPr="007F3B7D" w:rsidRDefault="002D2CEE" w:rsidP="002D2CEE">
      <w:pPr>
        <w:jc w:val="both"/>
      </w:pPr>
    </w:p>
    <w:p w14:paraId="074EEB26" w14:textId="77777777" w:rsidR="002D2CEE" w:rsidRPr="007F3B7D" w:rsidRDefault="002D2CEE" w:rsidP="002D2CEE">
      <w:pPr>
        <w:jc w:val="center"/>
        <w:rPr>
          <w:b/>
        </w:rPr>
      </w:pPr>
    </w:p>
    <w:p w14:paraId="799FD656" w14:textId="77777777" w:rsidR="002D2CEE" w:rsidRPr="007F3B7D" w:rsidRDefault="002D2CEE" w:rsidP="002D2CEE">
      <w:pPr>
        <w:jc w:val="center"/>
        <w:rPr>
          <w:b/>
        </w:rPr>
      </w:pPr>
      <w:r w:rsidRPr="007F3B7D">
        <w:rPr>
          <w:b/>
          <w:lang w:val="en-US"/>
        </w:rPr>
        <w:t>IV</w:t>
      </w:r>
      <w:r w:rsidRPr="007F3B7D">
        <w:rPr>
          <w:b/>
        </w:rPr>
        <w:t>. Формы и методы контроля. Критерии оценок</w:t>
      </w:r>
    </w:p>
    <w:p w14:paraId="03EE90AA" w14:textId="77777777" w:rsidR="002D2CEE" w:rsidRPr="007F3B7D" w:rsidRDefault="002D2CEE" w:rsidP="002D2CEE">
      <w:pPr>
        <w:jc w:val="both"/>
        <w:rPr>
          <w:u w:val="single"/>
        </w:rPr>
      </w:pPr>
    </w:p>
    <w:p w14:paraId="72308121" w14:textId="77777777" w:rsidR="002D2CEE" w:rsidRPr="007F3B7D" w:rsidRDefault="002D2CEE" w:rsidP="002D2CEE">
      <w:pPr>
        <w:jc w:val="both"/>
      </w:pPr>
      <w:r w:rsidRPr="007F3B7D">
        <w:t xml:space="preserve">Оценка качества реализации программы включает в себя текущий контроль, промежуточную и итоговую аттестацию обучающихся. </w:t>
      </w:r>
    </w:p>
    <w:p w14:paraId="49D6B1BE" w14:textId="77777777" w:rsidR="002D2CEE" w:rsidRPr="007F3B7D" w:rsidRDefault="002D2CEE" w:rsidP="002D2CEE">
      <w:pPr>
        <w:jc w:val="both"/>
      </w:pPr>
      <w:r w:rsidRPr="007F3B7D">
        <w:t xml:space="preserve">В качестве средств текущего и промежуточного  контроля успеваемости  используются академические концерты, контрольные уроки, участие в концертных программах. </w:t>
      </w:r>
    </w:p>
    <w:p w14:paraId="4C6DAF72" w14:textId="77777777" w:rsidR="002D2CEE" w:rsidRPr="007F3B7D" w:rsidRDefault="002D2CEE" w:rsidP="002D2CEE">
      <w:pPr>
        <w:jc w:val="both"/>
      </w:pPr>
      <w:r w:rsidRPr="007F3B7D">
        <w:t xml:space="preserve">Текущий контроль успеваемости обучающихся проводится в счет аудиторного времени, предусмотренного на учебный предмет. </w:t>
      </w:r>
    </w:p>
    <w:p w14:paraId="26F0980F" w14:textId="77777777" w:rsidR="002D2CEE" w:rsidRPr="007F3B7D" w:rsidRDefault="002D2CEE" w:rsidP="002D2CEE">
      <w:pPr>
        <w:jc w:val="both"/>
      </w:pPr>
      <w:r w:rsidRPr="007F3B7D">
        <w:t xml:space="preserve">Промежуточная аттестация проводится в форме переводного академического концерта. </w:t>
      </w:r>
    </w:p>
    <w:p w14:paraId="770643A6" w14:textId="77777777" w:rsidR="002D2CEE" w:rsidRPr="007F3B7D" w:rsidRDefault="002D2CEE" w:rsidP="002D2CEE">
      <w:pPr>
        <w:jc w:val="both"/>
      </w:pPr>
      <w:r w:rsidRPr="007F3B7D">
        <w:t xml:space="preserve">При оценке работы учащегося за текущий период учитывается его концертная и конкурсная деятельность. </w:t>
      </w:r>
    </w:p>
    <w:p w14:paraId="465E2D18" w14:textId="77777777" w:rsidR="002D2CEE" w:rsidRPr="007F3B7D" w:rsidRDefault="002D2CEE" w:rsidP="002D2CEE">
      <w:pPr>
        <w:jc w:val="both"/>
      </w:pPr>
      <w:r w:rsidRPr="007F3B7D">
        <w:t xml:space="preserve">Контрольные уроки в рамках промежуточной аттестации проводятся на завершающих полугодиях учебных занятиях в счет аудиторного времени, предусмотренного на учебный предмет.  </w:t>
      </w:r>
    </w:p>
    <w:p w14:paraId="25F4B9E0" w14:textId="77777777" w:rsidR="002D2CEE" w:rsidRPr="007F3B7D" w:rsidRDefault="002D2CEE" w:rsidP="002D2CEE">
      <w:pPr>
        <w:tabs>
          <w:tab w:val="left" w:pos="1410"/>
        </w:tabs>
        <w:jc w:val="center"/>
        <w:rPr>
          <w:b/>
        </w:rPr>
      </w:pPr>
    </w:p>
    <w:p w14:paraId="388B9D25" w14:textId="77777777" w:rsidR="002D2CEE" w:rsidRPr="007F3B7D" w:rsidRDefault="002D2CEE" w:rsidP="002D2CEE">
      <w:pPr>
        <w:tabs>
          <w:tab w:val="left" w:pos="1410"/>
        </w:tabs>
        <w:jc w:val="center"/>
        <w:rPr>
          <w:b/>
          <w:i/>
        </w:rPr>
      </w:pPr>
      <w:r w:rsidRPr="007F3B7D">
        <w:rPr>
          <w:b/>
          <w:i/>
        </w:rPr>
        <w:t>Критерии оценки знаний и умений учащихся</w:t>
      </w:r>
    </w:p>
    <w:p w14:paraId="5F1854F4" w14:textId="77777777" w:rsidR="002D2CEE" w:rsidRPr="007F3B7D" w:rsidRDefault="002D2CEE" w:rsidP="002D2CEE">
      <w:pPr>
        <w:jc w:val="both"/>
      </w:pPr>
      <w:r w:rsidRPr="007F3B7D">
        <w:t xml:space="preserve">ОТЛИЧНО - ставится за исполнение программы наизусть, выразительное, яркое, образное, осмысленное, стилистически грамотное и убедительное по форме. Использование в аранжировках многообразных возможностей синтезатора в достижении наиболее убедительного воплощения художественного замысла. Свобода и пластичность игрового аппарата, владение различными приемами звукоизвлечения, способами артикуляции в зависимости от звучания тех или иных тембров инструментов из банка синтезатора. Свободное владение специфическими приемами игры  и управления режимами звучания синтезатора. </w:t>
      </w:r>
    </w:p>
    <w:p w14:paraId="437FFD8A" w14:textId="77777777" w:rsidR="002D2CEE" w:rsidRPr="007F3B7D" w:rsidRDefault="002D2CEE" w:rsidP="002D2CEE">
      <w:pPr>
        <w:jc w:val="both"/>
      </w:pPr>
      <w:r w:rsidRPr="007F3B7D">
        <w:t xml:space="preserve"> ХОРОШО - ставится за исполнение программы наизусть, когда демонстрируется достаточное понимание характера, содержания и структуры исполняемых аранжировок произведений. Допускаются небольшие технические и стилистические неточности.  Учащийся демонстрирует свободу и пластичность игрового аппарата. Возможны небольшие погрешности , не разрушающие целостность исполнительской аранжировки. </w:t>
      </w:r>
    </w:p>
    <w:p w14:paraId="202E7C5D" w14:textId="77777777" w:rsidR="002D2CEE" w:rsidRPr="007F3B7D" w:rsidRDefault="002D2CEE" w:rsidP="002D2CEE">
      <w:pPr>
        <w:jc w:val="both"/>
      </w:pPr>
      <w:r w:rsidRPr="007F3B7D">
        <w:t xml:space="preserve">УДОВЛЕТВОРИТЕЛЬНО - ставится  за игру по нотам, в которой учащийся показывает ограниченность своих возможностей, демонстрируя несовершенное исполнение программы. Программа исполняется с неточностями и ошибками, разрушающими целостность исполняемых произведений. Слабое владение специфическими приемами игры и управления режимами звучания синтезатора. </w:t>
      </w:r>
    </w:p>
    <w:p w14:paraId="3265BE79" w14:textId="77777777" w:rsidR="002D2CEE" w:rsidRPr="007F3B7D" w:rsidRDefault="002D2CEE" w:rsidP="002D2CEE">
      <w:pPr>
        <w:jc w:val="both"/>
      </w:pPr>
      <w:r w:rsidRPr="007F3B7D">
        <w:t xml:space="preserve">НЕУДОВЛЕТВОРИТЕЛЬНО -  ставится за  слабое знание  нотного текста, </w:t>
      </w:r>
    </w:p>
    <w:p w14:paraId="0448F4C3" w14:textId="77777777" w:rsidR="002D2CEE" w:rsidRPr="007F3B7D" w:rsidRDefault="002D2CEE" w:rsidP="002D2CEE">
      <w:pPr>
        <w:jc w:val="both"/>
      </w:pPr>
      <w:r w:rsidRPr="007F3B7D">
        <w:t xml:space="preserve">грубые технические ошибки и плохое владение музыкальным инструментом. </w:t>
      </w:r>
    </w:p>
    <w:p w14:paraId="7DE29748" w14:textId="77777777" w:rsidR="002D2CEE" w:rsidRPr="007F3B7D" w:rsidRDefault="002D2CEE" w:rsidP="002D2CEE">
      <w:pPr>
        <w:jc w:val="both"/>
      </w:pPr>
    </w:p>
    <w:p w14:paraId="78D29911" w14:textId="77777777" w:rsidR="002D2CEE" w:rsidRPr="007F3B7D" w:rsidRDefault="002D2CEE" w:rsidP="002D2CEE">
      <w:pPr>
        <w:tabs>
          <w:tab w:val="left" w:pos="2940"/>
        </w:tabs>
        <w:jc w:val="center"/>
        <w:rPr>
          <w:b/>
        </w:rPr>
      </w:pPr>
      <w:r w:rsidRPr="007F3B7D">
        <w:rPr>
          <w:b/>
          <w:lang w:val="en-US"/>
        </w:rPr>
        <w:t>V</w:t>
      </w:r>
      <w:r w:rsidRPr="007F3B7D">
        <w:rPr>
          <w:b/>
        </w:rPr>
        <w:t>. Методическое обеспечение учебного процесса</w:t>
      </w:r>
    </w:p>
    <w:p w14:paraId="42472161" w14:textId="77777777" w:rsidR="002D2CEE" w:rsidRPr="007F3B7D" w:rsidRDefault="002D2CEE" w:rsidP="002D2CEE">
      <w:pPr>
        <w:jc w:val="center"/>
        <w:rPr>
          <w:b/>
        </w:rPr>
      </w:pPr>
      <w:r w:rsidRPr="007F3B7D">
        <w:rPr>
          <w:b/>
        </w:rPr>
        <w:t>Методические рекомендации преподавателям</w:t>
      </w:r>
    </w:p>
    <w:p w14:paraId="3DD857FC" w14:textId="77777777" w:rsidR="002D2CEE" w:rsidRPr="007F3B7D" w:rsidRDefault="002D2CEE" w:rsidP="002D2CEE">
      <w:pPr>
        <w:jc w:val="both"/>
      </w:pPr>
      <w:r w:rsidRPr="007F3B7D">
        <w:t xml:space="preserve">Нотация для синтезатора отражает все особенности игры на инструменте. Играют на синтезаторе, как правило, правой рукой, оставляя левую руку свободной для переключения различных режимов </w:t>
      </w:r>
      <w:r w:rsidRPr="007F3B7D">
        <w:lastRenderedPageBreak/>
        <w:t xml:space="preserve">и для управления автоаккомпанементом. Поэтому, часто  и нотный текст для синтезатора представляет собой однострочную нотацию с применением специальных обозначений, указывающих на стиль (ритм) и тембр (войс) исполняемого произведения. </w:t>
      </w:r>
    </w:p>
    <w:p w14:paraId="2FB43EE8" w14:textId="77777777" w:rsidR="002D2CEE" w:rsidRPr="007F3B7D" w:rsidRDefault="002D2CEE" w:rsidP="002D2CEE">
      <w:pPr>
        <w:jc w:val="both"/>
      </w:pPr>
      <w:r w:rsidRPr="007F3B7D">
        <w:t xml:space="preserve">Играют на синтезаторе, обычно, стоя. Но в классе, в процессе обучения ученику необходима прямая посадка, активный мышечный тонус, скоординированные движения всей руки и пальцев. Однако, особенности синтезатора создают в этом отношении проблемы: такие свойства клавиатуры, как мягкость, отсутствие «ответного» живого звука на прикосновение пальцев к клавишам увеличивает роль артикуляции и выбора нужного тембра. </w:t>
      </w:r>
    </w:p>
    <w:p w14:paraId="30DE1463" w14:textId="77777777" w:rsidR="002D2CEE" w:rsidRPr="007F3B7D" w:rsidRDefault="002D2CEE" w:rsidP="002D2CEE">
      <w:pPr>
        <w:jc w:val="both"/>
      </w:pPr>
      <w:r w:rsidRPr="007F3B7D">
        <w:t xml:space="preserve">Другое свойство инструмента – механичность автоаккомпанемента увеличивает роль формы в музыке. Так, с первых уроков ученик начинает отделять  структуры формы (периоды, предложения) различными приемами, характерными только для синтезатора (используя проигрыши, сбивки). </w:t>
      </w:r>
    </w:p>
    <w:p w14:paraId="52C0E617" w14:textId="77777777" w:rsidR="002D2CEE" w:rsidRPr="007F3B7D" w:rsidRDefault="002D2CEE" w:rsidP="002D2CEE">
      <w:pPr>
        <w:jc w:val="both"/>
      </w:pPr>
      <w:r w:rsidRPr="007F3B7D">
        <w:t xml:space="preserve">Постоянное гармоническое сопровождение  синтезатора дает несравнимые ни с каким другим инструментом навыки гармонизации любой мелодии. Многообразнейший выбор тембров из банка голосов синтезатора дает возможность ученику познать удивительные богатства музыкальных инструментов. </w:t>
      </w:r>
    </w:p>
    <w:p w14:paraId="4D47EF2D" w14:textId="77777777" w:rsidR="002D2CEE" w:rsidRPr="007F3B7D" w:rsidRDefault="002D2CEE" w:rsidP="002D2CEE">
      <w:pPr>
        <w:jc w:val="both"/>
      </w:pPr>
      <w:r w:rsidRPr="007F3B7D">
        <w:t xml:space="preserve">В процессе обучения преподаватель должен добиваться гармонического развития художественных и технических навыков ученика. Игра многообразных упражнений в сочетании с автоаккомпанементом становится художественным произведением. Исполнение гамм, арпеджио, необходимых для  развития пальцевой и аппликатурной техники, также возможно с сопровождением. Технические навыки тесно связаны  также и с аккордовыми упражнениями. </w:t>
      </w:r>
    </w:p>
    <w:p w14:paraId="5BAF5DA0" w14:textId="77777777" w:rsidR="002D2CEE" w:rsidRPr="007F3B7D" w:rsidRDefault="002D2CEE" w:rsidP="002D2CEE">
      <w:pPr>
        <w:jc w:val="both"/>
      </w:pPr>
      <w:r w:rsidRPr="007F3B7D">
        <w:t xml:space="preserve">Все эти учебные задачи решаются в ходе творческой практики учащихся – аранжировки  и разучивания музыкальных произведений. Важно сохранить стилистику, характер, образный строй оригинала и проявить собственную творческую инициативу и фантазию. </w:t>
      </w:r>
    </w:p>
    <w:p w14:paraId="71A79984" w14:textId="77777777" w:rsidR="002D2CEE" w:rsidRPr="007F3B7D" w:rsidRDefault="002D2CEE" w:rsidP="002D2CEE">
      <w:pPr>
        <w:jc w:val="both"/>
      </w:pPr>
      <w:r w:rsidRPr="007F3B7D">
        <w:t>Ученикам понадобится освоить специальные музыкально-теоретические понятия: тональные  и ладовые функции аккордов, элементы музыкальной грамоты, специфическую электронную терминологию, названия музыкальных инструментов на английском языке и т.д.</w:t>
      </w:r>
    </w:p>
    <w:p w14:paraId="45B9475A" w14:textId="77777777" w:rsidR="002D2CEE" w:rsidRPr="007F3B7D" w:rsidRDefault="002D2CEE" w:rsidP="002D2CEE">
      <w:pPr>
        <w:jc w:val="center"/>
        <w:rPr>
          <w:b/>
        </w:rPr>
      </w:pPr>
      <w:r w:rsidRPr="007F3B7D">
        <w:rPr>
          <w:b/>
          <w:lang w:val="en-US"/>
        </w:rPr>
        <w:t>VI</w:t>
      </w:r>
      <w:r w:rsidRPr="007F3B7D">
        <w:rPr>
          <w:b/>
        </w:rPr>
        <w:t>.СПИСКИ РЕКОМЕНДУЕМОЙ НОТНОЙ И МЕТОДИЧЕСКОЙ ЛИТЕРАТУРЫ</w:t>
      </w:r>
    </w:p>
    <w:p w14:paraId="6FF31ED6" w14:textId="77777777" w:rsidR="002D2CEE" w:rsidRPr="007F3B7D" w:rsidRDefault="002D2CEE" w:rsidP="002D2CEE">
      <w:pPr>
        <w:jc w:val="center"/>
        <w:rPr>
          <w:b/>
        </w:rPr>
      </w:pPr>
      <w:r w:rsidRPr="007F3B7D">
        <w:rPr>
          <w:b/>
        </w:rPr>
        <w:t>Учебно-методическая литература</w:t>
      </w:r>
    </w:p>
    <w:p w14:paraId="5CF2DB18" w14:textId="77777777" w:rsidR="002D2CEE" w:rsidRPr="007F3B7D" w:rsidRDefault="002D2CEE" w:rsidP="002D2CEE">
      <w:pPr>
        <w:pStyle w:val="a3"/>
        <w:numPr>
          <w:ilvl w:val="0"/>
          <w:numId w:val="24"/>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Банович Л. Обучение на  синтезаторе. – Л., 2010.</w:t>
      </w:r>
    </w:p>
    <w:p w14:paraId="6BCC2286" w14:textId="77777777" w:rsidR="002D2CEE" w:rsidRPr="007F3B7D" w:rsidRDefault="002D2CEE" w:rsidP="002D2CEE">
      <w:pPr>
        <w:pStyle w:val="a3"/>
        <w:numPr>
          <w:ilvl w:val="0"/>
          <w:numId w:val="24"/>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Бриль И. Практический курс джазовой импровизации. – М., 2009.</w:t>
      </w:r>
    </w:p>
    <w:p w14:paraId="115563B9" w14:textId="77777777" w:rsidR="002D2CEE" w:rsidRPr="007F3B7D" w:rsidRDefault="002D2CEE" w:rsidP="002D2CEE">
      <w:pPr>
        <w:pStyle w:val="a3"/>
        <w:numPr>
          <w:ilvl w:val="0"/>
          <w:numId w:val="24"/>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Важов С. Школа игры на синтезаторе. – СПб.: Композитор, 2013.</w:t>
      </w:r>
    </w:p>
    <w:p w14:paraId="13DF5932" w14:textId="77777777" w:rsidR="002D2CEE" w:rsidRPr="007F3B7D" w:rsidRDefault="002D2CEE" w:rsidP="002D2CEE">
      <w:pPr>
        <w:pStyle w:val="a3"/>
        <w:numPr>
          <w:ilvl w:val="0"/>
          <w:numId w:val="24"/>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Володин А. Электромузыкальные инструменты. – М., 2012.</w:t>
      </w:r>
    </w:p>
    <w:p w14:paraId="7A6D9459" w14:textId="77777777" w:rsidR="002D2CEE" w:rsidRPr="007F3B7D" w:rsidRDefault="002D2CEE" w:rsidP="002D2CEE">
      <w:pPr>
        <w:pStyle w:val="a3"/>
        <w:numPr>
          <w:ilvl w:val="0"/>
          <w:numId w:val="24"/>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Гаранян Г. Аранжировка для эстрадных инструментов и вокально-инструментальных произведений на синтезаторе. – М., 2010.</w:t>
      </w:r>
    </w:p>
    <w:p w14:paraId="58E11B95" w14:textId="77777777" w:rsidR="002D2CEE" w:rsidRPr="007F3B7D" w:rsidRDefault="002D2CEE" w:rsidP="002D2CEE">
      <w:pPr>
        <w:pStyle w:val="a3"/>
        <w:numPr>
          <w:ilvl w:val="0"/>
          <w:numId w:val="24"/>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Играю на синтезаторе: Хрестоматия педагогического репертуара. Выпуск 1. / Сост. и перелож. Л.Е. Петренко – М.: Музыка, 2007.</w:t>
      </w:r>
    </w:p>
    <w:p w14:paraId="4EEC09B5" w14:textId="77777777" w:rsidR="002D2CEE" w:rsidRPr="007F3B7D" w:rsidRDefault="002D2CEE" w:rsidP="002D2CEE">
      <w:pPr>
        <w:pStyle w:val="a3"/>
        <w:spacing w:after="0" w:line="240" w:lineRule="auto"/>
        <w:ind w:left="0"/>
        <w:jc w:val="both"/>
        <w:rPr>
          <w:rFonts w:ascii="Times New Roman" w:hAnsi="Times New Roman"/>
          <w:sz w:val="24"/>
          <w:szCs w:val="24"/>
        </w:rPr>
      </w:pPr>
    </w:p>
    <w:p w14:paraId="503D31C8" w14:textId="77777777" w:rsidR="002D2CEE" w:rsidRPr="007F3B7D" w:rsidRDefault="002D2CEE" w:rsidP="002D2CEE">
      <w:pPr>
        <w:jc w:val="center"/>
        <w:rPr>
          <w:b/>
        </w:rPr>
      </w:pPr>
      <w:r w:rsidRPr="007F3B7D">
        <w:rPr>
          <w:b/>
        </w:rPr>
        <w:t>Методическая литература</w:t>
      </w:r>
    </w:p>
    <w:p w14:paraId="56AB9501" w14:textId="77777777" w:rsidR="002D2CEE" w:rsidRPr="007F3B7D" w:rsidRDefault="002D2CEE" w:rsidP="002D2CEE">
      <w:pPr>
        <w:pStyle w:val="a3"/>
        <w:numPr>
          <w:ilvl w:val="0"/>
          <w:numId w:val="25"/>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Браун Р. Искусство создания танцевальной музыки на синтезаторе. / Пер. с англ. – М.: ЭКОМ, 1998.</w:t>
      </w:r>
    </w:p>
    <w:p w14:paraId="0F802EEB" w14:textId="77777777" w:rsidR="002D2CEE" w:rsidRPr="007F3B7D" w:rsidRDefault="002D2CEE" w:rsidP="002D2CEE">
      <w:pPr>
        <w:pStyle w:val="a3"/>
        <w:numPr>
          <w:ilvl w:val="0"/>
          <w:numId w:val="25"/>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Дубровский Д. Синтезатор для музыкантов-любителей и профессионалов. Практическое пособие. – М.: Триумф, 2007.</w:t>
      </w:r>
    </w:p>
    <w:p w14:paraId="4394A1E5" w14:textId="77777777" w:rsidR="002D2CEE" w:rsidRPr="007F3B7D" w:rsidRDefault="002D2CEE" w:rsidP="002D2CEE">
      <w:pPr>
        <w:pStyle w:val="a3"/>
        <w:numPr>
          <w:ilvl w:val="0"/>
          <w:numId w:val="25"/>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Красильников И. Проблемы построения методики игре на синтезаторе. /Искусство в школе. №2, №3. – М.,2010.</w:t>
      </w:r>
    </w:p>
    <w:p w14:paraId="3813B4B2" w14:textId="77777777" w:rsidR="002D2CEE" w:rsidRPr="007F3B7D" w:rsidRDefault="002D2CEE" w:rsidP="002D2CEE">
      <w:pPr>
        <w:pStyle w:val="a3"/>
        <w:numPr>
          <w:ilvl w:val="0"/>
          <w:numId w:val="25"/>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Романенко В.В. Начальный курс джазовой импровизации на синтезаторе. – М.: Хобби-Центр, 2008.</w:t>
      </w:r>
    </w:p>
    <w:p w14:paraId="6707D6B8" w14:textId="77777777" w:rsidR="002D2CEE" w:rsidRPr="007F3B7D" w:rsidRDefault="002D2CEE" w:rsidP="002D2CEE">
      <w:pPr>
        <w:pStyle w:val="a3"/>
        <w:numPr>
          <w:ilvl w:val="0"/>
          <w:numId w:val="25"/>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lastRenderedPageBreak/>
        <w:t>Смирнова Т. Синтезатор. Методические рекомендации. Пособие для преподавателей. – М.: ЦДСК, 2010.</w:t>
      </w:r>
    </w:p>
    <w:p w14:paraId="32C54AAE" w14:textId="77777777" w:rsidR="002D2CEE" w:rsidRPr="007F3B7D" w:rsidRDefault="002D2CEE" w:rsidP="002D2CEE">
      <w:pPr>
        <w:pStyle w:val="a3"/>
        <w:numPr>
          <w:ilvl w:val="0"/>
          <w:numId w:val="25"/>
        </w:numPr>
        <w:spacing w:after="0" w:line="240" w:lineRule="auto"/>
        <w:ind w:left="0" w:hanging="284"/>
        <w:jc w:val="both"/>
        <w:rPr>
          <w:rFonts w:ascii="Times New Roman" w:hAnsi="Times New Roman"/>
          <w:sz w:val="24"/>
          <w:szCs w:val="24"/>
        </w:rPr>
      </w:pPr>
      <w:r w:rsidRPr="007F3B7D">
        <w:rPr>
          <w:rFonts w:ascii="Times New Roman" w:hAnsi="Times New Roman"/>
          <w:sz w:val="24"/>
          <w:szCs w:val="24"/>
        </w:rPr>
        <w:t>Шавкунов, И. Игра на синтезаторе: методика и программа обучения  – Санкт-Петербург: Композитор, 2013.</w:t>
      </w:r>
    </w:p>
    <w:p w14:paraId="55CEB606" w14:textId="77777777" w:rsidR="002D2CEE" w:rsidRPr="007F3B7D" w:rsidRDefault="002D2CEE" w:rsidP="002D2CEE">
      <w:pPr>
        <w:jc w:val="center"/>
        <w:rPr>
          <w:b/>
          <w:i/>
        </w:rPr>
      </w:pPr>
    </w:p>
    <w:p w14:paraId="7629E296" w14:textId="77777777" w:rsidR="002D2CEE" w:rsidRPr="007F3B7D" w:rsidRDefault="002D2CEE" w:rsidP="002D2CEE">
      <w:pPr>
        <w:jc w:val="center"/>
        <w:rPr>
          <w:b/>
        </w:rPr>
      </w:pPr>
      <w:r w:rsidRPr="007F3B7D">
        <w:rPr>
          <w:b/>
        </w:rPr>
        <w:t>Нотная литература</w:t>
      </w:r>
    </w:p>
    <w:p w14:paraId="3FE68F9A" w14:textId="77777777" w:rsidR="002D2CEE" w:rsidRPr="007F3B7D" w:rsidRDefault="002D2CEE" w:rsidP="002D2CEE">
      <w:pPr>
        <w:pStyle w:val="a3"/>
        <w:numPr>
          <w:ilvl w:val="0"/>
          <w:numId w:val="26"/>
        </w:numPr>
        <w:spacing w:after="0" w:line="240" w:lineRule="auto"/>
        <w:ind w:left="0" w:hanging="284"/>
        <w:jc w:val="both"/>
        <w:rPr>
          <w:rFonts w:ascii="Times New Roman" w:hAnsi="Times New Roman"/>
          <w:sz w:val="24"/>
          <w:szCs w:val="24"/>
        </w:rPr>
      </w:pPr>
      <w:r w:rsidRPr="007F3B7D">
        <w:rPr>
          <w:rFonts w:ascii="Times New Roman" w:hAnsi="Times New Roman"/>
          <w:sz w:val="24"/>
          <w:szCs w:val="24"/>
        </w:rPr>
        <w:t>Алпарова, Н. Н. Универсальный синтезатор: от фолка до саундтрека: оригинальные пьесы и обработки классических тем в различных жанрах, предусмотренной учебной программой– Ростов на Дону.: Феникс, 2009.</w:t>
      </w:r>
    </w:p>
    <w:p w14:paraId="0B1FCB35" w14:textId="77777777" w:rsidR="002D2CEE" w:rsidRPr="007F3B7D" w:rsidRDefault="002D2CEE" w:rsidP="002D2CEE">
      <w:pPr>
        <w:pStyle w:val="a3"/>
        <w:numPr>
          <w:ilvl w:val="0"/>
          <w:numId w:val="26"/>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Живайкин П. Школа блюза, буги-вуги и рок-н-рола. Практическое пособие для начинающих и опытных исполнителей на синтезаторе. – М.: Хобби-Центр, 2009.</w:t>
      </w:r>
    </w:p>
    <w:p w14:paraId="5DC375F0" w14:textId="77777777" w:rsidR="002D2CEE" w:rsidRPr="007F3B7D" w:rsidRDefault="002D2CEE" w:rsidP="002D2CEE">
      <w:pPr>
        <w:pStyle w:val="a3"/>
        <w:numPr>
          <w:ilvl w:val="0"/>
          <w:numId w:val="26"/>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Знакомство с синтезатором: Самоучитель. / Сост. В.В. Кузнецова – М.: Хобби-Центр, 2010.</w:t>
      </w:r>
    </w:p>
    <w:p w14:paraId="2E904F2E" w14:textId="77777777" w:rsidR="002D2CEE" w:rsidRPr="007F3B7D" w:rsidRDefault="002D2CEE" w:rsidP="002D2CEE">
      <w:pPr>
        <w:pStyle w:val="a3"/>
        <w:numPr>
          <w:ilvl w:val="0"/>
          <w:numId w:val="26"/>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Красильников И.М. Основные этапы освоения музицирования на клавишных синтезаторах. / Искусство в школе. №4 – 2006.</w:t>
      </w:r>
    </w:p>
    <w:p w14:paraId="713A6D20" w14:textId="77777777" w:rsidR="002D2CEE" w:rsidRPr="007F3B7D" w:rsidRDefault="002D2CEE" w:rsidP="002D2CEE">
      <w:pPr>
        <w:pStyle w:val="a3"/>
        <w:numPr>
          <w:ilvl w:val="0"/>
          <w:numId w:val="26"/>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Пешняк В. Уроки игры на синтезаторе. Учебное пособие для класса синтезатора ДМШ. Вып.1. – М.: Композитор, 2011.</w:t>
      </w:r>
    </w:p>
    <w:p w14:paraId="69796786" w14:textId="77777777" w:rsidR="002D2CEE" w:rsidRPr="007F3B7D" w:rsidRDefault="002D2CEE" w:rsidP="002D2CEE">
      <w:pPr>
        <w:pStyle w:val="a3"/>
        <w:numPr>
          <w:ilvl w:val="0"/>
          <w:numId w:val="26"/>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Красильников И.М. Аранжировка народной музыки для электронных инструментов. / Музыка и время. №7 – 2013.</w:t>
      </w:r>
    </w:p>
    <w:p w14:paraId="7185661B" w14:textId="77777777" w:rsidR="002D2CEE" w:rsidRPr="007F3B7D" w:rsidRDefault="002D2CEE" w:rsidP="002D2CEE">
      <w:pPr>
        <w:pStyle w:val="a3"/>
        <w:numPr>
          <w:ilvl w:val="0"/>
          <w:numId w:val="26"/>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Красильников И.М. Детская электронная музыка – новая сфера творчества. / Музыка и электроника. №3 – 2004.</w:t>
      </w:r>
    </w:p>
    <w:p w14:paraId="25AAFF43" w14:textId="77777777" w:rsidR="002D2CEE" w:rsidRPr="007F3B7D" w:rsidRDefault="002D2CEE" w:rsidP="002D2CEE">
      <w:pPr>
        <w:pStyle w:val="a3"/>
        <w:numPr>
          <w:ilvl w:val="0"/>
          <w:numId w:val="26"/>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Обучение с увлечением. Нескучная антология облегченных популярных мелодий для фортепиано и синтезатора. Выпуск 1-5. – М.: Мелограф, 2011.</w:t>
      </w:r>
    </w:p>
    <w:p w14:paraId="2C0F8515" w14:textId="77777777" w:rsidR="002D2CEE" w:rsidRPr="007F3B7D" w:rsidRDefault="002D2CEE" w:rsidP="002D2CEE">
      <w:pPr>
        <w:pStyle w:val="a3"/>
        <w:numPr>
          <w:ilvl w:val="0"/>
          <w:numId w:val="26"/>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Петелин Р., Петелин Ю. Аранжировка музыки на РС. – СПб.: BHV – Санкт-Петербург, 2012.</w:t>
      </w:r>
    </w:p>
    <w:p w14:paraId="6A714500" w14:textId="77777777" w:rsidR="002D2CEE" w:rsidRPr="007F3B7D" w:rsidRDefault="002D2CEE" w:rsidP="002D2CEE">
      <w:pPr>
        <w:pStyle w:val="a3"/>
        <w:numPr>
          <w:ilvl w:val="0"/>
          <w:numId w:val="26"/>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Пешняк В. Курс игры на синтезаторе. Учебное пособие для детских музыкальных школ. – М.: Композитор, 2007.</w:t>
      </w:r>
    </w:p>
    <w:p w14:paraId="1671110E" w14:textId="77777777" w:rsidR="002D2CEE" w:rsidRPr="007F3B7D" w:rsidRDefault="002D2CEE" w:rsidP="002D2CEE">
      <w:pPr>
        <w:pStyle w:val="a3"/>
        <w:numPr>
          <w:ilvl w:val="0"/>
          <w:numId w:val="26"/>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Рабин Д. Музыка и компьютер: настольная студия / Пер. с англ. – Мн.: Поппури, 2005.</w:t>
      </w:r>
    </w:p>
    <w:p w14:paraId="0AA809D3" w14:textId="77777777" w:rsidR="002D2CEE" w:rsidRPr="007F3B7D" w:rsidRDefault="002D2CEE" w:rsidP="002D2CEE">
      <w:pPr>
        <w:pStyle w:val="a3"/>
        <w:numPr>
          <w:ilvl w:val="0"/>
          <w:numId w:val="26"/>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Романенко В.В. Гармония популярной песни. – М.: Хобби-Центр, 2001.</w:t>
      </w:r>
    </w:p>
    <w:p w14:paraId="6B8D9EEB" w14:textId="77777777" w:rsidR="002D2CEE" w:rsidRPr="007F3B7D" w:rsidRDefault="002D2CEE" w:rsidP="002D2CEE">
      <w:pPr>
        <w:pStyle w:val="a3"/>
        <w:numPr>
          <w:ilvl w:val="0"/>
          <w:numId w:val="26"/>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Романенко В.В. Учись импровизировать. – М.: Хобби-Центр, 2007.</w:t>
      </w:r>
    </w:p>
    <w:p w14:paraId="33169136" w14:textId="77777777" w:rsidR="002D2CEE" w:rsidRPr="007F3B7D" w:rsidRDefault="002D2CEE" w:rsidP="002D2CEE">
      <w:pPr>
        <w:pStyle w:val="a3"/>
        <w:numPr>
          <w:ilvl w:val="0"/>
          <w:numId w:val="26"/>
        </w:numPr>
        <w:spacing w:after="0" w:line="240" w:lineRule="auto"/>
        <w:ind w:left="0" w:hanging="284"/>
        <w:jc w:val="both"/>
        <w:rPr>
          <w:rFonts w:ascii="Times New Roman" w:hAnsi="Times New Roman"/>
          <w:sz w:val="24"/>
          <w:szCs w:val="24"/>
        </w:rPr>
      </w:pPr>
      <w:r w:rsidRPr="007F3B7D">
        <w:rPr>
          <w:rFonts w:ascii="Times New Roman" w:hAnsi="Times New Roman"/>
          <w:color w:val="333333"/>
          <w:sz w:val="24"/>
          <w:szCs w:val="24"/>
        </w:rPr>
        <w:t>Романенко В.В. Учись сочинять. – М.: Хобби-Центр, 2009.</w:t>
      </w:r>
    </w:p>
    <w:p w14:paraId="03CD9791" w14:textId="77777777" w:rsidR="002D2CEE" w:rsidRPr="007F3B7D" w:rsidRDefault="002D2CEE" w:rsidP="002D2CEE">
      <w:pPr>
        <w:tabs>
          <w:tab w:val="left" w:pos="1410"/>
        </w:tabs>
        <w:jc w:val="center"/>
      </w:pPr>
    </w:p>
    <w:p w14:paraId="013C4C14" w14:textId="77777777" w:rsidR="002D2CEE" w:rsidRPr="007F3B7D" w:rsidRDefault="002D2CEE" w:rsidP="002D2CEE"/>
    <w:p w14:paraId="4FFB759D" w14:textId="77777777" w:rsidR="002D2CEE" w:rsidRDefault="002D2CEE" w:rsidP="002D2CEE">
      <w:pPr>
        <w:tabs>
          <w:tab w:val="left" w:pos="1995"/>
        </w:tabs>
        <w:jc w:val="both"/>
        <w:rPr>
          <w:sz w:val="28"/>
          <w:szCs w:val="28"/>
        </w:rPr>
      </w:pPr>
    </w:p>
    <w:p w14:paraId="6BAB0278" w14:textId="77777777" w:rsidR="002D2CEE" w:rsidRDefault="002D2CEE" w:rsidP="002D2CEE">
      <w:pPr>
        <w:jc w:val="both"/>
        <w:rPr>
          <w:b/>
          <w:sz w:val="32"/>
          <w:szCs w:val="32"/>
        </w:rPr>
      </w:pPr>
    </w:p>
    <w:p w14:paraId="1A8A9342" w14:textId="77777777" w:rsidR="002D2CEE" w:rsidRPr="002926F5" w:rsidRDefault="002D2CEE" w:rsidP="002D2CEE">
      <w:pPr>
        <w:jc w:val="both"/>
        <w:rPr>
          <w:sz w:val="28"/>
          <w:szCs w:val="28"/>
        </w:rPr>
      </w:pPr>
    </w:p>
    <w:p w14:paraId="5140008D" w14:textId="77777777" w:rsidR="002D2CEE" w:rsidRDefault="002D2CEE" w:rsidP="002D2CEE">
      <w:pPr>
        <w:rPr>
          <w:sz w:val="28"/>
          <w:szCs w:val="28"/>
        </w:rPr>
      </w:pPr>
    </w:p>
    <w:p w14:paraId="1F61F632" w14:textId="77777777" w:rsidR="002D2CEE" w:rsidRDefault="002D2CEE" w:rsidP="002D2CEE">
      <w:pPr>
        <w:rPr>
          <w:sz w:val="28"/>
          <w:szCs w:val="28"/>
        </w:rPr>
      </w:pPr>
    </w:p>
    <w:p w14:paraId="0C2E8EE5" w14:textId="77777777" w:rsidR="002D2CEE" w:rsidRDefault="002D2CEE" w:rsidP="002D2CEE">
      <w:pPr>
        <w:rPr>
          <w:sz w:val="28"/>
          <w:szCs w:val="28"/>
        </w:rPr>
      </w:pPr>
    </w:p>
    <w:p w14:paraId="712C998A" w14:textId="77777777" w:rsidR="002D2CEE" w:rsidRDefault="002D2CEE" w:rsidP="002D2CEE">
      <w:pPr>
        <w:rPr>
          <w:sz w:val="28"/>
          <w:szCs w:val="28"/>
        </w:rPr>
      </w:pPr>
    </w:p>
    <w:p w14:paraId="5CA77BDF" w14:textId="77777777" w:rsidR="002D2CEE" w:rsidRPr="009E130C" w:rsidRDefault="002D2CEE" w:rsidP="002D2CEE">
      <w:pPr>
        <w:tabs>
          <w:tab w:val="left" w:pos="1995"/>
        </w:tabs>
        <w:jc w:val="both"/>
        <w:rPr>
          <w:sz w:val="28"/>
          <w:szCs w:val="28"/>
        </w:rPr>
      </w:pPr>
    </w:p>
    <w:p w14:paraId="2047F9FF" w14:textId="77777777" w:rsidR="002D2CEE" w:rsidRPr="00EA4F3B" w:rsidRDefault="002D2CEE" w:rsidP="002D2CEE">
      <w:pPr>
        <w:tabs>
          <w:tab w:val="left" w:pos="1995"/>
        </w:tabs>
        <w:jc w:val="both"/>
        <w:rPr>
          <w:b/>
          <w:i/>
          <w:sz w:val="28"/>
          <w:szCs w:val="28"/>
        </w:rPr>
      </w:pPr>
    </w:p>
    <w:p w14:paraId="044E7944" w14:textId="77777777" w:rsidR="002D2CEE" w:rsidRDefault="002D2CEE" w:rsidP="002D2CEE">
      <w:pPr>
        <w:tabs>
          <w:tab w:val="left" w:pos="1995"/>
        </w:tabs>
        <w:jc w:val="both"/>
        <w:rPr>
          <w:sz w:val="28"/>
          <w:szCs w:val="28"/>
        </w:rPr>
      </w:pPr>
    </w:p>
    <w:p w14:paraId="518EE012" w14:textId="77777777" w:rsidR="002D2CEE" w:rsidRPr="004C4E5C" w:rsidRDefault="002D2CEE" w:rsidP="002D2CEE">
      <w:pPr>
        <w:tabs>
          <w:tab w:val="left" w:pos="1995"/>
        </w:tabs>
        <w:jc w:val="both"/>
        <w:rPr>
          <w:sz w:val="28"/>
          <w:szCs w:val="28"/>
        </w:rPr>
      </w:pPr>
    </w:p>
    <w:p w14:paraId="7136FF7B" w14:textId="77777777" w:rsidR="002D2CEE" w:rsidRPr="00D974E8" w:rsidRDefault="002D2CEE" w:rsidP="002D2CEE"/>
    <w:p w14:paraId="23575AF6" w14:textId="77777777" w:rsidR="00C2538F" w:rsidRDefault="00C2538F" w:rsidP="00485C56">
      <w:pPr>
        <w:pStyle w:val="a5"/>
        <w:rPr>
          <w:rFonts w:ascii="Times New Roman" w:hAnsi="Times New Roman" w:cs="Times New Roman"/>
          <w:sz w:val="28"/>
          <w:szCs w:val="28"/>
        </w:rPr>
      </w:pPr>
    </w:p>
    <w:p w14:paraId="13BFA1B2" w14:textId="77777777" w:rsidR="00692243" w:rsidRPr="00485C56" w:rsidRDefault="00692243" w:rsidP="00485C56">
      <w:pPr>
        <w:pStyle w:val="a5"/>
        <w:rPr>
          <w:rFonts w:ascii="Times New Roman" w:hAnsi="Times New Roman" w:cs="Times New Roman"/>
          <w:sz w:val="28"/>
          <w:szCs w:val="28"/>
        </w:rPr>
      </w:pPr>
    </w:p>
    <w:sectPr w:rsidR="00692243" w:rsidRPr="00485C56" w:rsidSect="00B6292B">
      <w:footerReference w:type="default" r:id="rId12"/>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3EF76" w14:textId="77777777" w:rsidR="00DC1CA9" w:rsidRDefault="00DC1CA9" w:rsidP="004B4A75">
      <w:pPr>
        <w:spacing w:after="0" w:line="240" w:lineRule="auto"/>
      </w:pPr>
      <w:r>
        <w:separator/>
      </w:r>
    </w:p>
  </w:endnote>
  <w:endnote w:type="continuationSeparator" w:id="0">
    <w:p w14:paraId="31D0862C" w14:textId="77777777" w:rsidR="00DC1CA9" w:rsidRDefault="00DC1CA9" w:rsidP="004B4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4909583"/>
      <w:docPartObj>
        <w:docPartGallery w:val="Page Numbers (Bottom of Page)"/>
        <w:docPartUnique/>
      </w:docPartObj>
    </w:sdtPr>
    <w:sdtEndPr/>
    <w:sdtContent>
      <w:p w14:paraId="5EB7E72A" w14:textId="77777777" w:rsidR="001E58D4" w:rsidRDefault="001E58D4">
        <w:pPr>
          <w:pStyle w:val="a9"/>
          <w:jc w:val="right"/>
        </w:pPr>
        <w:r>
          <w:fldChar w:fldCharType="begin"/>
        </w:r>
        <w:r>
          <w:instrText>PAGE   \* MERGEFORMAT</w:instrText>
        </w:r>
        <w:r>
          <w:fldChar w:fldCharType="separate"/>
        </w:r>
        <w:r w:rsidR="005966CD">
          <w:rPr>
            <w:noProof/>
          </w:rPr>
          <w:t>30</w:t>
        </w:r>
        <w:r>
          <w:fldChar w:fldCharType="end"/>
        </w:r>
      </w:p>
    </w:sdtContent>
  </w:sdt>
  <w:p w14:paraId="502C3243" w14:textId="77777777" w:rsidR="001E58D4" w:rsidRDefault="001E58D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ADAF8" w14:textId="77777777" w:rsidR="00DC1CA9" w:rsidRDefault="00DC1CA9" w:rsidP="004B4A75">
      <w:pPr>
        <w:spacing w:after="0" w:line="240" w:lineRule="auto"/>
      </w:pPr>
      <w:r>
        <w:separator/>
      </w:r>
    </w:p>
  </w:footnote>
  <w:footnote w:type="continuationSeparator" w:id="0">
    <w:p w14:paraId="7621C34F" w14:textId="77777777" w:rsidR="00DC1CA9" w:rsidRDefault="00DC1CA9" w:rsidP="004B4A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1D38"/>
    <w:multiLevelType w:val="hybridMultilevel"/>
    <w:tmpl w:val="327E76E6"/>
    <w:lvl w:ilvl="0" w:tplc="04190003">
      <w:start w:val="1"/>
      <w:numFmt w:val="bullet"/>
      <w:lvlText w:val="o"/>
      <w:lvlJc w:val="left"/>
      <w:pPr>
        <w:tabs>
          <w:tab w:val="num" w:pos="1155"/>
        </w:tabs>
        <w:ind w:left="1155" w:hanging="360"/>
      </w:pPr>
      <w:rPr>
        <w:rFonts w:ascii="Courier New" w:hAnsi="Courier New" w:cs="Courier New" w:hint="default"/>
      </w:rPr>
    </w:lvl>
    <w:lvl w:ilvl="1" w:tplc="04190003" w:tentative="1">
      <w:start w:val="1"/>
      <w:numFmt w:val="bullet"/>
      <w:lvlText w:val="o"/>
      <w:lvlJc w:val="left"/>
      <w:pPr>
        <w:tabs>
          <w:tab w:val="num" w:pos="1875"/>
        </w:tabs>
        <w:ind w:left="1875" w:hanging="360"/>
      </w:pPr>
      <w:rPr>
        <w:rFonts w:ascii="Courier New" w:hAnsi="Courier New" w:cs="Courier New" w:hint="default"/>
      </w:rPr>
    </w:lvl>
    <w:lvl w:ilvl="2" w:tplc="04190005" w:tentative="1">
      <w:start w:val="1"/>
      <w:numFmt w:val="bullet"/>
      <w:lvlText w:val=""/>
      <w:lvlJc w:val="left"/>
      <w:pPr>
        <w:tabs>
          <w:tab w:val="num" w:pos="2595"/>
        </w:tabs>
        <w:ind w:left="2595" w:hanging="360"/>
      </w:pPr>
      <w:rPr>
        <w:rFonts w:ascii="Wingdings" w:hAnsi="Wingdings" w:hint="default"/>
      </w:rPr>
    </w:lvl>
    <w:lvl w:ilvl="3" w:tplc="04190001" w:tentative="1">
      <w:start w:val="1"/>
      <w:numFmt w:val="bullet"/>
      <w:lvlText w:val=""/>
      <w:lvlJc w:val="left"/>
      <w:pPr>
        <w:tabs>
          <w:tab w:val="num" w:pos="3315"/>
        </w:tabs>
        <w:ind w:left="3315" w:hanging="360"/>
      </w:pPr>
      <w:rPr>
        <w:rFonts w:ascii="Symbol" w:hAnsi="Symbol" w:hint="default"/>
      </w:rPr>
    </w:lvl>
    <w:lvl w:ilvl="4" w:tplc="04190003" w:tentative="1">
      <w:start w:val="1"/>
      <w:numFmt w:val="bullet"/>
      <w:lvlText w:val="o"/>
      <w:lvlJc w:val="left"/>
      <w:pPr>
        <w:tabs>
          <w:tab w:val="num" w:pos="4035"/>
        </w:tabs>
        <w:ind w:left="4035" w:hanging="360"/>
      </w:pPr>
      <w:rPr>
        <w:rFonts w:ascii="Courier New" w:hAnsi="Courier New" w:cs="Courier New" w:hint="default"/>
      </w:rPr>
    </w:lvl>
    <w:lvl w:ilvl="5" w:tplc="04190005" w:tentative="1">
      <w:start w:val="1"/>
      <w:numFmt w:val="bullet"/>
      <w:lvlText w:val=""/>
      <w:lvlJc w:val="left"/>
      <w:pPr>
        <w:tabs>
          <w:tab w:val="num" w:pos="4755"/>
        </w:tabs>
        <w:ind w:left="4755" w:hanging="360"/>
      </w:pPr>
      <w:rPr>
        <w:rFonts w:ascii="Wingdings" w:hAnsi="Wingdings" w:hint="default"/>
      </w:rPr>
    </w:lvl>
    <w:lvl w:ilvl="6" w:tplc="04190001" w:tentative="1">
      <w:start w:val="1"/>
      <w:numFmt w:val="bullet"/>
      <w:lvlText w:val=""/>
      <w:lvlJc w:val="left"/>
      <w:pPr>
        <w:tabs>
          <w:tab w:val="num" w:pos="5475"/>
        </w:tabs>
        <w:ind w:left="5475" w:hanging="360"/>
      </w:pPr>
      <w:rPr>
        <w:rFonts w:ascii="Symbol" w:hAnsi="Symbol" w:hint="default"/>
      </w:rPr>
    </w:lvl>
    <w:lvl w:ilvl="7" w:tplc="04190003" w:tentative="1">
      <w:start w:val="1"/>
      <w:numFmt w:val="bullet"/>
      <w:lvlText w:val="o"/>
      <w:lvlJc w:val="left"/>
      <w:pPr>
        <w:tabs>
          <w:tab w:val="num" w:pos="6195"/>
        </w:tabs>
        <w:ind w:left="6195" w:hanging="360"/>
      </w:pPr>
      <w:rPr>
        <w:rFonts w:ascii="Courier New" w:hAnsi="Courier New" w:cs="Courier New" w:hint="default"/>
      </w:rPr>
    </w:lvl>
    <w:lvl w:ilvl="8" w:tplc="04190005" w:tentative="1">
      <w:start w:val="1"/>
      <w:numFmt w:val="bullet"/>
      <w:lvlText w:val=""/>
      <w:lvlJc w:val="left"/>
      <w:pPr>
        <w:tabs>
          <w:tab w:val="num" w:pos="6915"/>
        </w:tabs>
        <w:ind w:left="6915" w:hanging="360"/>
      </w:pPr>
      <w:rPr>
        <w:rFonts w:ascii="Wingdings" w:hAnsi="Wingdings" w:hint="default"/>
      </w:rPr>
    </w:lvl>
  </w:abstractNum>
  <w:abstractNum w:abstractNumId="1" w15:restartNumberingAfterBreak="0">
    <w:nsid w:val="047D6821"/>
    <w:multiLevelType w:val="hybridMultilevel"/>
    <w:tmpl w:val="16FE5F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9326DDA"/>
    <w:multiLevelType w:val="hybridMultilevel"/>
    <w:tmpl w:val="E4287AA8"/>
    <w:lvl w:ilvl="0" w:tplc="04190003">
      <w:start w:val="1"/>
      <w:numFmt w:val="bullet"/>
      <w:lvlText w:val="o"/>
      <w:lvlJc w:val="left"/>
      <w:pPr>
        <w:tabs>
          <w:tab w:val="num" w:pos="1155"/>
        </w:tabs>
        <w:ind w:left="1155" w:hanging="360"/>
      </w:pPr>
      <w:rPr>
        <w:rFonts w:ascii="Courier New" w:hAnsi="Courier New" w:cs="Courier New" w:hint="default"/>
      </w:rPr>
    </w:lvl>
    <w:lvl w:ilvl="1" w:tplc="0419000F">
      <w:start w:val="1"/>
      <w:numFmt w:val="decimal"/>
      <w:lvlText w:val="%2."/>
      <w:lvlJc w:val="left"/>
      <w:pPr>
        <w:tabs>
          <w:tab w:val="num" w:pos="1875"/>
        </w:tabs>
        <w:ind w:left="1875" w:hanging="360"/>
      </w:pPr>
      <w:rPr>
        <w:rFonts w:hint="default"/>
      </w:rPr>
    </w:lvl>
    <w:lvl w:ilvl="2" w:tplc="04190005" w:tentative="1">
      <w:start w:val="1"/>
      <w:numFmt w:val="bullet"/>
      <w:lvlText w:val=""/>
      <w:lvlJc w:val="left"/>
      <w:pPr>
        <w:tabs>
          <w:tab w:val="num" w:pos="2595"/>
        </w:tabs>
        <w:ind w:left="2595" w:hanging="360"/>
      </w:pPr>
      <w:rPr>
        <w:rFonts w:ascii="Wingdings" w:hAnsi="Wingdings" w:hint="default"/>
      </w:rPr>
    </w:lvl>
    <w:lvl w:ilvl="3" w:tplc="04190001" w:tentative="1">
      <w:start w:val="1"/>
      <w:numFmt w:val="bullet"/>
      <w:lvlText w:val=""/>
      <w:lvlJc w:val="left"/>
      <w:pPr>
        <w:tabs>
          <w:tab w:val="num" w:pos="3315"/>
        </w:tabs>
        <w:ind w:left="3315" w:hanging="360"/>
      </w:pPr>
      <w:rPr>
        <w:rFonts w:ascii="Symbol" w:hAnsi="Symbol" w:hint="default"/>
      </w:rPr>
    </w:lvl>
    <w:lvl w:ilvl="4" w:tplc="04190003" w:tentative="1">
      <w:start w:val="1"/>
      <w:numFmt w:val="bullet"/>
      <w:lvlText w:val="o"/>
      <w:lvlJc w:val="left"/>
      <w:pPr>
        <w:tabs>
          <w:tab w:val="num" w:pos="4035"/>
        </w:tabs>
        <w:ind w:left="4035" w:hanging="360"/>
      </w:pPr>
      <w:rPr>
        <w:rFonts w:ascii="Courier New" w:hAnsi="Courier New" w:cs="Courier New" w:hint="default"/>
      </w:rPr>
    </w:lvl>
    <w:lvl w:ilvl="5" w:tplc="04190005" w:tentative="1">
      <w:start w:val="1"/>
      <w:numFmt w:val="bullet"/>
      <w:lvlText w:val=""/>
      <w:lvlJc w:val="left"/>
      <w:pPr>
        <w:tabs>
          <w:tab w:val="num" w:pos="4755"/>
        </w:tabs>
        <w:ind w:left="4755" w:hanging="360"/>
      </w:pPr>
      <w:rPr>
        <w:rFonts w:ascii="Wingdings" w:hAnsi="Wingdings" w:hint="default"/>
      </w:rPr>
    </w:lvl>
    <w:lvl w:ilvl="6" w:tplc="04190001" w:tentative="1">
      <w:start w:val="1"/>
      <w:numFmt w:val="bullet"/>
      <w:lvlText w:val=""/>
      <w:lvlJc w:val="left"/>
      <w:pPr>
        <w:tabs>
          <w:tab w:val="num" w:pos="5475"/>
        </w:tabs>
        <w:ind w:left="5475" w:hanging="360"/>
      </w:pPr>
      <w:rPr>
        <w:rFonts w:ascii="Symbol" w:hAnsi="Symbol" w:hint="default"/>
      </w:rPr>
    </w:lvl>
    <w:lvl w:ilvl="7" w:tplc="04190003" w:tentative="1">
      <w:start w:val="1"/>
      <w:numFmt w:val="bullet"/>
      <w:lvlText w:val="o"/>
      <w:lvlJc w:val="left"/>
      <w:pPr>
        <w:tabs>
          <w:tab w:val="num" w:pos="6195"/>
        </w:tabs>
        <w:ind w:left="6195" w:hanging="360"/>
      </w:pPr>
      <w:rPr>
        <w:rFonts w:ascii="Courier New" w:hAnsi="Courier New" w:cs="Courier New" w:hint="default"/>
      </w:rPr>
    </w:lvl>
    <w:lvl w:ilvl="8" w:tplc="04190005" w:tentative="1">
      <w:start w:val="1"/>
      <w:numFmt w:val="bullet"/>
      <w:lvlText w:val=""/>
      <w:lvlJc w:val="left"/>
      <w:pPr>
        <w:tabs>
          <w:tab w:val="num" w:pos="6915"/>
        </w:tabs>
        <w:ind w:left="6915" w:hanging="360"/>
      </w:pPr>
      <w:rPr>
        <w:rFonts w:ascii="Wingdings" w:hAnsi="Wingdings" w:hint="default"/>
      </w:rPr>
    </w:lvl>
  </w:abstractNum>
  <w:abstractNum w:abstractNumId="3" w15:restartNumberingAfterBreak="0">
    <w:nsid w:val="09901699"/>
    <w:multiLevelType w:val="hybridMultilevel"/>
    <w:tmpl w:val="91EA21FE"/>
    <w:lvl w:ilvl="0" w:tplc="FA923E9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0DA411C0"/>
    <w:multiLevelType w:val="hybridMultilevel"/>
    <w:tmpl w:val="0CE4C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64593E"/>
    <w:multiLevelType w:val="hybridMultilevel"/>
    <w:tmpl w:val="0CE4C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28567F"/>
    <w:multiLevelType w:val="hybridMultilevel"/>
    <w:tmpl w:val="00E0F666"/>
    <w:lvl w:ilvl="0" w:tplc="04190009">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198131C0"/>
    <w:multiLevelType w:val="hybridMultilevel"/>
    <w:tmpl w:val="C39EFF88"/>
    <w:lvl w:ilvl="0" w:tplc="04190009">
      <w:start w:val="1"/>
      <w:numFmt w:val="bullet"/>
      <w:lvlText w:val=""/>
      <w:lvlJc w:val="left"/>
      <w:pPr>
        <w:tabs>
          <w:tab w:val="num" w:pos="795"/>
        </w:tabs>
        <w:ind w:left="795" w:hanging="360"/>
      </w:pPr>
      <w:rPr>
        <w:rFonts w:ascii="Wingdings" w:hAnsi="Wingdings" w:hint="default"/>
      </w:rPr>
    </w:lvl>
    <w:lvl w:ilvl="1" w:tplc="0419000D">
      <w:start w:val="1"/>
      <w:numFmt w:val="bullet"/>
      <w:lvlText w:val=""/>
      <w:lvlJc w:val="left"/>
      <w:pPr>
        <w:tabs>
          <w:tab w:val="num" w:pos="1515"/>
        </w:tabs>
        <w:ind w:left="1515" w:hanging="360"/>
      </w:pPr>
      <w:rPr>
        <w:rFonts w:ascii="Wingdings" w:hAnsi="Wingdings"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8" w15:restartNumberingAfterBreak="0">
    <w:nsid w:val="1C2737CC"/>
    <w:multiLevelType w:val="hybridMultilevel"/>
    <w:tmpl w:val="74A8BD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351755"/>
    <w:multiLevelType w:val="hybridMultilevel"/>
    <w:tmpl w:val="CF12A482"/>
    <w:lvl w:ilvl="0" w:tplc="28E8AAAA">
      <w:start w:val="1"/>
      <w:numFmt w:val="decimal"/>
      <w:lvlText w:val="%1."/>
      <w:lvlJc w:val="left"/>
      <w:pPr>
        <w:ind w:left="720" w:hanging="360"/>
      </w:pPr>
      <w:rPr>
        <w:rFonts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64519A"/>
    <w:multiLevelType w:val="hybridMultilevel"/>
    <w:tmpl w:val="E1EE2890"/>
    <w:lvl w:ilvl="0" w:tplc="4BBE28FE">
      <w:start w:val="1"/>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D91A74"/>
    <w:multiLevelType w:val="hybridMultilevel"/>
    <w:tmpl w:val="0186CC18"/>
    <w:lvl w:ilvl="0" w:tplc="04190009">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0C32B9"/>
    <w:multiLevelType w:val="hybridMultilevel"/>
    <w:tmpl w:val="0CE4C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DF5115F"/>
    <w:multiLevelType w:val="hybridMultilevel"/>
    <w:tmpl w:val="448AC1A8"/>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EB72A6"/>
    <w:multiLevelType w:val="hybridMultilevel"/>
    <w:tmpl w:val="4E92AB96"/>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15:restartNumberingAfterBreak="0">
    <w:nsid w:val="3F0C5E6A"/>
    <w:multiLevelType w:val="hybridMultilevel"/>
    <w:tmpl w:val="34AC11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5F09EA"/>
    <w:multiLevelType w:val="hybridMultilevel"/>
    <w:tmpl w:val="E0A6EF3A"/>
    <w:lvl w:ilvl="0" w:tplc="21644D18">
      <w:start w:val="1"/>
      <w:numFmt w:val="decimal"/>
      <w:lvlText w:val="%1."/>
      <w:lvlJc w:val="left"/>
      <w:pPr>
        <w:tabs>
          <w:tab w:val="num" w:pos="1699"/>
        </w:tabs>
        <w:ind w:left="1699" w:hanging="99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7" w15:restartNumberingAfterBreak="0">
    <w:nsid w:val="472A52A8"/>
    <w:multiLevelType w:val="hybridMultilevel"/>
    <w:tmpl w:val="D92E67BC"/>
    <w:lvl w:ilvl="0" w:tplc="04190005">
      <w:start w:val="1"/>
      <w:numFmt w:val="bullet"/>
      <w:lvlText w:val=""/>
      <w:lvlJc w:val="left"/>
      <w:pPr>
        <w:tabs>
          <w:tab w:val="num" w:pos="795"/>
        </w:tabs>
        <w:ind w:left="795" w:hanging="360"/>
      </w:pPr>
      <w:rPr>
        <w:rFonts w:ascii="Wingdings" w:hAnsi="Wingdings" w:hint="default"/>
      </w:rPr>
    </w:lvl>
    <w:lvl w:ilvl="1" w:tplc="04190003">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8" w15:restartNumberingAfterBreak="0">
    <w:nsid w:val="4AE624E3"/>
    <w:multiLevelType w:val="hybridMultilevel"/>
    <w:tmpl w:val="B8F2AEB4"/>
    <w:lvl w:ilvl="0" w:tplc="A7EA4B1C">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ED2724"/>
    <w:multiLevelType w:val="hybridMultilevel"/>
    <w:tmpl w:val="0CE4C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3AE0055"/>
    <w:multiLevelType w:val="hybridMultilevel"/>
    <w:tmpl w:val="F052FCCE"/>
    <w:lvl w:ilvl="0" w:tplc="04190005">
      <w:start w:val="1"/>
      <w:numFmt w:val="bullet"/>
      <w:lvlText w:val=""/>
      <w:lvlJc w:val="left"/>
      <w:pPr>
        <w:tabs>
          <w:tab w:val="num" w:pos="795"/>
        </w:tabs>
        <w:ind w:left="795" w:hanging="360"/>
      </w:pPr>
      <w:rPr>
        <w:rFonts w:ascii="Wingdings" w:hAnsi="Wingdings" w:hint="default"/>
      </w:rPr>
    </w:lvl>
    <w:lvl w:ilvl="1" w:tplc="04190003">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21" w15:restartNumberingAfterBreak="0">
    <w:nsid w:val="557D6D8D"/>
    <w:multiLevelType w:val="hybridMultilevel"/>
    <w:tmpl w:val="0CE4C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7F1C4B"/>
    <w:multiLevelType w:val="hybridMultilevel"/>
    <w:tmpl w:val="57D0301C"/>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5D6949DE"/>
    <w:multiLevelType w:val="hybridMultilevel"/>
    <w:tmpl w:val="F5E63096"/>
    <w:lvl w:ilvl="0" w:tplc="0419000D">
      <w:start w:val="1"/>
      <w:numFmt w:val="bullet"/>
      <w:lvlText w:val=""/>
      <w:lvlJc w:val="left"/>
      <w:pPr>
        <w:tabs>
          <w:tab w:val="num" w:pos="1500"/>
        </w:tabs>
        <w:ind w:left="1500" w:hanging="360"/>
      </w:pPr>
      <w:rPr>
        <w:rFonts w:ascii="Wingdings" w:hAnsi="Wingdings" w:hint="default"/>
      </w:rPr>
    </w:lvl>
    <w:lvl w:ilvl="1" w:tplc="04190003" w:tentative="1">
      <w:start w:val="1"/>
      <w:numFmt w:val="bullet"/>
      <w:lvlText w:val="o"/>
      <w:lvlJc w:val="left"/>
      <w:pPr>
        <w:tabs>
          <w:tab w:val="num" w:pos="2220"/>
        </w:tabs>
        <w:ind w:left="2220" w:hanging="360"/>
      </w:pPr>
      <w:rPr>
        <w:rFonts w:ascii="Courier New" w:hAnsi="Courier New" w:cs="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cs="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cs="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24" w15:restartNumberingAfterBreak="0">
    <w:nsid w:val="5F940B1E"/>
    <w:multiLevelType w:val="hybridMultilevel"/>
    <w:tmpl w:val="64B62AC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F861791"/>
    <w:multiLevelType w:val="hybridMultilevel"/>
    <w:tmpl w:val="B0505F8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2"/>
  </w:num>
  <w:num w:numId="3">
    <w:abstractNumId w:val="19"/>
  </w:num>
  <w:num w:numId="4">
    <w:abstractNumId w:val="4"/>
  </w:num>
  <w:num w:numId="5">
    <w:abstractNumId w:val="21"/>
  </w:num>
  <w:num w:numId="6">
    <w:abstractNumId w:val="7"/>
  </w:num>
  <w:num w:numId="7">
    <w:abstractNumId w:val="11"/>
  </w:num>
  <w:num w:numId="8">
    <w:abstractNumId w:val="17"/>
  </w:num>
  <w:num w:numId="9">
    <w:abstractNumId w:val="20"/>
  </w:num>
  <w:num w:numId="10">
    <w:abstractNumId w:val="0"/>
  </w:num>
  <w:num w:numId="11">
    <w:abstractNumId w:val="2"/>
  </w:num>
  <w:num w:numId="12">
    <w:abstractNumId w:val="8"/>
  </w:num>
  <w:num w:numId="13">
    <w:abstractNumId w:val="13"/>
  </w:num>
  <w:num w:numId="14">
    <w:abstractNumId w:val="1"/>
  </w:num>
  <w:num w:numId="15">
    <w:abstractNumId w:val="22"/>
  </w:num>
  <w:num w:numId="16">
    <w:abstractNumId w:val="3"/>
  </w:num>
  <w:num w:numId="17">
    <w:abstractNumId w:val="23"/>
  </w:num>
  <w:num w:numId="18">
    <w:abstractNumId w:val="6"/>
  </w:num>
  <w:num w:numId="19">
    <w:abstractNumId w:val="14"/>
  </w:num>
  <w:num w:numId="20">
    <w:abstractNumId w:val="25"/>
  </w:num>
  <w:num w:numId="21">
    <w:abstractNumId w:val="24"/>
  </w:num>
  <w:num w:numId="22">
    <w:abstractNumId w:val="16"/>
  </w:num>
  <w:num w:numId="23">
    <w:abstractNumId w:val="15"/>
  </w:num>
  <w:num w:numId="24">
    <w:abstractNumId w:val="10"/>
  </w:num>
  <w:num w:numId="25">
    <w:abstractNumId w:val="9"/>
  </w:num>
  <w:num w:numId="26">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BB1"/>
    <w:rsid w:val="000006EC"/>
    <w:rsid w:val="000051D2"/>
    <w:rsid w:val="00011822"/>
    <w:rsid w:val="00012259"/>
    <w:rsid w:val="00012F42"/>
    <w:rsid w:val="00017396"/>
    <w:rsid w:val="00020266"/>
    <w:rsid w:val="0002094F"/>
    <w:rsid w:val="00023FE0"/>
    <w:rsid w:val="000240DE"/>
    <w:rsid w:val="0002639C"/>
    <w:rsid w:val="000266D5"/>
    <w:rsid w:val="00027B1E"/>
    <w:rsid w:val="00031E9D"/>
    <w:rsid w:val="000326C7"/>
    <w:rsid w:val="0003371D"/>
    <w:rsid w:val="0003455B"/>
    <w:rsid w:val="00036395"/>
    <w:rsid w:val="00036A30"/>
    <w:rsid w:val="00037B59"/>
    <w:rsid w:val="00037CAE"/>
    <w:rsid w:val="00037FD5"/>
    <w:rsid w:val="00042270"/>
    <w:rsid w:val="000434A6"/>
    <w:rsid w:val="0004429B"/>
    <w:rsid w:val="00045E8F"/>
    <w:rsid w:val="00050200"/>
    <w:rsid w:val="000524F7"/>
    <w:rsid w:val="0005312F"/>
    <w:rsid w:val="00053A9F"/>
    <w:rsid w:val="00053F30"/>
    <w:rsid w:val="00054356"/>
    <w:rsid w:val="00056FB9"/>
    <w:rsid w:val="00057524"/>
    <w:rsid w:val="00060AA7"/>
    <w:rsid w:val="00060F5B"/>
    <w:rsid w:val="000613A0"/>
    <w:rsid w:val="00063AA7"/>
    <w:rsid w:val="000650EB"/>
    <w:rsid w:val="00070F20"/>
    <w:rsid w:val="00073212"/>
    <w:rsid w:val="0007375D"/>
    <w:rsid w:val="000744B0"/>
    <w:rsid w:val="000757E7"/>
    <w:rsid w:val="00076217"/>
    <w:rsid w:val="00077077"/>
    <w:rsid w:val="00080AD8"/>
    <w:rsid w:val="00080DFC"/>
    <w:rsid w:val="000820F6"/>
    <w:rsid w:val="000836C8"/>
    <w:rsid w:val="0008620F"/>
    <w:rsid w:val="00086598"/>
    <w:rsid w:val="00087B16"/>
    <w:rsid w:val="00092590"/>
    <w:rsid w:val="00093C8D"/>
    <w:rsid w:val="00094792"/>
    <w:rsid w:val="00096283"/>
    <w:rsid w:val="000966FA"/>
    <w:rsid w:val="00096EE5"/>
    <w:rsid w:val="0009724E"/>
    <w:rsid w:val="00097543"/>
    <w:rsid w:val="000A1790"/>
    <w:rsid w:val="000A18C1"/>
    <w:rsid w:val="000A1D0E"/>
    <w:rsid w:val="000A2405"/>
    <w:rsid w:val="000A3889"/>
    <w:rsid w:val="000A5454"/>
    <w:rsid w:val="000B1C0C"/>
    <w:rsid w:val="000B624D"/>
    <w:rsid w:val="000B7F35"/>
    <w:rsid w:val="000C00DA"/>
    <w:rsid w:val="000C0BC5"/>
    <w:rsid w:val="000C0D75"/>
    <w:rsid w:val="000C362B"/>
    <w:rsid w:val="000C49F6"/>
    <w:rsid w:val="000C6191"/>
    <w:rsid w:val="000C727B"/>
    <w:rsid w:val="000C7B3B"/>
    <w:rsid w:val="000C7E3B"/>
    <w:rsid w:val="000D009E"/>
    <w:rsid w:val="000D0D4D"/>
    <w:rsid w:val="000D1DA1"/>
    <w:rsid w:val="000D3935"/>
    <w:rsid w:val="000D46C9"/>
    <w:rsid w:val="000D4A96"/>
    <w:rsid w:val="000D5DB0"/>
    <w:rsid w:val="000D5E6A"/>
    <w:rsid w:val="000D7BB0"/>
    <w:rsid w:val="000E3539"/>
    <w:rsid w:val="000E4DD4"/>
    <w:rsid w:val="000E7406"/>
    <w:rsid w:val="000E7F5E"/>
    <w:rsid w:val="000F0959"/>
    <w:rsid w:val="000F5B6E"/>
    <w:rsid w:val="000F7300"/>
    <w:rsid w:val="000F750F"/>
    <w:rsid w:val="000F7E67"/>
    <w:rsid w:val="001003E5"/>
    <w:rsid w:val="00103EC9"/>
    <w:rsid w:val="00105CE7"/>
    <w:rsid w:val="0010657E"/>
    <w:rsid w:val="001077B7"/>
    <w:rsid w:val="00111D45"/>
    <w:rsid w:val="00111E93"/>
    <w:rsid w:val="00111FA2"/>
    <w:rsid w:val="00112279"/>
    <w:rsid w:val="0011343E"/>
    <w:rsid w:val="00116BA0"/>
    <w:rsid w:val="00117567"/>
    <w:rsid w:val="001222FA"/>
    <w:rsid w:val="00122F64"/>
    <w:rsid w:val="0012415F"/>
    <w:rsid w:val="00126D32"/>
    <w:rsid w:val="001311B7"/>
    <w:rsid w:val="00132521"/>
    <w:rsid w:val="0013688E"/>
    <w:rsid w:val="0014016F"/>
    <w:rsid w:val="001406B9"/>
    <w:rsid w:val="001409E3"/>
    <w:rsid w:val="00142BEB"/>
    <w:rsid w:val="00142D09"/>
    <w:rsid w:val="00143A50"/>
    <w:rsid w:val="00144C8B"/>
    <w:rsid w:val="0014567F"/>
    <w:rsid w:val="00146D54"/>
    <w:rsid w:val="0015435C"/>
    <w:rsid w:val="00155356"/>
    <w:rsid w:val="00155784"/>
    <w:rsid w:val="00157009"/>
    <w:rsid w:val="0015768C"/>
    <w:rsid w:val="001618D2"/>
    <w:rsid w:val="00162743"/>
    <w:rsid w:val="001629B7"/>
    <w:rsid w:val="0016374E"/>
    <w:rsid w:val="0016395F"/>
    <w:rsid w:val="00163E6A"/>
    <w:rsid w:val="0016439E"/>
    <w:rsid w:val="001651A1"/>
    <w:rsid w:val="001654F0"/>
    <w:rsid w:val="00175044"/>
    <w:rsid w:val="00175D39"/>
    <w:rsid w:val="00176B9F"/>
    <w:rsid w:val="0017767D"/>
    <w:rsid w:val="0017768A"/>
    <w:rsid w:val="00180CCF"/>
    <w:rsid w:val="0018769D"/>
    <w:rsid w:val="00190453"/>
    <w:rsid w:val="001908AF"/>
    <w:rsid w:val="00191615"/>
    <w:rsid w:val="00191EBA"/>
    <w:rsid w:val="001941E8"/>
    <w:rsid w:val="00194B5B"/>
    <w:rsid w:val="0019694C"/>
    <w:rsid w:val="00197B89"/>
    <w:rsid w:val="00197D1E"/>
    <w:rsid w:val="00197E5C"/>
    <w:rsid w:val="001A0882"/>
    <w:rsid w:val="001A24BC"/>
    <w:rsid w:val="001A2584"/>
    <w:rsid w:val="001A272E"/>
    <w:rsid w:val="001A32B3"/>
    <w:rsid w:val="001A3630"/>
    <w:rsid w:val="001A5B65"/>
    <w:rsid w:val="001A5C2E"/>
    <w:rsid w:val="001A745B"/>
    <w:rsid w:val="001B1A7B"/>
    <w:rsid w:val="001B2902"/>
    <w:rsid w:val="001B4F68"/>
    <w:rsid w:val="001C0E1D"/>
    <w:rsid w:val="001C18D4"/>
    <w:rsid w:val="001C3A92"/>
    <w:rsid w:val="001C3ECF"/>
    <w:rsid w:val="001C4756"/>
    <w:rsid w:val="001C557F"/>
    <w:rsid w:val="001C5FAE"/>
    <w:rsid w:val="001D024D"/>
    <w:rsid w:val="001D31AA"/>
    <w:rsid w:val="001D4F6D"/>
    <w:rsid w:val="001D5162"/>
    <w:rsid w:val="001D53E0"/>
    <w:rsid w:val="001E1D26"/>
    <w:rsid w:val="001E2DDE"/>
    <w:rsid w:val="001E4046"/>
    <w:rsid w:val="001E58D4"/>
    <w:rsid w:val="001F1AAF"/>
    <w:rsid w:val="001F1C76"/>
    <w:rsid w:val="001F3226"/>
    <w:rsid w:val="001F3F8E"/>
    <w:rsid w:val="001F6461"/>
    <w:rsid w:val="001F6766"/>
    <w:rsid w:val="0020215E"/>
    <w:rsid w:val="002033BB"/>
    <w:rsid w:val="002037F5"/>
    <w:rsid w:val="00203AB4"/>
    <w:rsid w:val="00203C66"/>
    <w:rsid w:val="00205282"/>
    <w:rsid w:val="00205745"/>
    <w:rsid w:val="0020752E"/>
    <w:rsid w:val="00207545"/>
    <w:rsid w:val="0021159D"/>
    <w:rsid w:val="00212D34"/>
    <w:rsid w:val="002170A1"/>
    <w:rsid w:val="00220D01"/>
    <w:rsid w:val="00221674"/>
    <w:rsid w:val="002220A4"/>
    <w:rsid w:val="00224A83"/>
    <w:rsid w:val="00225021"/>
    <w:rsid w:val="00225701"/>
    <w:rsid w:val="002259FD"/>
    <w:rsid w:val="00225F69"/>
    <w:rsid w:val="00227744"/>
    <w:rsid w:val="00231849"/>
    <w:rsid w:val="00232B34"/>
    <w:rsid w:val="00240F91"/>
    <w:rsid w:val="00242314"/>
    <w:rsid w:val="002520BB"/>
    <w:rsid w:val="002535BA"/>
    <w:rsid w:val="002539F6"/>
    <w:rsid w:val="00255CED"/>
    <w:rsid w:val="00257101"/>
    <w:rsid w:val="00257FFB"/>
    <w:rsid w:val="00260316"/>
    <w:rsid w:val="002611C0"/>
    <w:rsid w:val="00265772"/>
    <w:rsid w:val="00265DAC"/>
    <w:rsid w:val="00271A50"/>
    <w:rsid w:val="0027234C"/>
    <w:rsid w:val="0027294B"/>
    <w:rsid w:val="0027455E"/>
    <w:rsid w:val="002759DF"/>
    <w:rsid w:val="00280FAF"/>
    <w:rsid w:val="00282C38"/>
    <w:rsid w:val="00283EBC"/>
    <w:rsid w:val="0028531B"/>
    <w:rsid w:val="002909D1"/>
    <w:rsid w:val="0029101D"/>
    <w:rsid w:val="00294208"/>
    <w:rsid w:val="00295CD2"/>
    <w:rsid w:val="002961A0"/>
    <w:rsid w:val="002971DB"/>
    <w:rsid w:val="002A1124"/>
    <w:rsid w:val="002A14B9"/>
    <w:rsid w:val="002A1E38"/>
    <w:rsid w:val="002A4A90"/>
    <w:rsid w:val="002A5698"/>
    <w:rsid w:val="002A5A57"/>
    <w:rsid w:val="002A67AF"/>
    <w:rsid w:val="002A7A83"/>
    <w:rsid w:val="002B117A"/>
    <w:rsid w:val="002B14F2"/>
    <w:rsid w:val="002B25F7"/>
    <w:rsid w:val="002B3976"/>
    <w:rsid w:val="002B526A"/>
    <w:rsid w:val="002B6F7A"/>
    <w:rsid w:val="002C45C2"/>
    <w:rsid w:val="002C514C"/>
    <w:rsid w:val="002C53AA"/>
    <w:rsid w:val="002D04A2"/>
    <w:rsid w:val="002D09BD"/>
    <w:rsid w:val="002D1C0E"/>
    <w:rsid w:val="002D1C8E"/>
    <w:rsid w:val="002D275F"/>
    <w:rsid w:val="002D2CEE"/>
    <w:rsid w:val="002D6805"/>
    <w:rsid w:val="002D7727"/>
    <w:rsid w:val="002E04C4"/>
    <w:rsid w:val="002E4543"/>
    <w:rsid w:val="002E6728"/>
    <w:rsid w:val="002E7F96"/>
    <w:rsid w:val="002F0DA1"/>
    <w:rsid w:val="002F0F48"/>
    <w:rsid w:val="002F2FA0"/>
    <w:rsid w:val="002F47EA"/>
    <w:rsid w:val="003037CB"/>
    <w:rsid w:val="00306C2B"/>
    <w:rsid w:val="003143C9"/>
    <w:rsid w:val="00314868"/>
    <w:rsid w:val="00314E11"/>
    <w:rsid w:val="0031636A"/>
    <w:rsid w:val="003175E7"/>
    <w:rsid w:val="00324310"/>
    <w:rsid w:val="00325E98"/>
    <w:rsid w:val="003261EF"/>
    <w:rsid w:val="00326464"/>
    <w:rsid w:val="00327C3D"/>
    <w:rsid w:val="0033290E"/>
    <w:rsid w:val="00333A75"/>
    <w:rsid w:val="00334D9D"/>
    <w:rsid w:val="0033610A"/>
    <w:rsid w:val="00336330"/>
    <w:rsid w:val="00340FD5"/>
    <w:rsid w:val="00341CAD"/>
    <w:rsid w:val="00341E94"/>
    <w:rsid w:val="00341EC6"/>
    <w:rsid w:val="0034209D"/>
    <w:rsid w:val="003436E5"/>
    <w:rsid w:val="00344735"/>
    <w:rsid w:val="00344B0F"/>
    <w:rsid w:val="00344BEC"/>
    <w:rsid w:val="0034775C"/>
    <w:rsid w:val="00347CD5"/>
    <w:rsid w:val="00350891"/>
    <w:rsid w:val="00351158"/>
    <w:rsid w:val="00353570"/>
    <w:rsid w:val="0035444B"/>
    <w:rsid w:val="00357505"/>
    <w:rsid w:val="0035777A"/>
    <w:rsid w:val="00357B34"/>
    <w:rsid w:val="00362A65"/>
    <w:rsid w:val="00362CF7"/>
    <w:rsid w:val="0036401F"/>
    <w:rsid w:val="00371BF6"/>
    <w:rsid w:val="0037397B"/>
    <w:rsid w:val="00374402"/>
    <w:rsid w:val="00377208"/>
    <w:rsid w:val="00377876"/>
    <w:rsid w:val="003778A2"/>
    <w:rsid w:val="00383354"/>
    <w:rsid w:val="00384DBC"/>
    <w:rsid w:val="0038517B"/>
    <w:rsid w:val="0038681E"/>
    <w:rsid w:val="00390A04"/>
    <w:rsid w:val="00390EB5"/>
    <w:rsid w:val="003931B9"/>
    <w:rsid w:val="00395275"/>
    <w:rsid w:val="0039760D"/>
    <w:rsid w:val="0039798E"/>
    <w:rsid w:val="003A2C9B"/>
    <w:rsid w:val="003A3740"/>
    <w:rsid w:val="003A5386"/>
    <w:rsid w:val="003B4338"/>
    <w:rsid w:val="003B61B1"/>
    <w:rsid w:val="003C0594"/>
    <w:rsid w:val="003C0D9D"/>
    <w:rsid w:val="003C3C06"/>
    <w:rsid w:val="003C4AAB"/>
    <w:rsid w:val="003C6585"/>
    <w:rsid w:val="003C7391"/>
    <w:rsid w:val="003D123F"/>
    <w:rsid w:val="003D1FC9"/>
    <w:rsid w:val="003D32B6"/>
    <w:rsid w:val="003D3961"/>
    <w:rsid w:val="003D3EB8"/>
    <w:rsid w:val="003D468D"/>
    <w:rsid w:val="003D6C4A"/>
    <w:rsid w:val="003D6E01"/>
    <w:rsid w:val="003D7304"/>
    <w:rsid w:val="003D75F1"/>
    <w:rsid w:val="003D7876"/>
    <w:rsid w:val="003E199C"/>
    <w:rsid w:val="003E2946"/>
    <w:rsid w:val="003E3058"/>
    <w:rsid w:val="003E3360"/>
    <w:rsid w:val="003E3CAB"/>
    <w:rsid w:val="003E3CC3"/>
    <w:rsid w:val="003E3E46"/>
    <w:rsid w:val="003E5021"/>
    <w:rsid w:val="003E66CC"/>
    <w:rsid w:val="003F1E52"/>
    <w:rsid w:val="003F1F37"/>
    <w:rsid w:val="003F3691"/>
    <w:rsid w:val="003F3DFB"/>
    <w:rsid w:val="003F5F23"/>
    <w:rsid w:val="003F7D3D"/>
    <w:rsid w:val="00401476"/>
    <w:rsid w:val="00404030"/>
    <w:rsid w:val="00404D15"/>
    <w:rsid w:val="00406C5E"/>
    <w:rsid w:val="004076CE"/>
    <w:rsid w:val="004111C1"/>
    <w:rsid w:val="00412BC3"/>
    <w:rsid w:val="004143E5"/>
    <w:rsid w:val="00415A9D"/>
    <w:rsid w:val="0041661B"/>
    <w:rsid w:val="00416758"/>
    <w:rsid w:val="00420734"/>
    <w:rsid w:val="00420A45"/>
    <w:rsid w:val="00420C75"/>
    <w:rsid w:val="00422364"/>
    <w:rsid w:val="004236FB"/>
    <w:rsid w:val="00423A92"/>
    <w:rsid w:val="004256C9"/>
    <w:rsid w:val="0042709E"/>
    <w:rsid w:val="004310BD"/>
    <w:rsid w:val="00432B55"/>
    <w:rsid w:val="00435C06"/>
    <w:rsid w:val="00435E87"/>
    <w:rsid w:val="004377F8"/>
    <w:rsid w:val="0044504C"/>
    <w:rsid w:val="0044527D"/>
    <w:rsid w:val="00451EC3"/>
    <w:rsid w:val="00453C37"/>
    <w:rsid w:val="0045561B"/>
    <w:rsid w:val="00460508"/>
    <w:rsid w:val="00460A2C"/>
    <w:rsid w:val="00462D6F"/>
    <w:rsid w:val="00462ED4"/>
    <w:rsid w:val="004633E4"/>
    <w:rsid w:val="004646F2"/>
    <w:rsid w:val="004702BF"/>
    <w:rsid w:val="004712F1"/>
    <w:rsid w:val="00472975"/>
    <w:rsid w:val="004729A4"/>
    <w:rsid w:val="00473454"/>
    <w:rsid w:val="004737B6"/>
    <w:rsid w:val="004744E8"/>
    <w:rsid w:val="00474E7F"/>
    <w:rsid w:val="00485C56"/>
    <w:rsid w:val="00490B07"/>
    <w:rsid w:val="0049349E"/>
    <w:rsid w:val="00495FD4"/>
    <w:rsid w:val="00496B77"/>
    <w:rsid w:val="004A2338"/>
    <w:rsid w:val="004A25F5"/>
    <w:rsid w:val="004A58B4"/>
    <w:rsid w:val="004A59C9"/>
    <w:rsid w:val="004A5BF5"/>
    <w:rsid w:val="004A720C"/>
    <w:rsid w:val="004A7372"/>
    <w:rsid w:val="004B2A76"/>
    <w:rsid w:val="004B3701"/>
    <w:rsid w:val="004B42D9"/>
    <w:rsid w:val="004B4A75"/>
    <w:rsid w:val="004B4B0A"/>
    <w:rsid w:val="004B50FC"/>
    <w:rsid w:val="004B5821"/>
    <w:rsid w:val="004B5D36"/>
    <w:rsid w:val="004B6962"/>
    <w:rsid w:val="004B7297"/>
    <w:rsid w:val="004C170A"/>
    <w:rsid w:val="004C202E"/>
    <w:rsid w:val="004C27CE"/>
    <w:rsid w:val="004C2AA0"/>
    <w:rsid w:val="004C33EF"/>
    <w:rsid w:val="004C67EC"/>
    <w:rsid w:val="004D06FD"/>
    <w:rsid w:val="004D0AE5"/>
    <w:rsid w:val="004D0FFB"/>
    <w:rsid w:val="004D1790"/>
    <w:rsid w:val="004D17D1"/>
    <w:rsid w:val="004D2E53"/>
    <w:rsid w:val="004D45F1"/>
    <w:rsid w:val="004D4AAC"/>
    <w:rsid w:val="004D5404"/>
    <w:rsid w:val="004D5879"/>
    <w:rsid w:val="004D62A1"/>
    <w:rsid w:val="004D65A2"/>
    <w:rsid w:val="004D6EA8"/>
    <w:rsid w:val="004D76D3"/>
    <w:rsid w:val="004D7728"/>
    <w:rsid w:val="004E7F41"/>
    <w:rsid w:val="004F0D1B"/>
    <w:rsid w:val="004F59A5"/>
    <w:rsid w:val="004F60B6"/>
    <w:rsid w:val="00503918"/>
    <w:rsid w:val="005044D2"/>
    <w:rsid w:val="0050709C"/>
    <w:rsid w:val="00507E12"/>
    <w:rsid w:val="0051060D"/>
    <w:rsid w:val="00512B53"/>
    <w:rsid w:val="00513B35"/>
    <w:rsid w:val="00513DAF"/>
    <w:rsid w:val="005142ED"/>
    <w:rsid w:val="00517C8D"/>
    <w:rsid w:val="0052050D"/>
    <w:rsid w:val="00522AC6"/>
    <w:rsid w:val="005231B9"/>
    <w:rsid w:val="00524444"/>
    <w:rsid w:val="00524756"/>
    <w:rsid w:val="00524F2E"/>
    <w:rsid w:val="005250BC"/>
    <w:rsid w:val="00527260"/>
    <w:rsid w:val="005274C6"/>
    <w:rsid w:val="0052750F"/>
    <w:rsid w:val="00527B0A"/>
    <w:rsid w:val="00530F08"/>
    <w:rsid w:val="00530F96"/>
    <w:rsid w:val="00531251"/>
    <w:rsid w:val="0053656E"/>
    <w:rsid w:val="00542AE3"/>
    <w:rsid w:val="00546FA7"/>
    <w:rsid w:val="0054735E"/>
    <w:rsid w:val="00551066"/>
    <w:rsid w:val="00551305"/>
    <w:rsid w:val="0055238A"/>
    <w:rsid w:val="00553B7F"/>
    <w:rsid w:val="00554801"/>
    <w:rsid w:val="005567E8"/>
    <w:rsid w:val="00557AAE"/>
    <w:rsid w:val="00560256"/>
    <w:rsid w:val="00560551"/>
    <w:rsid w:val="00560F43"/>
    <w:rsid w:val="005621B3"/>
    <w:rsid w:val="00562E15"/>
    <w:rsid w:val="00567AB3"/>
    <w:rsid w:val="00570051"/>
    <w:rsid w:val="00572358"/>
    <w:rsid w:val="0057416A"/>
    <w:rsid w:val="005757CE"/>
    <w:rsid w:val="00575A64"/>
    <w:rsid w:val="00580EF6"/>
    <w:rsid w:val="0058237D"/>
    <w:rsid w:val="005828A1"/>
    <w:rsid w:val="00585503"/>
    <w:rsid w:val="005901E8"/>
    <w:rsid w:val="0059105A"/>
    <w:rsid w:val="0059141B"/>
    <w:rsid w:val="0059246A"/>
    <w:rsid w:val="0059645E"/>
    <w:rsid w:val="005966CD"/>
    <w:rsid w:val="005A011B"/>
    <w:rsid w:val="005A03AB"/>
    <w:rsid w:val="005A19D6"/>
    <w:rsid w:val="005A28A4"/>
    <w:rsid w:val="005A2E48"/>
    <w:rsid w:val="005A3A5B"/>
    <w:rsid w:val="005A571D"/>
    <w:rsid w:val="005A7439"/>
    <w:rsid w:val="005A7E03"/>
    <w:rsid w:val="005B067D"/>
    <w:rsid w:val="005B1C41"/>
    <w:rsid w:val="005B2152"/>
    <w:rsid w:val="005B2499"/>
    <w:rsid w:val="005B3BA6"/>
    <w:rsid w:val="005B5AB6"/>
    <w:rsid w:val="005B76EC"/>
    <w:rsid w:val="005C2256"/>
    <w:rsid w:val="005C2323"/>
    <w:rsid w:val="005C32E6"/>
    <w:rsid w:val="005C3CFB"/>
    <w:rsid w:val="005C5911"/>
    <w:rsid w:val="005C7BD5"/>
    <w:rsid w:val="005D18CD"/>
    <w:rsid w:val="005D21F9"/>
    <w:rsid w:val="005D2E14"/>
    <w:rsid w:val="005D37A7"/>
    <w:rsid w:val="005D3B29"/>
    <w:rsid w:val="005D56D9"/>
    <w:rsid w:val="005D5B2B"/>
    <w:rsid w:val="005D6FA6"/>
    <w:rsid w:val="005D72CA"/>
    <w:rsid w:val="005E0A41"/>
    <w:rsid w:val="005E48E1"/>
    <w:rsid w:val="005E555B"/>
    <w:rsid w:val="005F13DD"/>
    <w:rsid w:val="005F257B"/>
    <w:rsid w:val="005F3522"/>
    <w:rsid w:val="005F6A64"/>
    <w:rsid w:val="00600EE8"/>
    <w:rsid w:val="00602FCD"/>
    <w:rsid w:val="00604CB7"/>
    <w:rsid w:val="006050AB"/>
    <w:rsid w:val="00605B0D"/>
    <w:rsid w:val="006102BD"/>
    <w:rsid w:val="00610966"/>
    <w:rsid w:val="0061188D"/>
    <w:rsid w:val="00613A58"/>
    <w:rsid w:val="00617520"/>
    <w:rsid w:val="00617ECB"/>
    <w:rsid w:val="00620023"/>
    <w:rsid w:val="0062027A"/>
    <w:rsid w:val="00621CF4"/>
    <w:rsid w:val="00624482"/>
    <w:rsid w:val="00624A87"/>
    <w:rsid w:val="0062531C"/>
    <w:rsid w:val="00625C23"/>
    <w:rsid w:val="006269EB"/>
    <w:rsid w:val="006302EF"/>
    <w:rsid w:val="006313F1"/>
    <w:rsid w:val="00634BF1"/>
    <w:rsid w:val="006376C4"/>
    <w:rsid w:val="00640F55"/>
    <w:rsid w:val="006430E2"/>
    <w:rsid w:val="00643903"/>
    <w:rsid w:val="00645148"/>
    <w:rsid w:val="00645C79"/>
    <w:rsid w:val="0064626C"/>
    <w:rsid w:val="0065099A"/>
    <w:rsid w:val="00650B73"/>
    <w:rsid w:val="0065195F"/>
    <w:rsid w:val="00651EB9"/>
    <w:rsid w:val="0065216A"/>
    <w:rsid w:val="00653820"/>
    <w:rsid w:val="00653D77"/>
    <w:rsid w:val="00657F4B"/>
    <w:rsid w:val="006605CE"/>
    <w:rsid w:val="00660966"/>
    <w:rsid w:val="00662A74"/>
    <w:rsid w:val="006639F6"/>
    <w:rsid w:val="006708AD"/>
    <w:rsid w:val="00670C1E"/>
    <w:rsid w:val="00671FAA"/>
    <w:rsid w:val="006720DC"/>
    <w:rsid w:val="00673BE4"/>
    <w:rsid w:val="00680696"/>
    <w:rsid w:val="00680BCD"/>
    <w:rsid w:val="0068409F"/>
    <w:rsid w:val="00684463"/>
    <w:rsid w:val="00684855"/>
    <w:rsid w:val="00685C37"/>
    <w:rsid w:val="00687B9C"/>
    <w:rsid w:val="006904BC"/>
    <w:rsid w:val="00692243"/>
    <w:rsid w:val="006922ED"/>
    <w:rsid w:val="006924F4"/>
    <w:rsid w:val="0069307C"/>
    <w:rsid w:val="0069641E"/>
    <w:rsid w:val="00696C1D"/>
    <w:rsid w:val="006974D2"/>
    <w:rsid w:val="006A14CA"/>
    <w:rsid w:val="006A1D97"/>
    <w:rsid w:val="006A2917"/>
    <w:rsid w:val="006A3532"/>
    <w:rsid w:val="006A4069"/>
    <w:rsid w:val="006A4E01"/>
    <w:rsid w:val="006B3B3A"/>
    <w:rsid w:val="006B3E09"/>
    <w:rsid w:val="006B75AC"/>
    <w:rsid w:val="006C0364"/>
    <w:rsid w:val="006C1377"/>
    <w:rsid w:val="006C5BB1"/>
    <w:rsid w:val="006C6896"/>
    <w:rsid w:val="006C7592"/>
    <w:rsid w:val="006D00F8"/>
    <w:rsid w:val="006D1679"/>
    <w:rsid w:val="006D595F"/>
    <w:rsid w:val="006D5CC4"/>
    <w:rsid w:val="006D60B6"/>
    <w:rsid w:val="006D705F"/>
    <w:rsid w:val="006D7D41"/>
    <w:rsid w:val="006E00F9"/>
    <w:rsid w:val="006E3975"/>
    <w:rsid w:val="006E4929"/>
    <w:rsid w:val="006E5818"/>
    <w:rsid w:val="006E6414"/>
    <w:rsid w:val="006F0BE9"/>
    <w:rsid w:val="006F1DA6"/>
    <w:rsid w:val="006F2EA3"/>
    <w:rsid w:val="006F47B3"/>
    <w:rsid w:val="006F495E"/>
    <w:rsid w:val="006F50D9"/>
    <w:rsid w:val="006F51EE"/>
    <w:rsid w:val="006F6F13"/>
    <w:rsid w:val="007038B3"/>
    <w:rsid w:val="00704101"/>
    <w:rsid w:val="0070456E"/>
    <w:rsid w:val="0070669E"/>
    <w:rsid w:val="00712B01"/>
    <w:rsid w:val="007160A9"/>
    <w:rsid w:val="00720CD3"/>
    <w:rsid w:val="00724603"/>
    <w:rsid w:val="00725E75"/>
    <w:rsid w:val="00727DA0"/>
    <w:rsid w:val="00731E03"/>
    <w:rsid w:val="007324ED"/>
    <w:rsid w:val="00740D3A"/>
    <w:rsid w:val="007412D6"/>
    <w:rsid w:val="00742168"/>
    <w:rsid w:val="00743EA7"/>
    <w:rsid w:val="00744F31"/>
    <w:rsid w:val="0074610E"/>
    <w:rsid w:val="00747096"/>
    <w:rsid w:val="0075055C"/>
    <w:rsid w:val="00753502"/>
    <w:rsid w:val="00755875"/>
    <w:rsid w:val="007604B7"/>
    <w:rsid w:val="00761FD5"/>
    <w:rsid w:val="00762B73"/>
    <w:rsid w:val="00763784"/>
    <w:rsid w:val="00766DFF"/>
    <w:rsid w:val="007679C8"/>
    <w:rsid w:val="00767D19"/>
    <w:rsid w:val="00767F73"/>
    <w:rsid w:val="007714B2"/>
    <w:rsid w:val="00771D87"/>
    <w:rsid w:val="00772EB2"/>
    <w:rsid w:val="00773C74"/>
    <w:rsid w:val="00774BF7"/>
    <w:rsid w:val="00777149"/>
    <w:rsid w:val="0077752A"/>
    <w:rsid w:val="00777AB2"/>
    <w:rsid w:val="00780293"/>
    <w:rsid w:val="00780956"/>
    <w:rsid w:val="00784714"/>
    <w:rsid w:val="0078492A"/>
    <w:rsid w:val="00785E66"/>
    <w:rsid w:val="007861F8"/>
    <w:rsid w:val="00787E14"/>
    <w:rsid w:val="007910A1"/>
    <w:rsid w:val="00793EA4"/>
    <w:rsid w:val="00793F17"/>
    <w:rsid w:val="00793F28"/>
    <w:rsid w:val="007943AB"/>
    <w:rsid w:val="00794788"/>
    <w:rsid w:val="00797133"/>
    <w:rsid w:val="00797CCF"/>
    <w:rsid w:val="007A0924"/>
    <w:rsid w:val="007A16F6"/>
    <w:rsid w:val="007A268C"/>
    <w:rsid w:val="007A2A97"/>
    <w:rsid w:val="007A5BDF"/>
    <w:rsid w:val="007A713C"/>
    <w:rsid w:val="007A78C0"/>
    <w:rsid w:val="007B246C"/>
    <w:rsid w:val="007B254C"/>
    <w:rsid w:val="007B48CD"/>
    <w:rsid w:val="007B515E"/>
    <w:rsid w:val="007C0592"/>
    <w:rsid w:val="007C0E4C"/>
    <w:rsid w:val="007C3968"/>
    <w:rsid w:val="007C4091"/>
    <w:rsid w:val="007C4FA7"/>
    <w:rsid w:val="007C5091"/>
    <w:rsid w:val="007C745A"/>
    <w:rsid w:val="007D133A"/>
    <w:rsid w:val="007D3391"/>
    <w:rsid w:val="007D67DF"/>
    <w:rsid w:val="007D6FB3"/>
    <w:rsid w:val="007D7947"/>
    <w:rsid w:val="007D7EE4"/>
    <w:rsid w:val="007E0F4C"/>
    <w:rsid w:val="007E10BA"/>
    <w:rsid w:val="007E261D"/>
    <w:rsid w:val="007E2A38"/>
    <w:rsid w:val="007E4E18"/>
    <w:rsid w:val="007E58C2"/>
    <w:rsid w:val="007E58CD"/>
    <w:rsid w:val="007E67EA"/>
    <w:rsid w:val="007F2C26"/>
    <w:rsid w:val="007F5F6E"/>
    <w:rsid w:val="007F6050"/>
    <w:rsid w:val="007F6AEF"/>
    <w:rsid w:val="007F6D09"/>
    <w:rsid w:val="007F6FE4"/>
    <w:rsid w:val="0080545A"/>
    <w:rsid w:val="00807491"/>
    <w:rsid w:val="0080772C"/>
    <w:rsid w:val="008109D6"/>
    <w:rsid w:val="00811676"/>
    <w:rsid w:val="0081168A"/>
    <w:rsid w:val="00811C6C"/>
    <w:rsid w:val="008122F6"/>
    <w:rsid w:val="00814469"/>
    <w:rsid w:val="00814D30"/>
    <w:rsid w:val="00814D5A"/>
    <w:rsid w:val="00814F21"/>
    <w:rsid w:val="00817477"/>
    <w:rsid w:val="008206AE"/>
    <w:rsid w:val="00820C86"/>
    <w:rsid w:val="00827524"/>
    <w:rsid w:val="00827EA5"/>
    <w:rsid w:val="00830C8D"/>
    <w:rsid w:val="00830D9F"/>
    <w:rsid w:val="00831E21"/>
    <w:rsid w:val="0083215B"/>
    <w:rsid w:val="008333D4"/>
    <w:rsid w:val="0083428B"/>
    <w:rsid w:val="0083475B"/>
    <w:rsid w:val="0083695D"/>
    <w:rsid w:val="00843E8F"/>
    <w:rsid w:val="00844565"/>
    <w:rsid w:val="00844BF8"/>
    <w:rsid w:val="0085026B"/>
    <w:rsid w:val="00850627"/>
    <w:rsid w:val="008506AB"/>
    <w:rsid w:val="00851C4A"/>
    <w:rsid w:val="00853FF3"/>
    <w:rsid w:val="00857548"/>
    <w:rsid w:val="00863351"/>
    <w:rsid w:val="008636F1"/>
    <w:rsid w:val="008662C3"/>
    <w:rsid w:val="00866960"/>
    <w:rsid w:val="00870F07"/>
    <w:rsid w:val="00871239"/>
    <w:rsid w:val="008723A4"/>
    <w:rsid w:val="0087338D"/>
    <w:rsid w:val="008805A1"/>
    <w:rsid w:val="00881B01"/>
    <w:rsid w:val="0088201C"/>
    <w:rsid w:val="0088461D"/>
    <w:rsid w:val="0088584C"/>
    <w:rsid w:val="0088646B"/>
    <w:rsid w:val="008931BE"/>
    <w:rsid w:val="00893737"/>
    <w:rsid w:val="008949A7"/>
    <w:rsid w:val="008A176E"/>
    <w:rsid w:val="008A274F"/>
    <w:rsid w:val="008A2AA3"/>
    <w:rsid w:val="008A3A74"/>
    <w:rsid w:val="008A3E67"/>
    <w:rsid w:val="008A4441"/>
    <w:rsid w:val="008A4CE1"/>
    <w:rsid w:val="008A73B7"/>
    <w:rsid w:val="008B026A"/>
    <w:rsid w:val="008B098D"/>
    <w:rsid w:val="008B10E5"/>
    <w:rsid w:val="008B2416"/>
    <w:rsid w:val="008B32F3"/>
    <w:rsid w:val="008B3F9C"/>
    <w:rsid w:val="008B45C6"/>
    <w:rsid w:val="008B4D78"/>
    <w:rsid w:val="008B5B3A"/>
    <w:rsid w:val="008B7D70"/>
    <w:rsid w:val="008B7EAC"/>
    <w:rsid w:val="008C0838"/>
    <w:rsid w:val="008C0EF2"/>
    <w:rsid w:val="008C0FCE"/>
    <w:rsid w:val="008C159F"/>
    <w:rsid w:val="008C15D6"/>
    <w:rsid w:val="008C1EB0"/>
    <w:rsid w:val="008C20BF"/>
    <w:rsid w:val="008C384F"/>
    <w:rsid w:val="008C5E5B"/>
    <w:rsid w:val="008C61B1"/>
    <w:rsid w:val="008C6E6C"/>
    <w:rsid w:val="008D0C54"/>
    <w:rsid w:val="008D11ED"/>
    <w:rsid w:val="008D1282"/>
    <w:rsid w:val="008D4C35"/>
    <w:rsid w:val="008D4E3A"/>
    <w:rsid w:val="008D556F"/>
    <w:rsid w:val="008D5733"/>
    <w:rsid w:val="008D6F3B"/>
    <w:rsid w:val="008D7FBB"/>
    <w:rsid w:val="008E0EC1"/>
    <w:rsid w:val="008E2A09"/>
    <w:rsid w:val="008E57F8"/>
    <w:rsid w:val="008E6936"/>
    <w:rsid w:val="008E7AD4"/>
    <w:rsid w:val="008E7FEA"/>
    <w:rsid w:val="008F174B"/>
    <w:rsid w:val="008F2E01"/>
    <w:rsid w:val="008F6D0B"/>
    <w:rsid w:val="008F6F99"/>
    <w:rsid w:val="008F7ED8"/>
    <w:rsid w:val="00900035"/>
    <w:rsid w:val="009009C9"/>
    <w:rsid w:val="00902CD3"/>
    <w:rsid w:val="00903E98"/>
    <w:rsid w:val="00905B41"/>
    <w:rsid w:val="00905FC4"/>
    <w:rsid w:val="00911E04"/>
    <w:rsid w:val="009138FF"/>
    <w:rsid w:val="00924010"/>
    <w:rsid w:val="00924363"/>
    <w:rsid w:val="00925321"/>
    <w:rsid w:val="00926969"/>
    <w:rsid w:val="00926CB4"/>
    <w:rsid w:val="00926FD4"/>
    <w:rsid w:val="009318AF"/>
    <w:rsid w:val="00931D27"/>
    <w:rsid w:val="00932463"/>
    <w:rsid w:val="00932BAB"/>
    <w:rsid w:val="0093392F"/>
    <w:rsid w:val="00935546"/>
    <w:rsid w:val="009358FB"/>
    <w:rsid w:val="00936679"/>
    <w:rsid w:val="00937245"/>
    <w:rsid w:val="00937A7D"/>
    <w:rsid w:val="00941CE5"/>
    <w:rsid w:val="00942269"/>
    <w:rsid w:val="0094387D"/>
    <w:rsid w:val="00950B8B"/>
    <w:rsid w:val="00950DBA"/>
    <w:rsid w:val="00951173"/>
    <w:rsid w:val="00953A5F"/>
    <w:rsid w:val="00953C25"/>
    <w:rsid w:val="009558BF"/>
    <w:rsid w:val="009560EC"/>
    <w:rsid w:val="009569F2"/>
    <w:rsid w:val="00956B38"/>
    <w:rsid w:val="0095713A"/>
    <w:rsid w:val="00957392"/>
    <w:rsid w:val="00957F41"/>
    <w:rsid w:val="009612EF"/>
    <w:rsid w:val="0096239C"/>
    <w:rsid w:val="0096266A"/>
    <w:rsid w:val="009636C7"/>
    <w:rsid w:val="00965742"/>
    <w:rsid w:val="00965DE4"/>
    <w:rsid w:val="00971581"/>
    <w:rsid w:val="00972870"/>
    <w:rsid w:val="00982F42"/>
    <w:rsid w:val="00984024"/>
    <w:rsid w:val="0098403C"/>
    <w:rsid w:val="00984B92"/>
    <w:rsid w:val="00985AD0"/>
    <w:rsid w:val="0098608D"/>
    <w:rsid w:val="009862F1"/>
    <w:rsid w:val="009872B4"/>
    <w:rsid w:val="00990C8A"/>
    <w:rsid w:val="00991788"/>
    <w:rsid w:val="00992C73"/>
    <w:rsid w:val="00993FDC"/>
    <w:rsid w:val="0099412D"/>
    <w:rsid w:val="00995664"/>
    <w:rsid w:val="009A1AB6"/>
    <w:rsid w:val="009A3474"/>
    <w:rsid w:val="009A7A87"/>
    <w:rsid w:val="009B04B4"/>
    <w:rsid w:val="009B15D4"/>
    <w:rsid w:val="009B229A"/>
    <w:rsid w:val="009B26BE"/>
    <w:rsid w:val="009B3195"/>
    <w:rsid w:val="009B5684"/>
    <w:rsid w:val="009B5C33"/>
    <w:rsid w:val="009B6BDB"/>
    <w:rsid w:val="009C0F5A"/>
    <w:rsid w:val="009C13DB"/>
    <w:rsid w:val="009C1AEC"/>
    <w:rsid w:val="009C2FB3"/>
    <w:rsid w:val="009C361E"/>
    <w:rsid w:val="009C645C"/>
    <w:rsid w:val="009D0794"/>
    <w:rsid w:val="009D0B7C"/>
    <w:rsid w:val="009D111D"/>
    <w:rsid w:val="009D127F"/>
    <w:rsid w:val="009D24B5"/>
    <w:rsid w:val="009D5C71"/>
    <w:rsid w:val="009E0012"/>
    <w:rsid w:val="009E1035"/>
    <w:rsid w:val="009E10C8"/>
    <w:rsid w:val="009E5468"/>
    <w:rsid w:val="009E5D71"/>
    <w:rsid w:val="009E67C9"/>
    <w:rsid w:val="009E720B"/>
    <w:rsid w:val="009E77FC"/>
    <w:rsid w:val="009F020F"/>
    <w:rsid w:val="009F1695"/>
    <w:rsid w:val="009F5943"/>
    <w:rsid w:val="009F79F2"/>
    <w:rsid w:val="00A01D73"/>
    <w:rsid w:val="00A01E82"/>
    <w:rsid w:val="00A022BF"/>
    <w:rsid w:val="00A0730A"/>
    <w:rsid w:val="00A10250"/>
    <w:rsid w:val="00A15EA9"/>
    <w:rsid w:val="00A15F64"/>
    <w:rsid w:val="00A17B89"/>
    <w:rsid w:val="00A17CF8"/>
    <w:rsid w:val="00A20D82"/>
    <w:rsid w:val="00A22144"/>
    <w:rsid w:val="00A229A0"/>
    <w:rsid w:val="00A23D5D"/>
    <w:rsid w:val="00A2509D"/>
    <w:rsid w:val="00A26F57"/>
    <w:rsid w:val="00A31841"/>
    <w:rsid w:val="00A31E74"/>
    <w:rsid w:val="00A33D81"/>
    <w:rsid w:val="00A3451E"/>
    <w:rsid w:val="00A37727"/>
    <w:rsid w:val="00A400EA"/>
    <w:rsid w:val="00A404D4"/>
    <w:rsid w:val="00A40D7B"/>
    <w:rsid w:val="00A43E3A"/>
    <w:rsid w:val="00A518C3"/>
    <w:rsid w:val="00A53FC2"/>
    <w:rsid w:val="00A542D7"/>
    <w:rsid w:val="00A57212"/>
    <w:rsid w:val="00A57AEE"/>
    <w:rsid w:val="00A606CB"/>
    <w:rsid w:val="00A6079B"/>
    <w:rsid w:val="00A61A04"/>
    <w:rsid w:val="00A6296B"/>
    <w:rsid w:val="00A64435"/>
    <w:rsid w:val="00A67583"/>
    <w:rsid w:val="00A72FE9"/>
    <w:rsid w:val="00A73AEA"/>
    <w:rsid w:val="00A73C39"/>
    <w:rsid w:val="00A755BF"/>
    <w:rsid w:val="00A7611A"/>
    <w:rsid w:val="00A810A1"/>
    <w:rsid w:val="00A81AAF"/>
    <w:rsid w:val="00A81B0E"/>
    <w:rsid w:val="00A83C3C"/>
    <w:rsid w:val="00A84266"/>
    <w:rsid w:val="00A85433"/>
    <w:rsid w:val="00A8564C"/>
    <w:rsid w:val="00A86EDD"/>
    <w:rsid w:val="00A91525"/>
    <w:rsid w:val="00A91725"/>
    <w:rsid w:val="00A931CE"/>
    <w:rsid w:val="00A936B7"/>
    <w:rsid w:val="00A9386C"/>
    <w:rsid w:val="00A94E2E"/>
    <w:rsid w:val="00A97053"/>
    <w:rsid w:val="00A97DDB"/>
    <w:rsid w:val="00AA141A"/>
    <w:rsid w:val="00AA2C1E"/>
    <w:rsid w:val="00AA4426"/>
    <w:rsid w:val="00AA6A84"/>
    <w:rsid w:val="00AB0808"/>
    <w:rsid w:val="00AB36C1"/>
    <w:rsid w:val="00AB6B24"/>
    <w:rsid w:val="00AB76A8"/>
    <w:rsid w:val="00AC1D37"/>
    <w:rsid w:val="00AC3A96"/>
    <w:rsid w:val="00AC5409"/>
    <w:rsid w:val="00AC643F"/>
    <w:rsid w:val="00AC6817"/>
    <w:rsid w:val="00AC68BE"/>
    <w:rsid w:val="00AD0DBC"/>
    <w:rsid w:val="00AD0EC3"/>
    <w:rsid w:val="00AD138F"/>
    <w:rsid w:val="00AD1A31"/>
    <w:rsid w:val="00AD1B32"/>
    <w:rsid w:val="00AD3315"/>
    <w:rsid w:val="00AD5301"/>
    <w:rsid w:val="00AE1AF5"/>
    <w:rsid w:val="00AE1DF3"/>
    <w:rsid w:val="00AE46C7"/>
    <w:rsid w:val="00AE6109"/>
    <w:rsid w:val="00AE6151"/>
    <w:rsid w:val="00AE6181"/>
    <w:rsid w:val="00AF1410"/>
    <w:rsid w:val="00AF291E"/>
    <w:rsid w:val="00AF3D75"/>
    <w:rsid w:val="00AF3E3D"/>
    <w:rsid w:val="00AF6241"/>
    <w:rsid w:val="00AF6B94"/>
    <w:rsid w:val="00AF7D2E"/>
    <w:rsid w:val="00B00321"/>
    <w:rsid w:val="00B00671"/>
    <w:rsid w:val="00B00CC1"/>
    <w:rsid w:val="00B01704"/>
    <w:rsid w:val="00B032E9"/>
    <w:rsid w:val="00B03DBC"/>
    <w:rsid w:val="00B0520D"/>
    <w:rsid w:val="00B101CB"/>
    <w:rsid w:val="00B107DA"/>
    <w:rsid w:val="00B112D5"/>
    <w:rsid w:val="00B1143E"/>
    <w:rsid w:val="00B11666"/>
    <w:rsid w:val="00B12BF3"/>
    <w:rsid w:val="00B1306D"/>
    <w:rsid w:val="00B1318B"/>
    <w:rsid w:val="00B1377F"/>
    <w:rsid w:val="00B156E8"/>
    <w:rsid w:val="00B173DA"/>
    <w:rsid w:val="00B20C3F"/>
    <w:rsid w:val="00B25E3A"/>
    <w:rsid w:val="00B306A6"/>
    <w:rsid w:val="00B30DFB"/>
    <w:rsid w:val="00B3339D"/>
    <w:rsid w:val="00B34565"/>
    <w:rsid w:val="00B35501"/>
    <w:rsid w:val="00B414D7"/>
    <w:rsid w:val="00B4247D"/>
    <w:rsid w:val="00B431AB"/>
    <w:rsid w:val="00B44E22"/>
    <w:rsid w:val="00B45092"/>
    <w:rsid w:val="00B45BFD"/>
    <w:rsid w:val="00B47CFD"/>
    <w:rsid w:val="00B5083A"/>
    <w:rsid w:val="00B51A06"/>
    <w:rsid w:val="00B51B11"/>
    <w:rsid w:val="00B51EFF"/>
    <w:rsid w:val="00B55297"/>
    <w:rsid w:val="00B55E89"/>
    <w:rsid w:val="00B56822"/>
    <w:rsid w:val="00B6292B"/>
    <w:rsid w:val="00B62DE8"/>
    <w:rsid w:val="00B63540"/>
    <w:rsid w:val="00B66D06"/>
    <w:rsid w:val="00B71A20"/>
    <w:rsid w:val="00B73ACF"/>
    <w:rsid w:val="00B74BE0"/>
    <w:rsid w:val="00B751E4"/>
    <w:rsid w:val="00B8157C"/>
    <w:rsid w:val="00B82302"/>
    <w:rsid w:val="00B84DCA"/>
    <w:rsid w:val="00B857AC"/>
    <w:rsid w:val="00B85A0C"/>
    <w:rsid w:val="00B9324B"/>
    <w:rsid w:val="00B94E2C"/>
    <w:rsid w:val="00B9507B"/>
    <w:rsid w:val="00B95605"/>
    <w:rsid w:val="00B95CD7"/>
    <w:rsid w:val="00BA0973"/>
    <w:rsid w:val="00BA10CE"/>
    <w:rsid w:val="00BA2253"/>
    <w:rsid w:val="00BA34AE"/>
    <w:rsid w:val="00BA3CC8"/>
    <w:rsid w:val="00BA6513"/>
    <w:rsid w:val="00BA6C74"/>
    <w:rsid w:val="00BB20A0"/>
    <w:rsid w:val="00BB2C76"/>
    <w:rsid w:val="00BB35BD"/>
    <w:rsid w:val="00BB469E"/>
    <w:rsid w:val="00BB5DEA"/>
    <w:rsid w:val="00BB6360"/>
    <w:rsid w:val="00BB6754"/>
    <w:rsid w:val="00BB6D3E"/>
    <w:rsid w:val="00BC001D"/>
    <w:rsid w:val="00BC161F"/>
    <w:rsid w:val="00BC30A2"/>
    <w:rsid w:val="00BC4D88"/>
    <w:rsid w:val="00BC713E"/>
    <w:rsid w:val="00BD0F65"/>
    <w:rsid w:val="00BD2ABF"/>
    <w:rsid w:val="00BD30F2"/>
    <w:rsid w:val="00BD3A09"/>
    <w:rsid w:val="00BD4CA4"/>
    <w:rsid w:val="00BD544C"/>
    <w:rsid w:val="00BD76C5"/>
    <w:rsid w:val="00BD7D20"/>
    <w:rsid w:val="00BD7E89"/>
    <w:rsid w:val="00BE2B1A"/>
    <w:rsid w:val="00BF15AC"/>
    <w:rsid w:val="00BF1C50"/>
    <w:rsid w:val="00BF280B"/>
    <w:rsid w:val="00BF33BF"/>
    <w:rsid w:val="00BF45E3"/>
    <w:rsid w:val="00BF4968"/>
    <w:rsid w:val="00BF59B0"/>
    <w:rsid w:val="00BF5BDA"/>
    <w:rsid w:val="00C00459"/>
    <w:rsid w:val="00C01290"/>
    <w:rsid w:val="00C01AB4"/>
    <w:rsid w:val="00C01E64"/>
    <w:rsid w:val="00C05712"/>
    <w:rsid w:val="00C07767"/>
    <w:rsid w:val="00C0799E"/>
    <w:rsid w:val="00C11141"/>
    <w:rsid w:val="00C11658"/>
    <w:rsid w:val="00C1286B"/>
    <w:rsid w:val="00C132DA"/>
    <w:rsid w:val="00C136E4"/>
    <w:rsid w:val="00C13908"/>
    <w:rsid w:val="00C13A66"/>
    <w:rsid w:val="00C17A32"/>
    <w:rsid w:val="00C17F68"/>
    <w:rsid w:val="00C218B3"/>
    <w:rsid w:val="00C22DED"/>
    <w:rsid w:val="00C2538F"/>
    <w:rsid w:val="00C26C3C"/>
    <w:rsid w:val="00C3110E"/>
    <w:rsid w:val="00C328D3"/>
    <w:rsid w:val="00C32B3C"/>
    <w:rsid w:val="00C332B7"/>
    <w:rsid w:val="00C3556A"/>
    <w:rsid w:val="00C37822"/>
    <w:rsid w:val="00C407C6"/>
    <w:rsid w:val="00C42289"/>
    <w:rsid w:val="00C46F6B"/>
    <w:rsid w:val="00C50323"/>
    <w:rsid w:val="00C50694"/>
    <w:rsid w:val="00C511CA"/>
    <w:rsid w:val="00C522A3"/>
    <w:rsid w:val="00C53025"/>
    <w:rsid w:val="00C5471B"/>
    <w:rsid w:val="00C57D72"/>
    <w:rsid w:val="00C64CB9"/>
    <w:rsid w:val="00C711C9"/>
    <w:rsid w:val="00C71C82"/>
    <w:rsid w:val="00C71F22"/>
    <w:rsid w:val="00C71FBD"/>
    <w:rsid w:val="00C74787"/>
    <w:rsid w:val="00C76A88"/>
    <w:rsid w:val="00C82A8A"/>
    <w:rsid w:val="00C837E3"/>
    <w:rsid w:val="00C83B62"/>
    <w:rsid w:val="00C8422A"/>
    <w:rsid w:val="00C86071"/>
    <w:rsid w:val="00C87DF3"/>
    <w:rsid w:val="00C90517"/>
    <w:rsid w:val="00C90D50"/>
    <w:rsid w:val="00C91383"/>
    <w:rsid w:val="00C92C62"/>
    <w:rsid w:val="00C93B34"/>
    <w:rsid w:val="00C9428C"/>
    <w:rsid w:val="00C955F0"/>
    <w:rsid w:val="00C9589E"/>
    <w:rsid w:val="00C95F52"/>
    <w:rsid w:val="00C96737"/>
    <w:rsid w:val="00C97C52"/>
    <w:rsid w:val="00CA0727"/>
    <w:rsid w:val="00CA1278"/>
    <w:rsid w:val="00CA3982"/>
    <w:rsid w:val="00CA3FE3"/>
    <w:rsid w:val="00CB1578"/>
    <w:rsid w:val="00CB1F3B"/>
    <w:rsid w:val="00CB26D5"/>
    <w:rsid w:val="00CB3728"/>
    <w:rsid w:val="00CB41CE"/>
    <w:rsid w:val="00CB482C"/>
    <w:rsid w:val="00CB6FA7"/>
    <w:rsid w:val="00CC2C46"/>
    <w:rsid w:val="00CC4226"/>
    <w:rsid w:val="00CC453D"/>
    <w:rsid w:val="00CC5455"/>
    <w:rsid w:val="00CD2D25"/>
    <w:rsid w:val="00CD3380"/>
    <w:rsid w:val="00CD36F3"/>
    <w:rsid w:val="00CD45FC"/>
    <w:rsid w:val="00CD4943"/>
    <w:rsid w:val="00CD4B0A"/>
    <w:rsid w:val="00CD5B3E"/>
    <w:rsid w:val="00CE094D"/>
    <w:rsid w:val="00CE0E9B"/>
    <w:rsid w:val="00CE2F68"/>
    <w:rsid w:val="00CE3794"/>
    <w:rsid w:val="00CE40CA"/>
    <w:rsid w:val="00CE5513"/>
    <w:rsid w:val="00CE5DCD"/>
    <w:rsid w:val="00CF04B3"/>
    <w:rsid w:val="00CF27DF"/>
    <w:rsid w:val="00CF2E78"/>
    <w:rsid w:val="00CF3159"/>
    <w:rsid w:val="00CF6182"/>
    <w:rsid w:val="00CF6CED"/>
    <w:rsid w:val="00D008B0"/>
    <w:rsid w:val="00D01534"/>
    <w:rsid w:val="00D01FBE"/>
    <w:rsid w:val="00D05D98"/>
    <w:rsid w:val="00D05FFB"/>
    <w:rsid w:val="00D072EF"/>
    <w:rsid w:val="00D0761D"/>
    <w:rsid w:val="00D07AAC"/>
    <w:rsid w:val="00D13D58"/>
    <w:rsid w:val="00D13DEA"/>
    <w:rsid w:val="00D15301"/>
    <w:rsid w:val="00D1615F"/>
    <w:rsid w:val="00D16586"/>
    <w:rsid w:val="00D165F2"/>
    <w:rsid w:val="00D166C6"/>
    <w:rsid w:val="00D2166D"/>
    <w:rsid w:val="00D24234"/>
    <w:rsid w:val="00D266F8"/>
    <w:rsid w:val="00D27B31"/>
    <w:rsid w:val="00D329FF"/>
    <w:rsid w:val="00D32EC2"/>
    <w:rsid w:val="00D33E16"/>
    <w:rsid w:val="00D344FE"/>
    <w:rsid w:val="00D35719"/>
    <w:rsid w:val="00D36F86"/>
    <w:rsid w:val="00D418B4"/>
    <w:rsid w:val="00D41DAE"/>
    <w:rsid w:val="00D445C1"/>
    <w:rsid w:val="00D459BD"/>
    <w:rsid w:val="00D4639F"/>
    <w:rsid w:val="00D472B5"/>
    <w:rsid w:val="00D47442"/>
    <w:rsid w:val="00D47937"/>
    <w:rsid w:val="00D501EC"/>
    <w:rsid w:val="00D5021D"/>
    <w:rsid w:val="00D512E9"/>
    <w:rsid w:val="00D5245B"/>
    <w:rsid w:val="00D5259B"/>
    <w:rsid w:val="00D5296F"/>
    <w:rsid w:val="00D52E25"/>
    <w:rsid w:val="00D57DA3"/>
    <w:rsid w:val="00D60DB9"/>
    <w:rsid w:val="00D62696"/>
    <w:rsid w:val="00D64BEC"/>
    <w:rsid w:val="00D655DD"/>
    <w:rsid w:val="00D66A52"/>
    <w:rsid w:val="00D66E74"/>
    <w:rsid w:val="00D7053B"/>
    <w:rsid w:val="00D70892"/>
    <w:rsid w:val="00D71C29"/>
    <w:rsid w:val="00D75716"/>
    <w:rsid w:val="00D76A63"/>
    <w:rsid w:val="00D778BC"/>
    <w:rsid w:val="00D820DF"/>
    <w:rsid w:val="00D85CA1"/>
    <w:rsid w:val="00D93D25"/>
    <w:rsid w:val="00D93E73"/>
    <w:rsid w:val="00D93EDF"/>
    <w:rsid w:val="00D93F67"/>
    <w:rsid w:val="00D94AA0"/>
    <w:rsid w:val="00D955BB"/>
    <w:rsid w:val="00DA1740"/>
    <w:rsid w:val="00DA3188"/>
    <w:rsid w:val="00DA3CEB"/>
    <w:rsid w:val="00DA4292"/>
    <w:rsid w:val="00DA48A5"/>
    <w:rsid w:val="00DA6510"/>
    <w:rsid w:val="00DA74F0"/>
    <w:rsid w:val="00DA74FD"/>
    <w:rsid w:val="00DB435E"/>
    <w:rsid w:val="00DB4EA5"/>
    <w:rsid w:val="00DC0B61"/>
    <w:rsid w:val="00DC1759"/>
    <w:rsid w:val="00DC1A9D"/>
    <w:rsid w:val="00DC1CA9"/>
    <w:rsid w:val="00DD0C61"/>
    <w:rsid w:val="00DD0CC0"/>
    <w:rsid w:val="00DD4454"/>
    <w:rsid w:val="00DD4572"/>
    <w:rsid w:val="00DD4735"/>
    <w:rsid w:val="00DD5715"/>
    <w:rsid w:val="00DD6C9F"/>
    <w:rsid w:val="00DD77D6"/>
    <w:rsid w:val="00DD77FE"/>
    <w:rsid w:val="00DD78F9"/>
    <w:rsid w:val="00DD7B71"/>
    <w:rsid w:val="00DE0F04"/>
    <w:rsid w:val="00DE176B"/>
    <w:rsid w:val="00DE4A54"/>
    <w:rsid w:val="00DE7489"/>
    <w:rsid w:val="00DF2B3E"/>
    <w:rsid w:val="00DF2EE7"/>
    <w:rsid w:val="00DF2F0E"/>
    <w:rsid w:val="00DF327F"/>
    <w:rsid w:val="00DF5800"/>
    <w:rsid w:val="00DF6D8D"/>
    <w:rsid w:val="00E0247D"/>
    <w:rsid w:val="00E026B8"/>
    <w:rsid w:val="00E03ACD"/>
    <w:rsid w:val="00E03AE3"/>
    <w:rsid w:val="00E0412A"/>
    <w:rsid w:val="00E1020B"/>
    <w:rsid w:val="00E10A24"/>
    <w:rsid w:val="00E1228C"/>
    <w:rsid w:val="00E12BBB"/>
    <w:rsid w:val="00E13134"/>
    <w:rsid w:val="00E137C8"/>
    <w:rsid w:val="00E13905"/>
    <w:rsid w:val="00E15E98"/>
    <w:rsid w:val="00E21A0C"/>
    <w:rsid w:val="00E22E6A"/>
    <w:rsid w:val="00E25436"/>
    <w:rsid w:val="00E26373"/>
    <w:rsid w:val="00E30FE4"/>
    <w:rsid w:val="00E31314"/>
    <w:rsid w:val="00E32969"/>
    <w:rsid w:val="00E338F5"/>
    <w:rsid w:val="00E4022B"/>
    <w:rsid w:val="00E402DA"/>
    <w:rsid w:val="00E41406"/>
    <w:rsid w:val="00E41D6D"/>
    <w:rsid w:val="00E42B11"/>
    <w:rsid w:val="00E453CF"/>
    <w:rsid w:val="00E457A2"/>
    <w:rsid w:val="00E46DA6"/>
    <w:rsid w:val="00E50730"/>
    <w:rsid w:val="00E514AC"/>
    <w:rsid w:val="00E51A8C"/>
    <w:rsid w:val="00E529B5"/>
    <w:rsid w:val="00E53712"/>
    <w:rsid w:val="00E541DB"/>
    <w:rsid w:val="00E55D15"/>
    <w:rsid w:val="00E6005A"/>
    <w:rsid w:val="00E6066D"/>
    <w:rsid w:val="00E60BD3"/>
    <w:rsid w:val="00E617C9"/>
    <w:rsid w:val="00E6365E"/>
    <w:rsid w:val="00E65765"/>
    <w:rsid w:val="00E65EC2"/>
    <w:rsid w:val="00E66A81"/>
    <w:rsid w:val="00E66B23"/>
    <w:rsid w:val="00E67E6A"/>
    <w:rsid w:val="00E71749"/>
    <w:rsid w:val="00E71CE0"/>
    <w:rsid w:val="00E7200D"/>
    <w:rsid w:val="00E723DB"/>
    <w:rsid w:val="00E7275A"/>
    <w:rsid w:val="00E75FFE"/>
    <w:rsid w:val="00E875D1"/>
    <w:rsid w:val="00E919E4"/>
    <w:rsid w:val="00E95D6A"/>
    <w:rsid w:val="00E95E0D"/>
    <w:rsid w:val="00E9670E"/>
    <w:rsid w:val="00EA21C1"/>
    <w:rsid w:val="00EA3BC1"/>
    <w:rsid w:val="00EA5CA5"/>
    <w:rsid w:val="00EA5D6E"/>
    <w:rsid w:val="00EA73B6"/>
    <w:rsid w:val="00EB105F"/>
    <w:rsid w:val="00EB27D7"/>
    <w:rsid w:val="00EB388C"/>
    <w:rsid w:val="00EB40CB"/>
    <w:rsid w:val="00EB557E"/>
    <w:rsid w:val="00EB689A"/>
    <w:rsid w:val="00EB6D9E"/>
    <w:rsid w:val="00EC1965"/>
    <w:rsid w:val="00EC47D5"/>
    <w:rsid w:val="00EC4860"/>
    <w:rsid w:val="00EC4DE7"/>
    <w:rsid w:val="00EC715D"/>
    <w:rsid w:val="00ED0514"/>
    <w:rsid w:val="00ED1594"/>
    <w:rsid w:val="00ED49AE"/>
    <w:rsid w:val="00ED4B82"/>
    <w:rsid w:val="00ED54DC"/>
    <w:rsid w:val="00ED7AAA"/>
    <w:rsid w:val="00EE1664"/>
    <w:rsid w:val="00EE3414"/>
    <w:rsid w:val="00EE45E1"/>
    <w:rsid w:val="00EE5E50"/>
    <w:rsid w:val="00EE60A0"/>
    <w:rsid w:val="00EE63C9"/>
    <w:rsid w:val="00EE6A2C"/>
    <w:rsid w:val="00EE706E"/>
    <w:rsid w:val="00EF0DFD"/>
    <w:rsid w:val="00EF5608"/>
    <w:rsid w:val="00EF6499"/>
    <w:rsid w:val="00EF6C20"/>
    <w:rsid w:val="00F017AA"/>
    <w:rsid w:val="00F01FA5"/>
    <w:rsid w:val="00F034AC"/>
    <w:rsid w:val="00F038A7"/>
    <w:rsid w:val="00F059C4"/>
    <w:rsid w:val="00F059DF"/>
    <w:rsid w:val="00F06D2E"/>
    <w:rsid w:val="00F07170"/>
    <w:rsid w:val="00F0722F"/>
    <w:rsid w:val="00F11F88"/>
    <w:rsid w:val="00F13AB2"/>
    <w:rsid w:val="00F14380"/>
    <w:rsid w:val="00F15CC4"/>
    <w:rsid w:val="00F15D6F"/>
    <w:rsid w:val="00F162C0"/>
    <w:rsid w:val="00F162F4"/>
    <w:rsid w:val="00F165B1"/>
    <w:rsid w:val="00F20F8C"/>
    <w:rsid w:val="00F227EF"/>
    <w:rsid w:val="00F272CE"/>
    <w:rsid w:val="00F274DB"/>
    <w:rsid w:val="00F32731"/>
    <w:rsid w:val="00F32BF7"/>
    <w:rsid w:val="00F37473"/>
    <w:rsid w:val="00F378DE"/>
    <w:rsid w:val="00F41D39"/>
    <w:rsid w:val="00F42F18"/>
    <w:rsid w:val="00F43D05"/>
    <w:rsid w:val="00F442E5"/>
    <w:rsid w:val="00F452B0"/>
    <w:rsid w:val="00F46052"/>
    <w:rsid w:val="00F51342"/>
    <w:rsid w:val="00F529D8"/>
    <w:rsid w:val="00F53F7B"/>
    <w:rsid w:val="00F54DC8"/>
    <w:rsid w:val="00F56CDF"/>
    <w:rsid w:val="00F572FF"/>
    <w:rsid w:val="00F60F6C"/>
    <w:rsid w:val="00F61138"/>
    <w:rsid w:val="00F61B95"/>
    <w:rsid w:val="00F639A9"/>
    <w:rsid w:val="00F63ACF"/>
    <w:rsid w:val="00F65F4F"/>
    <w:rsid w:val="00F66612"/>
    <w:rsid w:val="00F66838"/>
    <w:rsid w:val="00F66A93"/>
    <w:rsid w:val="00F70932"/>
    <w:rsid w:val="00F70EAB"/>
    <w:rsid w:val="00F715EC"/>
    <w:rsid w:val="00F72034"/>
    <w:rsid w:val="00F759A3"/>
    <w:rsid w:val="00F775C6"/>
    <w:rsid w:val="00F80B1C"/>
    <w:rsid w:val="00F816A3"/>
    <w:rsid w:val="00F8254C"/>
    <w:rsid w:val="00F83E55"/>
    <w:rsid w:val="00F8587E"/>
    <w:rsid w:val="00F85E83"/>
    <w:rsid w:val="00F87065"/>
    <w:rsid w:val="00F8756B"/>
    <w:rsid w:val="00F878B8"/>
    <w:rsid w:val="00F9077D"/>
    <w:rsid w:val="00F90FAD"/>
    <w:rsid w:val="00F94629"/>
    <w:rsid w:val="00F9490D"/>
    <w:rsid w:val="00F973C1"/>
    <w:rsid w:val="00F976BE"/>
    <w:rsid w:val="00FA1A0F"/>
    <w:rsid w:val="00FA57BE"/>
    <w:rsid w:val="00FA5930"/>
    <w:rsid w:val="00FA6543"/>
    <w:rsid w:val="00FA7799"/>
    <w:rsid w:val="00FB41CE"/>
    <w:rsid w:val="00FB527F"/>
    <w:rsid w:val="00FB5482"/>
    <w:rsid w:val="00FB5FD8"/>
    <w:rsid w:val="00FB6DD5"/>
    <w:rsid w:val="00FB74BC"/>
    <w:rsid w:val="00FC08CC"/>
    <w:rsid w:val="00FC219D"/>
    <w:rsid w:val="00FC44C8"/>
    <w:rsid w:val="00FC5D54"/>
    <w:rsid w:val="00FD13C3"/>
    <w:rsid w:val="00FD2000"/>
    <w:rsid w:val="00FD239A"/>
    <w:rsid w:val="00FD4F0F"/>
    <w:rsid w:val="00FD51AB"/>
    <w:rsid w:val="00FD650A"/>
    <w:rsid w:val="00FE2E67"/>
    <w:rsid w:val="00FE5FD6"/>
    <w:rsid w:val="00FE6985"/>
    <w:rsid w:val="00FE7CC3"/>
    <w:rsid w:val="00FE7CC7"/>
    <w:rsid w:val="00FF03A8"/>
    <w:rsid w:val="00FF2BC7"/>
    <w:rsid w:val="00FF484A"/>
    <w:rsid w:val="00FF58FB"/>
    <w:rsid w:val="00FF5F0F"/>
    <w:rsid w:val="00FF6256"/>
    <w:rsid w:val="00FF71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7"/>
    <o:shapelayout v:ext="edit">
      <o:idmap v:ext="edit" data="1"/>
    </o:shapelayout>
  </w:shapeDefaults>
  <w:decimalSymbol w:val=","/>
  <w:listSeparator w:val=";"/>
  <w14:docId w14:val="04E72260"/>
  <w15:docId w15:val="{1428654C-751E-4D54-AFA9-6A88B6976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4756"/>
  </w:style>
  <w:style w:type="paragraph" w:styleId="1">
    <w:name w:val="heading 1"/>
    <w:basedOn w:val="a"/>
    <w:next w:val="a"/>
    <w:link w:val="10"/>
    <w:qFormat/>
    <w:rsid w:val="002D2CEE"/>
    <w:pPr>
      <w:keepNext/>
      <w:spacing w:after="0" w:line="240" w:lineRule="auto"/>
      <w:jc w:val="center"/>
      <w:outlineLvl w:val="0"/>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List Paragraph"/>
    <w:basedOn w:val="a"/>
    <w:qFormat/>
    <w:rsid w:val="00DA4292"/>
    <w:pPr>
      <w:ind w:left="720"/>
      <w:contextualSpacing/>
    </w:pPr>
  </w:style>
  <w:style w:type="character" w:styleId="a4">
    <w:name w:val="Hyperlink"/>
    <w:basedOn w:val="a0"/>
    <w:uiPriority w:val="99"/>
    <w:unhideWhenUsed/>
    <w:rsid w:val="00C17A32"/>
    <w:rPr>
      <w:color w:val="0563C1" w:themeColor="hyperlink"/>
      <w:u w:val="single"/>
    </w:rPr>
  </w:style>
  <w:style w:type="paragraph" w:styleId="HTML">
    <w:name w:val="HTML Preformatted"/>
    <w:basedOn w:val="a"/>
    <w:link w:val="HTML0"/>
    <w:uiPriority w:val="99"/>
    <w:semiHidden/>
    <w:unhideWhenUsed/>
    <w:rsid w:val="0083695D"/>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83695D"/>
    <w:rPr>
      <w:rFonts w:ascii="Consolas" w:hAnsi="Consolas" w:cs="Consolas"/>
      <w:sz w:val="20"/>
      <w:szCs w:val="20"/>
    </w:rPr>
  </w:style>
  <w:style w:type="paragraph" w:styleId="a5">
    <w:name w:val="No Spacing"/>
    <w:link w:val="a6"/>
    <w:uiPriority w:val="1"/>
    <w:qFormat/>
    <w:rsid w:val="009D127F"/>
    <w:pPr>
      <w:spacing w:after="0" w:line="240" w:lineRule="auto"/>
    </w:pPr>
  </w:style>
  <w:style w:type="paragraph" w:styleId="a7">
    <w:name w:val="header"/>
    <w:basedOn w:val="a"/>
    <w:link w:val="a8"/>
    <w:uiPriority w:val="99"/>
    <w:unhideWhenUsed/>
    <w:rsid w:val="004B4A7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B4A75"/>
  </w:style>
  <w:style w:type="paragraph" w:styleId="a9">
    <w:name w:val="footer"/>
    <w:basedOn w:val="a"/>
    <w:link w:val="aa"/>
    <w:uiPriority w:val="99"/>
    <w:unhideWhenUsed/>
    <w:rsid w:val="004B4A7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B4A75"/>
  </w:style>
  <w:style w:type="table" w:styleId="ab">
    <w:name w:val="Table Grid"/>
    <w:basedOn w:val="a1"/>
    <w:uiPriority w:val="39"/>
    <w:rsid w:val="006A1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Без интервала1"/>
    <w:rsid w:val="00377208"/>
    <w:pPr>
      <w:spacing w:after="0" w:line="240" w:lineRule="auto"/>
    </w:pPr>
    <w:rPr>
      <w:rFonts w:ascii="Calibri" w:eastAsia="Times New Roman" w:hAnsi="Calibri" w:cs="Times New Roman"/>
    </w:rPr>
  </w:style>
  <w:style w:type="paragraph" w:styleId="ac">
    <w:name w:val="Normal (Web)"/>
    <w:basedOn w:val="a"/>
    <w:uiPriority w:val="99"/>
    <w:rsid w:val="009860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2A5A57"/>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A5A57"/>
    <w:rPr>
      <w:rFonts w:ascii="Tahoma" w:hAnsi="Tahoma" w:cs="Tahoma"/>
      <w:sz w:val="16"/>
      <w:szCs w:val="16"/>
    </w:rPr>
  </w:style>
  <w:style w:type="character" w:styleId="af">
    <w:name w:val="annotation reference"/>
    <w:basedOn w:val="a0"/>
    <w:uiPriority w:val="99"/>
    <w:semiHidden/>
    <w:unhideWhenUsed/>
    <w:rsid w:val="002D2CEE"/>
    <w:rPr>
      <w:sz w:val="16"/>
      <w:szCs w:val="16"/>
    </w:rPr>
  </w:style>
  <w:style w:type="paragraph" w:styleId="af0">
    <w:name w:val="annotation text"/>
    <w:basedOn w:val="a"/>
    <w:link w:val="af1"/>
    <w:uiPriority w:val="99"/>
    <w:semiHidden/>
    <w:unhideWhenUsed/>
    <w:rsid w:val="002D2CEE"/>
    <w:pPr>
      <w:spacing w:line="240" w:lineRule="auto"/>
    </w:pPr>
    <w:rPr>
      <w:sz w:val="20"/>
      <w:szCs w:val="20"/>
    </w:rPr>
  </w:style>
  <w:style w:type="character" w:customStyle="1" w:styleId="af1">
    <w:name w:val="Текст примечания Знак"/>
    <w:basedOn w:val="a0"/>
    <w:link w:val="af0"/>
    <w:uiPriority w:val="99"/>
    <w:semiHidden/>
    <w:rsid w:val="002D2CEE"/>
    <w:rPr>
      <w:sz w:val="20"/>
      <w:szCs w:val="20"/>
    </w:rPr>
  </w:style>
  <w:style w:type="paragraph" w:styleId="af2">
    <w:name w:val="annotation subject"/>
    <w:basedOn w:val="af0"/>
    <w:next w:val="af0"/>
    <w:link w:val="af3"/>
    <w:uiPriority w:val="99"/>
    <w:semiHidden/>
    <w:unhideWhenUsed/>
    <w:rsid w:val="002D2CEE"/>
    <w:rPr>
      <w:b/>
      <w:bCs/>
    </w:rPr>
  </w:style>
  <w:style w:type="character" w:customStyle="1" w:styleId="af3">
    <w:name w:val="Тема примечания Знак"/>
    <w:basedOn w:val="af1"/>
    <w:link w:val="af2"/>
    <w:uiPriority w:val="99"/>
    <w:semiHidden/>
    <w:rsid w:val="002D2CEE"/>
    <w:rPr>
      <w:b/>
      <w:bCs/>
      <w:sz w:val="20"/>
      <w:szCs w:val="20"/>
    </w:rPr>
  </w:style>
  <w:style w:type="numbering" w:customStyle="1" w:styleId="12">
    <w:name w:val="Нет списка1"/>
    <w:next w:val="a2"/>
    <w:uiPriority w:val="99"/>
    <w:semiHidden/>
    <w:unhideWhenUsed/>
    <w:rsid w:val="002D2CEE"/>
  </w:style>
  <w:style w:type="paragraph" w:styleId="af4">
    <w:name w:val="Body Text"/>
    <w:basedOn w:val="a"/>
    <w:link w:val="af5"/>
    <w:uiPriority w:val="1"/>
    <w:qFormat/>
    <w:rsid w:val="002D2CEE"/>
    <w:pPr>
      <w:widowControl w:val="0"/>
      <w:autoSpaceDE w:val="0"/>
      <w:autoSpaceDN w:val="0"/>
      <w:adjustRightInd w:val="0"/>
      <w:spacing w:after="0" w:line="240" w:lineRule="auto"/>
    </w:pPr>
    <w:rPr>
      <w:rFonts w:ascii="Arial" w:eastAsia="Times New Roman" w:hAnsi="Arial" w:cs="Arial"/>
      <w:sz w:val="28"/>
      <w:szCs w:val="28"/>
      <w:lang w:eastAsia="ru-RU"/>
    </w:rPr>
  </w:style>
  <w:style w:type="character" w:customStyle="1" w:styleId="af5">
    <w:name w:val="Основной текст Знак"/>
    <w:basedOn w:val="a0"/>
    <w:link w:val="af4"/>
    <w:uiPriority w:val="1"/>
    <w:rsid w:val="002D2CEE"/>
    <w:rPr>
      <w:rFonts w:ascii="Arial" w:eastAsia="Times New Roman" w:hAnsi="Arial" w:cs="Arial"/>
      <w:sz w:val="28"/>
      <w:szCs w:val="28"/>
      <w:lang w:eastAsia="ru-RU"/>
    </w:rPr>
  </w:style>
  <w:style w:type="paragraph" w:customStyle="1" w:styleId="TableParagraph">
    <w:name w:val="Table Paragraph"/>
    <w:basedOn w:val="a"/>
    <w:uiPriority w:val="1"/>
    <w:qFormat/>
    <w:rsid w:val="002D2C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2">
    <w:name w:val="Нет списка2"/>
    <w:next w:val="a2"/>
    <w:uiPriority w:val="99"/>
    <w:semiHidden/>
    <w:unhideWhenUsed/>
    <w:rsid w:val="002D2CEE"/>
  </w:style>
  <w:style w:type="table" w:customStyle="1" w:styleId="13">
    <w:name w:val="Сетка таблицы1"/>
    <w:basedOn w:val="a1"/>
    <w:next w:val="ab"/>
    <w:uiPriority w:val="59"/>
    <w:rsid w:val="002D2CEE"/>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Нет списка3"/>
    <w:next w:val="a2"/>
    <w:uiPriority w:val="99"/>
    <w:semiHidden/>
    <w:unhideWhenUsed/>
    <w:rsid w:val="002D2CEE"/>
  </w:style>
  <w:style w:type="character" w:customStyle="1" w:styleId="10">
    <w:name w:val="Заголовок 1 Знак"/>
    <w:basedOn w:val="a0"/>
    <w:link w:val="1"/>
    <w:rsid w:val="002D2CEE"/>
    <w:rPr>
      <w:rFonts w:ascii="Times New Roman" w:eastAsia="Times New Roman" w:hAnsi="Times New Roman" w:cs="Times New Roman"/>
      <w:b/>
      <w:bCs/>
      <w:sz w:val="28"/>
      <w:szCs w:val="24"/>
      <w:lang w:eastAsia="ru-RU"/>
    </w:rPr>
  </w:style>
  <w:style w:type="character" w:customStyle="1" w:styleId="c5c9">
    <w:name w:val="c5 c9"/>
    <w:basedOn w:val="a0"/>
    <w:rsid w:val="002D2CEE"/>
  </w:style>
  <w:style w:type="character" w:customStyle="1" w:styleId="c5">
    <w:name w:val="c5"/>
    <w:basedOn w:val="a0"/>
    <w:rsid w:val="002D2CEE"/>
  </w:style>
  <w:style w:type="paragraph" w:customStyle="1" w:styleId="c11c18">
    <w:name w:val="c11 c18"/>
    <w:basedOn w:val="a"/>
    <w:rsid w:val="002D2C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c18">
    <w:name w:val="c52 c18"/>
    <w:basedOn w:val="a"/>
    <w:rsid w:val="002D2C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Без интервала Знак"/>
    <w:link w:val="a5"/>
    <w:uiPriority w:val="1"/>
    <w:locked/>
    <w:rsid w:val="002D2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232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sportal.ru/npo-spo/kultura-i-iskusstvo/library/programma-uchebnogo-predmeta-po03up01-sintezato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sportal.ru/npo-spo/kultura-i-iskusstvo/library/programma-uchebnogo-predmeta-po03up01-sintezator" TargetMode="External"/><Relationship Id="rId5" Type="http://schemas.openxmlformats.org/officeDocument/2006/relationships/webSettings" Target="webSettings.xml"/><Relationship Id="rId10" Type="http://schemas.openxmlformats.org/officeDocument/2006/relationships/hyperlink" Target="http://nsportal.ru/npo-spo/kultura-i-iskusstvo/library/programma-uchebnogo-predmeta-po03up01-sintezator" TargetMode="External"/><Relationship Id="rId4" Type="http://schemas.openxmlformats.org/officeDocument/2006/relationships/settings" Target="settings.xml"/><Relationship Id="rId9" Type="http://schemas.openxmlformats.org/officeDocument/2006/relationships/hyperlink" Target="http://nsportal.ru/npo-spo/kultura-i-iskusstvo/library/programma-uchebnogo-predmeta-po03up01-sintezator"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3CF9C-E42A-4BA7-AC66-2AB16114E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246</Pages>
  <Words>53269</Words>
  <Characters>303639</Characters>
  <Application>Microsoft Office Word</Application>
  <DocSecurity>0</DocSecurity>
  <Lines>2530</Lines>
  <Paragraphs>712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Yulia</cp:lastModifiedBy>
  <cp:revision>3</cp:revision>
  <cp:lastPrinted>2002-01-28T01:01:00Z</cp:lastPrinted>
  <dcterms:created xsi:type="dcterms:W3CDTF">2026-09-13T12:49:00Z</dcterms:created>
  <dcterms:modified xsi:type="dcterms:W3CDTF">2026-09-13T12:52:00Z</dcterms:modified>
</cp:coreProperties>
</file>