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A0B2D" w14:textId="4D493537" w:rsidR="00AD5C31" w:rsidRPr="00374A43" w:rsidRDefault="00AD5C31" w:rsidP="00374A43">
      <w:pPr>
        <w:spacing w:line="360" w:lineRule="auto"/>
        <w:jc w:val="center"/>
        <w:rPr>
          <w:rFonts w:ascii="Times New Roman" w:hAnsi="Times New Roman"/>
          <w:b/>
          <w:sz w:val="22"/>
          <w:szCs w:val="22"/>
          <w:lang w:val="ru-RU"/>
        </w:rPr>
      </w:pPr>
      <w:r w:rsidRPr="00374A43">
        <w:rPr>
          <w:rFonts w:ascii="Times New Roman" w:hAnsi="Times New Roman"/>
          <w:b/>
          <w:sz w:val="22"/>
          <w:szCs w:val="22"/>
          <w:lang w:val="ru-RU"/>
        </w:rPr>
        <w:t>МУНИЦИПАЛЬНОЕ БЮДЖЕТНОЕ УЧРЕЖДЕНИЕ ДОПОЛНИТЕЛЬНОГО ОБРАЗОВАНИЯ «ДЕТСКАЯ ШКОЛА ИСКУССТВ №2»</w:t>
      </w:r>
      <w:r w:rsidR="00374A43" w:rsidRPr="00374A43">
        <w:rPr>
          <w:rFonts w:ascii="Times New Roman" w:hAnsi="Times New Roman"/>
          <w:b/>
          <w:sz w:val="22"/>
          <w:szCs w:val="22"/>
          <w:lang w:val="ru-RU"/>
        </w:rPr>
        <w:t xml:space="preserve"> ГОРОДА СТАВРОПОЛЯ</w:t>
      </w:r>
    </w:p>
    <w:p w14:paraId="6F0D259C" w14:textId="77777777" w:rsidR="00AD5C31" w:rsidRDefault="00AD5C31" w:rsidP="006C0425">
      <w:pPr>
        <w:ind w:left="1452" w:firstLine="708"/>
        <w:jc w:val="both"/>
        <w:rPr>
          <w:rFonts w:ascii="Times New Roman" w:hAnsi="Times New Roman"/>
          <w:b/>
          <w:sz w:val="28"/>
          <w:szCs w:val="28"/>
          <w:lang w:val="ru-RU"/>
        </w:rPr>
      </w:pPr>
    </w:p>
    <w:p w14:paraId="33AAF417" w14:textId="77777777" w:rsidR="00AD5C31" w:rsidRDefault="00AD5C31" w:rsidP="00AD5C31">
      <w:pPr>
        <w:jc w:val="center"/>
        <w:rPr>
          <w:rFonts w:ascii="Times New Roman" w:hAnsi="Times New Roman"/>
          <w:b/>
          <w:sz w:val="44"/>
          <w:szCs w:val="44"/>
          <w:lang w:val="ru-RU"/>
        </w:rPr>
      </w:pPr>
    </w:p>
    <w:p w14:paraId="2C105D95" w14:textId="77777777" w:rsidR="00AD5C31" w:rsidRDefault="00AD5C31" w:rsidP="00AD5C31">
      <w:pPr>
        <w:jc w:val="center"/>
        <w:rPr>
          <w:rFonts w:ascii="Times New Roman" w:hAnsi="Times New Roman"/>
          <w:b/>
          <w:sz w:val="44"/>
          <w:szCs w:val="44"/>
          <w:lang w:val="ru-RU"/>
        </w:rPr>
      </w:pPr>
    </w:p>
    <w:p w14:paraId="3E68EDF1" w14:textId="77777777" w:rsidR="00AD5C31" w:rsidRDefault="00AD5C31" w:rsidP="00AD5C31">
      <w:pPr>
        <w:jc w:val="center"/>
        <w:rPr>
          <w:rFonts w:ascii="Times New Roman" w:hAnsi="Times New Roman"/>
          <w:b/>
          <w:sz w:val="44"/>
          <w:szCs w:val="44"/>
          <w:lang w:val="ru-RU"/>
        </w:rPr>
      </w:pPr>
    </w:p>
    <w:p w14:paraId="0974EED1" w14:textId="13CE8A5E" w:rsidR="00AD5C31" w:rsidRDefault="00AD5C31" w:rsidP="00AD5C31">
      <w:pPr>
        <w:jc w:val="center"/>
        <w:rPr>
          <w:rFonts w:ascii="Times New Roman" w:hAnsi="Times New Roman"/>
          <w:b/>
          <w:sz w:val="44"/>
          <w:szCs w:val="44"/>
          <w:lang w:val="ru-RU"/>
        </w:rPr>
      </w:pPr>
    </w:p>
    <w:p w14:paraId="759EFB0E" w14:textId="77777777" w:rsidR="00AD5C31" w:rsidRDefault="00AD5C31" w:rsidP="00AD5C31">
      <w:pPr>
        <w:jc w:val="center"/>
        <w:rPr>
          <w:rFonts w:ascii="Times New Roman" w:hAnsi="Times New Roman"/>
          <w:b/>
          <w:sz w:val="44"/>
          <w:szCs w:val="44"/>
          <w:lang w:val="ru-RU"/>
        </w:rPr>
      </w:pPr>
    </w:p>
    <w:p w14:paraId="5517F331" w14:textId="77777777" w:rsidR="00AD5C31" w:rsidRDefault="00AD5C31" w:rsidP="00AD5C31">
      <w:pPr>
        <w:jc w:val="center"/>
        <w:rPr>
          <w:rFonts w:ascii="Times New Roman" w:hAnsi="Times New Roman"/>
          <w:b/>
          <w:sz w:val="44"/>
          <w:szCs w:val="44"/>
          <w:lang w:val="ru-RU"/>
        </w:rPr>
      </w:pPr>
    </w:p>
    <w:p w14:paraId="6AE17E19" w14:textId="65FA799A" w:rsidR="00AD5C31" w:rsidRDefault="00AD5C31" w:rsidP="00AD5C31">
      <w:pPr>
        <w:spacing w:line="360" w:lineRule="auto"/>
        <w:jc w:val="center"/>
        <w:rPr>
          <w:rFonts w:ascii="Times New Roman" w:hAnsi="Times New Roman"/>
          <w:b/>
          <w:sz w:val="44"/>
          <w:szCs w:val="44"/>
          <w:lang w:val="ru-RU"/>
        </w:rPr>
      </w:pPr>
      <w:r>
        <w:rPr>
          <w:rFonts w:ascii="Times New Roman" w:hAnsi="Times New Roman"/>
          <w:b/>
          <w:sz w:val="44"/>
          <w:szCs w:val="44"/>
          <w:lang w:val="ru-RU"/>
        </w:rPr>
        <w:t xml:space="preserve">ПРОГРАММА </w:t>
      </w:r>
    </w:p>
    <w:p w14:paraId="21892348" w14:textId="77777777" w:rsidR="00AD5C31" w:rsidRDefault="00AD5C31" w:rsidP="00AD5C31">
      <w:pPr>
        <w:spacing w:line="360" w:lineRule="auto"/>
        <w:jc w:val="center"/>
        <w:rPr>
          <w:rFonts w:ascii="Times New Roman" w:hAnsi="Times New Roman"/>
          <w:b/>
          <w:sz w:val="44"/>
          <w:szCs w:val="44"/>
          <w:lang w:val="ru-RU"/>
        </w:rPr>
      </w:pPr>
      <w:r>
        <w:rPr>
          <w:rFonts w:ascii="Times New Roman" w:hAnsi="Times New Roman"/>
          <w:b/>
          <w:sz w:val="44"/>
          <w:szCs w:val="44"/>
          <w:lang w:val="ru-RU"/>
        </w:rPr>
        <w:t>по учебному предмету</w:t>
      </w:r>
    </w:p>
    <w:p w14:paraId="18AE01F5" w14:textId="73442915" w:rsidR="00AD5C31" w:rsidRPr="00AD5C31" w:rsidRDefault="00AD5C31" w:rsidP="00AD5C31">
      <w:pPr>
        <w:spacing w:line="360" w:lineRule="auto"/>
        <w:jc w:val="center"/>
        <w:rPr>
          <w:rFonts w:ascii="Times New Roman" w:hAnsi="Times New Roman"/>
          <w:b/>
          <w:sz w:val="40"/>
          <w:szCs w:val="40"/>
          <w:lang w:val="ru-RU"/>
        </w:rPr>
      </w:pPr>
      <w:r w:rsidRPr="00AD5C31">
        <w:rPr>
          <w:rFonts w:ascii="Times New Roman" w:hAnsi="Times New Roman"/>
          <w:b/>
          <w:sz w:val="40"/>
          <w:szCs w:val="40"/>
          <w:lang w:val="ru-RU"/>
        </w:rPr>
        <w:t xml:space="preserve">ПО.01.УП.01 </w:t>
      </w:r>
      <w:r w:rsidRPr="00AD5C31">
        <w:rPr>
          <w:rFonts w:ascii="Times New Roman" w:hAnsi="Times New Roman"/>
          <w:b/>
          <w:sz w:val="38"/>
          <w:szCs w:val="38"/>
          <w:lang w:val="ru-RU"/>
        </w:rPr>
        <w:t>СПЕЦИАЛЬНОСТЬ И ЧТЕНИЕ С ЛИСТА</w:t>
      </w:r>
    </w:p>
    <w:p w14:paraId="59CA83DA" w14:textId="293774B3" w:rsidR="00AD5C31" w:rsidRDefault="00AD5C31" w:rsidP="00AD5C31">
      <w:pPr>
        <w:spacing w:line="360" w:lineRule="auto"/>
        <w:jc w:val="center"/>
        <w:rPr>
          <w:rFonts w:ascii="Times New Roman" w:hAnsi="Times New Roman"/>
          <w:b/>
          <w:sz w:val="44"/>
          <w:szCs w:val="44"/>
          <w:lang w:val="ru-RU"/>
        </w:rPr>
      </w:pPr>
      <w:r>
        <w:rPr>
          <w:rFonts w:ascii="Times New Roman" w:hAnsi="Times New Roman"/>
          <w:b/>
          <w:sz w:val="44"/>
          <w:szCs w:val="44"/>
          <w:lang w:val="ru-RU"/>
        </w:rPr>
        <w:t>дополнительной предпрофессиональной программы в области музыкального искусства</w:t>
      </w:r>
      <w:r>
        <w:rPr>
          <w:rFonts w:ascii="Times New Roman" w:hAnsi="Times New Roman"/>
          <w:b/>
          <w:sz w:val="44"/>
          <w:szCs w:val="44"/>
          <w:lang w:val="ru-RU"/>
        </w:rPr>
        <w:br/>
        <w:t>«Фортепиано»</w:t>
      </w:r>
    </w:p>
    <w:p w14:paraId="30329B30" w14:textId="77777777" w:rsidR="00825603" w:rsidRDefault="00825603" w:rsidP="00AD5C31">
      <w:pPr>
        <w:spacing w:line="360" w:lineRule="auto"/>
        <w:jc w:val="center"/>
        <w:rPr>
          <w:rFonts w:ascii="Times New Roman" w:hAnsi="Times New Roman"/>
          <w:b/>
          <w:sz w:val="44"/>
          <w:szCs w:val="44"/>
          <w:lang w:val="ru-RU"/>
        </w:rPr>
      </w:pPr>
    </w:p>
    <w:p w14:paraId="207854F5" w14:textId="5F301040" w:rsidR="00825603" w:rsidRPr="00825603" w:rsidRDefault="00825603" w:rsidP="00825603">
      <w:pPr>
        <w:spacing w:line="360" w:lineRule="auto"/>
        <w:rPr>
          <w:rFonts w:ascii="Times New Roman" w:hAnsi="Times New Roman"/>
          <w:b/>
          <w:sz w:val="32"/>
          <w:szCs w:val="32"/>
          <w:lang w:val="ru-RU"/>
        </w:rPr>
      </w:pPr>
      <w:r>
        <w:rPr>
          <w:rFonts w:ascii="Times New Roman" w:hAnsi="Times New Roman"/>
          <w:b/>
          <w:sz w:val="32"/>
          <w:szCs w:val="32"/>
          <w:lang w:val="ru-RU"/>
        </w:rPr>
        <w:t>Срок реализации: 8</w:t>
      </w:r>
      <w:r w:rsidR="00835D9F">
        <w:rPr>
          <w:rFonts w:ascii="Times New Roman" w:hAnsi="Times New Roman"/>
          <w:b/>
          <w:sz w:val="32"/>
          <w:szCs w:val="32"/>
          <w:lang w:val="ru-RU"/>
        </w:rPr>
        <w:t xml:space="preserve"> (9)</w:t>
      </w:r>
      <w:r>
        <w:rPr>
          <w:rFonts w:ascii="Times New Roman" w:hAnsi="Times New Roman"/>
          <w:b/>
          <w:sz w:val="32"/>
          <w:szCs w:val="32"/>
          <w:lang w:val="ru-RU"/>
        </w:rPr>
        <w:t xml:space="preserve"> лет</w:t>
      </w:r>
    </w:p>
    <w:p w14:paraId="6B4CA756" w14:textId="76BC7CAF" w:rsidR="00374A43" w:rsidRDefault="00374A43" w:rsidP="00AD5C31">
      <w:pPr>
        <w:spacing w:line="360" w:lineRule="auto"/>
        <w:jc w:val="center"/>
        <w:rPr>
          <w:rFonts w:ascii="Times New Roman" w:hAnsi="Times New Roman"/>
          <w:b/>
          <w:sz w:val="44"/>
          <w:szCs w:val="44"/>
          <w:lang w:val="ru-RU"/>
        </w:rPr>
      </w:pPr>
    </w:p>
    <w:p w14:paraId="38083BE3" w14:textId="2EEE461D" w:rsidR="00374A43" w:rsidRDefault="00374A43" w:rsidP="00AD5C31">
      <w:pPr>
        <w:spacing w:line="360" w:lineRule="auto"/>
        <w:jc w:val="center"/>
        <w:rPr>
          <w:rFonts w:ascii="Times New Roman" w:hAnsi="Times New Roman"/>
          <w:b/>
          <w:sz w:val="44"/>
          <w:szCs w:val="44"/>
          <w:lang w:val="ru-RU"/>
        </w:rPr>
      </w:pPr>
    </w:p>
    <w:p w14:paraId="0604876D" w14:textId="76CC1F9C" w:rsidR="00374A43" w:rsidRDefault="00374A43" w:rsidP="00AD5C31">
      <w:pPr>
        <w:spacing w:line="360" w:lineRule="auto"/>
        <w:jc w:val="center"/>
        <w:rPr>
          <w:rFonts w:ascii="Times New Roman" w:hAnsi="Times New Roman"/>
          <w:b/>
          <w:sz w:val="44"/>
          <w:szCs w:val="44"/>
          <w:lang w:val="ru-RU"/>
        </w:rPr>
      </w:pPr>
    </w:p>
    <w:p w14:paraId="3C7C7DEE" w14:textId="0EF7D9AC" w:rsidR="00374A43" w:rsidRDefault="00374A43" w:rsidP="00AD5C31">
      <w:pPr>
        <w:spacing w:line="360" w:lineRule="auto"/>
        <w:jc w:val="center"/>
        <w:rPr>
          <w:rFonts w:ascii="Times New Roman" w:hAnsi="Times New Roman"/>
          <w:b/>
          <w:sz w:val="44"/>
          <w:szCs w:val="44"/>
          <w:lang w:val="ru-RU"/>
        </w:rPr>
      </w:pPr>
    </w:p>
    <w:p w14:paraId="55665687" w14:textId="521257FA" w:rsidR="00374A43" w:rsidRDefault="00374A43" w:rsidP="00AD5C31">
      <w:pPr>
        <w:spacing w:line="360" w:lineRule="auto"/>
        <w:jc w:val="center"/>
        <w:rPr>
          <w:rFonts w:ascii="Times New Roman" w:hAnsi="Times New Roman"/>
          <w:b/>
          <w:sz w:val="44"/>
          <w:szCs w:val="44"/>
          <w:lang w:val="ru-RU"/>
        </w:rPr>
      </w:pPr>
    </w:p>
    <w:p w14:paraId="24C5F0FB" w14:textId="59BA7485" w:rsidR="00374A43" w:rsidRPr="00E66380" w:rsidRDefault="00374A43" w:rsidP="00813729">
      <w:pPr>
        <w:spacing w:line="360" w:lineRule="auto"/>
        <w:jc w:val="center"/>
        <w:rPr>
          <w:rFonts w:ascii="Times New Roman" w:hAnsi="Times New Roman"/>
          <w:b/>
          <w:sz w:val="28"/>
          <w:szCs w:val="28"/>
          <w:lang w:val="ru-RU"/>
        </w:rPr>
      </w:pPr>
      <w:r w:rsidRPr="00E66380">
        <w:rPr>
          <w:rFonts w:ascii="Times New Roman" w:hAnsi="Times New Roman"/>
          <w:b/>
          <w:sz w:val="28"/>
          <w:szCs w:val="28"/>
          <w:lang w:val="ru-RU"/>
        </w:rPr>
        <w:t>Ставрополь 20</w:t>
      </w:r>
      <w:r w:rsidR="0008777A">
        <w:rPr>
          <w:rFonts w:ascii="Times New Roman" w:hAnsi="Times New Roman"/>
          <w:b/>
          <w:sz w:val="28"/>
          <w:szCs w:val="28"/>
          <w:lang w:val="ru-RU"/>
        </w:rPr>
        <w:t>2</w:t>
      </w:r>
      <w:r w:rsidR="007044A4">
        <w:rPr>
          <w:rFonts w:ascii="Times New Roman" w:hAnsi="Times New Roman"/>
          <w:b/>
          <w:sz w:val="28"/>
          <w:szCs w:val="28"/>
          <w:lang w:val="ru-RU"/>
        </w:rPr>
        <w:t>6</w:t>
      </w:r>
      <w:r w:rsidR="00813729">
        <w:rPr>
          <w:rFonts w:ascii="Times New Roman" w:hAnsi="Times New Roman"/>
          <w:b/>
          <w:sz w:val="28"/>
          <w:szCs w:val="28"/>
          <w:lang w:val="ru-RU"/>
        </w:rPr>
        <w:t xml:space="preserve"> </w:t>
      </w:r>
      <w:r w:rsidRPr="00E66380">
        <w:rPr>
          <w:rFonts w:ascii="Times New Roman" w:hAnsi="Times New Roman"/>
          <w:b/>
          <w:sz w:val="28"/>
          <w:szCs w:val="28"/>
          <w:lang w:val="ru-RU"/>
        </w:rPr>
        <w:t>г.</w:t>
      </w:r>
    </w:p>
    <w:p w14:paraId="2723B8C0" w14:textId="77777777" w:rsidR="002353DA" w:rsidRDefault="00C038F8" w:rsidP="001B6A70">
      <w:pPr>
        <w:jc w:val="both"/>
        <w:rPr>
          <w:rFonts w:ascii="Times New Roman" w:hAnsi="Times New Roman"/>
          <w:b/>
          <w:sz w:val="28"/>
          <w:szCs w:val="28"/>
          <w:lang w:val="ru-RU"/>
        </w:rPr>
      </w:pPr>
      <w:r>
        <w:rPr>
          <w:rFonts w:ascii="Times New Roman" w:hAnsi="Times New Roman"/>
          <w:b/>
          <w:sz w:val="28"/>
          <w:szCs w:val="28"/>
          <w:lang w:val="ru-RU"/>
        </w:rPr>
        <w:br w:type="page"/>
      </w:r>
    </w:p>
    <w:tbl>
      <w:tblPr>
        <w:tblStyle w:val="TableNormal"/>
        <w:tblW w:w="13170" w:type="dxa"/>
        <w:tblInd w:w="98" w:type="dxa"/>
        <w:tblLayout w:type="fixed"/>
        <w:tblLook w:val="01E0" w:firstRow="1" w:lastRow="1" w:firstColumn="1" w:lastColumn="1" w:noHBand="0" w:noVBand="0"/>
      </w:tblPr>
      <w:tblGrid>
        <w:gridCol w:w="5291"/>
        <w:gridCol w:w="7879"/>
      </w:tblGrid>
      <w:tr w:rsidR="002353DA" w:rsidRPr="00003599" w14:paraId="177BDAD4" w14:textId="77777777" w:rsidTr="002353DA">
        <w:trPr>
          <w:trHeight w:val="1921"/>
        </w:trPr>
        <w:tc>
          <w:tcPr>
            <w:tcW w:w="5289" w:type="dxa"/>
            <w:hideMark/>
          </w:tcPr>
          <w:p w14:paraId="2073689B" w14:textId="77777777" w:rsidR="002353DA" w:rsidRPr="00835D9F" w:rsidRDefault="002353DA">
            <w:pPr>
              <w:pStyle w:val="TableParagraph"/>
              <w:spacing w:line="311" w:lineRule="exact"/>
              <w:ind w:left="50"/>
              <w:rPr>
                <w:sz w:val="28"/>
              </w:rPr>
            </w:pPr>
            <w:r w:rsidRPr="00835D9F">
              <w:rPr>
                <w:spacing w:val="-2"/>
                <w:sz w:val="28"/>
              </w:rPr>
              <w:lastRenderedPageBreak/>
              <w:t>«Одобрено»</w:t>
            </w:r>
          </w:p>
          <w:p w14:paraId="0680C765" w14:textId="77777777" w:rsidR="002353DA" w:rsidRPr="00835D9F" w:rsidRDefault="002353DA">
            <w:pPr>
              <w:pStyle w:val="TableParagraph"/>
              <w:ind w:left="50" w:right="284"/>
              <w:rPr>
                <w:sz w:val="28"/>
              </w:rPr>
            </w:pPr>
            <w:r w:rsidRPr="00835D9F">
              <w:rPr>
                <w:sz w:val="28"/>
              </w:rPr>
              <w:t xml:space="preserve">Педагогическим советом </w:t>
            </w:r>
          </w:p>
          <w:p w14:paraId="156E334D" w14:textId="77777777" w:rsidR="002353DA" w:rsidRPr="00835D9F" w:rsidRDefault="002353DA">
            <w:pPr>
              <w:pStyle w:val="TableParagraph"/>
              <w:ind w:left="50" w:right="284"/>
              <w:rPr>
                <w:sz w:val="28"/>
              </w:rPr>
            </w:pPr>
            <w:r w:rsidRPr="00835D9F">
              <w:rPr>
                <w:sz w:val="28"/>
              </w:rPr>
              <w:t>МБУДО</w:t>
            </w:r>
            <w:r w:rsidRPr="00835D9F">
              <w:rPr>
                <w:spacing w:val="-13"/>
                <w:sz w:val="28"/>
              </w:rPr>
              <w:t xml:space="preserve"> </w:t>
            </w:r>
            <w:r w:rsidRPr="00835D9F">
              <w:rPr>
                <w:sz w:val="28"/>
              </w:rPr>
              <w:t>ДШИ №2</w:t>
            </w:r>
            <w:r w:rsidRPr="00835D9F">
              <w:rPr>
                <w:spacing w:val="-13"/>
                <w:sz w:val="28"/>
              </w:rPr>
              <w:t xml:space="preserve"> </w:t>
            </w:r>
            <w:r w:rsidRPr="00835D9F">
              <w:rPr>
                <w:sz w:val="28"/>
              </w:rPr>
              <w:t>г.</w:t>
            </w:r>
            <w:r w:rsidRPr="00835D9F">
              <w:rPr>
                <w:spacing w:val="-12"/>
                <w:sz w:val="28"/>
              </w:rPr>
              <w:t xml:space="preserve"> </w:t>
            </w:r>
            <w:r w:rsidRPr="00835D9F">
              <w:rPr>
                <w:sz w:val="28"/>
              </w:rPr>
              <w:t>Ставрополя Протокол № 1</w:t>
            </w:r>
          </w:p>
          <w:p w14:paraId="3FB2E0FF" w14:textId="7DD967FD" w:rsidR="002353DA" w:rsidRDefault="002353DA">
            <w:pPr>
              <w:pStyle w:val="TableParagraph"/>
              <w:spacing w:line="301" w:lineRule="exact"/>
              <w:ind w:left="50"/>
              <w:rPr>
                <w:sz w:val="28"/>
                <w:lang w:val="en-US"/>
              </w:rPr>
            </w:pPr>
            <w:proofErr w:type="spellStart"/>
            <w:r>
              <w:rPr>
                <w:sz w:val="28"/>
                <w:lang w:val="en-US"/>
              </w:rPr>
              <w:t>от</w:t>
            </w:r>
            <w:proofErr w:type="spellEnd"/>
            <w:r>
              <w:rPr>
                <w:spacing w:val="-4"/>
                <w:sz w:val="28"/>
                <w:lang w:val="en-US"/>
              </w:rPr>
              <w:t xml:space="preserve"> </w:t>
            </w:r>
            <w:r>
              <w:rPr>
                <w:sz w:val="28"/>
                <w:lang w:val="en-US"/>
              </w:rPr>
              <w:t>«01»</w:t>
            </w:r>
            <w:r>
              <w:rPr>
                <w:spacing w:val="-4"/>
                <w:sz w:val="28"/>
                <w:lang w:val="en-US"/>
              </w:rPr>
              <w:t xml:space="preserve"> </w:t>
            </w:r>
            <w:proofErr w:type="spellStart"/>
            <w:r>
              <w:rPr>
                <w:sz w:val="28"/>
                <w:lang w:val="en-US"/>
              </w:rPr>
              <w:t>сентября</w:t>
            </w:r>
            <w:proofErr w:type="spellEnd"/>
            <w:r>
              <w:rPr>
                <w:spacing w:val="-2"/>
                <w:sz w:val="28"/>
                <w:lang w:val="en-US"/>
              </w:rPr>
              <w:t xml:space="preserve"> </w:t>
            </w:r>
            <w:r>
              <w:rPr>
                <w:sz w:val="28"/>
                <w:lang w:val="en-US"/>
              </w:rPr>
              <w:t>202</w:t>
            </w:r>
            <w:r w:rsidR="007044A4">
              <w:rPr>
                <w:sz w:val="28"/>
              </w:rPr>
              <w:t>6</w:t>
            </w:r>
            <w:r>
              <w:rPr>
                <w:spacing w:val="-2"/>
                <w:sz w:val="28"/>
                <w:lang w:val="en-US"/>
              </w:rPr>
              <w:t xml:space="preserve"> </w:t>
            </w:r>
            <w:proofErr w:type="spellStart"/>
            <w:r>
              <w:rPr>
                <w:spacing w:val="-4"/>
                <w:sz w:val="28"/>
                <w:lang w:val="en-US"/>
              </w:rPr>
              <w:t>года</w:t>
            </w:r>
            <w:proofErr w:type="spellEnd"/>
          </w:p>
        </w:tc>
        <w:tc>
          <w:tcPr>
            <w:tcW w:w="7877" w:type="dxa"/>
            <w:hideMark/>
          </w:tcPr>
          <w:p w14:paraId="4C6E702D" w14:textId="77777777" w:rsidR="002353DA" w:rsidRPr="00835D9F" w:rsidRDefault="002353DA" w:rsidP="00462E93">
            <w:pPr>
              <w:pStyle w:val="TableParagraph"/>
              <w:spacing w:line="311" w:lineRule="exact"/>
              <w:ind w:left="140" w:right="2065"/>
              <w:rPr>
                <w:sz w:val="28"/>
              </w:rPr>
            </w:pPr>
            <w:r w:rsidRPr="00835D9F">
              <w:rPr>
                <w:spacing w:val="-2"/>
                <w:sz w:val="28"/>
              </w:rPr>
              <w:t>«Утверждаю»</w:t>
            </w:r>
          </w:p>
          <w:p w14:paraId="43D24A82" w14:textId="77777777" w:rsidR="002353DA" w:rsidRPr="00835D9F" w:rsidRDefault="002353DA" w:rsidP="00462E93">
            <w:pPr>
              <w:pStyle w:val="TableParagraph"/>
              <w:spacing w:line="322" w:lineRule="exact"/>
              <w:ind w:left="140" w:right="2065"/>
              <w:rPr>
                <w:sz w:val="28"/>
              </w:rPr>
            </w:pPr>
            <w:r w:rsidRPr="00835D9F">
              <w:rPr>
                <w:sz w:val="28"/>
              </w:rPr>
              <w:t>Директор</w:t>
            </w:r>
            <w:r w:rsidRPr="00835D9F">
              <w:rPr>
                <w:spacing w:val="-4"/>
                <w:sz w:val="28"/>
              </w:rPr>
              <w:t xml:space="preserve"> </w:t>
            </w:r>
            <w:r w:rsidRPr="00835D9F">
              <w:rPr>
                <w:sz w:val="28"/>
              </w:rPr>
              <w:t>МБУДО</w:t>
            </w:r>
            <w:r w:rsidRPr="00835D9F">
              <w:rPr>
                <w:spacing w:val="-5"/>
                <w:sz w:val="28"/>
              </w:rPr>
              <w:t xml:space="preserve"> </w:t>
            </w:r>
            <w:r w:rsidRPr="00835D9F">
              <w:rPr>
                <w:sz w:val="28"/>
              </w:rPr>
              <w:t>ДШИ №2</w:t>
            </w:r>
            <w:r w:rsidRPr="00835D9F">
              <w:rPr>
                <w:spacing w:val="-4"/>
                <w:sz w:val="28"/>
              </w:rPr>
              <w:t xml:space="preserve"> </w:t>
            </w:r>
            <w:r w:rsidRPr="00835D9F">
              <w:rPr>
                <w:sz w:val="28"/>
              </w:rPr>
              <w:t xml:space="preserve">г. </w:t>
            </w:r>
            <w:r w:rsidRPr="00835D9F">
              <w:rPr>
                <w:spacing w:val="-2"/>
                <w:sz w:val="28"/>
              </w:rPr>
              <w:t>Ставрополя</w:t>
            </w:r>
          </w:p>
          <w:p w14:paraId="75814719" w14:textId="77A27B89" w:rsidR="002353DA" w:rsidRPr="00835D9F" w:rsidRDefault="00462E93" w:rsidP="00462E93">
            <w:pPr>
              <w:pStyle w:val="TableParagraph"/>
              <w:tabs>
                <w:tab w:val="left" w:pos="5375"/>
              </w:tabs>
              <w:spacing w:line="322" w:lineRule="exact"/>
              <w:ind w:left="140" w:right="2065"/>
              <w:rPr>
                <w:sz w:val="28"/>
              </w:rPr>
            </w:pPr>
            <w:r>
              <w:rPr>
                <w:sz w:val="28"/>
              </w:rPr>
              <w:t>О.Ю. Липатова</w:t>
            </w:r>
            <w:r w:rsidR="002353DA" w:rsidRPr="00835D9F">
              <w:rPr>
                <w:sz w:val="28"/>
              </w:rPr>
              <w:t>______</w:t>
            </w:r>
            <w:r>
              <w:rPr>
                <w:sz w:val="28"/>
              </w:rPr>
              <w:t>____</w:t>
            </w:r>
          </w:p>
          <w:p w14:paraId="7B917D2B" w14:textId="2F6A2B82" w:rsidR="002353DA" w:rsidRPr="00835D9F" w:rsidRDefault="002353DA" w:rsidP="00462E93">
            <w:pPr>
              <w:pStyle w:val="TableParagraph"/>
              <w:tabs>
                <w:tab w:val="left" w:pos="4215"/>
              </w:tabs>
              <w:spacing w:line="322" w:lineRule="exact"/>
              <w:ind w:left="140" w:right="2065"/>
              <w:rPr>
                <w:sz w:val="28"/>
              </w:rPr>
            </w:pPr>
            <w:r w:rsidRPr="00835D9F">
              <w:rPr>
                <w:sz w:val="28"/>
              </w:rPr>
              <w:t>«01»</w:t>
            </w:r>
            <w:r w:rsidRPr="00835D9F">
              <w:rPr>
                <w:spacing w:val="-5"/>
                <w:sz w:val="28"/>
              </w:rPr>
              <w:t xml:space="preserve"> </w:t>
            </w:r>
            <w:r w:rsidRPr="00835D9F">
              <w:rPr>
                <w:sz w:val="28"/>
              </w:rPr>
              <w:t>сентября</w:t>
            </w:r>
            <w:r w:rsidRPr="00835D9F">
              <w:rPr>
                <w:spacing w:val="-5"/>
                <w:sz w:val="28"/>
              </w:rPr>
              <w:t xml:space="preserve"> </w:t>
            </w:r>
            <w:r w:rsidRPr="00835D9F">
              <w:rPr>
                <w:sz w:val="28"/>
              </w:rPr>
              <w:t>202</w:t>
            </w:r>
            <w:r w:rsidR="007044A4">
              <w:rPr>
                <w:sz w:val="28"/>
              </w:rPr>
              <w:t>6</w:t>
            </w:r>
            <w:r w:rsidRPr="00835D9F">
              <w:rPr>
                <w:spacing w:val="-4"/>
                <w:sz w:val="28"/>
              </w:rPr>
              <w:t xml:space="preserve"> года</w:t>
            </w:r>
            <w:r w:rsidR="00462E93">
              <w:rPr>
                <w:spacing w:val="-4"/>
                <w:sz w:val="28"/>
              </w:rPr>
              <w:tab/>
            </w:r>
          </w:p>
        </w:tc>
      </w:tr>
    </w:tbl>
    <w:p w14:paraId="0586A267" w14:textId="77777777" w:rsidR="002353DA" w:rsidRDefault="002353DA" w:rsidP="002353DA">
      <w:pPr>
        <w:jc w:val="both"/>
        <w:rPr>
          <w:rFonts w:ascii="Times New Roman" w:hAnsi="Times New Roman" w:cs="Times New Roman"/>
          <w:spacing w:val="-2"/>
          <w:kern w:val="2"/>
          <w:sz w:val="32"/>
          <w:szCs w:val="32"/>
          <w:lang w:val="ru-RU"/>
        </w:rPr>
      </w:pPr>
    </w:p>
    <w:p w14:paraId="1911036A" w14:textId="77777777" w:rsidR="002353DA" w:rsidRDefault="002353DA" w:rsidP="002353DA">
      <w:pPr>
        <w:jc w:val="both"/>
        <w:rPr>
          <w:rFonts w:ascii="Times New Roman" w:hAnsi="Times New Roman" w:cs="Times New Roman"/>
          <w:spacing w:val="-2"/>
          <w:sz w:val="32"/>
          <w:szCs w:val="32"/>
          <w:lang w:val="ru-RU"/>
        </w:rPr>
      </w:pPr>
    </w:p>
    <w:p w14:paraId="3CBCC39D" w14:textId="77777777" w:rsidR="002353DA" w:rsidRDefault="002353DA" w:rsidP="002353DA">
      <w:pPr>
        <w:jc w:val="both"/>
        <w:rPr>
          <w:rFonts w:ascii="Times New Roman" w:hAnsi="Times New Roman" w:cs="Times New Roman"/>
          <w:spacing w:val="-2"/>
          <w:sz w:val="32"/>
          <w:szCs w:val="32"/>
          <w:lang w:val="ru-RU"/>
        </w:rPr>
      </w:pPr>
    </w:p>
    <w:p w14:paraId="30A92A2A" w14:textId="77777777" w:rsidR="002353DA" w:rsidRDefault="002353DA" w:rsidP="002353DA">
      <w:pPr>
        <w:jc w:val="both"/>
        <w:rPr>
          <w:rFonts w:ascii="Times New Roman" w:hAnsi="Times New Roman" w:cs="Times New Roman"/>
          <w:spacing w:val="-2"/>
          <w:sz w:val="32"/>
          <w:szCs w:val="32"/>
          <w:lang w:val="ru-RU"/>
        </w:rPr>
      </w:pPr>
    </w:p>
    <w:p w14:paraId="64C355B6" w14:textId="77777777" w:rsidR="002353DA" w:rsidRDefault="002353DA" w:rsidP="002353DA">
      <w:pPr>
        <w:jc w:val="both"/>
        <w:rPr>
          <w:rFonts w:ascii="Times New Roman" w:hAnsi="Times New Roman" w:cs="Times New Roman"/>
          <w:spacing w:val="-2"/>
          <w:sz w:val="32"/>
          <w:szCs w:val="32"/>
          <w:lang w:val="ru-RU"/>
        </w:rPr>
      </w:pPr>
    </w:p>
    <w:p w14:paraId="34BC19C2" w14:textId="77777777" w:rsidR="002353DA" w:rsidRDefault="002353DA" w:rsidP="002353DA">
      <w:pPr>
        <w:jc w:val="both"/>
        <w:rPr>
          <w:rFonts w:ascii="Times New Roman" w:hAnsi="Times New Roman" w:cs="Times New Roman"/>
          <w:spacing w:val="-2"/>
          <w:sz w:val="32"/>
          <w:szCs w:val="32"/>
          <w:lang w:val="ru-RU"/>
        </w:rPr>
      </w:pPr>
    </w:p>
    <w:p w14:paraId="2F34FDDF" w14:textId="77777777" w:rsidR="002353DA" w:rsidRDefault="002353DA" w:rsidP="002353DA">
      <w:pPr>
        <w:jc w:val="both"/>
        <w:rPr>
          <w:rFonts w:ascii="Times New Roman" w:hAnsi="Times New Roman" w:cs="Times New Roman"/>
          <w:spacing w:val="-2"/>
          <w:sz w:val="32"/>
          <w:szCs w:val="32"/>
          <w:lang w:val="ru-RU"/>
        </w:rPr>
      </w:pPr>
    </w:p>
    <w:p w14:paraId="1EFC180D" w14:textId="77777777" w:rsidR="002353DA" w:rsidRDefault="002353DA" w:rsidP="002353DA">
      <w:pPr>
        <w:jc w:val="both"/>
        <w:rPr>
          <w:rFonts w:ascii="Times New Roman" w:hAnsi="Times New Roman" w:cs="Times New Roman"/>
          <w:spacing w:val="-2"/>
          <w:sz w:val="32"/>
          <w:szCs w:val="32"/>
          <w:lang w:val="ru-RU"/>
        </w:rPr>
      </w:pPr>
    </w:p>
    <w:p w14:paraId="48335B80" w14:textId="77777777" w:rsidR="002353DA" w:rsidRDefault="002353DA" w:rsidP="002353DA">
      <w:pPr>
        <w:jc w:val="both"/>
        <w:rPr>
          <w:rFonts w:ascii="Times New Roman" w:hAnsi="Times New Roman" w:cs="Times New Roman"/>
          <w:spacing w:val="-2"/>
          <w:sz w:val="32"/>
          <w:szCs w:val="32"/>
          <w:lang w:val="ru-RU"/>
        </w:rPr>
      </w:pPr>
    </w:p>
    <w:p w14:paraId="754A20DA" w14:textId="77777777" w:rsidR="002353DA" w:rsidRDefault="002353DA" w:rsidP="002353DA">
      <w:pPr>
        <w:jc w:val="both"/>
        <w:rPr>
          <w:rFonts w:ascii="Times New Roman" w:hAnsi="Times New Roman" w:cs="Times New Roman"/>
          <w:spacing w:val="-2"/>
          <w:sz w:val="32"/>
          <w:szCs w:val="32"/>
          <w:lang w:val="ru-RU"/>
        </w:rPr>
      </w:pPr>
    </w:p>
    <w:p w14:paraId="37DB45DB" w14:textId="77777777" w:rsidR="002353DA" w:rsidRDefault="002353DA" w:rsidP="002353DA">
      <w:pPr>
        <w:jc w:val="both"/>
        <w:rPr>
          <w:rFonts w:ascii="Times New Roman" w:hAnsi="Times New Roman" w:cs="Times New Roman"/>
          <w:spacing w:val="-2"/>
          <w:sz w:val="32"/>
          <w:szCs w:val="32"/>
          <w:lang w:val="ru-RU"/>
        </w:rPr>
      </w:pPr>
    </w:p>
    <w:p w14:paraId="7213A35E" w14:textId="77777777" w:rsidR="002353DA" w:rsidRDefault="002353DA" w:rsidP="002353DA">
      <w:pPr>
        <w:jc w:val="both"/>
        <w:rPr>
          <w:rFonts w:ascii="Times New Roman" w:hAnsi="Times New Roman" w:cs="Times New Roman"/>
          <w:spacing w:val="-2"/>
          <w:sz w:val="32"/>
          <w:szCs w:val="32"/>
          <w:lang w:val="ru-RU"/>
        </w:rPr>
      </w:pPr>
    </w:p>
    <w:p w14:paraId="766F51EB" w14:textId="77777777" w:rsidR="002353DA" w:rsidRDefault="002353DA" w:rsidP="002353DA">
      <w:pPr>
        <w:jc w:val="both"/>
        <w:rPr>
          <w:rFonts w:ascii="Times New Roman" w:hAnsi="Times New Roman" w:cs="Times New Roman"/>
          <w:spacing w:val="-2"/>
          <w:sz w:val="32"/>
          <w:szCs w:val="32"/>
          <w:lang w:val="ru-RU"/>
        </w:rPr>
      </w:pPr>
    </w:p>
    <w:p w14:paraId="27A69F7B" w14:textId="77777777" w:rsidR="002353DA" w:rsidRDefault="002353DA" w:rsidP="002353DA">
      <w:pPr>
        <w:jc w:val="both"/>
        <w:rPr>
          <w:rFonts w:ascii="Times New Roman" w:hAnsi="Times New Roman" w:cs="Times New Roman"/>
          <w:spacing w:val="-2"/>
          <w:sz w:val="32"/>
          <w:szCs w:val="32"/>
          <w:lang w:val="ru-RU"/>
        </w:rPr>
      </w:pPr>
    </w:p>
    <w:p w14:paraId="3E40F5F2" w14:textId="77777777" w:rsidR="002353DA" w:rsidRDefault="002353DA" w:rsidP="002353DA">
      <w:pPr>
        <w:jc w:val="both"/>
        <w:rPr>
          <w:rFonts w:ascii="Times New Roman" w:hAnsi="Times New Roman" w:cs="Times New Roman"/>
          <w:spacing w:val="-2"/>
          <w:sz w:val="32"/>
          <w:szCs w:val="32"/>
          <w:lang w:val="ru-RU"/>
        </w:rPr>
      </w:pPr>
    </w:p>
    <w:p w14:paraId="5D280A99" w14:textId="77777777" w:rsidR="002353DA" w:rsidRDefault="002353DA" w:rsidP="002353DA">
      <w:pPr>
        <w:jc w:val="both"/>
        <w:rPr>
          <w:rFonts w:ascii="Times New Roman" w:hAnsi="Times New Roman" w:cs="Times New Roman"/>
          <w:spacing w:val="-2"/>
          <w:sz w:val="32"/>
          <w:szCs w:val="32"/>
          <w:lang w:val="ru-RU"/>
        </w:rPr>
      </w:pPr>
    </w:p>
    <w:p w14:paraId="642B6692" w14:textId="77777777" w:rsidR="002353DA" w:rsidRDefault="002353DA" w:rsidP="002353DA">
      <w:pPr>
        <w:jc w:val="both"/>
        <w:rPr>
          <w:rFonts w:ascii="Times New Roman" w:hAnsi="Times New Roman" w:cs="Times New Roman"/>
          <w:spacing w:val="-2"/>
          <w:sz w:val="32"/>
          <w:szCs w:val="32"/>
          <w:lang w:val="ru-RU"/>
        </w:rPr>
      </w:pPr>
    </w:p>
    <w:p w14:paraId="700AEAD1" w14:textId="77777777" w:rsidR="002353DA" w:rsidRDefault="002353DA" w:rsidP="002353DA">
      <w:pPr>
        <w:jc w:val="both"/>
        <w:rPr>
          <w:rFonts w:ascii="Times New Roman" w:hAnsi="Times New Roman" w:cs="Times New Roman"/>
          <w:spacing w:val="-2"/>
          <w:sz w:val="32"/>
          <w:szCs w:val="32"/>
          <w:lang w:val="ru-RU"/>
        </w:rPr>
      </w:pPr>
    </w:p>
    <w:p w14:paraId="6DDF56D3" w14:textId="77777777" w:rsidR="002353DA" w:rsidRDefault="002353DA" w:rsidP="002353DA">
      <w:pPr>
        <w:jc w:val="both"/>
        <w:rPr>
          <w:rFonts w:ascii="Times New Roman" w:hAnsi="Times New Roman" w:cs="Times New Roman"/>
          <w:spacing w:val="-2"/>
          <w:sz w:val="32"/>
          <w:szCs w:val="32"/>
          <w:lang w:val="ru-RU"/>
        </w:rPr>
      </w:pPr>
    </w:p>
    <w:p w14:paraId="2C12C315" w14:textId="77777777" w:rsidR="002353DA" w:rsidRDefault="002353DA" w:rsidP="002353DA">
      <w:pPr>
        <w:jc w:val="both"/>
        <w:rPr>
          <w:rFonts w:ascii="Times New Roman" w:hAnsi="Times New Roman" w:cs="Times New Roman"/>
          <w:spacing w:val="-2"/>
          <w:sz w:val="32"/>
          <w:szCs w:val="32"/>
          <w:lang w:val="ru-RU"/>
        </w:rPr>
      </w:pPr>
    </w:p>
    <w:p w14:paraId="66D2BBCB" w14:textId="77777777" w:rsidR="002353DA" w:rsidRDefault="002353DA" w:rsidP="002353DA">
      <w:pPr>
        <w:jc w:val="both"/>
        <w:rPr>
          <w:rFonts w:ascii="Times New Roman" w:hAnsi="Times New Roman" w:cs="Times New Roman"/>
          <w:spacing w:val="-2"/>
          <w:sz w:val="32"/>
          <w:szCs w:val="32"/>
          <w:lang w:val="ru-RU"/>
        </w:rPr>
      </w:pPr>
    </w:p>
    <w:p w14:paraId="3D7B394E" w14:textId="77777777" w:rsidR="002353DA" w:rsidRDefault="002353DA" w:rsidP="002353DA">
      <w:pPr>
        <w:jc w:val="both"/>
        <w:rPr>
          <w:rFonts w:ascii="Times New Roman" w:hAnsi="Times New Roman" w:cs="Times New Roman"/>
          <w:spacing w:val="-2"/>
          <w:sz w:val="32"/>
          <w:szCs w:val="32"/>
          <w:lang w:val="ru-RU"/>
        </w:rPr>
      </w:pPr>
    </w:p>
    <w:p w14:paraId="3B524804" w14:textId="77777777" w:rsidR="002353DA" w:rsidRDefault="002353DA" w:rsidP="002353DA">
      <w:pPr>
        <w:jc w:val="both"/>
        <w:rPr>
          <w:rFonts w:ascii="Times New Roman" w:hAnsi="Times New Roman" w:cs="Times New Roman"/>
          <w:spacing w:val="-2"/>
          <w:sz w:val="32"/>
          <w:szCs w:val="32"/>
          <w:lang w:val="ru-RU"/>
        </w:rPr>
      </w:pPr>
    </w:p>
    <w:p w14:paraId="5EA1A3C2" w14:textId="77777777" w:rsidR="002353DA" w:rsidRDefault="002353DA" w:rsidP="002353DA">
      <w:pPr>
        <w:jc w:val="both"/>
        <w:rPr>
          <w:rFonts w:ascii="Times New Roman" w:hAnsi="Times New Roman" w:cs="Times New Roman"/>
          <w:spacing w:val="-2"/>
          <w:sz w:val="32"/>
          <w:szCs w:val="32"/>
          <w:lang w:val="ru-RU"/>
        </w:rPr>
      </w:pPr>
    </w:p>
    <w:p w14:paraId="7A142F4D" w14:textId="77777777" w:rsidR="002353DA" w:rsidRDefault="002353DA" w:rsidP="002353DA">
      <w:pPr>
        <w:jc w:val="both"/>
        <w:rPr>
          <w:rFonts w:ascii="Times New Roman" w:hAnsi="Times New Roman" w:cs="Times New Roman"/>
          <w:spacing w:val="-2"/>
          <w:sz w:val="32"/>
          <w:szCs w:val="32"/>
          <w:lang w:val="ru-RU"/>
        </w:rPr>
      </w:pPr>
    </w:p>
    <w:p w14:paraId="73679767" w14:textId="77777777" w:rsidR="002353DA" w:rsidRDefault="002353DA" w:rsidP="002353DA">
      <w:pPr>
        <w:jc w:val="both"/>
        <w:rPr>
          <w:rFonts w:ascii="Times New Roman" w:hAnsi="Times New Roman" w:cs="Times New Roman"/>
          <w:spacing w:val="-2"/>
          <w:sz w:val="32"/>
          <w:szCs w:val="32"/>
          <w:lang w:val="ru-RU"/>
        </w:rPr>
      </w:pPr>
    </w:p>
    <w:p w14:paraId="68284320" w14:textId="77777777" w:rsidR="002353DA" w:rsidRDefault="002353DA" w:rsidP="002353DA">
      <w:pPr>
        <w:jc w:val="both"/>
        <w:rPr>
          <w:rFonts w:ascii="Times New Roman" w:hAnsi="Times New Roman" w:cs="Times New Roman"/>
          <w:spacing w:val="-2"/>
          <w:sz w:val="32"/>
          <w:szCs w:val="32"/>
          <w:lang w:val="ru-RU"/>
        </w:rPr>
      </w:pPr>
    </w:p>
    <w:p w14:paraId="6BA41470" w14:textId="77777777" w:rsidR="002353DA" w:rsidRDefault="002353DA" w:rsidP="002353DA">
      <w:pPr>
        <w:jc w:val="both"/>
        <w:rPr>
          <w:rFonts w:ascii="Times New Roman" w:hAnsi="Times New Roman" w:cs="Times New Roman"/>
          <w:spacing w:val="-2"/>
          <w:sz w:val="32"/>
          <w:szCs w:val="32"/>
          <w:lang w:val="ru-RU"/>
        </w:rPr>
      </w:pPr>
    </w:p>
    <w:p w14:paraId="10B10985" w14:textId="77777777" w:rsidR="002353DA" w:rsidRDefault="002353DA" w:rsidP="002353DA">
      <w:pPr>
        <w:jc w:val="both"/>
        <w:rPr>
          <w:rFonts w:ascii="Times New Roman" w:hAnsi="Times New Roman" w:cs="Times New Roman"/>
          <w:spacing w:val="-2"/>
          <w:sz w:val="32"/>
          <w:szCs w:val="32"/>
          <w:lang w:val="ru-RU"/>
        </w:rPr>
      </w:pPr>
    </w:p>
    <w:p w14:paraId="72C6FE77" w14:textId="77777777" w:rsidR="002353DA" w:rsidRDefault="002353DA" w:rsidP="002353DA">
      <w:pPr>
        <w:jc w:val="both"/>
        <w:rPr>
          <w:rFonts w:ascii="Times New Roman" w:hAnsi="Times New Roman" w:cs="Times New Roman"/>
          <w:b/>
          <w:sz w:val="32"/>
          <w:szCs w:val="32"/>
          <w:lang w:val="ru-RU"/>
        </w:rPr>
      </w:pPr>
      <w:r>
        <w:rPr>
          <w:rFonts w:ascii="Times New Roman" w:hAnsi="Times New Roman" w:cs="Times New Roman"/>
          <w:spacing w:val="-2"/>
          <w:sz w:val="32"/>
          <w:szCs w:val="32"/>
          <w:lang w:val="ru-RU"/>
        </w:rPr>
        <w:t>Разработчи</w:t>
      </w:r>
      <w:r w:rsidRPr="00835D9F">
        <w:rPr>
          <w:rFonts w:ascii="Times New Roman" w:hAnsi="Times New Roman" w:cs="Times New Roman"/>
          <w:spacing w:val="-2"/>
          <w:sz w:val="32"/>
          <w:szCs w:val="32"/>
          <w:lang w:val="ru-RU"/>
        </w:rPr>
        <w:t>к</w:t>
      </w:r>
      <w:r>
        <w:rPr>
          <w:rFonts w:ascii="Times New Roman" w:hAnsi="Times New Roman" w:cs="Times New Roman"/>
          <w:spacing w:val="-2"/>
          <w:sz w:val="32"/>
          <w:szCs w:val="32"/>
          <w:lang w:val="ru-RU"/>
        </w:rPr>
        <w:t>и</w:t>
      </w:r>
      <w:r w:rsidRPr="00835D9F">
        <w:rPr>
          <w:rFonts w:ascii="Times New Roman" w:hAnsi="Times New Roman" w:cs="Times New Roman"/>
          <w:spacing w:val="-2"/>
          <w:sz w:val="32"/>
          <w:szCs w:val="32"/>
          <w:lang w:val="ru-RU"/>
        </w:rPr>
        <w:t xml:space="preserve">: </w:t>
      </w:r>
      <w:proofErr w:type="spellStart"/>
      <w:r>
        <w:rPr>
          <w:rFonts w:ascii="Times New Roman" w:hAnsi="Times New Roman" w:cs="Times New Roman"/>
          <w:sz w:val="32"/>
          <w:szCs w:val="32"/>
          <w:lang w:val="ru-RU"/>
        </w:rPr>
        <w:t>Кисилевич</w:t>
      </w:r>
      <w:proofErr w:type="spellEnd"/>
      <w:r>
        <w:rPr>
          <w:rFonts w:ascii="Times New Roman" w:hAnsi="Times New Roman" w:cs="Times New Roman"/>
          <w:sz w:val="32"/>
          <w:szCs w:val="32"/>
          <w:lang w:val="ru-RU"/>
        </w:rPr>
        <w:t xml:space="preserve"> Н.В.</w:t>
      </w:r>
      <w:r w:rsidRPr="00835D9F">
        <w:rPr>
          <w:rFonts w:ascii="Times New Roman" w:hAnsi="Times New Roman" w:cs="Times New Roman"/>
          <w:sz w:val="32"/>
          <w:szCs w:val="32"/>
          <w:lang w:val="ru-RU"/>
        </w:rPr>
        <w:t xml:space="preserve">, </w:t>
      </w:r>
      <w:r w:rsidRPr="00835D9F">
        <w:rPr>
          <w:rFonts w:ascii="Times New Roman" w:hAnsi="Times New Roman" w:cs="Times New Roman"/>
          <w:spacing w:val="-2"/>
          <w:sz w:val="32"/>
          <w:szCs w:val="32"/>
          <w:lang w:val="ru-RU"/>
        </w:rPr>
        <w:t xml:space="preserve">преподаватель по классу </w:t>
      </w:r>
      <w:r>
        <w:rPr>
          <w:rFonts w:ascii="Times New Roman" w:hAnsi="Times New Roman" w:cs="Times New Roman"/>
          <w:spacing w:val="-2"/>
          <w:sz w:val="32"/>
          <w:szCs w:val="32"/>
          <w:lang w:val="ru-RU"/>
        </w:rPr>
        <w:t xml:space="preserve">фортепиано </w:t>
      </w:r>
      <w:r w:rsidRPr="00835D9F">
        <w:rPr>
          <w:rFonts w:ascii="Times New Roman" w:hAnsi="Times New Roman" w:cs="Times New Roman"/>
          <w:spacing w:val="-2"/>
          <w:sz w:val="32"/>
          <w:szCs w:val="32"/>
          <w:lang w:val="ru-RU"/>
        </w:rPr>
        <w:t>МБУДО ДШИ №2 г. Ставрополь</w:t>
      </w:r>
      <w:r>
        <w:rPr>
          <w:rFonts w:ascii="Times New Roman" w:hAnsi="Times New Roman" w:cs="Times New Roman"/>
          <w:b/>
          <w:sz w:val="32"/>
          <w:szCs w:val="32"/>
          <w:lang w:val="ru-RU"/>
        </w:rPr>
        <w:t>.</w:t>
      </w:r>
    </w:p>
    <w:p w14:paraId="571D228D" w14:textId="4399F290" w:rsidR="002353DA" w:rsidRDefault="005C2BC3" w:rsidP="002353DA">
      <w:pPr>
        <w:jc w:val="both"/>
        <w:rPr>
          <w:rFonts w:ascii="Times New Roman" w:hAnsi="Times New Roman" w:cs="Times New Roman"/>
          <w:b/>
          <w:sz w:val="32"/>
          <w:szCs w:val="32"/>
          <w:lang w:val="ru-RU"/>
        </w:rPr>
      </w:pPr>
      <w:r>
        <w:rPr>
          <w:rFonts w:ascii="Times New Roman" w:hAnsi="Times New Roman" w:cs="Times New Roman"/>
          <w:sz w:val="32"/>
          <w:szCs w:val="32"/>
          <w:lang w:val="ru-RU"/>
        </w:rPr>
        <w:t>Мельникова Т.М.</w:t>
      </w:r>
      <w:r w:rsidR="002353DA" w:rsidRPr="00835D9F">
        <w:rPr>
          <w:rFonts w:ascii="Times New Roman" w:hAnsi="Times New Roman" w:cs="Times New Roman"/>
          <w:sz w:val="32"/>
          <w:szCs w:val="32"/>
          <w:lang w:val="ru-RU"/>
        </w:rPr>
        <w:t xml:space="preserve">, </w:t>
      </w:r>
      <w:r w:rsidR="002353DA" w:rsidRPr="00835D9F">
        <w:rPr>
          <w:rFonts w:ascii="Times New Roman" w:hAnsi="Times New Roman" w:cs="Times New Roman"/>
          <w:spacing w:val="-2"/>
          <w:sz w:val="32"/>
          <w:szCs w:val="32"/>
          <w:lang w:val="ru-RU"/>
        </w:rPr>
        <w:t xml:space="preserve">преподаватель по классу </w:t>
      </w:r>
      <w:r w:rsidR="002353DA">
        <w:rPr>
          <w:rFonts w:ascii="Times New Roman" w:hAnsi="Times New Roman" w:cs="Times New Roman"/>
          <w:spacing w:val="-2"/>
          <w:sz w:val="32"/>
          <w:szCs w:val="32"/>
          <w:lang w:val="ru-RU"/>
        </w:rPr>
        <w:t xml:space="preserve">фортепиано </w:t>
      </w:r>
      <w:r w:rsidR="002353DA" w:rsidRPr="00835D9F">
        <w:rPr>
          <w:rFonts w:ascii="Times New Roman" w:hAnsi="Times New Roman" w:cs="Times New Roman"/>
          <w:spacing w:val="-2"/>
          <w:sz w:val="32"/>
          <w:szCs w:val="32"/>
          <w:lang w:val="ru-RU"/>
        </w:rPr>
        <w:t>МБУДО ДШИ №2 г. Ставрополь</w:t>
      </w:r>
      <w:r w:rsidR="002353DA">
        <w:rPr>
          <w:rFonts w:ascii="Times New Roman" w:hAnsi="Times New Roman" w:cs="Times New Roman"/>
          <w:b/>
          <w:sz w:val="32"/>
          <w:szCs w:val="32"/>
          <w:lang w:val="ru-RU"/>
        </w:rPr>
        <w:t>.</w:t>
      </w:r>
    </w:p>
    <w:p w14:paraId="3078EC9A" w14:textId="4632D50A" w:rsidR="001B6A70" w:rsidRDefault="001B6A70" w:rsidP="001B6A70">
      <w:pPr>
        <w:jc w:val="both"/>
        <w:rPr>
          <w:rFonts w:ascii="Times New Roman" w:hAnsi="Times New Roman"/>
          <w:b/>
          <w:sz w:val="28"/>
          <w:szCs w:val="28"/>
          <w:lang w:val="ru-RU"/>
        </w:rPr>
      </w:pPr>
    </w:p>
    <w:p w14:paraId="742A950B" w14:textId="4F042AD1" w:rsidR="008B7C1D" w:rsidRDefault="008B7C1D" w:rsidP="007B30DA">
      <w:pPr>
        <w:jc w:val="center"/>
        <w:rPr>
          <w:rFonts w:ascii="Times New Roman" w:hAnsi="Times New Roman"/>
          <w:b/>
          <w:sz w:val="28"/>
          <w:szCs w:val="28"/>
          <w:lang w:val="ru-RU"/>
        </w:rPr>
      </w:pPr>
      <w:r>
        <w:rPr>
          <w:rFonts w:ascii="Times New Roman" w:hAnsi="Times New Roman"/>
          <w:b/>
          <w:sz w:val="28"/>
          <w:szCs w:val="28"/>
          <w:lang w:val="ru-RU"/>
        </w:rPr>
        <w:t>Структура программы учебного предмета</w:t>
      </w:r>
    </w:p>
    <w:p w14:paraId="20A4BF8F" w14:textId="77777777" w:rsidR="008B7C1D" w:rsidRDefault="008B7C1D" w:rsidP="006C0425">
      <w:pPr>
        <w:ind w:left="1416" w:firstLine="708"/>
        <w:jc w:val="both"/>
        <w:rPr>
          <w:rFonts w:ascii="Times New Roman" w:hAnsi="Times New Roman"/>
          <w:b/>
          <w:sz w:val="28"/>
          <w:szCs w:val="28"/>
          <w:lang w:val="ru-RU"/>
        </w:rPr>
      </w:pPr>
    </w:p>
    <w:p w14:paraId="6B558E77" w14:textId="77777777" w:rsidR="008B7C1D" w:rsidRDefault="008B7C1D" w:rsidP="006C0425">
      <w:pPr>
        <w:jc w:val="both"/>
        <w:rPr>
          <w:rFonts w:ascii="Times New Roman" w:hAnsi="Times New Roman"/>
          <w:b/>
          <w:sz w:val="28"/>
          <w:szCs w:val="28"/>
          <w:lang w:val="ru-RU"/>
        </w:rPr>
      </w:pPr>
      <w:r>
        <w:rPr>
          <w:rFonts w:ascii="Times New Roman" w:hAnsi="Times New Roman"/>
          <w:b/>
          <w:sz w:val="28"/>
          <w:szCs w:val="28"/>
        </w:rPr>
        <w:t>I</w:t>
      </w:r>
      <w:r>
        <w:rPr>
          <w:rFonts w:ascii="Times New Roman" w:hAnsi="Times New Roman"/>
          <w:b/>
          <w:sz w:val="28"/>
          <w:szCs w:val="28"/>
          <w:lang w:val="ru-RU"/>
        </w:rPr>
        <w:t>.</w:t>
      </w:r>
      <w:r>
        <w:rPr>
          <w:rFonts w:ascii="Times New Roman" w:hAnsi="Times New Roman"/>
          <w:b/>
          <w:sz w:val="28"/>
          <w:szCs w:val="28"/>
          <w:lang w:val="ru-RU"/>
        </w:rPr>
        <w:tab/>
        <w:t>Пояснительная записка</w:t>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4C4749F0"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Характеристика учебного предмета, его место и роль в образовательном процессе;</w:t>
      </w:r>
    </w:p>
    <w:p w14:paraId="65EC6CCD"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Срок реализации учебного предмета;</w:t>
      </w:r>
    </w:p>
    <w:p w14:paraId="3A16F4E7"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Объем учебного времени, предусмотренный учебным планом образовательного</w:t>
      </w:r>
    </w:p>
    <w:p w14:paraId="1DBE0222"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xml:space="preserve">  учреждения на реализацию учебного предмета;</w:t>
      </w:r>
    </w:p>
    <w:p w14:paraId="3335E59D" w14:textId="77777777" w:rsidR="0010026B" w:rsidRPr="00101EA9" w:rsidRDefault="0010026B" w:rsidP="0010026B">
      <w:pPr>
        <w:pStyle w:val="16"/>
        <w:ind w:firstLine="709"/>
        <w:rPr>
          <w:rFonts w:ascii="Times New Roman" w:hAnsi="Times New Roman" w:cs="Times New Roman"/>
        </w:rPr>
      </w:pPr>
      <w:r w:rsidRPr="00101EA9">
        <w:rPr>
          <w:rFonts w:ascii="Times New Roman" w:hAnsi="Times New Roman" w:cs="Times New Roman"/>
        </w:rPr>
        <w:t>- Сведения о затратах учебного времени;</w:t>
      </w:r>
    </w:p>
    <w:p w14:paraId="1D649F61"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Форма проведения учебных аудиторных занятий;</w:t>
      </w:r>
    </w:p>
    <w:p w14:paraId="38431B97"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Цели и задачи учебного предмета;</w:t>
      </w:r>
    </w:p>
    <w:p w14:paraId="0186310C"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xml:space="preserve">- Методы обучения; </w:t>
      </w:r>
    </w:p>
    <w:p w14:paraId="14144DE3"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Описание материально-технических условий реализации учебного предмета;</w:t>
      </w:r>
    </w:p>
    <w:p w14:paraId="69FCBD9A" w14:textId="77777777" w:rsidR="008B7C1D" w:rsidRPr="00101EA9" w:rsidRDefault="008B7C1D" w:rsidP="006C0425">
      <w:pPr>
        <w:pStyle w:val="16"/>
        <w:rPr>
          <w:rFonts w:ascii="Times New Roman" w:hAnsi="Times New Roman" w:cs="Times New Roman"/>
        </w:rPr>
      </w:pPr>
    </w:p>
    <w:p w14:paraId="22E18ACE" w14:textId="273785F0" w:rsidR="008B7C1D" w:rsidRPr="00101EA9" w:rsidRDefault="008B7C1D" w:rsidP="006C0425">
      <w:pPr>
        <w:rPr>
          <w:rFonts w:ascii="Times New Roman" w:hAnsi="Times New Roman"/>
          <w:b/>
          <w:sz w:val="28"/>
          <w:szCs w:val="28"/>
          <w:lang w:val="ru-RU"/>
        </w:rPr>
      </w:pPr>
      <w:r w:rsidRPr="00101EA9">
        <w:rPr>
          <w:rFonts w:ascii="Times New Roman" w:hAnsi="Times New Roman"/>
          <w:b/>
          <w:sz w:val="28"/>
          <w:szCs w:val="28"/>
        </w:rPr>
        <w:t>II</w:t>
      </w:r>
      <w:r w:rsidRPr="00101EA9">
        <w:rPr>
          <w:rFonts w:ascii="Times New Roman" w:hAnsi="Times New Roman"/>
          <w:b/>
          <w:sz w:val="28"/>
          <w:szCs w:val="28"/>
          <w:lang w:val="ru-RU"/>
        </w:rPr>
        <w:t>.</w:t>
      </w:r>
      <w:r w:rsidRPr="00101EA9">
        <w:rPr>
          <w:rFonts w:ascii="Times New Roman" w:hAnsi="Times New Roman"/>
          <w:b/>
          <w:sz w:val="28"/>
          <w:szCs w:val="28"/>
          <w:lang w:val="ru-RU"/>
        </w:rPr>
        <w:tab/>
        <w:t>Содержание учебного предмета</w:t>
      </w:r>
      <w:r w:rsidR="0010026B">
        <w:rPr>
          <w:rFonts w:ascii="Times New Roman" w:hAnsi="Times New Roman"/>
          <w:b/>
          <w:sz w:val="28"/>
          <w:szCs w:val="28"/>
          <w:lang w:val="ru-RU"/>
        </w:rPr>
        <w:tab/>
      </w:r>
      <w:r w:rsidRPr="00101EA9">
        <w:rPr>
          <w:rFonts w:ascii="Times New Roman" w:hAnsi="Times New Roman"/>
          <w:b/>
          <w:sz w:val="28"/>
          <w:szCs w:val="28"/>
          <w:lang w:val="ru-RU"/>
        </w:rPr>
        <w:tab/>
      </w:r>
      <w:r w:rsidRPr="00101EA9">
        <w:rPr>
          <w:rFonts w:ascii="Times New Roman" w:hAnsi="Times New Roman"/>
          <w:b/>
          <w:sz w:val="28"/>
          <w:szCs w:val="28"/>
          <w:lang w:val="ru-RU"/>
        </w:rPr>
        <w:tab/>
      </w:r>
    </w:p>
    <w:p w14:paraId="530533E2" w14:textId="77777777" w:rsidR="008B7C1D" w:rsidRDefault="008B7C1D" w:rsidP="006C0425">
      <w:pPr>
        <w:pStyle w:val="16"/>
        <w:ind w:firstLine="709"/>
        <w:rPr>
          <w:rFonts w:ascii="Times New Roman" w:hAnsi="Times New Roman" w:cs="Times New Roman"/>
          <w:bCs/>
        </w:rPr>
      </w:pPr>
      <w:r w:rsidRPr="00101EA9">
        <w:rPr>
          <w:rFonts w:ascii="Times New Roman" w:hAnsi="Times New Roman" w:cs="Times New Roman"/>
        </w:rPr>
        <w:t xml:space="preserve">- </w:t>
      </w:r>
      <w:r w:rsidRPr="00101EA9">
        <w:rPr>
          <w:rFonts w:ascii="Times New Roman" w:hAnsi="Times New Roman" w:cs="Times New Roman"/>
          <w:bCs/>
        </w:rPr>
        <w:t>Годовые требования по классам;</w:t>
      </w:r>
    </w:p>
    <w:p w14:paraId="181A2121" w14:textId="77777777" w:rsidR="0010026B" w:rsidRPr="00101EA9" w:rsidRDefault="0010026B" w:rsidP="006C0425">
      <w:pPr>
        <w:pStyle w:val="16"/>
        <w:ind w:firstLine="709"/>
        <w:rPr>
          <w:rFonts w:ascii="Times New Roman" w:hAnsi="Times New Roman" w:cs="Times New Roman"/>
          <w:bCs/>
        </w:rPr>
      </w:pPr>
    </w:p>
    <w:p w14:paraId="09A4368D" w14:textId="77777777" w:rsidR="008B7C1D" w:rsidRPr="00101EA9" w:rsidRDefault="008B7C1D" w:rsidP="006C0425">
      <w:pPr>
        <w:rPr>
          <w:rFonts w:ascii="Times New Roman" w:hAnsi="Times New Roman"/>
          <w:b/>
          <w:sz w:val="28"/>
          <w:szCs w:val="28"/>
          <w:lang w:val="ru-RU"/>
        </w:rPr>
      </w:pPr>
      <w:r w:rsidRPr="00101EA9">
        <w:rPr>
          <w:rFonts w:ascii="Times New Roman" w:hAnsi="Times New Roman"/>
          <w:b/>
          <w:sz w:val="28"/>
          <w:szCs w:val="28"/>
        </w:rPr>
        <w:t>III</w:t>
      </w:r>
      <w:r w:rsidRPr="00101EA9">
        <w:rPr>
          <w:rFonts w:ascii="Times New Roman" w:hAnsi="Times New Roman"/>
          <w:b/>
          <w:sz w:val="28"/>
          <w:szCs w:val="28"/>
          <w:lang w:val="ru-RU"/>
        </w:rPr>
        <w:t>.</w:t>
      </w:r>
      <w:r w:rsidRPr="00101EA9">
        <w:rPr>
          <w:rFonts w:ascii="Times New Roman" w:hAnsi="Times New Roman"/>
          <w:b/>
          <w:sz w:val="28"/>
          <w:szCs w:val="28"/>
          <w:lang w:val="ru-RU"/>
        </w:rPr>
        <w:tab/>
        <w:t>Требования к уровню подготовки обучающихся</w:t>
      </w:r>
    </w:p>
    <w:p w14:paraId="7BCD83B4" w14:textId="77777777" w:rsidR="008B7C1D" w:rsidRPr="00101EA9" w:rsidRDefault="008B7C1D" w:rsidP="006C0425">
      <w:pPr>
        <w:rPr>
          <w:rFonts w:ascii="Times New Roman" w:hAnsi="Times New Roman"/>
          <w:b/>
          <w:sz w:val="28"/>
          <w:szCs w:val="28"/>
          <w:lang w:val="ru-RU"/>
        </w:rPr>
      </w:pPr>
      <w:r w:rsidRPr="00101EA9">
        <w:rPr>
          <w:rFonts w:ascii="Times New Roman" w:hAnsi="Times New Roman"/>
          <w:b/>
          <w:sz w:val="28"/>
          <w:szCs w:val="28"/>
          <w:lang w:val="ru-RU"/>
        </w:rPr>
        <w:tab/>
      </w:r>
      <w:r w:rsidRPr="00101EA9">
        <w:rPr>
          <w:rFonts w:ascii="Times New Roman" w:hAnsi="Times New Roman"/>
          <w:b/>
          <w:sz w:val="28"/>
          <w:szCs w:val="28"/>
          <w:lang w:val="ru-RU"/>
        </w:rPr>
        <w:tab/>
      </w:r>
      <w:r w:rsidRPr="00101EA9">
        <w:rPr>
          <w:rFonts w:ascii="Times New Roman" w:hAnsi="Times New Roman"/>
          <w:b/>
          <w:sz w:val="28"/>
          <w:szCs w:val="28"/>
          <w:lang w:val="ru-RU"/>
        </w:rPr>
        <w:tab/>
      </w:r>
    </w:p>
    <w:p w14:paraId="16429158" w14:textId="77777777" w:rsidR="008B7C1D" w:rsidRPr="00101EA9" w:rsidRDefault="008B7C1D" w:rsidP="006C0425">
      <w:pPr>
        <w:pStyle w:val="16"/>
        <w:rPr>
          <w:rFonts w:ascii="Times New Roman" w:hAnsi="Times New Roman" w:cs="Times New Roman"/>
          <w:b/>
          <w:sz w:val="28"/>
          <w:szCs w:val="28"/>
        </w:rPr>
      </w:pPr>
      <w:r w:rsidRPr="00101EA9">
        <w:rPr>
          <w:rFonts w:ascii="Times New Roman" w:hAnsi="Times New Roman" w:cs="Times New Roman"/>
          <w:b/>
          <w:sz w:val="28"/>
          <w:szCs w:val="28"/>
          <w:lang w:val="en-US"/>
        </w:rPr>
        <w:t>IV</w:t>
      </w:r>
      <w:r w:rsidRPr="00101EA9">
        <w:rPr>
          <w:rFonts w:ascii="Times New Roman" w:hAnsi="Times New Roman" w:cs="Times New Roman"/>
          <w:b/>
          <w:sz w:val="28"/>
          <w:szCs w:val="28"/>
        </w:rPr>
        <w:t>.</w:t>
      </w:r>
      <w:r w:rsidRPr="00101EA9">
        <w:rPr>
          <w:rFonts w:ascii="Times New Roman" w:hAnsi="Times New Roman" w:cs="Times New Roman"/>
          <w:b/>
          <w:sz w:val="28"/>
          <w:szCs w:val="28"/>
        </w:rPr>
        <w:tab/>
        <w:t xml:space="preserve">Формы и методы контроля, система оценок </w:t>
      </w:r>
      <w:r w:rsidRPr="00101EA9">
        <w:rPr>
          <w:rFonts w:ascii="Times New Roman" w:hAnsi="Times New Roman" w:cs="Times New Roman"/>
          <w:b/>
          <w:sz w:val="28"/>
          <w:szCs w:val="28"/>
        </w:rPr>
        <w:tab/>
      </w:r>
      <w:r w:rsidRPr="00101EA9">
        <w:rPr>
          <w:rFonts w:ascii="Times New Roman" w:hAnsi="Times New Roman" w:cs="Times New Roman"/>
          <w:b/>
          <w:sz w:val="28"/>
          <w:szCs w:val="28"/>
        </w:rPr>
        <w:tab/>
      </w:r>
      <w:r w:rsidRPr="00101EA9">
        <w:rPr>
          <w:rFonts w:ascii="Times New Roman" w:hAnsi="Times New Roman" w:cs="Times New Roman"/>
          <w:b/>
          <w:sz w:val="28"/>
          <w:szCs w:val="28"/>
        </w:rPr>
        <w:tab/>
      </w:r>
      <w:r w:rsidRPr="00101EA9">
        <w:rPr>
          <w:rFonts w:ascii="Times New Roman" w:hAnsi="Times New Roman" w:cs="Times New Roman"/>
          <w:b/>
          <w:sz w:val="28"/>
          <w:szCs w:val="28"/>
        </w:rPr>
        <w:tab/>
        <w:t xml:space="preserve"> </w:t>
      </w:r>
    </w:p>
    <w:p w14:paraId="12CEA7AD"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xml:space="preserve">- Аттестация: цели, виды, форма, содержание; </w:t>
      </w:r>
    </w:p>
    <w:p w14:paraId="1D034EFF"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Критерии оценки;</w:t>
      </w:r>
    </w:p>
    <w:p w14:paraId="22FA5A7D" w14:textId="77777777" w:rsidR="008B7C1D" w:rsidRPr="00101EA9" w:rsidRDefault="008B7C1D" w:rsidP="006C0425">
      <w:pPr>
        <w:pStyle w:val="16"/>
        <w:ind w:firstLine="426"/>
        <w:rPr>
          <w:rFonts w:ascii="Times New Roman" w:hAnsi="Times New Roman" w:cs="Times New Roman"/>
        </w:rPr>
      </w:pPr>
    </w:p>
    <w:p w14:paraId="796E3CAE" w14:textId="77777777" w:rsidR="008B7C1D" w:rsidRPr="00101EA9" w:rsidRDefault="008B7C1D" w:rsidP="006C0425">
      <w:pPr>
        <w:pStyle w:val="16"/>
        <w:rPr>
          <w:rFonts w:ascii="Times New Roman" w:hAnsi="Times New Roman" w:cs="Times New Roman"/>
          <w:b/>
          <w:sz w:val="28"/>
          <w:szCs w:val="28"/>
        </w:rPr>
      </w:pPr>
      <w:r w:rsidRPr="00101EA9">
        <w:rPr>
          <w:rFonts w:ascii="Times New Roman" w:hAnsi="Times New Roman" w:cs="Times New Roman"/>
          <w:b/>
          <w:sz w:val="28"/>
          <w:szCs w:val="28"/>
          <w:lang w:val="en-US"/>
        </w:rPr>
        <w:t>V</w:t>
      </w:r>
      <w:r w:rsidRPr="00101EA9">
        <w:rPr>
          <w:rFonts w:ascii="Times New Roman" w:hAnsi="Times New Roman" w:cs="Times New Roman"/>
          <w:b/>
          <w:sz w:val="28"/>
          <w:szCs w:val="28"/>
        </w:rPr>
        <w:t>.</w:t>
      </w:r>
      <w:r w:rsidRPr="00101EA9">
        <w:rPr>
          <w:rFonts w:ascii="Times New Roman" w:hAnsi="Times New Roman" w:cs="Times New Roman"/>
          <w:b/>
          <w:sz w:val="28"/>
          <w:szCs w:val="28"/>
        </w:rPr>
        <w:tab/>
        <w:t>Методическое обеспечение учебного процесса</w:t>
      </w:r>
    </w:p>
    <w:p w14:paraId="151AE629" w14:textId="77777777" w:rsidR="008B7C1D" w:rsidRPr="00101EA9" w:rsidRDefault="008B7C1D" w:rsidP="006C0425">
      <w:pPr>
        <w:pStyle w:val="16"/>
        <w:rPr>
          <w:rFonts w:ascii="Times New Roman" w:hAnsi="Times New Roman" w:cs="Times New Roman"/>
          <w:b/>
          <w:sz w:val="28"/>
          <w:szCs w:val="28"/>
        </w:rPr>
      </w:pPr>
      <w:r w:rsidRPr="00101EA9">
        <w:rPr>
          <w:rFonts w:ascii="Times New Roman" w:hAnsi="Times New Roman" w:cs="Times New Roman"/>
          <w:b/>
          <w:sz w:val="28"/>
          <w:szCs w:val="28"/>
        </w:rPr>
        <w:tab/>
      </w:r>
      <w:r w:rsidRPr="00101EA9">
        <w:rPr>
          <w:rFonts w:ascii="Times New Roman" w:hAnsi="Times New Roman" w:cs="Times New Roman"/>
          <w:b/>
          <w:sz w:val="28"/>
          <w:szCs w:val="28"/>
        </w:rPr>
        <w:tab/>
      </w:r>
      <w:r w:rsidRPr="00101EA9">
        <w:rPr>
          <w:rFonts w:ascii="Times New Roman" w:hAnsi="Times New Roman" w:cs="Times New Roman"/>
          <w:b/>
          <w:sz w:val="28"/>
          <w:szCs w:val="28"/>
        </w:rPr>
        <w:tab/>
      </w:r>
    </w:p>
    <w:p w14:paraId="43FC6B9E"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Методические рекомендации педагогическим работникам;</w:t>
      </w:r>
    </w:p>
    <w:p w14:paraId="45B95321"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Рекомендации по организации самостоятельной работы обучающихся;</w:t>
      </w:r>
    </w:p>
    <w:p w14:paraId="71B704CF" w14:textId="77777777" w:rsidR="008B7C1D" w:rsidRPr="00101EA9" w:rsidRDefault="008B7C1D" w:rsidP="006C0425">
      <w:pPr>
        <w:pStyle w:val="16"/>
        <w:ind w:firstLine="709"/>
        <w:rPr>
          <w:rFonts w:ascii="Times New Roman" w:hAnsi="Times New Roman" w:cs="Times New Roman"/>
        </w:rPr>
      </w:pPr>
    </w:p>
    <w:p w14:paraId="154061A7" w14:textId="77777777" w:rsidR="008B7C1D" w:rsidRPr="00101EA9" w:rsidRDefault="008B7C1D" w:rsidP="006C0425">
      <w:pPr>
        <w:pStyle w:val="16"/>
        <w:rPr>
          <w:rFonts w:ascii="Times New Roman" w:hAnsi="Times New Roman" w:cs="Times New Roman"/>
          <w:b/>
          <w:sz w:val="28"/>
          <w:szCs w:val="28"/>
        </w:rPr>
      </w:pPr>
      <w:r w:rsidRPr="00101EA9">
        <w:rPr>
          <w:rFonts w:ascii="Times New Roman" w:hAnsi="Times New Roman" w:cs="Times New Roman"/>
          <w:b/>
          <w:sz w:val="28"/>
          <w:szCs w:val="28"/>
          <w:lang w:val="en-US"/>
        </w:rPr>
        <w:t>VI</w:t>
      </w:r>
      <w:r w:rsidRPr="00101EA9">
        <w:rPr>
          <w:rFonts w:ascii="Times New Roman" w:hAnsi="Times New Roman" w:cs="Times New Roman"/>
          <w:b/>
          <w:sz w:val="28"/>
          <w:szCs w:val="28"/>
        </w:rPr>
        <w:t>.</w:t>
      </w:r>
      <w:r w:rsidRPr="00101EA9">
        <w:rPr>
          <w:rFonts w:ascii="Times New Roman" w:hAnsi="Times New Roman" w:cs="Times New Roman"/>
          <w:b/>
          <w:sz w:val="28"/>
          <w:szCs w:val="28"/>
        </w:rPr>
        <w:tab/>
        <w:t>Списки рекомендуемой нотной и методической литературы</w:t>
      </w:r>
    </w:p>
    <w:p w14:paraId="61EEFF3C" w14:textId="77777777" w:rsidR="008B7C1D" w:rsidRPr="00101EA9" w:rsidRDefault="008B7C1D" w:rsidP="006C0425">
      <w:pPr>
        <w:pStyle w:val="16"/>
        <w:rPr>
          <w:rFonts w:ascii="Times New Roman" w:hAnsi="Times New Roman" w:cs="Times New Roman"/>
          <w:b/>
          <w:sz w:val="28"/>
          <w:szCs w:val="28"/>
        </w:rPr>
      </w:pPr>
      <w:r w:rsidRPr="00101EA9">
        <w:rPr>
          <w:rFonts w:ascii="Times New Roman" w:hAnsi="Times New Roman" w:cs="Times New Roman"/>
          <w:b/>
          <w:sz w:val="28"/>
          <w:szCs w:val="28"/>
        </w:rPr>
        <w:tab/>
      </w:r>
    </w:p>
    <w:p w14:paraId="28C28A26"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Список рекомендуемой нотной литературы;</w:t>
      </w:r>
    </w:p>
    <w:p w14:paraId="4A3A961E" w14:textId="77777777" w:rsidR="008B7C1D" w:rsidRPr="00101EA9" w:rsidRDefault="008B7C1D" w:rsidP="006C0425">
      <w:pPr>
        <w:pStyle w:val="16"/>
        <w:ind w:firstLine="709"/>
        <w:rPr>
          <w:rFonts w:ascii="Times New Roman" w:hAnsi="Times New Roman" w:cs="Times New Roman"/>
        </w:rPr>
      </w:pPr>
      <w:r w:rsidRPr="00101EA9">
        <w:rPr>
          <w:rFonts w:ascii="Times New Roman" w:hAnsi="Times New Roman" w:cs="Times New Roman"/>
        </w:rPr>
        <w:t>- Список рекомендуемой методической литературы;</w:t>
      </w:r>
    </w:p>
    <w:p w14:paraId="449DCD39" w14:textId="77777777" w:rsidR="008B7C1D" w:rsidRPr="00101EA9" w:rsidRDefault="008B7C1D" w:rsidP="006C0425">
      <w:pPr>
        <w:jc w:val="both"/>
        <w:rPr>
          <w:rFonts w:ascii="Times New Roman" w:hAnsi="Times New Roman" w:cs="Arial"/>
          <w:color w:val="000000"/>
          <w:lang w:val="ru-RU"/>
        </w:rPr>
      </w:pPr>
    </w:p>
    <w:p w14:paraId="74D6D2C1" w14:textId="77777777" w:rsidR="008B7C1D" w:rsidRPr="00101EA9" w:rsidRDefault="008B7C1D" w:rsidP="006C0425">
      <w:pPr>
        <w:jc w:val="both"/>
        <w:rPr>
          <w:rFonts w:ascii="Times New Roman" w:hAnsi="Times New Roman" w:cs="Arial"/>
          <w:color w:val="000000"/>
          <w:lang w:val="ru-RU"/>
        </w:rPr>
      </w:pPr>
    </w:p>
    <w:p w14:paraId="70602827" w14:textId="77777777" w:rsidR="008B7C1D" w:rsidRPr="00101EA9" w:rsidRDefault="008B7C1D" w:rsidP="006C0425">
      <w:pPr>
        <w:jc w:val="both"/>
        <w:rPr>
          <w:rFonts w:ascii="Times New Roman" w:hAnsi="Times New Roman" w:cs="Arial"/>
          <w:color w:val="000000"/>
          <w:lang w:val="ru-RU"/>
        </w:rPr>
      </w:pPr>
    </w:p>
    <w:p w14:paraId="33F14BB1" w14:textId="77777777" w:rsidR="008B7C1D" w:rsidRDefault="008B7C1D" w:rsidP="006C0425">
      <w:pPr>
        <w:jc w:val="both"/>
        <w:rPr>
          <w:rFonts w:ascii="Times New Roman" w:hAnsi="Times New Roman" w:cs="Arial"/>
          <w:color w:val="000000"/>
          <w:lang w:val="ru-RU"/>
        </w:rPr>
      </w:pPr>
    </w:p>
    <w:p w14:paraId="4AF191F4" w14:textId="77777777" w:rsidR="008B7C1D" w:rsidRDefault="008B7C1D" w:rsidP="006C0425">
      <w:pPr>
        <w:jc w:val="both"/>
        <w:rPr>
          <w:rFonts w:ascii="Times New Roman" w:hAnsi="Times New Roman" w:cs="Arial"/>
          <w:color w:val="000000"/>
          <w:lang w:val="ru-RU"/>
        </w:rPr>
      </w:pPr>
    </w:p>
    <w:p w14:paraId="30791083" w14:textId="77777777" w:rsidR="008B7C1D" w:rsidRDefault="008B7C1D" w:rsidP="006C0425">
      <w:pPr>
        <w:jc w:val="both"/>
        <w:rPr>
          <w:rFonts w:ascii="Times New Roman" w:hAnsi="Times New Roman" w:cs="Arial"/>
          <w:color w:val="000000"/>
          <w:lang w:val="ru-RU"/>
        </w:rPr>
      </w:pPr>
    </w:p>
    <w:p w14:paraId="2F7B4762" w14:textId="77777777" w:rsidR="008B7C1D" w:rsidRDefault="008B7C1D" w:rsidP="006C0425">
      <w:pPr>
        <w:jc w:val="both"/>
        <w:rPr>
          <w:rFonts w:ascii="Times New Roman" w:hAnsi="Times New Roman" w:cs="Arial"/>
          <w:color w:val="000000"/>
          <w:lang w:val="ru-RU"/>
        </w:rPr>
      </w:pPr>
    </w:p>
    <w:p w14:paraId="276E539E" w14:textId="77777777" w:rsidR="008B7C1D" w:rsidRDefault="008B7C1D" w:rsidP="006C0425">
      <w:pPr>
        <w:jc w:val="both"/>
        <w:rPr>
          <w:rFonts w:ascii="Times New Roman" w:hAnsi="Times New Roman" w:cs="Arial"/>
          <w:color w:val="000000"/>
          <w:lang w:val="ru-RU"/>
        </w:rPr>
      </w:pPr>
    </w:p>
    <w:p w14:paraId="4E8AA625" w14:textId="77777777" w:rsidR="008B7C1D" w:rsidRDefault="008B7C1D" w:rsidP="006C0425">
      <w:pPr>
        <w:jc w:val="both"/>
        <w:rPr>
          <w:rFonts w:ascii="Times New Roman" w:hAnsi="Times New Roman" w:cs="Arial"/>
          <w:color w:val="000000"/>
          <w:lang w:val="ru-RU"/>
        </w:rPr>
      </w:pPr>
    </w:p>
    <w:p w14:paraId="3814B9CD" w14:textId="77777777" w:rsidR="008B7C1D" w:rsidRDefault="008B7C1D" w:rsidP="006C0425">
      <w:pPr>
        <w:jc w:val="both"/>
        <w:rPr>
          <w:rFonts w:ascii="Times New Roman" w:hAnsi="Times New Roman" w:cs="Arial"/>
          <w:color w:val="000000"/>
          <w:lang w:val="ru-RU"/>
        </w:rPr>
      </w:pPr>
    </w:p>
    <w:p w14:paraId="0E28B795" w14:textId="77777777" w:rsidR="008B7C1D" w:rsidRDefault="008B7C1D" w:rsidP="006C0425">
      <w:pPr>
        <w:jc w:val="both"/>
        <w:rPr>
          <w:rFonts w:ascii="Times New Roman" w:hAnsi="Times New Roman" w:cs="Arial"/>
          <w:color w:val="000000"/>
          <w:lang w:val="ru-RU"/>
        </w:rPr>
      </w:pPr>
    </w:p>
    <w:p w14:paraId="4B1774E4" w14:textId="77777777" w:rsidR="008B7C1D" w:rsidRDefault="008B7C1D" w:rsidP="006C0425">
      <w:pPr>
        <w:jc w:val="both"/>
        <w:rPr>
          <w:rFonts w:ascii="Times New Roman" w:hAnsi="Times New Roman" w:cs="Arial"/>
          <w:color w:val="000000"/>
          <w:lang w:val="ru-RU"/>
        </w:rPr>
      </w:pPr>
    </w:p>
    <w:p w14:paraId="5DEC3DA5" w14:textId="77777777" w:rsidR="008B7C1D" w:rsidRDefault="008B7C1D" w:rsidP="006C0425">
      <w:pPr>
        <w:jc w:val="both"/>
        <w:rPr>
          <w:rFonts w:ascii="Times New Roman" w:hAnsi="Times New Roman" w:cs="Arial"/>
          <w:color w:val="000000"/>
          <w:lang w:val="ru-RU"/>
        </w:rPr>
      </w:pPr>
    </w:p>
    <w:p w14:paraId="4B05D595" w14:textId="77777777" w:rsidR="008B7C1D" w:rsidRDefault="008B7C1D" w:rsidP="006C0425">
      <w:pPr>
        <w:jc w:val="both"/>
        <w:rPr>
          <w:rFonts w:ascii="Times New Roman" w:hAnsi="Times New Roman" w:cs="Arial"/>
          <w:color w:val="000000"/>
          <w:lang w:val="ru-RU"/>
        </w:rPr>
      </w:pPr>
    </w:p>
    <w:p w14:paraId="39DF8B86" w14:textId="77777777" w:rsidR="008B7C1D" w:rsidRDefault="008B7C1D" w:rsidP="006C0425">
      <w:pPr>
        <w:jc w:val="both"/>
        <w:rPr>
          <w:rFonts w:ascii="Times New Roman" w:hAnsi="Times New Roman" w:cs="Arial"/>
          <w:color w:val="000000"/>
          <w:lang w:val="ru-RU"/>
        </w:rPr>
      </w:pPr>
    </w:p>
    <w:p w14:paraId="4FF857B7" w14:textId="77777777" w:rsidR="008B7C1D" w:rsidRDefault="008B7C1D" w:rsidP="006C0425">
      <w:pPr>
        <w:jc w:val="both"/>
        <w:rPr>
          <w:rFonts w:ascii="Times New Roman" w:hAnsi="Times New Roman" w:cs="Arial"/>
          <w:color w:val="000000"/>
          <w:lang w:val="ru-RU"/>
        </w:rPr>
      </w:pPr>
    </w:p>
    <w:p w14:paraId="0549DEA0" w14:textId="77777777" w:rsidR="008B7C1D" w:rsidRDefault="008B7C1D" w:rsidP="006C0425">
      <w:pPr>
        <w:jc w:val="both"/>
        <w:rPr>
          <w:rFonts w:ascii="Times New Roman" w:hAnsi="Times New Roman" w:cs="Arial"/>
          <w:color w:val="000000"/>
          <w:lang w:val="ru-RU"/>
        </w:rPr>
      </w:pPr>
    </w:p>
    <w:p w14:paraId="7DEE5D1D" w14:textId="77777777" w:rsidR="008B7C1D" w:rsidRDefault="008B7C1D" w:rsidP="006C0425">
      <w:pPr>
        <w:jc w:val="both"/>
        <w:rPr>
          <w:rFonts w:ascii="Times New Roman" w:hAnsi="Times New Roman" w:cs="Arial"/>
          <w:color w:val="000000"/>
          <w:lang w:val="ru-RU"/>
        </w:rPr>
      </w:pPr>
    </w:p>
    <w:p w14:paraId="3C771C31" w14:textId="77777777" w:rsidR="008B7C1D" w:rsidRDefault="008B7C1D" w:rsidP="006C0425">
      <w:pPr>
        <w:jc w:val="both"/>
        <w:rPr>
          <w:rFonts w:ascii="Times New Roman" w:hAnsi="Times New Roman" w:cs="Arial"/>
          <w:color w:val="000000"/>
          <w:lang w:val="ru-RU"/>
        </w:rPr>
      </w:pPr>
    </w:p>
    <w:p w14:paraId="40816AFA" w14:textId="77777777" w:rsidR="008B7C1D" w:rsidRDefault="008B7C1D" w:rsidP="006C0425">
      <w:pPr>
        <w:jc w:val="both"/>
        <w:rPr>
          <w:rFonts w:ascii="Times New Roman" w:hAnsi="Times New Roman" w:cs="Arial"/>
          <w:color w:val="000000"/>
          <w:lang w:val="ru-RU"/>
        </w:rPr>
      </w:pPr>
    </w:p>
    <w:p w14:paraId="3FF1D73B" w14:textId="33E752C0" w:rsidR="008B7C1D" w:rsidRDefault="00A338E7" w:rsidP="00D97D35">
      <w:pPr>
        <w:pStyle w:val="Body1"/>
        <w:ind w:firstLine="142"/>
        <w:jc w:val="center"/>
        <w:rPr>
          <w:rFonts w:ascii="Times New Roman" w:hAnsi="Times New Roman"/>
          <w:b/>
          <w:sz w:val="28"/>
          <w:szCs w:val="28"/>
          <w:lang w:val="ru-RU"/>
        </w:rPr>
      </w:pPr>
      <w:r w:rsidRPr="00A338E7">
        <w:rPr>
          <w:rFonts w:ascii="Times New Roman" w:hAnsi="Times New Roman"/>
          <w:b/>
          <w:sz w:val="28"/>
          <w:szCs w:val="28"/>
          <w:lang w:val="ru-RU"/>
        </w:rPr>
        <w:br w:type="page"/>
      </w:r>
      <w:r w:rsidR="008B7C1D">
        <w:rPr>
          <w:rFonts w:ascii="Times New Roman" w:hAnsi="Times New Roman"/>
          <w:b/>
          <w:sz w:val="28"/>
          <w:szCs w:val="28"/>
        </w:rPr>
        <w:lastRenderedPageBreak/>
        <w:t>I</w:t>
      </w:r>
      <w:r w:rsidR="008B7C1D">
        <w:rPr>
          <w:rFonts w:ascii="Times New Roman" w:hAnsi="Times New Roman"/>
          <w:b/>
          <w:sz w:val="28"/>
          <w:szCs w:val="28"/>
          <w:lang w:val="ru-RU"/>
        </w:rPr>
        <w:t>.</w:t>
      </w:r>
      <w:r w:rsidR="008B7C1D">
        <w:rPr>
          <w:rFonts w:ascii="Times New Roman" w:hAnsi="Times New Roman"/>
          <w:b/>
          <w:sz w:val="28"/>
          <w:szCs w:val="28"/>
          <w:lang w:val="ru-RU"/>
        </w:rPr>
        <w:tab/>
        <w:t>ПОЯСНИТЕЛЬНАЯ ЗАПИСКА</w:t>
      </w:r>
    </w:p>
    <w:p w14:paraId="3BDAC72E" w14:textId="77777777" w:rsidR="008B7C1D" w:rsidRPr="00C42FC5" w:rsidRDefault="008B7C1D" w:rsidP="006C0425">
      <w:pPr>
        <w:jc w:val="center"/>
        <w:rPr>
          <w:rFonts w:ascii="Times New Roman" w:hAnsi="Times New Roman"/>
          <w:b/>
          <w:i/>
          <w:sz w:val="28"/>
          <w:szCs w:val="28"/>
          <w:lang w:val="ru-RU"/>
        </w:rPr>
      </w:pPr>
      <w:r w:rsidRPr="00C42FC5">
        <w:rPr>
          <w:rFonts w:ascii="Times New Roman" w:hAnsi="Times New Roman" w:cs="Times New Roman"/>
          <w:b/>
          <w:i/>
          <w:sz w:val="28"/>
          <w:szCs w:val="28"/>
          <w:lang w:val="ru-RU"/>
        </w:rPr>
        <w:t xml:space="preserve">1. </w:t>
      </w:r>
      <w:r>
        <w:rPr>
          <w:rFonts w:ascii="Times New Roman" w:hAnsi="Times New Roman" w:cs="Times New Roman"/>
          <w:b/>
          <w:i/>
          <w:sz w:val="28"/>
          <w:szCs w:val="28"/>
          <w:lang w:val="ru-RU"/>
        </w:rPr>
        <w:t xml:space="preserve"> </w:t>
      </w:r>
      <w:r w:rsidRPr="00C42FC5">
        <w:rPr>
          <w:rFonts w:ascii="Times New Roman" w:hAnsi="Times New Roman"/>
          <w:b/>
          <w:i/>
          <w:sz w:val="28"/>
          <w:szCs w:val="28"/>
          <w:lang w:val="ru-RU"/>
        </w:rPr>
        <w:t>Характеристика учебного предмета, его место и роль в образовательном процессе</w:t>
      </w:r>
    </w:p>
    <w:p w14:paraId="5317F3E5" w14:textId="51E93815" w:rsidR="008B7C1D" w:rsidRDefault="008B7C1D" w:rsidP="00BA38B2">
      <w:pPr>
        <w:ind w:left="284" w:firstLine="567"/>
        <w:jc w:val="both"/>
        <w:rPr>
          <w:rFonts w:ascii="Times New Roman" w:hAnsi="Times New Roman"/>
          <w:sz w:val="28"/>
          <w:szCs w:val="28"/>
          <w:lang w:val="ru-RU"/>
        </w:rPr>
      </w:pPr>
      <w:r>
        <w:rPr>
          <w:rFonts w:ascii="Times New Roman" w:hAnsi="Times New Roman"/>
          <w:sz w:val="28"/>
          <w:szCs w:val="28"/>
          <w:lang w:val="ru-RU"/>
        </w:rPr>
        <w:t xml:space="preserve">Программа учебного </w:t>
      </w:r>
      <w:proofErr w:type="gramStart"/>
      <w:r>
        <w:rPr>
          <w:rFonts w:ascii="Times New Roman" w:hAnsi="Times New Roman"/>
          <w:sz w:val="28"/>
          <w:szCs w:val="28"/>
          <w:lang w:val="ru-RU"/>
        </w:rPr>
        <w:t>предмета  «</w:t>
      </w:r>
      <w:proofErr w:type="gramEnd"/>
      <w:r>
        <w:rPr>
          <w:rFonts w:ascii="Times New Roman" w:hAnsi="Times New Roman"/>
          <w:sz w:val="28"/>
          <w:szCs w:val="28"/>
          <w:lang w:val="ru-RU"/>
        </w:rPr>
        <w:t>Специальность и чтение с листа»  разработана  на  основе</w:t>
      </w:r>
      <w:r w:rsidR="00417230">
        <w:rPr>
          <w:rFonts w:ascii="Times New Roman" w:hAnsi="Times New Roman"/>
          <w:sz w:val="28"/>
          <w:szCs w:val="28"/>
          <w:lang w:val="ru-RU"/>
        </w:rPr>
        <w:t xml:space="preserve"> Приказа №108 от 01.09.2026г</w:t>
      </w:r>
      <w:r>
        <w:rPr>
          <w:rFonts w:ascii="Times New Roman" w:hAnsi="Times New Roman"/>
          <w:sz w:val="28"/>
          <w:szCs w:val="28"/>
          <w:lang w:val="ru-RU"/>
        </w:rPr>
        <w:t xml:space="preserve"> </w:t>
      </w:r>
      <w:r w:rsidR="003924AB">
        <w:rPr>
          <w:rFonts w:ascii="Times New Roman" w:hAnsi="Times New Roman"/>
          <w:sz w:val="28"/>
          <w:szCs w:val="28"/>
          <w:lang w:val="ru-RU"/>
        </w:rPr>
        <w:t xml:space="preserve"> в соответствующим ФЗ №273</w:t>
      </w:r>
      <w:r>
        <w:rPr>
          <w:rFonts w:ascii="Times New Roman" w:hAnsi="Times New Roman"/>
          <w:sz w:val="28"/>
          <w:szCs w:val="28"/>
          <w:lang w:val="ru-RU"/>
        </w:rPr>
        <w:t xml:space="preserve">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w:t>
      </w:r>
    </w:p>
    <w:p w14:paraId="58F47D45" w14:textId="77777777" w:rsidR="008B7C1D" w:rsidRDefault="008B7C1D"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Учебный предмет "Специальность и чтение с листа"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w:t>
      </w:r>
    </w:p>
    <w:p w14:paraId="36769B2E" w14:textId="77777777" w:rsidR="008B7C1D" w:rsidRDefault="008B7C1D"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7F2C08C0" w14:textId="77777777" w:rsidR="008B7C1D" w:rsidRDefault="008B7C1D"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14:paraId="5758B42C" w14:textId="77777777" w:rsidR="008B7C1D" w:rsidRPr="00C42FC5" w:rsidRDefault="008B7C1D" w:rsidP="00BA38B2">
      <w:pPr>
        <w:ind w:left="284" w:firstLine="567"/>
        <w:jc w:val="center"/>
        <w:rPr>
          <w:rFonts w:ascii="Times New Roman" w:hAnsi="Times New Roman" w:cs="Times New Roman"/>
          <w:i/>
          <w:sz w:val="28"/>
          <w:szCs w:val="28"/>
          <w:lang w:val="ru-RU"/>
        </w:rPr>
      </w:pPr>
      <w:r w:rsidRPr="00C42FC5">
        <w:rPr>
          <w:rFonts w:ascii="Times New Roman" w:hAnsi="Times New Roman" w:cs="Times New Roman"/>
          <w:b/>
          <w:i/>
          <w:sz w:val="28"/>
          <w:szCs w:val="28"/>
          <w:lang w:val="ru-RU"/>
        </w:rPr>
        <w:t>2.</w:t>
      </w:r>
      <w:r>
        <w:rPr>
          <w:rFonts w:ascii="Times New Roman" w:hAnsi="Times New Roman" w:cs="Times New Roman"/>
          <w:i/>
          <w:sz w:val="28"/>
          <w:szCs w:val="28"/>
          <w:lang w:val="ru-RU"/>
        </w:rPr>
        <w:t xml:space="preserve"> </w:t>
      </w:r>
      <w:r>
        <w:rPr>
          <w:rFonts w:ascii="Times New Roman" w:hAnsi="Times New Roman"/>
          <w:b/>
          <w:i/>
          <w:color w:val="00000A"/>
          <w:sz w:val="28"/>
          <w:szCs w:val="28"/>
          <w:lang w:val="ru-RU"/>
        </w:rPr>
        <w:t xml:space="preserve"> Срок реализации учебного предмета «Специальность и чтение с листа»</w:t>
      </w:r>
    </w:p>
    <w:p w14:paraId="0104D0BC" w14:textId="7AA85C4B" w:rsidR="008B7C1D" w:rsidRDefault="008B7C1D"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Срок освоения программы для детей, поступивших в образовательное учреждение в 1-й класс в возрасте с шести лет шести месяцев до девяти лет</w:t>
      </w:r>
      <w:r w:rsidR="00A338E7" w:rsidRPr="00A338E7">
        <w:rPr>
          <w:rFonts w:ascii="Times New Roman" w:hAnsi="Times New Roman"/>
          <w:color w:val="000000"/>
          <w:sz w:val="28"/>
          <w:szCs w:val="28"/>
          <w:lang w:val="ru-RU"/>
        </w:rPr>
        <w:t xml:space="preserve"> (</w:t>
      </w:r>
      <w:r w:rsidR="00A338E7">
        <w:rPr>
          <w:rFonts w:ascii="Times New Roman" w:hAnsi="Times New Roman"/>
          <w:color w:val="000000"/>
          <w:sz w:val="28"/>
          <w:szCs w:val="28"/>
          <w:lang w:val="ru-RU"/>
        </w:rPr>
        <w:t>включительно)</w:t>
      </w:r>
      <w:r>
        <w:rPr>
          <w:rFonts w:ascii="Times New Roman" w:hAnsi="Times New Roman"/>
          <w:color w:val="000000"/>
          <w:sz w:val="28"/>
          <w:szCs w:val="28"/>
          <w:lang w:val="ru-RU"/>
        </w:rPr>
        <w:t>, составляет 8 лет. Для поступающих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w:t>
      </w:r>
    </w:p>
    <w:p w14:paraId="30C85A1F" w14:textId="113BED98" w:rsidR="008B7C1D" w:rsidRDefault="008B7C1D" w:rsidP="00BA38B2">
      <w:pPr>
        <w:ind w:left="284" w:firstLine="567"/>
        <w:jc w:val="both"/>
        <w:rPr>
          <w:rFonts w:ascii="Times New Roman" w:hAnsi="Times New Roman"/>
          <w:color w:val="00000A"/>
          <w:sz w:val="28"/>
          <w:szCs w:val="28"/>
          <w:lang w:val="ru-RU"/>
        </w:rPr>
      </w:pPr>
      <w:r w:rsidRPr="00C42FC5">
        <w:rPr>
          <w:rFonts w:ascii="Times New Roman" w:hAnsi="Times New Roman" w:cs="Times New Roman"/>
          <w:b/>
          <w:i/>
          <w:sz w:val="28"/>
          <w:szCs w:val="28"/>
          <w:lang w:val="ru-RU"/>
        </w:rPr>
        <w:t>3.</w:t>
      </w:r>
      <w:r w:rsidRPr="00C42FC5">
        <w:rPr>
          <w:b/>
          <w:i/>
          <w:lang w:val="ru-RU"/>
        </w:rPr>
        <w:t xml:space="preserve"> </w:t>
      </w:r>
      <w:r>
        <w:rPr>
          <w:rFonts w:ascii="Times New Roman" w:hAnsi="Times New Roman"/>
          <w:b/>
          <w:i/>
          <w:color w:val="00000A"/>
          <w:sz w:val="28"/>
          <w:szCs w:val="28"/>
          <w:lang w:val="ru-RU"/>
        </w:rPr>
        <w:t xml:space="preserve">Объем учебного времени, </w:t>
      </w:r>
      <w:r>
        <w:rPr>
          <w:rFonts w:ascii="Times New Roman" w:hAnsi="Times New Roman"/>
          <w:color w:val="00000A"/>
          <w:sz w:val="28"/>
          <w:szCs w:val="28"/>
          <w:lang w:val="ru-RU"/>
        </w:rPr>
        <w:t xml:space="preserve">предусмотренный учебным планом образовательного учреждения на реализацию </w:t>
      </w:r>
      <w:r w:rsidR="0008777A">
        <w:rPr>
          <w:rFonts w:ascii="Times New Roman" w:hAnsi="Times New Roman"/>
          <w:color w:val="00000A"/>
          <w:sz w:val="28"/>
          <w:szCs w:val="28"/>
          <w:lang w:val="ru-RU"/>
        </w:rPr>
        <w:t>учебного.</w:t>
      </w:r>
    </w:p>
    <w:p w14:paraId="780C76F1" w14:textId="498AD8AF" w:rsidR="0008777A" w:rsidRDefault="007B30DA" w:rsidP="00BA38B2">
      <w:pPr>
        <w:ind w:left="284" w:firstLine="567"/>
        <w:jc w:val="right"/>
        <w:rPr>
          <w:rFonts w:ascii="Times New Roman" w:hAnsi="Times New Roman"/>
          <w:color w:val="00000A"/>
          <w:sz w:val="28"/>
          <w:szCs w:val="28"/>
          <w:lang w:val="ru-RU"/>
        </w:rPr>
      </w:pPr>
      <w:r>
        <w:rPr>
          <w:rFonts w:ascii="Times New Roman" w:hAnsi="Times New Roman"/>
          <w:color w:val="00000A"/>
          <w:sz w:val="28"/>
          <w:szCs w:val="28"/>
          <w:lang w:val="ru-RU"/>
        </w:rPr>
        <w:t>С</w:t>
      </w:r>
      <w:r w:rsidR="0008777A">
        <w:rPr>
          <w:rFonts w:ascii="Times New Roman" w:hAnsi="Times New Roman"/>
          <w:color w:val="00000A"/>
          <w:sz w:val="28"/>
          <w:szCs w:val="28"/>
          <w:lang w:val="ru-RU"/>
        </w:rPr>
        <w:t>м. таблицу Учебн</w:t>
      </w:r>
      <w:r>
        <w:rPr>
          <w:rFonts w:ascii="Times New Roman" w:hAnsi="Times New Roman"/>
          <w:color w:val="00000A"/>
          <w:sz w:val="28"/>
          <w:szCs w:val="28"/>
          <w:lang w:val="ru-RU"/>
        </w:rPr>
        <w:t>ого</w:t>
      </w:r>
      <w:r w:rsidR="0008777A">
        <w:rPr>
          <w:rFonts w:ascii="Times New Roman" w:hAnsi="Times New Roman"/>
          <w:color w:val="00000A"/>
          <w:sz w:val="28"/>
          <w:szCs w:val="28"/>
          <w:lang w:val="ru-RU"/>
        </w:rPr>
        <w:t xml:space="preserve"> план</w:t>
      </w:r>
      <w:r>
        <w:rPr>
          <w:rFonts w:ascii="Times New Roman" w:hAnsi="Times New Roman"/>
          <w:color w:val="00000A"/>
          <w:sz w:val="28"/>
          <w:szCs w:val="28"/>
          <w:lang w:val="ru-RU"/>
        </w:rPr>
        <w:t>а</w:t>
      </w:r>
    </w:p>
    <w:p w14:paraId="68394483" w14:textId="28E40656" w:rsidR="00D64727" w:rsidRDefault="00D64727" w:rsidP="00D64727">
      <w:pPr>
        <w:ind w:left="284" w:firstLine="567"/>
        <w:jc w:val="both"/>
        <w:rPr>
          <w:rFonts w:ascii="Times New Roman" w:hAnsi="Times New Roman"/>
          <w:color w:val="00000A"/>
          <w:sz w:val="28"/>
          <w:szCs w:val="28"/>
          <w:lang w:val="ru-RU"/>
        </w:rPr>
      </w:pPr>
      <w:r>
        <w:rPr>
          <w:rFonts w:ascii="Times New Roman" w:hAnsi="Times New Roman"/>
          <w:color w:val="00000A"/>
          <w:sz w:val="28"/>
          <w:szCs w:val="28"/>
          <w:lang w:val="ru-RU"/>
        </w:rPr>
        <w:t>Возможна реализация программы в сокращенные сроки и по индивидуальным планам. При ускоренном обучении объем аудиторной нагрузки не должен превышать 14 часов в неделю, самостоятельной работы  - 10 часов.</w:t>
      </w:r>
    </w:p>
    <w:p w14:paraId="197EE912" w14:textId="33B46BB5" w:rsidR="0008777A" w:rsidRDefault="0072728D" w:rsidP="00BA38B2">
      <w:pPr>
        <w:ind w:left="284" w:firstLine="567"/>
        <w:rPr>
          <w:rFonts w:ascii="Times New Roman" w:hAnsi="Times New Roman"/>
          <w:b/>
          <w:i/>
          <w:color w:val="00000A"/>
          <w:sz w:val="28"/>
          <w:szCs w:val="28"/>
          <w:lang w:val="ru-RU"/>
        </w:rPr>
      </w:pPr>
      <w:r>
        <w:rPr>
          <w:rFonts w:ascii="Times New Roman" w:hAnsi="Times New Roman"/>
          <w:b/>
          <w:i/>
          <w:color w:val="00000A"/>
          <w:sz w:val="28"/>
          <w:szCs w:val="28"/>
          <w:lang w:val="ru-RU"/>
        </w:rPr>
        <w:t xml:space="preserve">4. </w:t>
      </w:r>
      <w:r w:rsidR="0008777A" w:rsidRPr="0008777A">
        <w:rPr>
          <w:rFonts w:ascii="Times New Roman" w:hAnsi="Times New Roman"/>
          <w:b/>
          <w:i/>
          <w:color w:val="00000A"/>
          <w:sz w:val="28"/>
          <w:szCs w:val="28"/>
          <w:lang w:val="ru-RU"/>
        </w:rPr>
        <w:t>Сведения о затратах учебного времени</w:t>
      </w:r>
    </w:p>
    <w:p w14:paraId="30CB865F" w14:textId="470A5B88" w:rsidR="0008777A" w:rsidRPr="0008777A" w:rsidRDefault="007B30DA" w:rsidP="00BA38B2">
      <w:pPr>
        <w:ind w:left="284" w:firstLine="567"/>
        <w:jc w:val="right"/>
        <w:rPr>
          <w:rFonts w:ascii="Times New Roman" w:hAnsi="Times New Roman"/>
          <w:color w:val="00000A"/>
          <w:sz w:val="28"/>
          <w:szCs w:val="28"/>
          <w:lang w:val="ru-RU"/>
        </w:rPr>
      </w:pPr>
      <w:r>
        <w:rPr>
          <w:rFonts w:ascii="Times New Roman" w:hAnsi="Times New Roman"/>
          <w:color w:val="00000A"/>
          <w:sz w:val="28"/>
          <w:szCs w:val="28"/>
          <w:lang w:val="ru-RU"/>
        </w:rPr>
        <w:t>С</w:t>
      </w:r>
      <w:r w:rsidR="0008777A">
        <w:rPr>
          <w:rFonts w:ascii="Times New Roman" w:hAnsi="Times New Roman"/>
          <w:color w:val="00000A"/>
          <w:sz w:val="28"/>
          <w:szCs w:val="28"/>
          <w:lang w:val="ru-RU"/>
        </w:rPr>
        <w:t>м. таблицу Учебн</w:t>
      </w:r>
      <w:r>
        <w:rPr>
          <w:rFonts w:ascii="Times New Roman" w:hAnsi="Times New Roman"/>
          <w:color w:val="00000A"/>
          <w:sz w:val="28"/>
          <w:szCs w:val="28"/>
          <w:lang w:val="ru-RU"/>
        </w:rPr>
        <w:t>ого</w:t>
      </w:r>
      <w:r w:rsidR="0008777A">
        <w:rPr>
          <w:rFonts w:ascii="Times New Roman" w:hAnsi="Times New Roman"/>
          <w:color w:val="00000A"/>
          <w:sz w:val="28"/>
          <w:szCs w:val="28"/>
          <w:lang w:val="ru-RU"/>
        </w:rPr>
        <w:t xml:space="preserve"> план</w:t>
      </w:r>
      <w:r>
        <w:rPr>
          <w:rFonts w:ascii="Times New Roman" w:hAnsi="Times New Roman"/>
          <w:color w:val="00000A"/>
          <w:sz w:val="28"/>
          <w:szCs w:val="28"/>
          <w:lang w:val="ru-RU"/>
        </w:rPr>
        <w:t>а</w:t>
      </w:r>
    </w:p>
    <w:p w14:paraId="00A76D8E" w14:textId="77777777" w:rsidR="008B7C1D" w:rsidRDefault="008B7C1D" w:rsidP="00BA38B2">
      <w:pPr>
        <w:ind w:left="284" w:firstLine="567"/>
        <w:jc w:val="both"/>
        <w:rPr>
          <w:lang w:val="ru-RU"/>
        </w:rPr>
      </w:pPr>
    </w:p>
    <w:p w14:paraId="3222A1ED" w14:textId="085FEFBB" w:rsidR="008B7C1D" w:rsidRPr="00C42FC5" w:rsidRDefault="0072728D" w:rsidP="00BA38B2">
      <w:pPr>
        <w:ind w:left="284" w:firstLine="567"/>
        <w:jc w:val="both"/>
        <w:rPr>
          <w:rFonts w:ascii="Times New Roman" w:hAnsi="Times New Roman" w:cs="Times New Roman"/>
          <w:b/>
          <w:i/>
          <w:sz w:val="28"/>
          <w:szCs w:val="28"/>
          <w:lang w:val="ru-RU"/>
        </w:rPr>
      </w:pPr>
      <w:r>
        <w:rPr>
          <w:rFonts w:ascii="Times New Roman" w:hAnsi="Times New Roman" w:cs="Times New Roman"/>
          <w:b/>
          <w:i/>
          <w:sz w:val="28"/>
          <w:szCs w:val="28"/>
          <w:lang w:val="ru-RU"/>
        </w:rPr>
        <w:t>5</w:t>
      </w:r>
      <w:r w:rsidR="008B7C1D" w:rsidRPr="00C42FC5">
        <w:rPr>
          <w:rFonts w:ascii="Times New Roman" w:hAnsi="Times New Roman" w:cs="Times New Roman"/>
          <w:b/>
          <w:i/>
          <w:sz w:val="28"/>
          <w:szCs w:val="28"/>
          <w:lang w:val="ru-RU"/>
        </w:rPr>
        <w:t xml:space="preserve">. </w:t>
      </w:r>
      <w:r w:rsidR="008B7C1D">
        <w:rPr>
          <w:rFonts w:ascii="Times New Roman" w:hAnsi="Times New Roman" w:cs="Times New Roman"/>
          <w:b/>
          <w:i/>
          <w:sz w:val="28"/>
          <w:szCs w:val="28"/>
          <w:lang w:val="ru-RU"/>
        </w:rPr>
        <w:t xml:space="preserve"> </w:t>
      </w:r>
      <w:r w:rsidR="008B7C1D">
        <w:rPr>
          <w:rFonts w:ascii="Times New Roman" w:hAnsi="Times New Roman"/>
          <w:b/>
          <w:i/>
          <w:sz w:val="28"/>
          <w:szCs w:val="28"/>
          <w:lang w:val="ru-RU"/>
        </w:rPr>
        <w:t>Форма проведения учебных аудиторных занятий:</w:t>
      </w:r>
      <w:r w:rsidR="008B7C1D" w:rsidRPr="00C42FC5">
        <w:rPr>
          <w:rFonts w:ascii="Times New Roman" w:hAnsi="Times New Roman"/>
          <w:sz w:val="28"/>
          <w:szCs w:val="28"/>
          <w:lang w:val="ru-RU"/>
        </w:rPr>
        <w:t xml:space="preserve"> </w:t>
      </w:r>
      <w:r w:rsidR="008B7C1D">
        <w:rPr>
          <w:rFonts w:ascii="Times New Roman" w:hAnsi="Times New Roman"/>
          <w:sz w:val="28"/>
          <w:szCs w:val="28"/>
          <w:lang w:val="ru-RU"/>
        </w:rPr>
        <w:t>индивидуальная, продолжительность урока - 40 минут.</w:t>
      </w:r>
    </w:p>
    <w:p w14:paraId="75AAC38F" w14:textId="77777777" w:rsidR="008B7C1D" w:rsidRDefault="008B7C1D"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14:paraId="331D2EB6" w14:textId="3C430865" w:rsidR="008B7C1D" w:rsidRPr="00C42FC5" w:rsidRDefault="0072728D" w:rsidP="00BA38B2">
      <w:pPr>
        <w:ind w:left="284" w:firstLine="567"/>
        <w:rPr>
          <w:rFonts w:ascii="Times New Roman" w:hAnsi="Times New Roman" w:cs="Times New Roman"/>
          <w:b/>
          <w:i/>
          <w:sz w:val="28"/>
          <w:szCs w:val="28"/>
          <w:lang w:val="ru-RU"/>
        </w:rPr>
      </w:pPr>
      <w:r>
        <w:rPr>
          <w:rFonts w:ascii="Times New Roman" w:hAnsi="Times New Roman" w:cs="Times New Roman"/>
          <w:b/>
          <w:i/>
          <w:sz w:val="28"/>
          <w:szCs w:val="28"/>
          <w:lang w:val="ru-RU"/>
        </w:rPr>
        <w:t>6</w:t>
      </w:r>
      <w:r w:rsidR="008B7C1D" w:rsidRPr="00C42FC5">
        <w:rPr>
          <w:rFonts w:ascii="Times New Roman" w:hAnsi="Times New Roman" w:cs="Times New Roman"/>
          <w:b/>
          <w:i/>
          <w:sz w:val="28"/>
          <w:szCs w:val="28"/>
          <w:lang w:val="ru-RU"/>
        </w:rPr>
        <w:t xml:space="preserve">. </w:t>
      </w:r>
      <w:r w:rsidR="008B7C1D">
        <w:rPr>
          <w:rFonts w:ascii="Times New Roman" w:hAnsi="Times New Roman" w:cs="Times New Roman"/>
          <w:b/>
          <w:i/>
          <w:sz w:val="28"/>
          <w:szCs w:val="28"/>
          <w:lang w:val="ru-RU"/>
        </w:rPr>
        <w:t xml:space="preserve">   </w:t>
      </w:r>
      <w:r w:rsidR="008B7C1D" w:rsidRPr="00C42FC5">
        <w:rPr>
          <w:rFonts w:ascii="Times New Roman" w:hAnsi="Times New Roman" w:cs="Times New Roman"/>
          <w:b/>
          <w:i/>
          <w:sz w:val="28"/>
          <w:szCs w:val="28"/>
          <w:lang w:val="ru-RU"/>
        </w:rPr>
        <w:t>Цели и задачи учебного предмета «Специальность и чтение с листа»</w:t>
      </w:r>
    </w:p>
    <w:p w14:paraId="0195D19D" w14:textId="77777777" w:rsidR="008B7C1D" w:rsidRDefault="008B7C1D" w:rsidP="00BA38B2">
      <w:pPr>
        <w:pStyle w:val="Body1"/>
        <w:ind w:left="284" w:firstLine="567"/>
        <w:rPr>
          <w:rFonts w:ascii="Times New Roman" w:hAnsi="Times New Roman"/>
          <w:color w:val="00000A"/>
          <w:sz w:val="28"/>
          <w:szCs w:val="28"/>
          <w:lang w:val="ru-RU"/>
        </w:rPr>
      </w:pPr>
      <w:r>
        <w:rPr>
          <w:rFonts w:ascii="Times New Roman" w:hAnsi="Times New Roman"/>
          <w:b/>
          <w:color w:val="00000A"/>
          <w:sz w:val="28"/>
          <w:szCs w:val="28"/>
          <w:lang w:val="ru-RU"/>
        </w:rPr>
        <w:t>Цели</w:t>
      </w:r>
      <w:r>
        <w:rPr>
          <w:rFonts w:ascii="Times New Roman" w:hAnsi="Times New Roman"/>
          <w:color w:val="00000A"/>
          <w:sz w:val="28"/>
          <w:szCs w:val="28"/>
          <w:lang w:val="ru-RU"/>
        </w:rPr>
        <w:t>:</w:t>
      </w:r>
    </w:p>
    <w:p w14:paraId="6B97312D" w14:textId="0F2B5802" w:rsidR="008B7C1D" w:rsidRDefault="00D64727" w:rsidP="00BA38B2">
      <w:pPr>
        <w:pStyle w:val="16"/>
        <w:widowControl/>
        <w:tabs>
          <w:tab w:val="left" w:pos="993"/>
        </w:tabs>
        <w:ind w:left="284" w:firstLine="567"/>
        <w:jc w:val="both"/>
        <w:rPr>
          <w:rFonts w:ascii="Times New Roman" w:hAnsi="Times New Roman" w:cs="Times New Roman"/>
          <w:color w:val="00000A"/>
          <w:sz w:val="28"/>
          <w:szCs w:val="28"/>
        </w:rPr>
      </w:pPr>
      <w:r>
        <w:rPr>
          <w:rFonts w:ascii="Times New Roman" w:hAnsi="Times New Roman" w:cs="Times New Roman"/>
          <w:color w:val="00000A"/>
          <w:sz w:val="28"/>
          <w:szCs w:val="28"/>
        </w:rPr>
        <w:lastRenderedPageBreak/>
        <w:t xml:space="preserve">- </w:t>
      </w:r>
      <w:r w:rsidR="008B7C1D">
        <w:rPr>
          <w:rFonts w:ascii="Times New Roman" w:hAnsi="Times New Roman" w:cs="Times New Roman"/>
          <w:color w:val="00000A"/>
          <w:sz w:val="28"/>
          <w:szCs w:val="28"/>
        </w:rPr>
        <w:t>обеспечение развития музыкально-творческих способностей учащегося на основе приобретенных им знаний, умений и навыков в области фортепианного исполнительства;</w:t>
      </w:r>
    </w:p>
    <w:p w14:paraId="22466D95" w14:textId="3066BC18" w:rsidR="008B7C1D" w:rsidRDefault="00A338E7" w:rsidP="00BA38B2">
      <w:pPr>
        <w:pStyle w:val="16"/>
        <w:widowControl/>
        <w:tabs>
          <w:tab w:val="left" w:pos="993"/>
        </w:tabs>
        <w:ind w:left="284" w:firstLine="567"/>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 - </w:t>
      </w:r>
      <w:r w:rsidR="008B7C1D">
        <w:rPr>
          <w:rFonts w:ascii="Times New Roman" w:hAnsi="Times New Roman" w:cs="Times New Roman"/>
          <w:color w:val="00000A"/>
          <w:sz w:val="28"/>
          <w:szCs w:val="28"/>
        </w:rPr>
        <w:t>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p>
    <w:p w14:paraId="02E6B13E" w14:textId="77777777" w:rsidR="008B7C1D" w:rsidRDefault="008B7C1D" w:rsidP="00BA38B2">
      <w:pPr>
        <w:ind w:left="284" w:firstLine="567"/>
        <w:jc w:val="both"/>
        <w:rPr>
          <w:rFonts w:ascii="Times New Roman" w:hAnsi="Times New Roman"/>
          <w:b/>
          <w:color w:val="000000"/>
          <w:sz w:val="28"/>
          <w:szCs w:val="28"/>
          <w:lang w:val="ru-RU"/>
        </w:rPr>
      </w:pPr>
      <w:r>
        <w:rPr>
          <w:rFonts w:ascii="Times New Roman" w:hAnsi="Times New Roman"/>
          <w:b/>
          <w:color w:val="000000"/>
          <w:sz w:val="28"/>
          <w:szCs w:val="28"/>
          <w:lang w:val="ru-RU"/>
        </w:rPr>
        <w:t>Задачи:</w:t>
      </w:r>
    </w:p>
    <w:p w14:paraId="672A4F45" w14:textId="7CEAD7B9"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развитие интереса к классической музыке и музыкальному творчеству;</w:t>
      </w:r>
    </w:p>
    <w:p w14:paraId="5D2FE94D" w14:textId="62A98FD2"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развитие музыкальных способностей: слуха, ритма, памяти, музыкальности и артистизма;</w:t>
      </w:r>
    </w:p>
    <w:p w14:paraId="12161AA6" w14:textId="67A3D6C9"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освоение учащимися музыкальной грамоты, необходимой для владения инструментом в пределах программы учебного предмета;</w:t>
      </w:r>
    </w:p>
    <w:p w14:paraId="75090674" w14:textId="5A3ABC15"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овладение учащимися основными исполнительскими навыками игры на фортепиано, позволяющими грамотно исполнять музыкальное произведение как соло, так и в ансамбле, а также исполнять нетрудный аккомпанемент;</w:t>
      </w:r>
    </w:p>
    <w:p w14:paraId="76497A29" w14:textId="4B278FF1"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обучение навыкам самостоятельной работы с музыкальным материалом и чтению нот с листа;</w:t>
      </w:r>
    </w:p>
    <w:p w14:paraId="7BE077FE" w14:textId="2ADB115A"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 xml:space="preserve">приобретение </w:t>
      </w:r>
      <w:proofErr w:type="gramStart"/>
      <w:r w:rsidR="008B7C1D">
        <w:rPr>
          <w:rFonts w:ascii="Times New Roman" w:hAnsi="Times New Roman"/>
          <w:color w:val="000000"/>
          <w:sz w:val="28"/>
          <w:szCs w:val="28"/>
          <w:lang w:val="ru-RU"/>
        </w:rPr>
        <w:t>обучающимися  опыта</w:t>
      </w:r>
      <w:proofErr w:type="gramEnd"/>
      <w:r w:rsidR="008B7C1D">
        <w:rPr>
          <w:rFonts w:ascii="Times New Roman" w:hAnsi="Times New Roman"/>
          <w:color w:val="000000"/>
          <w:sz w:val="28"/>
          <w:szCs w:val="28"/>
          <w:lang w:val="ru-RU"/>
        </w:rPr>
        <w:t xml:space="preserve"> творческой деятельности и публичных выступлений;</w:t>
      </w:r>
    </w:p>
    <w:p w14:paraId="6D684A46" w14:textId="6A4F2F9B" w:rsidR="008B7C1D" w:rsidRDefault="00A338E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 xml:space="preserve">формирование у наиболее одаренных выпускников мотивации к продолжению профессионального обучения в образовательных учреждениях среднего </w:t>
      </w:r>
      <w:r w:rsidR="008B7C1D" w:rsidRPr="00AD141F">
        <w:rPr>
          <w:rFonts w:ascii="Times New Roman" w:hAnsi="Times New Roman"/>
          <w:bCs/>
          <w:color w:val="000000"/>
          <w:sz w:val="28"/>
          <w:szCs w:val="28"/>
          <w:lang w:val="ru-RU"/>
        </w:rPr>
        <w:t>профессионального о</w:t>
      </w:r>
      <w:r w:rsidR="008B7C1D">
        <w:rPr>
          <w:rFonts w:ascii="Times New Roman" w:hAnsi="Times New Roman"/>
          <w:color w:val="000000"/>
          <w:sz w:val="28"/>
          <w:szCs w:val="28"/>
          <w:lang w:val="ru-RU"/>
        </w:rPr>
        <w:t>бразования.</w:t>
      </w:r>
    </w:p>
    <w:p w14:paraId="0CDBF2A9" w14:textId="794F09D6" w:rsidR="00D64727" w:rsidRDefault="00D64727" w:rsidP="00BA38B2">
      <w:pPr>
        <w:pStyle w:val="17"/>
        <w:tabs>
          <w:tab w:val="left" w:pos="993"/>
        </w:tabs>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Отбор детей в детскую школу искусств происходит с целью выявления их творческих </w:t>
      </w:r>
      <w:proofErr w:type="gramStart"/>
      <w:r>
        <w:rPr>
          <w:rFonts w:ascii="Times New Roman" w:hAnsi="Times New Roman"/>
          <w:color w:val="000000"/>
          <w:sz w:val="28"/>
          <w:szCs w:val="28"/>
          <w:lang w:val="ru-RU"/>
        </w:rPr>
        <w:t>способностей  и</w:t>
      </w:r>
      <w:proofErr w:type="gramEnd"/>
      <w:r>
        <w:rPr>
          <w:rFonts w:ascii="Times New Roman" w:hAnsi="Times New Roman"/>
          <w:color w:val="000000"/>
          <w:sz w:val="28"/>
          <w:szCs w:val="28"/>
          <w:lang w:val="ru-RU"/>
        </w:rPr>
        <w:t xml:space="preserve"> физических данных. </w:t>
      </w:r>
    </w:p>
    <w:p w14:paraId="54F65B23" w14:textId="602073E1" w:rsidR="008B7C1D" w:rsidRDefault="0072728D" w:rsidP="00BA38B2">
      <w:pPr>
        <w:pStyle w:val="17"/>
        <w:ind w:left="284" w:firstLine="567"/>
        <w:jc w:val="both"/>
        <w:rPr>
          <w:rFonts w:ascii="Times New Roman" w:hAnsi="Times New Roman"/>
          <w:b/>
          <w:i/>
          <w:sz w:val="28"/>
          <w:szCs w:val="28"/>
          <w:lang w:val="ru-RU"/>
        </w:rPr>
      </w:pPr>
      <w:r>
        <w:rPr>
          <w:rFonts w:ascii="Times New Roman" w:hAnsi="Times New Roman"/>
          <w:b/>
          <w:i/>
          <w:sz w:val="28"/>
          <w:szCs w:val="28"/>
          <w:lang w:val="ru-RU"/>
        </w:rPr>
        <w:t>7</w:t>
      </w:r>
      <w:r w:rsidR="008B7C1D">
        <w:rPr>
          <w:rFonts w:ascii="Times New Roman" w:hAnsi="Times New Roman"/>
          <w:b/>
          <w:i/>
          <w:sz w:val="28"/>
          <w:szCs w:val="28"/>
          <w:lang w:val="ru-RU"/>
        </w:rPr>
        <w:t>. Методы обучения</w:t>
      </w:r>
    </w:p>
    <w:p w14:paraId="0A13235D" w14:textId="77777777" w:rsidR="008B7C1D" w:rsidRDefault="008B7C1D" w:rsidP="00BA38B2">
      <w:pPr>
        <w:pStyle w:val="Body1"/>
        <w:ind w:left="284" w:firstLine="567"/>
        <w:jc w:val="both"/>
        <w:rPr>
          <w:rFonts w:ascii="Times New Roman" w:hAnsi="Times New Roman"/>
          <w:sz w:val="28"/>
          <w:szCs w:val="28"/>
          <w:lang w:val="ru-RU"/>
        </w:rPr>
      </w:pPr>
      <w:r>
        <w:rPr>
          <w:rFonts w:ascii="Times New Roman" w:hAnsi="Times New Roman"/>
          <w:sz w:val="28"/>
          <w:szCs w:val="28"/>
          <w:lang w:val="ru-RU"/>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14:paraId="1B404B81" w14:textId="77777777" w:rsidR="008B7C1D" w:rsidRDefault="008B7C1D" w:rsidP="00BA38B2">
      <w:pPr>
        <w:pStyle w:val="Body1"/>
        <w:ind w:left="284" w:firstLine="567"/>
        <w:jc w:val="both"/>
        <w:rPr>
          <w:rFonts w:ascii="Times New Roman" w:hAnsi="Times New Roman"/>
          <w:sz w:val="28"/>
          <w:szCs w:val="28"/>
          <w:lang w:val="ru-RU"/>
        </w:rPr>
      </w:pPr>
      <w:r>
        <w:rPr>
          <w:rFonts w:ascii="Times New Roman" w:hAnsi="Times New Roman"/>
          <w:sz w:val="28"/>
          <w:szCs w:val="28"/>
          <w:lang w:val="ru-RU"/>
        </w:rPr>
        <w:t>Для достижения поставленной цели и реализации задач предмета используются следующие методы обучения:</w:t>
      </w:r>
    </w:p>
    <w:p w14:paraId="0C9D477E" w14:textId="560F5468" w:rsidR="008B7C1D" w:rsidRDefault="00A338E7" w:rsidP="00BA38B2">
      <w:pPr>
        <w:pStyle w:val="17"/>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словесный (объяснение, беседа, рассказ);</w:t>
      </w:r>
    </w:p>
    <w:p w14:paraId="08CC6606" w14:textId="405B3A41" w:rsidR="008B7C1D" w:rsidRDefault="00A338E7" w:rsidP="00BA38B2">
      <w:pPr>
        <w:pStyle w:val="17"/>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наглядно-слуховой (показ, наблюдение, демонстрация пианистических приемов);</w:t>
      </w:r>
    </w:p>
    <w:p w14:paraId="24729EF7" w14:textId="75F5C460" w:rsidR="008B7C1D" w:rsidRDefault="00A338E7" w:rsidP="00BA38B2">
      <w:pPr>
        <w:pStyle w:val="17"/>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практический (работа на инструменте, упражнения);</w:t>
      </w:r>
    </w:p>
    <w:p w14:paraId="5C4938B4" w14:textId="5076AAFA" w:rsidR="008B7C1D" w:rsidRDefault="00A338E7" w:rsidP="00BA38B2">
      <w:pPr>
        <w:pStyle w:val="17"/>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аналитический (сравнения и обобщения, развитие логического мышления);</w:t>
      </w:r>
    </w:p>
    <w:p w14:paraId="00113C78" w14:textId="14C69A61" w:rsidR="008B7C1D" w:rsidRDefault="00A338E7" w:rsidP="00BA38B2">
      <w:pPr>
        <w:pStyle w:val="17"/>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эмоциональный (подбор ассоциаций, образов, художественные впечатления).</w:t>
      </w:r>
    </w:p>
    <w:p w14:paraId="30496A5D" w14:textId="77777777" w:rsidR="008B7C1D" w:rsidRDefault="008B7C1D" w:rsidP="00BA38B2">
      <w:pPr>
        <w:pStyle w:val="Body1"/>
        <w:ind w:left="284" w:firstLine="567"/>
        <w:jc w:val="both"/>
        <w:rPr>
          <w:rFonts w:ascii="Times New Roman" w:hAnsi="Times New Roman"/>
          <w:color w:val="00000A"/>
          <w:sz w:val="28"/>
          <w:szCs w:val="28"/>
          <w:lang w:val="ru-RU"/>
        </w:rPr>
      </w:pPr>
      <w:r>
        <w:rPr>
          <w:rFonts w:ascii="Times New Roman" w:hAnsi="Times New Roman"/>
          <w:color w:val="00000A"/>
          <w:sz w:val="28"/>
          <w:szCs w:val="28"/>
          <w:lang w:val="ru-RU"/>
        </w:rPr>
        <w:t>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w:t>
      </w:r>
    </w:p>
    <w:p w14:paraId="0B82300E" w14:textId="3B9938D2" w:rsidR="008B7C1D" w:rsidRDefault="008B7C1D" w:rsidP="00BA38B2">
      <w:pPr>
        <w:pStyle w:val="Body1"/>
        <w:ind w:left="284" w:firstLine="567"/>
        <w:jc w:val="both"/>
        <w:rPr>
          <w:rFonts w:ascii="Times New Roman" w:hAnsi="Times New Roman"/>
          <w:color w:val="00000A"/>
          <w:sz w:val="28"/>
          <w:szCs w:val="28"/>
          <w:lang w:val="ru-RU"/>
        </w:rPr>
      </w:pPr>
      <w:r>
        <w:rPr>
          <w:rFonts w:ascii="Times New Roman" w:hAnsi="Times New Roman"/>
          <w:color w:val="00000A"/>
          <w:sz w:val="28"/>
          <w:szCs w:val="28"/>
          <w:lang w:val="ru-RU"/>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w:t>
      </w:r>
    </w:p>
    <w:p w14:paraId="1C7A4807" w14:textId="77777777" w:rsidR="008B7C1D" w:rsidRDefault="008B7C1D" w:rsidP="00BA38B2">
      <w:pPr>
        <w:pStyle w:val="Body1"/>
        <w:ind w:left="284" w:firstLine="567"/>
        <w:jc w:val="both"/>
        <w:rPr>
          <w:rFonts w:ascii="Times New Roman" w:hAnsi="Times New Roman"/>
          <w:b/>
          <w:i/>
          <w:color w:val="00000A"/>
          <w:sz w:val="28"/>
          <w:szCs w:val="28"/>
          <w:lang w:val="ru-RU"/>
        </w:rPr>
      </w:pPr>
      <w:r>
        <w:rPr>
          <w:rFonts w:ascii="Times New Roman" w:hAnsi="Times New Roman"/>
          <w:b/>
          <w:i/>
          <w:color w:val="00000A"/>
          <w:sz w:val="28"/>
          <w:szCs w:val="28"/>
          <w:lang w:val="ru-RU"/>
        </w:rPr>
        <w:t>8. Описание материально-технических условий реализации учебного предмета «Специальность и чтение с листа»</w:t>
      </w:r>
    </w:p>
    <w:p w14:paraId="1A29FE33" w14:textId="77777777" w:rsidR="008B7C1D" w:rsidRDefault="008B7C1D"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Материально-техническая база образовательного учреждения  соответствует санитарным и противопожарным нормам, нормам охраны труда.</w:t>
      </w:r>
    </w:p>
    <w:p w14:paraId="5809B335" w14:textId="071891BE" w:rsidR="008B7C1D" w:rsidRDefault="00417230" w:rsidP="00BA38B2">
      <w:pPr>
        <w:ind w:left="284"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Для индивидуальных занятий – не менее 12 </w:t>
      </w:r>
      <w:proofErr w:type="spellStart"/>
      <w:proofErr w:type="gramStart"/>
      <w:r>
        <w:rPr>
          <w:rFonts w:ascii="Times New Roman" w:hAnsi="Times New Roman"/>
          <w:color w:val="000000"/>
          <w:sz w:val="28"/>
          <w:szCs w:val="28"/>
          <w:lang w:val="ru-RU"/>
        </w:rPr>
        <w:t>кв.м</w:t>
      </w:r>
      <w:proofErr w:type="spellEnd"/>
      <w:proofErr w:type="gramEnd"/>
      <w:r>
        <w:rPr>
          <w:rFonts w:ascii="Times New Roman" w:hAnsi="Times New Roman"/>
          <w:color w:val="000000"/>
          <w:sz w:val="28"/>
          <w:szCs w:val="28"/>
          <w:lang w:val="ru-RU"/>
        </w:rPr>
        <w:t xml:space="preserve"> с акустическими пианино/рояль с шумоизолирующими мероприятиями. </w:t>
      </w:r>
      <w:r w:rsidR="008B7C1D">
        <w:rPr>
          <w:rFonts w:ascii="Times New Roman" w:hAnsi="Times New Roman"/>
          <w:color w:val="000000"/>
          <w:sz w:val="28"/>
          <w:szCs w:val="28"/>
          <w:lang w:val="ru-RU"/>
        </w:rPr>
        <w:t xml:space="preserve">Необходимо наличие концертного зала с </w:t>
      </w:r>
      <w:proofErr w:type="gramStart"/>
      <w:r>
        <w:rPr>
          <w:rFonts w:ascii="Times New Roman" w:hAnsi="Times New Roman"/>
          <w:color w:val="000000"/>
          <w:sz w:val="28"/>
          <w:szCs w:val="28"/>
          <w:lang w:val="ru-RU"/>
        </w:rPr>
        <w:t xml:space="preserve">акустическим </w:t>
      </w:r>
      <w:r w:rsidR="008B7C1D">
        <w:rPr>
          <w:rFonts w:ascii="Times New Roman" w:hAnsi="Times New Roman"/>
          <w:color w:val="000000"/>
          <w:sz w:val="28"/>
          <w:szCs w:val="28"/>
          <w:lang w:val="ru-RU"/>
        </w:rPr>
        <w:t xml:space="preserve"> роялем</w:t>
      </w:r>
      <w:proofErr w:type="gramEnd"/>
      <w:r w:rsidR="007D501D">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или пианино , пульты, </w:t>
      </w:r>
      <w:proofErr w:type="spellStart"/>
      <w:r>
        <w:rPr>
          <w:rFonts w:ascii="Times New Roman" w:hAnsi="Times New Roman"/>
          <w:color w:val="000000"/>
          <w:sz w:val="28"/>
          <w:szCs w:val="28"/>
          <w:lang w:val="ru-RU"/>
        </w:rPr>
        <w:t>звукотехнику</w:t>
      </w:r>
      <w:proofErr w:type="spellEnd"/>
      <w:r>
        <w:rPr>
          <w:rFonts w:ascii="Times New Roman" w:hAnsi="Times New Roman"/>
          <w:color w:val="000000"/>
          <w:sz w:val="28"/>
          <w:szCs w:val="28"/>
          <w:lang w:val="ru-RU"/>
        </w:rPr>
        <w:t xml:space="preserve"> </w:t>
      </w:r>
      <w:r w:rsidR="007D501D">
        <w:rPr>
          <w:rFonts w:ascii="Times New Roman" w:hAnsi="Times New Roman"/>
          <w:color w:val="000000"/>
          <w:sz w:val="28"/>
          <w:szCs w:val="28"/>
          <w:lang w:val="ru-RU"/>
        </w:rPr>
        <w:t xml:space="preserve">и </w:t>
      </w:r>
      <w:r w:rsidR="008B7C1D">
        <w:rPr>
          <w:rFonts w:ascii="Times New Roman" w:hAnsi="Times New Roman"/>
          <w:color w:val="000000"/>
          <w:sz w:val="28"/>
          <w:szCs w:val="28"/>
          <w:lang w:val="ru-RU"/>
        </w:rPr>
        <w:t xml:space="preserve"> библиотеки. Музыкальные инструменты должны регулярно  обслуживаться настройщиками (настройка, мелкий и капитальный ремонт).</w:t>
      </w:r>
    </w:p>
    <w:p w14:paraId="072CD971" w14:textId="74A94BBE" w:rsidR="008B7C1D" w:rsidRDefault="00AD141F" w:rsidP="00BA38B2">
      <w:pPr>
        <w:pStyle w:val="Body1"/>
        <w:ind w:left="284" w:firstLine="567"/>
        <w:rPr>
          <w:rFonts w:ascii="Times New Roman" w:hAnsi="Times New Roman"/>
          <w:b/>
          <w:sz w:val="28"/>
          <w:szCs w:val="28"/>
          <w:lang w:val="ru-RU"/>
        </w:rPr>
      </w:pPr>
      <w:r w:rsidRPr="005C2BC3">
        <w:rPr>
          <w:rFonts w:ascii="Times New Roman" w:hAnsi="Times New Roman"/>
          <w:b/>
          <w:sz w:val="28"/>
          <w:szCs w:val="28"/>
          <w:lang w:val="ru-RU"/>
        </w:rPr>
        <w:br w:type="page"/>
      </w:r>
      <w:r w:rsidR="008B7C1D">
        <w:rPr>
          <w:rFonts w:ascii="Times New Roman" w:hAnsi="Times New Roman"/>
          <w:b/>
          <w:sz w:val="28"/>
          <w:szCs w:val="28"/>
        </w:rPr>
        <w:lastRenderedPageBreak/>
        <w:t>II</w:t>
      </w:r>
      <w:r w:rsidR="008B7C1D">
        <w:rPr>
          <w:rFonts w:ascii="Times New Roman" w:hAnsi="Times New Roman"/>
          <w:b/>
          <w:sz w:val="28"/>
          <w:szCs w:val="28"/>
          <w:lang w:val="ru-RU"/>
        </w:rPr>
        <w:t>.   Содержание учебного предмета "Специальность и чтение с листа"</w:t>
      </w:r>
    </w:p>
    <w:p w14:paraId="4B224D54" w14:textId="2BE916B7" w:rsidR="00EF54CB" w:rsidRDefault="00EF54CB" w:rsidP="00045EEF">
      <w:pPr>
        <w:pStyle w:val="Body1"/>
        <w:jc w:val="both"/>
        <w:rPr>
          <w:rFonts w:ascii="Times New Roman" w:hAnsi="Times New Roman"/>
          <w:sz w:val="28"/>
          <w:szCs w:val="28"/>
          <w:lang w:val="ru-RU"/>
        </w:rPr>
      </w:pPr>
    </w:p>
    <w:p w14:paraId="378D036C" w14:textId="77777777" w:rsidR="008B7C1D" w:rsidRPr="00751307" w:rsidRDefault="008B7C1D" w:rsidP="006C0425">
      <w:pPr>
        <w:ind w:left="142" w:firstLine="709"/>
        <w:jc w:val="both"/>
        <w:rPr>
          <w:rFonts w:ascii="Times New Roman" w:hAnsi="Times New Roman"/>
          <w:sz w:val="16"/>
          <w:szCs w:val="16"/>
          <w:lang w:val="ru-RU"/>
        </w:rPr>
      </w:pPr>
    </w:p>
    <w:p w14:paraId="37C90D31" w14:textId="37C05BD1" w:rsidR="008B7C1D" w:rsidRDefault="00370DFA" w:rsidP="00B1784E">
      <w:pPr>
        <w:pStyle w:val="17"/>
        <w:numPr>
          <w:ilvl w:val="0"/>
          <w:numId w:val="6"/>
        </w:numPr>
        <w:jc w:val="center"/>
        <w:rPr>
          <w:rFonts w:ascii="Times New Roman" w:hAnsi="Times New Roman"/>
          <w:b/>
          <w:i/>
          <w:sz w:val="28"/>
          <w:szCs w:val="28"/>
          <w:lang w:val="ru-RU"/>
        </w:rPr>
      </w:pPr>
      <w:r>
        <w:rPr>
          <w:rFonts w:ascii="Times New Roman" w:hAnsi="Times New Roman"/>
          <w:b/>
          <w:i/>
          <w:sz w:val="28"/>
          <w:szCs w:val="28"/>
          <w:lang w:val="ru-RU"/>
        </w:rPr>
        <w:t>Годовые требования по классам</w:t>
      </w:r>
    </w:p>
    <w:p w14:paraId="370BEB2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sz w:val="28"/>
          <w:szCs w:val="28"/>
          <w:lang w:val="ru-RU"/>
        </w:rPr>
        <w:t>Настоящая программа отражает разнообразие</w:t>
      </w:r>
      <w:r>
        <w:rPr>
          <w:rFonts w:ascii="Times New Roman" w:hAnsi="Times New Roman"/>
          <w:color w:val="000000"/>
          <w:sz w:val="28"/>
          <w:szCs w:val="28"/>
          <w:lang w:val="ru-RU"/>
        </w:rPr>
        <w:t xml:space="preserve"> репертуара, его академическую направленность, а также возможность индивидуального подхода к каждому ученику. В одном и том же классе экзаменационная программа может значительно отличаться по уровню трудности (3 варианта примерных экзаменационных программ). Количество музыкальных произведений, рекомендуемых для изучения в каждом классе, дается в годовых требованиях.</w:t>
      </w:r>
    </w:p>
    <w:p w14:paraId="5F49865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 работе над репертуаром преподаватель должен учитывать, что большинство произведений предназначаются для публичного или экзаменационного исполнения, а остальные - для ознакомления. Следовательно, преподаватель может устанавливать степень завершенности работы над произведением. Вся работа над репертуаром фиксируется в индивидуальном плане ученика.</w:t>
      </w:r>
    </w:p>
    <w:p w14:paraId="22B3C0E0"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1 класс</w:t>
      </w:r>
    </w:p>
    <w:p w14:paraId="64FB2238" w14:textId="77777777"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Специальность и чтение с листа</w:t>
      </w:r>
      <w:r>
        <w:rPr>
          <w:rFonts w:ascii="Times New Roman" w:hAnsi="Times New Roman"/>
          <w:i/>
          <w:color w:val="000000"/>
          <w:sz w:val="28"/>
          <w:szCs w:val="28"/>
          <w:lang w:val="ru-RU"/>
        </w:rPr>
        <w:tab/>
        <w:t>2 часа в неделю</w:t>
      </w:r>
    </w:p>
    <w:p w14:paraId="115CBE2D" w14:textId="77777777"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ab/>
        <w:t xml:space="preserve">С первого урока предполагается знакомство с инструментом фортепиано, работа над упражнениями, формирующими правильные игровые навыки. За год учащийся должен пройти 20-24 небольших произведений, освоить основные приемы игры: </w:t>
      </w:r>
      <w:r>
        <w:rPr>
          <w:rFonts w:ascii="Times New Roman" w:hAnsi="Times New Roman"/>
          <w:color w:val="000000"/>
          <w:sz w:val="28"/>
          <w:szCs w:val="28"/>
        </w:rPr>
        <w:t>non</w:t>
      </w:r>
      <w:r>
        <w:rPr>
          <w:rFonts w:ascii="Times New Roman" w:hAnsi="Times New Roman"/>
          <w:color w:val="000000"/>
          <w:sz w:val="28"/>
          <w:szCs w:val="28"/>
          <w:lang w:val="ru-RU"/>
        </w:rPr>
        <w:t xml:space="preserve"> </w:t>
      </w:r>
      <w:r>
        <w:rPr>
          <w:rFonts w:ascii="Times New Roman" w:hAnsi="Times New Roman"/>
          <w:color w:val="000000"/>
          <w:sz w:val="28"/>
          <w:szCs w:val="28"/>
        </w:rPr>
        <w:t>legato</w:t>
      </w:r>
      <w:r>
        <w:rPr>
          <w:rFonts w:ascii="Times New Roman" w:hAnsi="Times New Roman"/>
          <w:color w:val="000000"/>
          <w:sz w:val="28"/>
          <w:szCs w:val="28"/>
          <w:lang w:val="ru-RU"/>
        </w:rPr>
        <w:t xml:space="preserve">, </w:t>
      </w:r>
      <w:r>
        <w:rPr>
          <w:rFonts w:ascii="Times New Roman" w:hAnsi="Times New Roman"/>
          <w:color w:val="000000"/>
          <w:sz w:val="28"/>
          <w:szCs w:val="28"/>
        </w:rPr>
        <w:t>legato</w:t>
      </w:r>
      <w:r>
        <w:rPr>
          <w:rFonts w:ascii="Times New Roman" w:hAnsi="Times New Roman"/>
          <w:color w:val="000000"/>
          <w:sz w:val="28"/>
          <w:szCs w:val="28"/>
          <w:lang w:val="ru-RU"/>
        </w:rPr>
        <w:t xml:space="preserve">, </w:t>
      </w:r>
      <w:r>
        <w:rPr>
          <w:rFonts w:ascii="Times New Roman" w:hAnsi="Times New Roman"/>
          <w:color w:val="000000"/>
          <w:sz w:val="28"/>
          <w:szCs w:val="28"/>
        </w:rPr>
        <w:t>staccato</w:t>
      </w:r>
      <w:r>
        <w:rPr>
          <w:rFonts w:ascii="Times New Roman" w:hAnsi="Times New Roman"/>
          <w:color w:val="000000"/>
          <w:sz w:val="28"/>
          <w:szCs w:val="28"/>
          <w:lang w:val="ru-RU"/>
        </w:rPr>
        <w:t xml:space="preserve">. В репертуаре предполагаются пьесы различного характера: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 </w:t>
      </w:r>
    </w:p>
    <w:p w14:paraId="0AB3924B" w14:textId="67DF3C10" w:rsidR="004D59B3" w:rsidRPr="00DC33AA" w:rsidRDefault="008B7C1D" w:rsidP="00BA38B2">
      <w:pPr>
        <w:tabs>
          <w:tab w:val="left" w:pos="709"/>
          <w:tab w:val="left" w:pos="1980"/>
        </w:tabs>
        <w:ind w:left="142" w:firstLine="436"/>
        <w:jc w:val="both"/>
        <w:rPr>
          <w:rFonts w:ascii="Times New Roman" w:eastAsia="Geeza Pro" w:hAnsi="Times New Roman"/>
          <w:b/>
          <w:color w:val="000000"/>
          <w:sz w:val="28"/>
          <w:szCs w:val="28"/>
          <w:lang w:val="ru-RU"/>
        </w:rPr>
      </w:pPr>
      <w:r>
        <w:rPr>
          <w:rFonts w:ascii="Times New Roman" w:hAnsi="Times New Roman"/>
          <w:color w:val="000000"/>
          <w:sz w:val="28"/>
          <w:szCs w:val="28"/>
          <w:lang w:val="ru-RU"/>
        </w:rPr>
        <w:tab/>
      </w:r>
      <w:r w:rsidR="00DC33AA" w:rsidRPr="00DC33AA">
        <w:rPr>
          <w:rFonts w:ascii="Times New Roman" w:hAnsi="Times New Roman"/>
          <w:b/>
          <w:color w:val="000000"/>
          <w:sz w:val="28"/>
          <w:szCs w:val="28"/>
          <w:lang w:val="ru-RU"/>
        </w:rPr>
        <w:t xml:space="preserve">В </w:t>
      </w:r>
      <w:r w:rsidR="00DC33AA" w:rsidRPr="00DC33AA">
        <w:rPr>
          <w:rFonts w:ascii="Times New Roman" w:eastAsia="Geeza Pro" w:hAnsi="Times New Roman"/>
          <w:b/>
          <w:color w:val="000000"/>
          <w:sz w:val="28"/>
          <w:szCs w:val="28"/>
          <w:lang w:val="ru-RU"/>
        </w:rPr>
        <w:t>п</w:t>
      </w:r>
      <w:r w:rsidR="004D59B3" w:rsidRPr="00DC33AA">
        <w:rPr>
          <w:rFonts w:ascii="Times New Roman" w:eastAsia="Geeza Pro" w:hAnsi="Times New Roman"/>
          <w:b/>
          <w:color w:val="000000"/>
          <w:sz w:val="28"/>
          <w:szCs w:val="28"/>
          <w:lang w:val="ru-RU"/>
        </w:rPr>
        <w:t>ервое полугоди</w:t>
      </w:r>
      <w:r w:rsidR="00DC33AA" w:rsidRPr="00DC33AA">
        <w:rPr>
          <w:rFonts w:ascii="Times New Roman" w:eastAsia="Geeza Pro" w:hAnsi="Times New Roman"/>
          <w:b/>
          <w:color w:val="000000"/>
          <w:sz w:val="28"/>
          <w:szCs w:val="28"/>
          <w:lang w:val="ru-RU"/>
        </w:rPr>
        <w:t>и</w:t>
      </w:r>
      <w:r w:rsidR="004D59B3" w:rsidRPr="00DC33AA">
        <w:rPr>
          <w:rFonts w:ascii="Times New Roman" w:eastAsia="Geeza Pro" w:hAnsi="Times New Roman"/>
          <w:b/>
          <w:color w:val="000000"/>
          <w:sz w:val="28"/>
          <w:szCs w:val="28"/>
          <w:lang w:val="ru-RU"/>
        </w:rPr>
        <w:t xml:space="preserve">: </w:t>
      </w:r>
    </w:p>
    <w:p w14:paraId="25FFF8C7" w14:textId="1DCBAFC3" w:rsidR="004D59B3" w:rsidRDefault="004D59B3" w:rsidP="00BA38B2">
      <w:pPr>
        <w:tabs>
          <w:tab w:val="left" w:pos="709"/>
          <w:tab w:val="left" w:pos="1980"/>
        </w:tabs>
        <w:ind w:left="142" w:firstLine="436"/>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C57F2E">
        <w:rPr>
          <w:rFonts w:ascii="Times New Roman" w:eastAsia="Geeza Pro" w:hAnsi="Times New Roman"/>
          <w:color w:val="000000"/>
          <w:sz w:val="28"/>
          <w:szCs w:val="28"/>
          <w:lang w:val="ru-RU"/>
        </w:rPr>
        <w:t>Контрольное прослушивание</w:t>
      </w:r>
      <w:r>
        <w:rPr>
          <w:rFonts w:ascii="Times New Roman" w:eastAsia="Geeza Pro" w:hAnsi="Times New Roman"/>
          <w:color w:val="000000"/>
          <w:sz w:val="28"/>
          <w:szCs w:val="28"/>
          <w:lang w:val="ru-RU"/>
        </w:rPr>
        <w:t xml:space="preserve"> </w:t>
      </w:r>
      <w:r w:rsidR="002D7082">
        <w:rPr>
          <w:rFonts w:ascii="Times New Roman" w:eastAsia="Geeza Pro" w:hAnsi="Times New Roman"/>
          <w:color w:val="000000"/>
          <w:sz w:val="28"/>
          <w:szCs w:val="28"/>
          <w:lang w:val="ru-RU"/>
        </w:rPr>
        <w:t xml:space="preserve">- </w:t>
      </w:r>
      <w:r>
        <w:rPr>
          <w:rFonts w:ascii="Times New Roman" w:eastAsia="Geeza Pro" w:hAnsi="Times New Roman"/>
          <w:color w:val="000000"/>
          <w:sz w:val="28"/>
          <w:szCs w:val="28"/>
          <w:lang w:val="ru-RU"/>
        </w:rPr>
        <w:t xml:space="preserve">две пьесы; </w:t>
      </w:r>
    </w:p>
    <w:p w14:paraId="67F7A03D" w14:textId="50058B62" w:rsidR="004D59B3" w:rsidRPr="00DC33AA" w:rsidRDefault="00DC33AA" w:rsidP="00BA38B2">
      <w:pPr>
        <w:tabs>
          <w:tab w:val="left" w:pos="709"/>
          <w:tab w:val="left" w:pos="1980"/>
        </w:tabs>
        <w:ind w:left="142" w:firstLine="436"/>
        <w:jc w:val="both"/>
        <w:rPr>
          <w:rFonts w:ascii="Times New Roman" w:eastAsia="Geeza Pro" w:hAnsi="Times New Roman"/>
          <w:b/>
          <w:color w:val="000000"/>
          <w:sz w:val="28"/>
          <w:szCs w:val="28"/>
          <w:lang w:val="ru-RU"/>
        </w:rPr>
      </w:pPr>
      <w:r w:rsidRPr="00DC33AA">
        <w:rPr>
          <w:rFonts w:ascii="Times New Roman" w:eastAsia="Geeza Pro" w:hAnsi="Times New Roman"/>
          <w:b/>
          <w:color w:val="000000"/>
          <w:sz w:val="28"/>
          <w:szCs w:val="28"/>
          <w:lang w:val="ru-RU"/>
        </w:rPr>
        <w:t>Во в</w:t>
      </w:r>
      <w:r w:rsidR="004D59B3" w:rsidRPr="00DC33AA">
        <w:rPr>
          <w:rFonts w:ascii="Times New Roman" w:eastAsia="Geeza Pro" w:hAnsi="Times New Roman"/>
          <w:b/>
          <w:color w:val="000000"/>
          <w:sz w:val="28"/>
          <w:szCs w:val="28"/>
          <w:lang w:val="ru-RU"/>
        </w:rPr>
        <w:t>торо</w:t>
      </w:r>
      <w:r w:rsidRPr="00DC33AA">
        <w:rPr>
          <w:rFonts w:ascii="Times New Roman" w:eastAsia="Geeza Pro" w:hAnsi="Times New Roman"/>
          <w:b/>
          <w:color w:val="000000"/>
          <w:sz w:val="28"/>
          <w:szCs w:val="28"/>
          <w:lang w:val="ru-RU"/>
        </w:rPr>
        <w:t>м</w:t>
      </w:r>
      <w:r w:rsidR="004D59B3" w:rsidRPr="00DC33AA">
        <w:rPr>
          <w:rFonts w:ascii="Times New Roman" w:eastAsia="Geeza Pro" w:hAnsi="Times New Roman"/>
          <w:b/>
          <w:color w:val="000000"/>
          <w:sz w:val="28"/>
          <w:szCs w:val="28"/>
          <w:lang w:val="ru-RU"/>
        </w:rPr>
        <w:t xml:space="preserve"> полугоди</w:t>
      </w:r>
      <w:r w:rsidRPr="00DC33AA">
        <w:rPr>
          <w:rFonts w:ascii="Times New Roman" w:eastAsia="Geeza Pro" w:hAnsi="Times New Roman"/>
          <w:b/>
          <w:color w:val="000000"/>
          <w:sz w:val="28"/>
          <w:szCs w:val="28"/>
          <w:lang w:val="ru-RU"/>
        </w:rPr>
        <w:t>и</w:t>
      </w:r>
      <w:r w:rsidR="004D59B3" w:rsidRPr="00DC33AA">
        <w:rPr>
          <w:rFonts w:ascii="Times New Roman" w:eastAsia="Geeza Pro" w:hAnsi="Times New Roman"/>
          <w:b/>
          <w:color w:val="000000"/>
          <w:sz w:val="28"/>
          <w:szCs w:val="28"/>
          <w:lang w:val="ru-RU"/>
        </w:rPr>
        <w:t xml:space="preserve">: </w:t>
      </w:r>
    </w:p>
    <w:p w14:paraId="701DAEB3" w14:textId="3C2DBB8E" w:rsidR="00B54538" w:rsidRPr="004D59B3" w:rsidRDefault="004D59B3" w:rsidP="00BA38B2">
      <w:pPr>
        <w:tabs>
          <w:tab w:val="left" w:pos="709"/>
          <w:tab w:val="left" w:pos="1980"/>
        </w:tabs>
        <w:ind w:left="142" w:firstLine="436"/>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 </w:t>
      </w:r>
      <w:r w:rsidR="006A4AD0">
        <w:rPr>
          <w:rFonts w:ascii="Times New Roman" w:eastAsia="Geeza Pro" w:hAnsi="Times New Roman"/>
          <w:color w:val="000000"/>
          <w:sz w:val="28"/>
          <w:szCs w:val="28"/>
          <w:lang w:val="ru-RU"/>
        </w:rPr>
        <w:t>П</w:t>
      </w:r>
      <w:r>
        <w:rPr>
          <w:rFonts w:ascii="Times New Roman" w:eastAsia="Geeza Pro" w:hAnsi="Times New Roman"/>
          <w:color w:val="000000"/>
          <w:sz w:val="28"/>
          <w:szCs w:val="28"/>
          <w:lang w:val="ru-RU"/>
        </w:rPr>
        <w:t xml:space="preserve">ереводной  экзамен. </w:t>
      </w:r>
    </w:p>
    <w:p w14:paraId="2DF8732E" w14:textId="1BC1AD2F"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На экзамене исполняются три  произведения: </w:t>
      </w:r>
    </w:p>
    <w:p w14:paraId="2F677358" w14:textId="77777777"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полифония, пьесы с элементами полифонии, старинные танцы (менуэт, полонез и </w:t>
      </w:r>
      <w:proofErr w:type="spellStart"/>
      <w:r>
        <w:rPr>
          <w:rFonts w:ascii="Times New Roman" w:hAnsi="Times New Roman"/>
          <w:color w:val="000000"/>
          <w:sz w:val="28"/>
          <w:szCs w:val="28"/>
          <w:lang w:val="ru-RU"/>
        </w:rPr>
        <w:t>др</w:t>
      </w:r>
      <w:proofErr w:type="spellEnd"/>
      <w:r>
        <w:rPr>
          <w:rFonts w:ascii="Times New Roman" w:hAnsi="Times New Roman"/>
          <w:color w:val="000000"/>
          <w:sz w:val="28"/>
          <w:szCs w:val="28"/>
          <w:lang w:val="ru-RU"/>
        </w:rPr>
        <w:t xml:space="preserve">); </w:t>
      </w:r>
    </w:p>
    <w:p w14:paraId="2EC0C352" w14:textId="242473DF"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форма (сонатина, вариации, рондо)</w:t>
      </w:r>
      <w:r w:rsidR="00B54538">
        <w:rPr>
          <w:rFonts w:ascii="Times New Roman" w:hAnsi="Times New Roman"/>
          <w:color w:val="000000"/>
          <w:sz w:val="28"/>
          <w:szCs w:val="28"/>
          <w:lang w:val="ru-RU"/>
        </w:rPr>
        <w:t>;</w:t>
      </w:r>
      <w:r>
        <w:rPr>
          <w:rFonts w:ascii="Times New Roman" w:hAnsi="Times New Roman"/>
          <w:color w:val="000000"/>
          <w:sz w:val="28"/>
          <w:szCs w:val="28"/>
          <w:lang w:val="ru-RU"/>
        </w:rPr>
        <w:t xml:space="preserve"> </w:t>
      </w:r>
    </w:p>
    <w:p w14:paraId="3411FE27" w14:textId="478E37F5"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4A0FD7">
        <w:rPr>
          <w:rFonts w:ascii="Times New Roman" w:hAnsi="Times New Roman"/>
          <w:color w:val="000000"/>
          <w:sz w:val="28"/>
          <w:szCs w:val="28"/>
          <w:lang w:val="ru-RU"/>
        </w:rPr>
        <w:t>этюд</w:t>
      </w:r>
      <w:r>
        <w:rPr>
          <w:rFonts w:ascii="Times New Roman" w:hAnsi="Times New Roman"/>
          <w:color w:val="000000"/>
          <w:sz w:val="28"/>
          <w:szCs w:val="28"/>
          <w:lang w:val="ru-RU"/>
        </w:rPr>
        <w:t>.</w:t>
      </w:r>
    </w:p>
    <w:p w14:paraId="314FDE15" w14:textId="2ACB5A45"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Возможна замена крупной формы на </w:t>
      </w:r>
      <w:r w:rsidR="004A0FD7">
        <w:rPr>
          <w:rFonts w:ascii="Times New Roman" w:hAnsi="Times New Roman"/>
          <w:color w:val="000000"/>
          <w:sz w:val="28"/>
          <w:szCs w:val="28"/>
          <w:lang w:val="ru-RU"/>
        </w:rPr>
        <w:t>пьесу</w:t>
      </w:r>
      <w:r>
        <w:rPr>
          <w:rFonts w:ascii="Times New Roman" w:hAnsi="Times New Roman"/>
          <w:color w:val="000000"/>
          <w:sz w:val="28"/>
          <w:szCs w:val="28"/>
          <w:lang w:val="ru-RU"/>
        </w:rPr>
        <w:t>.</w:t>
      </w:r>
    </w:p>
    <w:p w14:paraId="6007A325" w14:textId="2CBD7AB6" w:rsidR="008B7C1D" w:rsidRDefault="008B7C1D" w:rsidP="00BA38B2">
      <w:pPr>
        <w:tabs>
          <w:tab w:val="left" w:pos="709"/>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ab/>
        <w:t>Выбор репертуара для классной работы</w:t>
      </w:r>
      <w:r w:rsidR="0068529F">
        <w:rPr>
          <w:rFonts w:ascii="Times New Roman" w:hAnsi="Times New Roman"/>
          <w:color w:val="000000"/>
          <w:sz w:val="28"/>
          <w:szCs w:val="28"/>
          <w:lang w:val="ru-RU"/>
        </w:rPr>
        <w:t>, прослушивания</w:t>
      </w:r>
      <w:r>
        <w:rPr>
          <w:rFonts w:ascii="Times New Roman" w:hAnsi="Times New Roman"/>
          <w:color w:val="000000"/>
          <w:sz w:val="28"/>
          <w:szCs w:val="28"/>
          <w:lang w:val="ru-RU"/>
        </w:rPr>
        <w:t xml:space="preserve">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14:paraId="200AA247" w14:textId="77777777" w:rsidR="008B7C1D" w:rsidRPr="00751307" w:rsidRDefault="008B7C1D" w:rsidP="00BA38B2">
      <w:pPr>
        <w:tabs>
          <w:tab w:val="left" w:pos="1980"/>
        </w:tabs>
        <w:ind w:left="142" w:firstLine="436"/>
        <w:jc w:val="both"/>
        <w:rPr>
          <w:rFonts w:ascii="Times New Roman" w:hAnsi="Times New Roman"/>
          <w:color w:val="000000"/>
          <w:sz w:val="16"/>
          <w:szCs w:val="16"/>
          <w:lang w:val="ru-RU"/>
        </w:rPr>
      </w:pPr>
    </w:p>
    <w:p w14:paraId="53003D7B"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4B4380A8" w14:textId="77777777" w:rsidR="008B7C1D" w:rsidRDefault="008B7C1D" w:rsidP="00BA38B2">
      <w:pPr>
        <w:pStyle w:val="17"/>
        <w:numPr>
          <w:ilvl w:val="0"/>
          <w:numId w:val="7"/>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 полифонического склада</w:t>
      </w:r>
    </w:p>
    <w:p w14:paraId="77AB993A" w14:textId="77777777" w:rsidR="008B7C1D" w:rsidRDefault="008B7C1D"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w:t>
      </w:r>
      <w:r>
        <w:rPr>
          <w:rFonts w:ascii="Times New Roman" w:hAnsi="Times New Roman"/>
          <w:color w:val="000000"/>
          <w:sz w:val="28"/>
          <w:szCs w:val="28"/>
          <w:lang w:val="ru-RU"/>
        </w:rPr>
        <w:tab/>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Нотная тетрадь А.М. Бах, Менуэты (по выбору)                          Гендель. Г.            </w:t>
      </w:r>
      <w:r>
        <w:rPr>
          <w:rFonts w:ascii="Times New Roman" w:hAnsi="Times New Roman"/>
          <w:color w:val="000000"/>
          <w:sz w:val="28"/>
          <w:szCs w:val="28"/>
          <w:lang w:val="ru-RU"/>
        </w:rPr>
        <w:tab/>
        <w:t xml:space="preserve">          Две сарабанды</w:t>
      </w:r>
    </w:p>
    <w:p w14:paraId="0D222B0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Л.         </w:t>
      </w:r>
      <w:r>
        <w:rPr>
          <w:rFonts w:ascii="Times New Roman" w:hAnsi="Times New Roman"/>
          <w:color w:val="000000"/>
          <w:sz w:val="28"/>
          <w:szCs w:val="28"/>
          <w:lang w:val="ru-RU"/>
        </w:rPr>
        <w:tab/>
      </w:r>
      <w:r>
        <w:rPr>
          <w:rFonts w:ascii="Times New Roman" w:hAnsi="Times New Roman"/>
          <w:color w:val="000000"/>
          <w:sz w:val="28"/>
          <w:szCs w:val="28"/>
          <w:lang w:val="ru-RU"/>
        </w:rPr>
        <w:tab/>
        <w:t>Менуэт ре минор, бурре ре минор</w:t>
      </w:r>
    </w:p>
    <w:p w14:paraId="72D86C40" w14:textId="77777777" w:rsidR="008B7C1D" w:rsidRDefault="008B7C1D"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Кригер И.                        </w:t>
      </w:r>
      <w:proofErr w:type="spellStart"/>
      <w:r>
        <w:rPr>
          <w:rFonts w:ascii="Times New Roman" w:hAnsi="Times New Roman"/>
          <w:color w:val="000000"/>
          <w:sz w:val="28"/>
          <w:szCs w:val="28"/>
          <w:lang w:val="ru-RU"/>
        </w:rPr>
        <w:t>Буррэ</w:t>
      </w:r>
      <w:proofErr w:type="spellEnd"/>
      <w:r>
        <w:rPr>
          <w:rFonts w:ascii="Times New Roman" w:hAnsi="Times New Roman"/>
          <w:color w:val="000000"/>
          <w:sz w:val="28"/>
          <w:szCs w:val="28"/>
          <w:lang w:val="ru-RU"/>
        </w:rPr>
        <w:t>, менуэт</w:t>
      </w:r>
    </w:p>
    <w:p w14:paraId="73BDB780" w14:textId="77777777" w:rsidR="008B7C1D" w:rsidRDefault="008B7C1D"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Тюрк Д.                           Ариозо</w:t>
      </w:r>
    </w:p>
    <w:p w14:paraId="5035AB3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Л.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12 пьес из нотной тетради </w:t>
      </w:r>
      <w:proofErr w:type="spellStart"/>
      <w:r>
        <w:rPr>
          <w:rFonts w:ascii="Times New Roman" w:hAnsi="Times New Roman"/>
          <w:color w:val="000000"/>
          <w:sz w:val="28"/>
          <w:szCs w:val="28"/>
          <w:lang w:val="ru-RU"/>
        </w:rPr>
        <w:t>В.Моцарта</w:t>
      </w:r>
      <w:proofErr w:type="spellEnd"/>
    </w:p>
    <w:p w14:paraId="35F5AD8D" w14:textId="77777777" w:rsidR="008B7C1D" w:rsidRDefault="008B7C1D" w:rsidP="00BA38B2">
      <w:pPr>
        <w:pStyle w:val="17"/>
        <w:numPr>
          <w:ilvl w:val="0"/>
          <w:numId w:val="7"/>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2D0FD4E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lastRenderedPageBreak/>
        <w:t>Гнесина</w:t>
      </w:r>
      <w:proofErr w:type="spellEnd"/>
      <w:r>
        <w:rPr>
          <w:rFonts w:ascii="Times New Roman" w:hAnsi="Times New Roman"/>
          <w:color w:val="000000"/>
          <w:sz w:val="28"/>
          <w:szCs w:val="28"/>
          <w:lang w:val="ru-RU"/>
        </w:rPr>
        <w:t xml:space="preserve"> Е.        " Фортепианная азбука", "Маленькие этюды для начинающих"</w:t>
      </w:r>
    </w:p>
    <w:p w14:paraId="5366DA1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Лемуан</w:t>
      </w:r>
      <w:proofErr w:type="spellEnd"/>
      <w:r>
        <w:rPr>
          <w:rFonts w:ascii="Times New Roman" w:hAnsi="Times New Roman"/>
          <w:color w:val="000000"/>
          <w:sz w:val="28"/>
          <w:szCs w:val="28"/>
          <w:lang w:val="ru-RU"/>
        </w:rPr>
        <w:t xml:space="preserve"> А.         Соч. 37 "50 характерных прогрессивных этюдов"</w:t>
      </w:r>
    </w:p>
    <w:p w14:paraId="2BC86A3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А.       Соч. 65  Избранные этюды для начинающих</w:t>
      </w:r>
    </w:p>
    <w:p w14:paraId="42A0522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Черни К.           "Избранные фортепианные этюды" под ред. </w:t>
      </w:r>
      <w:proofErr w:type="spellStart"/>
      <w:r>
        <w:rPr>
          <w:rFonts w:ascii="Times New Roman" w:hAnsi="Times New Roman"/>
          <w:color w:val="000000"/>
          <w:sz w:val="28"/>
          <w:szCs w:val="28"/>
          <w:lang w:val="ru-RU"/>
        </w:rPr>
        <w:t>Гермера</w:t>
      </w:r>
      <w:proofErr w:type="spellEnd"/>
      <w:r>
        <w:rPr>
          <w:rFonts w:ascii="Times New Roman" w:hAnsi="Times New Roman"/>
          <w:color w:val="000000"/>
          <w:sz w:val="28"/>
          <w:szCs w:val="28"/>
          <w:lang w:val="ru-RU"/>
        </w:rPr>
        <w:t>, 1 ч.</w:t>
      </w:r>
    </w:p>
    <w:p w14:paraId="1B7C20D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 139 (по выбору)</w:t>
      </w:r>
    </w:p>
    <w:p w14:paraId="0403E7CB"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Шитте</w:t>
      </w:r>
      <w:proofErr w:type="spellEnd"/>
      <w:r>
        <w:rPr>
          <w:rFonts w:ascii="Times New Roman" w:hAnsi="Times New Roman"/>
          <w:color w:val="000000"/>
          <w:sz w:val="28"/>
          <w:szCs w:val="28"/>
          <w:lang w:val="ru-RU"/>
        </w:rPr>
        <w:t xml:space="preserve"> Л.           Соч. 108, "25 маленьких этюдов"</w:t>
      </w:r>
    </w:p>
    <w:p w14:paraId="24DFFF82" w14:textId="77777777" w:rsidR="008B7C1D" w:rsidRDefault="008B7C1D" w:rsidP="00BA38B2">
      <w:pPr>
        <w:pStyle w:val="17"/>
        <w:numPr>
          <w:ilvl w:val="0"/>
          <w:numId w:val="7"/>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Крупная форма</w:t>
      </w:r>
    </w:p>
    <w:p w14:paraId="4059F0D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Беркович И.      Вариации</w:t>
      </w:r>
    </w:p>
    <w:p w14:paraId="557A824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Гедике</w:t>
      </w:r>
      <w:proofErr w:type="spellEnd"/>
      <w:r>
        <w:rPr>
          <w:rFonts w:ascii="Times New Roman" w:hAnsi="Times New Roman"/>
          <w:color w:val="000000"/>
          <w:sz w:val="28"/>
          <w:szCs w:val="28"/>
          <w:lang w:val="ru-RU"/>
        </w:rPr>
        <w:t xml:space="preserve"> А.           Соч.</w:t>
      </w:r>
      <w:proofErr w:type="gramStart"/>
      <w:r>
        <w:rPr>
          <w:rFonts w:ascii="Times New Roman" w:hAnsi="Times New Roman"/>
          <w:color w:val="000000"/>
          <w:sz w:val="28"/>
          <w:szCs w:val="28"/>
          <w:lang w:val="ru-RU"/>
        </w:rPr>
        <w:t>36  Сонатина</w:t>
      </w:r>
      <w:proofErr w:type="gramEnd"/>
      <w:r>
        <w:rPr>
          <w:rFonts w:ascii="Times New Roman" w:hAnsi="Times New Roman"/>
          <w:color w:val="000000"/>
          <w:sz w:val="28"/>
          <w:szCs w:val="28"/>
          <w:lang w:val="ru-RU"/>
        </w:rPr>
        <w:t xml:space="preserve">  До мажор</w:t>
      </w:r>
    </w:p>
    <w:p w14:paraId="57E429B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Рейнеке К.          Андантино, Сонатина</w:t>
      </w:r>
    </w:p>
    <w:p w14:paraId="6721487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Хаслингер</w:t>
      </w:r>
      <w:proofErr w:type="spellEnd"/>
      <w:r>
        <w:rPr>
          <w:rFonts w:ascii="Times New Roman" w:hAnsi="Times New Roman"/>
          <w:color w:val="000000"/>
          <w:sz w:val="28"/>
          <w:szCs w:val="28"/>
          <w:lang w:val="ru-RU"/>
        </w:rPr>
        <w:t xml:space="preserve"> Т.      </w:t>
      </w:r>
      <w:proofErr w:type="gramStart"/>
      <w:r>
        <w:rPr>
          <w:rFonts w:ascii="Times New Roman" w:hAnsi="Times New Roman"/>
          <w:color w:val="000000"/>
          <w:sz w:val="28"/>
          <w:szCs w:val="28"/>
          <w:lang w:val="ru-RU"/>
        </w:rPr>
        <w:t>Сонатина</w:t>
      </w:r>
      <w:proofErr w:type="gramEnd"/>
      <w:r>
        <w:rPr>
          <w:rFonts w:ascii="Times New Roman" w:hAnsi="Times New Roman"/>
          <w:color w:val="000000"/>
          <w:sz w:val="28"/>
          <w:szCs w:val="28"/>
          <w:lang w:val="ru-RU"/>
        </w:rPr>
        <w:t xml:space="preserve"> До мажор</w:t>
      </w:r>
    </w:p>
    <w:p w14:paraId="02E5E82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Сонаты ре минор, соль минор</w:t>
      </w:r>
    </w:p>
    <w:p w14:paraId="490801B9"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Гедике</w:t>
      </w:r>
      <w:proofErr w:type="spellEnd"/>
      <w:r>
        <w:rPr>
          <w:rFonts w:ascii="Times New Roman" w:hAnsi="Times New Roman"/>
          <w:color w:val="000000"/>
          <w:sz w:val="28"/>
          <w:szCs w:val="28"/>
          <w:lang w:val="ru-RU"/>
        </w:rPr>
        <w:t xml:space="preserve"> А.           Соч.46. Тема с </w:t>
      </w:r>
      <w:proofErr w:type="gramStart"/>
      <w:r>
        <w:rPr>
          <w:rFonts w:ascii="Times New Roman" w:hAnsi="Times New Roman"/>
          <w:color w:val="000000"/>
          <w:sz w:val="28"/>
          <w:szCs w:val="28"/>
          <w:lang w:val="ru-RU"/>
        </w:rPr>
        <w:t>вариациями</w:t>
      </w:r>
      <w:proofErr w:type="gramEnd"/>
      <w:r>
        <w:rPr>
          <w:rFonts w:ascii="Times New Roman" w:hAnsi="Times New Roman"/>
          <w:color w:val="000000"/>
          <w:sz w:val="28"/>
          <w:szCs w:val="28"/>
          <w:lang w:val="ru-RU"/>
        </w:rPr>
        <w:t xml:space="preserve"> До мажор</w:t>
      </w:r>
    </w:p>
    <w:p w14:paraId="5337031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Вариации на тему из оперы "Волшебная флейта"</w:t>
      </w:r>
    </w:p>
    <w:p w14:paraId="007E043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Шесть легких сонатин (по выбору)</w:t>
      </w:r>
    </w:p>
    <w:p w14:paraId="7D736AD1" w14:textId="77777777" w:rsidR="008B7C1D" w:rsidRDefault="008B7C1D" w:rsidP="00BA38B2">
      <w:pPr>
        <w:pStyle w:val="17"/>
        <w:numPr>
          <w:ilvl w:val="0"/>
          <w:numId w:val="7"/>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4FD5DBC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Гречанинов А.     Соч.98 Детский альбом: В разлуке, Мазурка, </w:t>
      </w:r>
    </w:p>
    <w:p w14:paraId="5A5D061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Маленькая сказка</w:t>
      </w:r>
    </w:p>
    <w:p w14:paraId="3DBF3496"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Соч.27 30 детских пьес (по выбору), </w:t>
      </w:r>
    </w:p>
    <w:p w14:paraId="6B5139F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Любарский Н.     Сборник легких пьес на темы украинских песен</w:t>
      </w:r>
    </w:p>
    <w:p w14:paraId="262A23B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Майкапар</w:t>
      </w:r>
      <w:proofErr w:type="spellEnd"/>
      <w:r>
        <w:rPr>
          <w:rFonts w:ascii="Times New Roman" w:hAnsi="Times New Roman"/>
          <w:color w:val="000000"/>
          <w:sz w:val="28"/>
          <w:szCs w:val="28"/>
          <w:lang w:val="ru-RU"/>
        </w:rPr>
        <w:t xml:space="preserve"> С.       Соч.33 Миниатюры: Раздумье, Росинки</w:t>
      </w:r>
    </w:p>
    <w:p w14:paraId="39A8A23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Соч.28 Бирюльки: Пастушок, В садике, Сказочка, Колыбельная</w:t>
      </w:r>
    </w:p>
    <w:p w14:paraId="1563A1B9"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Мясковский</w:t>
      </w:r>
      <w:proofErr w:type="spellEnd"/>
      <w:r>
        <w:rPr>
          <w:rFonts w:ascii="Times New Roman" w:hAnsi="Times New Roman"/>
          <w:color w:val="000000"/>
          <w:sz w:val="28"/>
          <w:szCs w:val="28"/>
          <w:lang w:val="ru-RU"/>
        </w:rPr>
        <w:t xml:space="preserve"> Н.    "10 очень легких пьес для фортепиано"</w:t>
      </w:r>
    </w:p>
    <w:p w14:paraId="2A40013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Соч.39 "Детский альбом" (по выбору)</w:t>
      </w:r>
    </w:p>
    <w:p w14:paraId="747B47A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"Детская тетрадь" (6 пьес)</w:t>
      </w:r>
    </w:p>
    <w:p w14:paraId="38781BF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Штейбельт</w:t>
      </w:r>
      <w:proofErr w:type="spellEnd"/>
      <w:r>
        <w:rPr>
          <w:rFonts w:ascii="Times New Roman" w:hAnsi="Times New Roman"/>
          <w:color w:val="000000"/>
          <w:sz w:val="28"/>
          <w:szCs w:val="28"/>
          <w:lang w:val="ru-RU"/>
        </w:rPr>
        <w:t xml:space="preserve"> Д.       Адажио ля минор</w:t>
      </w:r>
    </w:p>
    <w:p w14:paraId="72D4E3C2" w14:textId="77777777" w:rsidR="008B7C1D" w:rsidRDefault="008B7C1D" w:rsidP="00BA38B2">
      <w:pPr>
        <w:keepNext/>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6C32894D" w14:textId="77777777" w:rsidR="008B7C1D" w:rsidRPr="00D25C2C"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1</w:t>
      </w:r>
    </w:p>
    <w:p w14:paraId="69CA4AAD" w14:textId="77777777" w:rsidR="008B7C1D" w:rsidRPr="00D25C2C" w:rsidRDefault="008B7C1D" w:rsidP="00BA38B2">
      <w:pPr>
        <w:ind w:left="142" w:firstLine="436"/>
        <w:jc w:val="both"/>
        <w:outlineLvl w:val="0"/>
        <w:rPr>
          <w:rFonts w:ascii="Times New Roman" w:hAnsi="Times New Roman" w:cs="Times New Roman"/>
          <w:sz w:val="28"/>
          <w:szCs w:val="28"/>
          <w:lang w:val="ru-RU"/>
        </w:rPr>
      </w:pPr>
      <w:proofErr w:type="spellStart"/>
      <w:r w:rsidRPr="00D25C2C">
        <w:rPr>
          <w:rFonts w:ascii="Times New Roman" w:hAnsi="Times New Roman" w:cs="Times New Roman"/>
          <w:sz w:val="28"/>
          <w:szCs w:val="28"/>
          <w:lang w:val="ru-RU"/>
        </w:rPr>
        <w:t>Л.Моцарт</w:t>
      </w:r>
      <w:proofErr w:type="spellEnd"/>
      <w:r w:rsidRPr="00D25C2C">
        <w:rPr>
          <w:rFonts w:ascii="Times New Roman" w:hAnsi="Times New Roman" w:cs="Times New Roman"/>
          <w:sz w:val="28"/>
          <w:szCs w:val="28"/>
          <w:lang w:val="ru-RU"/>
        </w:rPr>
        <w:t xml:space="preserve">           Менуэт ре минор</w:t>
      </w:r>
    </w:p>
    <w:p w14:paraId="109FCADB" w14:textId="77777777" w:rsidR="008B7C1D" w:rsidRPr="00D25C2C" w:rsidRDefault="008B7C1D" w:rsidP="00BA38B2">
      <w:pPr>
        <w:ind w:left="142" w:firstLine="436"/>
        <w:jc w:val="both"/>
        <w:outlineLvl w:val="0"/>
        <w:rPr>
          <w:rFonts w:ascii="Times New Roman" w:hAnsi="Times New Roman" w:cs="Times New Roman"/>
          <w:sz w:val="28"/>
          <w:szCs w:val="28"/>
          <w:lang w:val="ru-RU"/>
        </w:rPr>
      </w:pPr>
      <w:proofErr w:type="spellStart"/>
      <w:r>
        <w:rPr>
          <w:rFonts w:ascii="Times New Roman" w:hAnsi="Times New Roman" w:cs="Times New Roman"/>
          <w:sz w:val="28"/>
          <w:szCs w:val="28"/>
          <w:lang w:val="ru-RU"/>
        </w:rPr>
        <w:t>М.</w:t>
      </w:r>
      <w:r w:rsidRPr="00D25C2C">
        <w:rPr>
          <w:rFonts w:ascii="Times New Roman" w:hAnsi="Times New Roman" w:cs="Times New Roman"/>
          <w:sz w:val="28"/>
          <w:szCs w:val="28"/>
          <w:lang w:val="ru-RU"/>
        </w:rPr>
        <w:t>Крутицкий</w:t>
      </w:r>
      <w:proofErr w:type="spellEnd"/>
      <w:r w:rsidRPr="00D25C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D25C2C">
        <w:rPr>
          <w:rFonts w:ascii="Times New Roman" w:hAnsi="Times New Roman" w:cs="Times New Roman"/>
          <w:sz w:val="28"/>
          <w:szCs w:val="28"/>
          <w:lang w:val="ru-RU"/>
        </w:rPr>
        <w:t>Зима</w:t>
      </w:r>
    </w:p>
    <w:p w14:paraId="5D35FEA3" w14:textId="77777777" w:rsidR="008B7C1D" w:rsidRPr="00D25C2C" w:rsidRDefault="008B7C1D" w:rsidP="00BA38B2">
      <w:pPr>
        <w:ind w:left="142" w:firstLine="436"/>
        <w:jc w:val="both"/>
        <w:outlineLvl w:val="0"/>
        <w:rPr>
          <w:rFonts w:ascii="Times New Roman" w:hAnsi="Times New Roman" w:cs="Times New Roman"/>
          <w:sz w:val="28"/>
          <w:szCs w:val="28"/>
          <w:lang w:val="ru-RU"/>
        </w:rPr>
      </w:pPr>
      <w:proofErr w:type="spellStart"/>
      <w:r>
        <w:rPr>
          <w:rFonts w:ascii="Times New Roman" w:hAnsi="Times New Roman" w:cs="Times New Roman"/>
          <w:sz w:val="28"/>
          <w:szCs w:val="28"/>
          <w:lang w:val="ru-RU"/>
        </w:rPr>
        <w:t>А.</w:t>
      </w:r>
      <w:r w:rsidRPr="00D25C2C">
        <w:rPr>
          <w:rFonts w:ascii="Times New Roman" w:hAnsi="Times New Roman" w:cs="Times New Roman"/>
          <w:sz w:val="28"/>
          <w:szCs w:val="28"/>
          <w:lang w:val="ru-RU"/>
        </w:rPr>
        <w:t>Николаев</w:t>
      </w:r>
      <w:proofErr w:type="spellEnd"/>
      <w:r w:rsidRPr="00D25C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proofErr w:type="gramStart"/>
      <w:r w:rsidRPr="00D25C2C">
        <w:rPr>
          <w:rFonts w:ascii="Times New Roman" w:hAnsi="Times New Roman" w:cs="Times New Roman"/>
          <w:sz w:val="28"/>
          <w:szCs w:val="28"/>
          <w:lang w:val="ru-RU"/>
        </w:rPr>
        <w:t>Этюд</w:t>
      </w:r>
      <w:proofErr w:type="gramEnd"/>
      <w:r w:rsidRPr="00D25C2C">
        <w:rPr>
          <w:rFonts w:ascii="Times New Roman" w:hAnsi="Times New Roman" w:cs="Times New Roman"/>
          <w:sz w:val="28"/>
          <w:szCs w:val="28"/>
          <w:lang w:val="ru-RU"/>
        </w:rPr>
        <w:t xml:space="preserve"> До мажор</w:t>
      </w:r>
    </w:p>
    <w:p w14:paraId="7B768D33"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0E13E38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И. С. Бах   </w:t>
      </w:r>
      <w:r>
        <w:rPr>
          <w:rFonts w:ascii="Times New Roman" w:hAnsi="Times New Roman"/>
          <w:color w:val="000000"/>
          <w:sz w:val="28"/>
          <w:szCs w:val="28"/>
          <w:lang w:val="ru-RU"/>
        </w:rPr>
        <w:tab/>
      </w:r>
      <w:r>
        <w:rPr>
          <w:rFonts w:ascii="Times New Roman" w:hAnsi="Times New Roman"/>
          <w:color w:val="000000"/>
          <w:sz w:val="28"/>
          <w:szCs w:val="28"/>
          <w:lang w:val="ru-RU"/>
        </w:rPr>
        <w:tab/>
        <w:t>Менуэт ре минор (Нотная тетрадь Анны Магдалены Бах)</w:t>
      </w:r>
    </w:p>
    <w:p w14:paraId="2C0B76A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 Черни-</w:t>
      </w:r>
      <w:proofErr w:type="spellStart"/>
      <w:r>
        <w:rPr>
          <w:rFonts w:ascii="Times New Roman" w:hAnsi="Times New Roman"/>
          <w:color w:val="000000"/>
          <w:sz w:val="28"/>
          <w:szCs w:val="28"/>
          <w:lang w:val="ru-RU"/>
        </w:rPr>
        <w:t>Гермер</w:t>
      </w:r>
      <w:proofErr w:type="spellEnd"/>
      <w:r>
        <w:rPr>
          <w:rFonts w:ascii="Times New Roman" w:hAnsi="Times New Roman"/>
          <w:color w:val="000000"/>
          <w:sz w:val="28"/>
          <w:szCs w:val="28"/>
          <w:lang w:val="ru-RU"/>
        </w:rPr>
        <w:t xml:space="preserve"> Этюды №№15, 16 (1-я часть)</w:t>
      </w:r>
    </w:p>
    <w:p w14:paraId="4ED38D4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Д.Штейбельт</w:t>
      </w:r>
      <w:proofErr w:type="spellEnd"/>
      <w:r>
        <w:rPr>
          <w:rFonts w:ascii="Times New Roman" w:hAnsi="Times New Roman"/>
          <w:color w:val="000000"/>
          <w:sz w:val="28"/>
          <w:szCs w:val="28"/>
          <w:lang w:val="ru-RU"/>
        </w:rPr>
        <w:t xml:space="preserve">  </w:t>
      </w:r>
      <w:r>
        <w:rPr>
          <w:rFonts w:ascii="Times New Roman" w:hAnsi="Times New Roman"/>
          <w:color w:val="000000"/>
          <w:sz w:val="28"/>
          <w:szCs w:val="28"/>
          <w:lang w:val="ru-RU"/>
        </w:rPr>
        <w:tab/>
        <w:t>Адажио</w:t>
      </w:r>
    </w:p>
    <w:p w14:paraId="24DFC7DE"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380358C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И. С. Бах </w:t>
      </w:r>
      <w:r>
        <w:rPr>
          <w:rFonts w:ascii="Times New Roman" w:hAnsi="Times New Roman"/>
          <w:color w:val="000000"/>
          <w:sz w:val="28"/>
          <w:szCs w:val="28"/>
          <w:lang w:val="ru-RU"/>
        </w:rPr>
        <w:tab/>
      </w:r>
      <w:r>
        <w:rPr>
          <w:rFonts w:ascii="Times New Roman" w:hAnsi="Times New Roman"/>
          <w:color w:val="000000"/>
          <w:sz w:val="28"/>
          <w:szCs w:val="28"/>
          <w:lang w:val="ru-RU"/>
        </w:rPr>
        <w:tab/>
        <w:t>Менуэт соль минор (Нотная тетрадь Анны Магдалены Бах)</w:t>
      </w:r>
    </w:p>
    <w:p w14:paraId="7371AEE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Л. Бетховен  </w:t>
      </w:r>
      <w:r>
        <w:rPr>
          <w:rFonts w:ascii="Times New Roman" w:hAnsi="Times New Roman"/>
          <w:color w:val="000000"/>
          <w:sz w:val="28"/>
          <w:szCs w:val="28"/>
          <w:lang w:val="ru-RU"/>
        </w:rPr>
        <w:tab/>
        <w:t>Сонатина Соль мажор, 1-я часть.</w:t>
      </w:r>
    </w:p>
    <w:p w14:paraId="6B506B66" w14:textId="77777777" w:rsidR="008B7C1D" w:rsidRDefault="008B7C1D" w:rsidP="00BA38B2">
      <w:pPr>
        <w:ind w:left="142" w:firstLine="436"/>
        <w:jc w:val="both"/>
        <w:rPr>
          <w:rFonts w:ascii="Times New Roman" w:hAnsi="Times New Roman"/>
          <w:color w:val="000000"/>
          <w:sz w:val="28"/>
          <w:szCs w:val="28"/>
          <w:lang w:val="ru-RU"/>
        </w:rPr>
      </w:pPr>
      <w:proofErr w:type="spellStart"/>
      <w:proofErr w:type="gramStart"/>
      <w:r>
        <w:rPr>
          <w:rFonts w:ascii="Times New Roman" w:hAnsi="Times New Roman"/>
          <w:color w:val="000000"/>
          <w:sz w:val="28"/>
          <w:szCs w:val="28"/>
          <w:lang w:val="ru-RU"/>
        </w:rPr>
        <w:t>Беренс</w:t>
      </w:r>
      <w:proofErr w:type="spellEnd"/>
      <w:r>
        <w:rPr>
          <w:rFonts w:ascii="Times New Roman" w:hAnsi="Times New Roman"/>
          <w:color w:val="000000"/>
          <w:sz w:val="28"/>
          <w:szCs w:val="28"/>
          <w:lang w:val="ru-RU"/>
        </w:rPr>
        <w:t xml:space="preserve">  </w:t>
      </w:r>
      <w:r>
        <w:rPr>
          <w:rFonts w:ascii="Times New Roman" w:hAnsi="Times New Roman"/>
          <w:color w:val="000000"/>
          <w:sz w:val="28"/>
          <w:szCs w:val="28"/>
          <w:lang w:val="ru-RU"/>
        </w:rPr>
        <w:tab/>
      </w:r>
      <w:proofErr w:type="gramEnd"/>
      <w:r>
        <w:rPr>
          <w:rFonts w:ascii="Times New Roman" w:hAnsi="Times New Roman"/>
          <w:color w:val="000000"/>
          <w:sz w:val="28"/>
          <w:szCs w:val="28"/>
          <w:lang w:val="ru-RU"/>
        </w:rPr>
        <w:tab/>
        <w:t xml:space="preserve">Этюд  До мажор, соч.88, </w:t>
      </w:r>
      <w:r>
        <w:rPr>
          <w:rFonts w:ascii="Times New Roman" w:hAnsi="Times New Roman"/>
          <w:color w:val="000000"/>
          <w:sz w:val="28"/>
          <w:szCs w:val="28"/>
        </w:rPr>
        <w:t>N</w:t>
      </w:r>
      <w:r>
        <w:rPr>
          <w:rFonts w:ascii="Times New Roman" w:hAnsi="Times New Roman"/>
          <w:color w:val="000000"/>
          <w:sz w:val="28"/>
          <w:szCs w:val="28"/>
          <w:lang w:val="ru-RU"/>
        </w:rPr>
        <w:t xml:space="preserve"> 7</w:t>
      </w:r>
    </w:p>
    <w:p w14:paraId="073515FA" w14:textId="77777777" w:rsidR="008B7C1D" w:rsidRPr="00751307" w:rsidRDefault="008B7C1D" w:rsidP="00BA38B2">
      <w:pPr>
        <w:ind w:left="142" w:firstLine="436"/>
        <w:jc w:val="both"/>
        <w:rPr>
          <w:rFonts w:ascii="Times New Roman" w:hAnsi="Times New Roman"/>
          <w:color w:val="000000"/>
          <w:sz w:val="16"/>
          <w:szCs w:val="16"/>
          <w:lang w:val="ru-RU"/>
        </w:rPr>
      </w:pPr>
    </w:p>
    <w:p w14:paraId="1A98DD48"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2 класс</w:t>
      </w:r>
    </w:p>
    <w:p w14:paraId="756DD53D" w14:textId="4004480E" w:rsidR="008B7C1D" w:rsidRDefault="00A545E5"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Специальность и чтение с листа</w:t>
      </w:r>
      <w:r>
        <w:rPr>
          <w:rFonts w:ascii="Times New Roman" w:hAnsi="Times New Roman"/>
          <w:i/>
          <w:color w:val="000000"/>
          <w:sz w:val="28"/>
          <w:szCs w:val="28"/>
          <w:lang w:val="ru-RU"/>
        </w:rPr>
        <w:tab/>
        <w:t xml:space="preserve">- </w:t>
      </w:r>
      <w:r w:rsidR="008B7C1D">
        <w:rPr>
          <w:rFonts w:ascii="Times New Roman" w:hAnsi="Times New Roman"/>
          <w:i/>
          <w:color w:val="000000"/>
          <w:sz w:val="28"/>
          <w:szCs w:val="28"/>
          <w:lang w:val="ru-RU"/>
        </w:rPr>
        <w:t>2 часа в неделю</w:t>
      </w:r>
    </w:p>
    <w:p w14:paraId="119A8D4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За учебный год учащийся должен сыграть: </w:t>
      </w:r>
    </w:p>
    <w:p w14:paraId="712BC4D2" w14:textId="6D4017E9" w:rsidR="008B7C1D" w:rsidRPr="00DC33AA" w:rsidRDefault="00DC33AA" w:rsidP="00BA38B2">
      <w:pPr>
        <w:ind w:left="142" w:firstLine="436"/>
        <w:jc w:val="both"/>
        <w:rPr>
          <w:rFonts w:ascii="Times New Roman" w:hAnsi="Times New Roman"/>
          <w:b/>
          <w:color w:val="000000"/>
          <w:sz w:val="28"/>
          <w:szCs w:val="28"/>
          <w:lang w:val="ru-RU"/>
        </w:rPr>
      </w:pPr>
      <w:r w:rsidRPr="00DC33AA">
        <w:rPr>
          <w:rFonts w:ascii="Times New Roman" w:hAnsi="Times New Roman"/>
          <w:b/>
          <w:color w:val="000000"/>
          <w:sz w:val="28"/>
          <w:szCs w:val="28"/>
          <w:lang w:val="ru-RU"/>
        </w:rPr>
        <w:t>В п</w:t>
      </w:r>
      <w:r w:rsidR="002D7082" w:rsidRPr="00DC33AA">
        <w:rPr>
          <w:rFonts w:ascii="Times New Roman" w:hAnsi="Times New Roman"/>
          <w:b/>
          <w:color w:val="000000"/>
          <w:sz w:val="28"/>
          <w:szCs w:val="28"/>
          <w:lang w:val="ru-RU"/>
        </w:rPr>
        <w:t>ервое</w:t>
      </w:r>
      <w:r w:rsidR="008B7C1D" w:rsidRPr="00DC33AA">
        <w:rPr>
          <w:rFonts w:ascii="Times New Roman" w:hAnsi="Times New Roman"/>
          <w:b/>
          <w:color w:val="000000"/>
          <w:sz w:val="28"/>
          <w:szCs w:val="28"/>
          <w:lang w:val="ru-RU"/>
        </w:rPr>
        <w:t xml:space="preserve"> полугоди</w:t>
      </w:r>
      <w:r w:rsidRPr="00DC33AA">
        <w:rPr>
          <w:rFonts w:ascii="Times New Roman" w:hAnsi="Times New Roman"/>
          <w:b/>
          <w:color w:val="000000"/>
          <w:sz w:val="28"/>
          <w:szCs w:val="28"/>
          <w:lang w:val="ru-RU"/>
        </w:rPr>
        <w:t>и</w:t>
      </w:r>
      <w:r w:rsidR="008B7C1D" w:rsidRPr="00DC33AA">
        <w:rPr>
          <w:rFonts w:ascii="Times New Roman" w:hAnsi="Times New Roman"/>
          <w:b/>
          <w:color w:val="000000"/>
          <w:sz w:val="28"/>
          <w:szCs w:val="28"/>
          <w:lang w:val="ru-RU"/>
        </w:rPr>
        <w:t>:</w:t>
      </w:r>
    </w:p>
    <w:p w14:paraId="42ECF807" w14:textId="121B6B8E" w:rsidR="00060273" w:rsidRPr="00060273" w:rsidRDefault="00060273"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Технический зачет – 1 этюд.</w:t>
      </w:r>
    </w:p>
    <w:p w14:paraId="79E91DCC" w14:textId="730755F5" w:rsidR="008B7C1D" w:rsidRDefault="006A4AD0"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D97D35">
        <w:rPr>
          <w:rFonts w:ascii="Times New Roman" w:hAnsi="Times New Roman"/>
          <w:color w:val="000000"/>
          <w:sz w:val="28"/>
          <w:szCs w:val="28"/>
          <w:lang w:val="ru-RU"/>
        </w:rPr>
        <w:t>Академический концерт</w:t>
      </w:r>
      <w:r w:rsidR="008B7C1D">
        <w:rPr>
          <w:rFonts w:ascii="Times New Roman" w:hAnsi="Times New Roman"/>
          <w:color w:val="000000"/>
          <w:sz w:val="28"/>
          <w:szCs w:val="28"/>
          <w:lang w:val="ru-RU"/>
        </w:rPr>
        <w:t xml:space="preserve"> – 2 разнохарактерные пьесы.</w:t>
      </w:r>
    </w:p>
    <w:p w14:paraId="7F2917F0" w14:textId="77777777" w:rsidR="008B7C1D" w:rsidRPr="00DC33AA" w:rsidRDefault="008B7C1D" w:rsidP="00BA38B2">
      <w:pPr>
        <w:ind w:left="142" w:firstLine="436"/>
        <w:jc w:val="both"/>
        <w:rPr>
          <w:rFonts w:ascii="Times New Roman" w:hAnsi="Times New Roman"/>
          <w:b/>
          <w:color w:val="000000"/>
          <w:sz w:val="28"/>
          <w:szCs w:val="28"/>
          <w:lang w:val="ru-RU"/>
        </w:rPr>
      </w:pPr>
      <w:r w:rsidRPr="00DC33AA">
        <w:rPr>
          <w:rFonts w:ascii="Times New Roman" w:hAnsi="Times New Roman"/>
          <w:b/>
          <w:color w:val="000000"/>
          <w:sz w:val="28"/>
          <w:szCs w:val="28"/>
          <w:lang w:val="ru-RU"/>
        </w:rPr>
        <w:t xml:space="preserve">Во втором полугодии: </w:t>
      </w:r>
    </w:p>
    <w:p w14:paraId="668843B4" w14:textId="05850DF0" w:rsidR="008B7C1D" w:rsidRDefault="006A4AD0"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 xml:space="preserve">- </w:t>
      </w:r>
      <w:r w:rsidR="004F1D31">
        <w:rPr>
          <w:rFonts w:ascii="Times New Roman" w:hAnsi="Times New Roman"/>
          <w:color w:val="000000"/>
          <w:sz w:val="28"/>
          <w:szCs w:val="28"/>
          <w:lang w:val="ru-RU"/>
        </w:rPr>
        <w:t>Технический з</w:t>
      </w:r>
      <w:r>
        <w:rPr>
          <w:rFonts w:ascii="Times New Roman" w:hAnsi="Times New Roman"/>
          <w:color w:val="000000"/>
          <w:sz w:val="28"/>
          <w:szCs w:val="28"/>
          <w:lang w:val="ru-RU"/>
        </w:rPr>
        <w:t>ачет</w:t>
      </w:r>
      <w:r w:rsidR="008B7C1D">
        <w:rPr>
          <w:rFonts w:ascii="Times New Roman" w:hAnsi="Times New Roman"/>
          <w:color w:val="000000"/>
          <w:sz w:val="28"/>
          <w:szCs w:val="28"/>
          <w:lang w:val="ru-RU"/>
        </w:rPr>
        <w:t>– 1этюд.</w:t>
      </w:r>
    </w:p>
    <w:p w14:paraId="149A316D" w14:textId="27AB885D"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6A4AD0">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Переводной экзамен три  произведения: </w:t>
      </w:r>
    </w:p>
    <w:p w14:paraId="7A66DEB0" w14:textId="77777777"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полифония (менуэт, полонез, маленькая прелюдия), </w:t>
      </w:r>
    </w:p>
    <w:p w14:paraId="5779F9B3" w14:textId="7787D42F" w:rsidR="008B7C1D" w:rsidRDefault="00950946"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крупная форма (сона</w:t>
      </w:r>
      <w:r w:rsidR="00B045A7">
        <w:rPr>
          <w:rFonts w:ascii="Times New Roman" w:hAnsi="Times New Roman"/>
          <w:color w:val="000000"/>
          <w:sz w:val="28"/>
          <w:szCs w:val="28"/>
          <w:lang w:val="ru-RU"/>
        </w:rPr>
        <w:t>тина, вариации, рондо)  или пьеса,</w:t>
      </w:r>
    </w:p>
    <w:p w14:paraId="7D6D3A4A" w14:textId="77777777"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p>
    <w:p w14:paraId="6262292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Годовые требования: </w:t>
      </w:r>
    </w:p>
    <w:p w14:paraId="6AD1E288" w14:textId="40F9DABC"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 полифонических произведения, </w:t>
      </w:r>
    </w:p>
    <w:p w14:paraId="10EC770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 крупные формы, </w:t>
      </w:r>
    </w:p>
    <w:p w14:paraId="5A9F896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- 4-6 этюдов, </w:t>
      </w:r>
    </w:p>
    <w:p w14:paraId="35664AC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- 4-6 пьес различного характера. </w:t>
      </w:r>
    </w:p>
    <w:p w14:paraId="304F3D10" w14:textId="5346EFF9"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Развитие навыков чтения с листа, начальная работа над гаммами.</w:t>
      </w:r>
    </w:p>
    <w:p w14:paraId="6AE64BF4" w14:textId="77777777" w:rsidR="008B7C1D" w:rsidRPr="00474076" w:rsidRDefault="008B7C1D" w:rsidP="00BA38B2">
      <w:pPr>
        <w:ind w:left="142" w:firstLine="436"/>
        <w:jc w:val="both"/>
        <w:rPr>
          <w:rFonts w:ascii="Times New Roman" w:hAnsi="Times New Roman"/>
          <w:color w:val="000000"/>
          <w:sz w:val="16"/>
          <w:szCs w:val="16"/>
          <w:lang w:val="ru-RU"/>
        </w:rPr>
      </w:pPr>
    </w:p>
    <w:p w14:paraId="1FFCB1E0" w14:textId="77777777" w:rsidR="008B7C1D" w:rsidRDefault="008B7C1D" w:rsidP="00BA38B2">
      <w:pPr>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3C4096F2" w14:textId="77777777" w:rsidR="008B7C1D" w:rsidRDefault="008B7C1D" w:rsidP="00BA38B2">
      <w:pPr>
        <w:pStyle w:val="17"/>
        <w:numPr>
          <w:ilvl w:val="0"/>
          <w:numId w:val="8"/>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14EBA11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И.С.        "Маленькие прелюдии и фуги" (по выбору)</w:t>
      </w:r>
    </w:p>
    <w:p w14:paraId="2E8F239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Гендель Г.       Менуэт ре минор</w:t>
      </w:r>
    </w:p>
    <w:p w14:paraId="4455B2A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Корелли</w:t>
      </w:r>
      <w:proofErr w:type="spellEnd"/>
      <w:r>
        <w:rPr>
          <w:rFonts w:ascii="Times New Roman" w:hAnsi="Times New Roman"/>
          <w:color w:val="000000"/>
          <w:sz w:val="28"/>
          <w:szCs w:val="28"/>
          <w:lang w:val="ru-RU"/>
        </w:rPr>
        <w:t xml:space="preserve"> А.      Сарабанда</w:t>
      </w:r>
    </w:p>
    <w:p w14:paraId="26B34CC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Л.        </w:t>
      </w:r>
      <w:proofErr w:type="spellStart"/>
      <w:r>
        <w:rPr>
          <w:rFonts w:ascii="Times New Roman" w:hAnsi="Times New Roman"/>
          <w:color w:val="000000"/>
          <w:sz w:val="28"/>
          <w:szCs w:val="28"/>
          <w:lang w:val="ru-RU"/>
        </w:rPr>
        <w:t>Буррэ</w:t>
      </w:r>
      <w:proofErr w:type="spellEnd"/>
      <w:r>
        <w:rPr>
          <w:rFonts w:ascii="Times New Roman" w:hAnsi="Times New Roman"/>
          <w:color w:val="000000"/>
          <w:sz w:val="28"/>
          <w:szCs w:val="28"/>
          <w:lang w:val="ru-RU"/>
        </w:rPr>
        <w:t>, Марш</w:t>
      </w:r>
    </w:p>
    <w:p w14:paraId="4794D976"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Скарлатти</w:t>
      </w:r>
      <w:proofErr w:type="spellEnd"/>
      <w:r>
        <w:rPr>
          <w:rFonts w:ascii="Times New Roman" w:hAnsi="Times New Roman"/>
          <w:color w:val="000000"/>
          <w:sz w:val="28"/>
          <w:szCs w:val="28"/>
          <w:lang w:val="ru-RU"/>
        </w:rPr>
        <w:t xml:space="preserve"> Д.   Ария</w:t>
      </w:r>
    </w:p>
    <w:p w14:paraId="3467710A" w14:textId="77777777" w:rsidR="008B7C1D" w:rsidRDefault="008B7C1D" w:rsidP="00BA38B2">
      <w:pPr>
        <w:pStyle w:val="17"/>
        <w:numPr>
          <w:ilvl w:val="0"/>
          <w:numId w:val="8"/>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7F68590E"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Гедике</w:t>
      </w:r>
      <w:proofErr w:type="spellEnd"/>
      <w:r>
        <w:rPr>
          <w:rFonts w:ascii="Times New Roman" w:hAnsi="Times New Roman"/>
          <w:color w:val="000000"/>
          <w:sz w:val="28"/>
          <w:szCs w:val="28"/>
          <w:lang w:val="ru-RU"/>
        </w:rPr>
        <w:t xml:space="preserve"> А.         Соч.32. 40 мелодических этюдов, 2-я часть</w:t>
      </w:r>
    </w:p>
    <w:p w14:paraId="612D78C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Лекуппэ</w:t>
      </w:r>
      <w:proofErr w:type="spellEnd"/>
      <w:r>
        <w:rPr>
          <w:rFonts w:ascii="Times New Roman" w:hAnsi="Times New Roman"/>
          <w:color w:val="000000"/>
          <w:sz w:val="28"/>
          <w:szCs w:val="28"/>
          <w:lang w:val="ru-RU"/>
        </w:rPr>
        <w:t xml:space="preserve"> Ф.       "Прогресс" (по выбору)</w:t>
      </w:r>
    </w:p>
    <w:p w14:paraId="287F4C8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Лакк</w:t>
      </w:r>
      <w:proofErr w:type="spellEnd"/>
      <w:r>
        <w:rPr>
          <w:rFonts w:ascii="Times New Roman" w:hAnsi="Times New Roman"/>
          <w:color w:val="000000"/>
          <w:sz w:val="28"/>
          <w:szCs w:val="28"/>
          <w:lang w:val="ru-RU"/>
        </w:rPr>
        <w:t xml:space="preserve"> Т.             Соч.172. Этюды</w:t>
      </w:r>
    </w:p>
    <w:p w14:paraId="36A78F8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А.      Соч.66  Этюды</w:t>
      </w:r>
    </w:p>
    <w:p w14:paraId="553A795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Лемуан</w:t>
      </w:r>
      <w:proofErr w:type="spellEnd"/>
      <w:r>
        <w:rPr>
          <w:rFonts w:ascii="Times New Roman" w:hAnsi="Times New Roman"/>
          <w:color w:val="000000"/>
          <w:sz w:val="28"/>
          <w:szCs w:val="28"/>
          <w:lang w:val="ru-RU"/>
        </w:rPr>
        <w:t xml:space="preserve"> А.        Соч.37 "50 характерных прогрессивных этюдов"</w:t>
      </w:r>
    </w:p>
    <w:p w14:paraId="3F4D36F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Черни К.           "Избранные фортепианные этюды" под ред. </w:t>
      </w:r>
      <w:proofErr w:type="spellStart"/>
      <w:r>
        <w:rPr>
          <w:rFonts w:ascii="Times New Roman" w:hAnsi="Times New Roman"/>
          <w:color w:val="000000"/>
          <w:sz w:val="28"/>
          <w:szCs w:val="28"/>
          <w:lang w:val="ru-RU"/>
        </w:rPr>
        <w:t>Гермера</w:t>
      </w:r>
      <w:proofErr w:type="spellEnd"/>
    </w:p>
    <w:p w14:paraId="1042D5C9" w14:textId="77777777" w:rsidR="008B7C1D" w:rsidRDefault="008B7C1D" w:rsidP="00BA38B2">
      <w:pPr>
        <w:pStyle w:val="17"/>
        <w:numPr>
          <w:ilvl w:val="0"/>
          <w:numId w:val="8"/>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Крупная форма</w:t>
      </w:r>
    </w:p>
    <w:p w14:paraId="6F10460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Сонатина Соль мажор, Фа мажор</w:t>
      </w:r>
    </w:p>
    <w:p w14:paraId="5E5A60D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Легкие сонаты</w:t>
      </w:r>
    </w:p>
    <w:p w14:paraId="4C42E9A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Соч.36 </w:t>
      </w:r>
      <w:proofErr w:type="gramStart"/>
      <w:r>
        <w:rPr>
          <w:rFonts w:ascii="Times New Roman" w:hAnsi="Times New Roman"/>
          <w:color w:val="000000"/>
          <w:sz w:val="28"/>
          <w:szCs w:val="28"/>
          <w:lang w:val="ru-RU"/>
        </w:rPr>
        <w:t>Сонатина</w:t>
      </w:r>
      <w:proofErr w:type="gramEnd"/>
      <w:r>
        <w:rPr>
          <w:rFonts w:ascii="Times New Roman" w:hAnsi="Times New Roman"/>
          <w:color w:val="000000"/>
          <w:sz w:val="28"/>
          <w:szCs w:val="28"/>
          <w:lang w:val="ru-RU"/>
        </w:rPr>
        <w:t xml:space="preserve"> До мажор</w:t>
      </w:r>
    </w:p>
    <w:p w14:paraId="3E0AB70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В.          Шесть легких сонатин, Легкие </w:t>
      </w:r>
      <w:proofErr w:type="gramStart"/>
      <w:r>
        <w:rPr>
          <w:rFonts w:ascii="Times New Roman" w:hAnsi="Times New Roman"/>
          <w:color w:val="000000"/>
          <w:sz w:val="28"/>
          <w:szCs w:val="28"/>
          <w:lang w:val="ru-RU"/>
        </w:rPr>
        <w:t>вариации</w:t>
      </w:r>
      <w:proofErr w:type="gramEnd"/>
      <w:r>
        <w:rPr>
          <w:rFonts w:ascii="Times New Roman" w:hAnsi="Times New Roman"/>
          <w:color w:val="000000"/>
          <w:sz w:val="28"/>
          <w:szCs w:val="28"/>
          <w:lang w:val="ru-RU"/>
        </w:rPr>
        <w:t xml:space="preserve"> До мажор</w:t>
      </w:r>
    </w:p>
    <w:p w14:paraId="3C1CA86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Сонаты ля минор, Соль мажор</w:t>
      </w:r>
    </w:p>
    <w:p w14:paraId="3275C3AC" w14:textId="77777777" w:rsidR="008B7C1D" w:rsidRDefault="008B7C1D" w:rsidP="00BA38B2">
      <w:pPr>
        <w:pStyle w:val="17"/>
        <w:numPr>
          <w:ilvl w:val="0"/>
          <w:numId w:val="8"/>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6AE07D2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Гречанинов А.    Соч.123 " Бусинки"</w:t>
      </w:r>
    </w:p>
    <w:p w14:paraId="412EB2BD"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Соч.27 "30 детских пьес"</w:t>
      </w:r>
    </w:p>
    <w:p w14:paraId="378BC78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Косенко В.           Соч.15 "24 детские пьесы для фортепиано"</w:t>
      </w:r>
    </w:p>
    <w:p w14:paraId="0871D80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Лукомский</w:t>
      </w:r>
      <w:proofErr w:type="spellEnd"/>
      <w:r>
        <w:rPr>
          <w:rFonts w:ascii="Times New Roman" w:hAnsi="Times New Roman"/>
          <w:color w:val="000000"/>
          <w:sz w:val="28"/>
          <w:szCs w:val="28"/>
          <w:lang w:val="ru-RU"/>
        </w:rPr>
        <w:t xml:space="preserve"> Л.       10 пьес: Разговор, Вальс</w:t>
      </w:r>
    </w:p>
    <w:p w14:paraId="1279BD3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Майкапар</w:t>
      </w:r>
      <w:proofErr w:type="spellEnd"/>
      <w:r>
        <w:rPr>
          <w:rFonts w:ascii="Times New Roman" w:hAnsi="Times New Roman"/>
          <w:color w:val="000000"/>
          <w:sz w:val="28"/>
          <w:szCs w:val="28"/>
          <w:lang w:val="ru-RU"/>
        </w:rPr>
        <w:t xml:space="preserve"> С.         Соч.28 "Бирюльки", Маленькие новеллетты</w:t>
      </w:r>
    </w:p>
    <w:p w14:paraId="635DC38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Рыбицкий</w:t>
      </w:r>
      <w:proofErr w:type="spellEnd"/>
      <w:r>
        <w:rPr>
          <w:rFonts w:ascii="Times New Roman" w:hAnsi="Times New Roman"/>
          <w:color w:val="000000"/>
          <w:sz w:val="28"/>
          <w:szCs w:val="28"/>
          <w:lang w:val="ru-RU"/>
        </w:rPr>
        <w:t xml:space="preserve"> Ф.        «Кот и мышь» </w:t>
      </w:r>
    </w:p>
    <w:p w14:paraId="1F23AB6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Слонов Ю.             Пьесы для детей</w:t>
      </w:r>
    </w:p>
    <w:p w14:paraId="3673443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Шуман Р.                Марш</w:t>
      </w:r>
    </w:p>
    <w:p w14:paraId="7F0CDBD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Шостакович Д.      "Танцы </w:t>
      </w:r>
      <w:proofErr w:type="spellStart"/>
      <w:r>
        <w:rPr>
          <w:rFonts w:ascii="Times New Roman" w:hAnsi="Times New Roman"/>
          <w:color w:val="000000"/>
          <w:sz w:val="28"/>
          <w:szCs w:val="28"/>
          <w:lang w:val="ru-RU"/>
        </w:rPr>
        <w:t>кукол</w:t>
      </w:r>
      <w:proofErr w:type="gramStart"/>
      <w:r>
        <w:rPr>
          <w:rFonts w:ascii="Times New Roman" w:hAnsi="Times New Roman"/>
          <w:color w:val="000000"/>
          <w:sz w:val="28"/>
          <w:szCs w:val="28"/>
          <w:lang w:val="ru-RU"/>
        </w:rPr>
        <w:t>",Гавот</w:t>
      </w:r>
      <w:proofErr w:type="spellEnd"/>
      <w:proofErr w:type="gramEnd"/>
      <w:r>
        <w:rPr>
          <w:rFonts w:ascii="Times New Roman" w:hAnsi="Times New Roman"/>
          <w:color w:val="000000"/>
          <w:sz w:val="28"/>
          <w:szCs w:val="28"/>
          <w:lang w:val="ru-RU"/>
        </w:rPr>
        <w:t>.</w:t>
      </w:r>
    </w:p>
    <w:p w14:paraId="2B5B2D4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Соч.39 "Детский альбом": Старинная французская песенка,</w:t>
      </w:r>
    </w:p>
    <w:p w14:paraId="63E5235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Болезнь куклы, Полька, Немецкая песенка.</w:t>
      </w:r>
    </w:p>
    <w:p w14:paraId="688A5217" w14:textId="77777777" w:rsidR="008B7C1D" w:rsidRDefault="008B7C1D" w:rsidP="00BA38B2">
      <w:pPr>
        <w:keepNext/>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1D7C3C1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Требования к переводному экзамену: полифония, крупная форма, пьеса. Возможна замена крупной формы на этюд.</w:t>
      </w:r>
    </w:p>
    <w:p w14:paraId="421ACC66" w14:textId="77777777" w:rsidR="008B7C1D" w:rsidRPr="00D25C2C" w:rsidRDefault="008B7C1D" w:rsidP="00BA38B2">
      <w:pPr>
        <w:keepNext/>
        <w:ind w:left="142" w:firstLine="436"/>
        <w:jc w:val="both"/>
        <w:outlineLvl w:val="1"/>
        <w:rPr>
          <w:rFonts w:ascii="Times New Roman" w:hAnsi="Times New Roman" w:cs="Times New Roman"/>
          <w:i/>
          <w:sz w:val="28"/>
          <w:szCs w:val="28"/>
          <w:lang w:val="ru-RU"/>
        </w:rPr>
      </w:pPr>
      <w:r w:rsidRPr="00D25C2C">
        <w:rPr>
          <w:rFonts w:ascii="Times New Roman" w:hAnsi="Times New Roman" w:cs="Times New Roman"/>
          <w:i/>
          <w:sz w:val="28"/>
          <w:szCs w:val="28"/>
          <w:lang w:val="ru-RU"/>
        </w:rPr>
        <w:lastRenderedPageBreak/>
        <w:t>Вариант 1</w:t>
      </w:r>
    </w:p>
    <w:p w14:paraId="192030CF" w14:textId="77777777" w:rsidR="008B7C1D" w:rsidRPr="00D25C2C" w:rsidRDefault="008B7C1D" w:rsidP="00BA38B2">
      <w:pPr>
        <w:keepNext/>
        <w:ind w:left="142" w:firstLine="436"/>
        <w:jc w:val="both"/>
        <w:outlineLvl w:val="1"/>
        <w:rPr>
          <w:rFonts w:ascii="Times New Roman" w:hAnsi="Times New Roman" w:cs="Times New Roman"/>
          <w:sz w:val="28"/>
          <w:szCs w:val="28"/>
          <w:lang w:val="ru-RU"/>
        </w:rPr>
      </w:pPr>
      <w:proofErr w:type="spellStart"/>
      <w:r>
        <w:rPr>
          <w:rFonts w:ascii="Times New Roman" w:hAnsi="Times New Roman" w:cs="Times New Roman"/>
          <w:sz w:val="28"/>
          <w:szCs w:val="28"/>
          <w:lang w:val="ru-RU"/>
        </w:rPr>
        <w:t>А.Корелли</w:t>
      </w:r>
      <w:proofErr w:type="spellEnd"/>
      <w:r w:rsidRPr="00D25C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D25C2C">
        <w:rPr>
          <w:rFonts w:ascii="Times New Roman" w:hAnsi="Times New Roman" w:cs="Times New Roman"/>
          <w:sz w:val="28"/>
          <w:szCs w:val="28"/>
          <w:lang w:val="ru-RU"/>
        </w:rPr>
        <w:t>Сарабанда ре минор</w:t>
      </w:r>
    </w:p>
    <w:p w14:paraId="02FD412E" w14:textId="77777777" w:rsidR="008B7C1D" w:rsidRPr="00D25C2C" w:rsidRDefault="008B7C1D" w:rsidP="00BA38B2">
      <w:pPr>
        <w:keepNext/>
        <w:ind w:left="142" w:firstLine="436"/>
        <w:jc w:val="both"/>
        <w:outlineLvl w:val="1"/>
        <w:rPr>
          <w:rFonts w:ascii="Times New Roman" w:hAnsi="Times New Roman" w:cs="Times New Roman"/>
          <w:sz w:val="28"/>
          <w:szCs w:val="28"/>
          <w:lang w:val="ru-RU"/>
        </w:rPr>
      </w:pPr>
      <w:proofErr w:type="spellStart"/>
      <w:r>
        <w:rPr>
          <w:rFonts w:ascii="Times New Roman" w:hAnsi="Times New Roman" w:cs="Times New Roman"/>
          <w:sz w:val="28"/>
          <w:szCs w:val="28"/>
          <w:lang w:val="ru-RU"/>
        </w:rPr>
        <w:t>С.Майкапар</w:t>
      </w:r>
      <w:proofErr w:type="spellEnd"/>
      <w:r w:rsidRPr="00D25C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D25C2C">
        <w:rPr>
          <w:rFonts w:ascii="Times New Roman" w:hAnsi="Times New Roman" w:cs="Times New Roman"/>
          <w:sz w:val="28"/>
          <w:szCs w:val="28"/>
          <w:lang w:val="ru-RU"/>
        </w:rPr>
        <w:t>Пастушок</w:t>
      </w:r>
    </w:p>
    <w:p w14:paraId="48BA3C3B" w14:textId="77777777" w:rsidR="008B7C1D" w:rsidRPr="00D25C2C" w:rsidRDefault="008B7C1D" w:rsidP="00BA38B2">
      <w:pPr>
        <w:keepNext/>
        <w:ind w:left="142" w:firstLine="436"/>
        <w:jc w:val="both"/>
        <w:outlineLvl w:val="1"/>
        <w:rPr>
          <w:rFonts w:ascii="Times New Roman" w:hAnsi="Times New Roman" w:cs="Times New Roman"/>
          <w:sz w:val="28"/>
          <w:szCs w:val="28"/>
          <w:lang w:val="ru-RU"/>
        </w:rPr>
      </w:pPr>
      <w:proofErr w:type="spellStart"/>
      <w:r>
        <w:rPr>
          <w:rFonts w:ascii="Times New Roman" w:hAnsi="Times New Roman" w:cs="Times New Roman"/>
          <w:sz w:val="28"/>
          <w:szCs w:val="28"/>
          <w:lang w:val="ru-RU"/>
        </w:rPr>
        <w:t>Е.Гнесина</w:t>
      </w:r>
      <w:proofErr w:type="spellEnd"/>
      <w:r w:rsidRPr="00D25C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D25C2C">
        <w:rPr>
          <w:rFonts w:ascii="Times New Roman" w:hAnsi="Times New Roman" w:cs="Times New Roman"/>
          <w:sz w:val="28"/>
          <w:szCs w:val="28"/>
          <w:lang w:val="ru-RU"/>
        </w:rPr>
        <w:t>Этюд Ре мажор</w:t>
      </w:r>
    </w:p>
    <w:p w14:paraId="2BA577F5" w14:textId="77777777" w:rsidR="008B7C1D" w:rsidRDefault="008B7C1D" w:rsidP="00BA38B2">
      <w:pPr>
        <w:keepNext/>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 xml:space="preserve">Вариант 2 </w:t>
      </w:r>
    </w:p>
    <w:p w14:paraId="05F7B84A" w14:textId="77777777" w:rsidR="008B7C1D" w:rsidRDefault="008B7C1D" w:rsidP="00BA38B2">
      <w:pPr>
        <w:keepNext/>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 С. Бах    Маленькая прелюдия До-мажор</w:t>
      </w:r>
    </w:p>
    <w:p w14:paraId="0B65B0E6"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Маленький жонглер</w:t>
      </w:r>
    </w:p>
    <w:p w14:paraId="57401C0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 Моцарт   Вариации на тему из оперы "Волшебная флейта"</w:t>
      </w:r>
    </w:p>
    <w:p w14:paraId="517F31E5"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17AA0EB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 С. Бах   Маленькая прелюдия Фа мажор</w:t>
      </w:r>
    </w:p>
    <w:p w14:paraId="7204156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Свиридов Г. Ласковая просьба</w:t>
      </w:r>
    </w:p>
    <w:p w14:paraId="21B58807"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color w:val="000000"/>
          <w:sz w:val="28"/>
          <w:szCs w:val="28"/>
          <w:lang w:val="ru-RU"/>
        </w:rPr>
        <w:t>Л. Бетховен   Сонатина Фа мажор, 1-я часть</w:t>
      </w:r>
      <w:r>
        <w:rPr>
          <w:rFonts w:ascii="Times New Roman" w:hAnsi="Times New Roman"/>
          <w:i/>
          <w:color w:val="000000"/>
          <w:sz w:val="28"/>
          <w:szCs w:val="28"/>
          <w:lang w:val="ru-RU"/>
        </w:rPr>
        <w:t xml:space="preserve"> </w:t>
      </w:r>
    </w:p>
    <w:p w14:paraId="4C304132" w14:textId="77777777" w:rsidR="008B7C1D" w:rsidRPr="00751307" w:rsidRDefault="008B7C1D" w:rsidP="00BA38B2">
      <w:pPr>
        <w:ind w:left="142" w:firstLine="436"/>
        <w:jc w:val="both"/>
        <w:rPr>
          <w:rFonts w:ascii="Times New Roman" w:hAnsi="Times New Roman"/>
          <w:color w:val="000000"/>
          <w:sz w:val="16"/>
          <w:szCs w:val="16"/>
          <w:lang w:val="ru-RU"/>
        </w:rPr>
      </w:pPr>
    </w:p>
    <w:p w14:paraId="7241EE08" w14:textId="1DF35F02" w:rsidR="008B7C1D" w:rsidRDefault="00B045A7"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 xml:space="preserve">3 </w:t>
      </w:r>
      <w:r w:rsidR="008B7C1D">
        <w:rPr>
          <w:rFonts w:ascii="Times New Roman" w:hAnsi="Times New Roman"/>
          <w:b/>
          <w:color w:val="000000"/>
          <w:sz w:val="28"/>
          <w:szCs w:val="28"/>
          <w:lang w:val="ru-RU"/>
        </w:rPr>
        <w:t>класс</w:t>
      </w:r>
    </w:p>
    <w:p w14:paraId="6655A50F" w14:textId="77777777"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Специальность и чтение с листа</w:t>
      </w:r>
      <w:r>
        <w:rPr>
          <w:rFonts w:ascii="Times New Roman" w:hAnsi="Times New Roman"/>
          <w:i/>
          <w:color w:val="000000"/>
          <w:sz w:val="28"/>
          <w:szCs w:val="28"/>
          <w:lang w:val="ru-RU"/>
        </w:rPr>
        <w:tab/>
        <w:t>2 часа в неделю</w:t>
      </w:r>
    </w:p>
    <w:p w14:paraId="7EAA2FE6" w14:textId="63711532"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В целом, требования совпадают со 2 классом, но с учетом усложнения программы: 2 полифонических произведения, 2 крупные формы, 4-6 этюдов, 3-5 пьес (среди них обязательно пьеса </w:t>
      </w:r>
      <w:proofErr w:type="spellStart"/>
      <w:r>
        <w:rPr>
          <w:rFonts w:ascii="Times New Roman" w:hAnsi="Times New Roman"/>
          <w:color w:val="000000"/>
          <w:sz w:val="28"/>
          <w:szCs w:val="28"/>
          <w:lang w:val="ru-RU"/>
        </w:rPr>
        <w:t>кантиленного</w:t>
      </w:r>
      <w:proofErr w:type="spellEnd"/>
      <w:r>
        <w:rPr>
          <w:rFonts w:ascii="Times New Roman" w:hAnsi="Times New Roman"/>
          <w:color w:val="000000"/>
          <w:sz w:val="28"/>
          <w:szCs w:val="28"/>
          <w:lang w:val="ru-RU"/>
        </w:rPr>
        <w:t xml:space="preserve"> характера), чтение с листа.</w:t>
      </w:r>
    </w:p>
    <w:p w14:paraId="61FC89A2" w14:textId="283A21FB"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 3 класса учащиеся начинают сдавать гаммы в классе (</w:t>
      </w:r>
      <w:r w:rsidR="00A26150">
        <w:rPr>
          <w:rFonts w:ascii="Times New Roman" w:hAnsi="Times New Roman"/>
          <w:color w:val="000000"/>
          <w:sz w:val="28"/>
          <w:szCs w:val="28"/>
          <w:lang w:val="ru-RU"/>
        </w:rPr>
        <w:t>зачет</w:t>
      </w:r>
      <w:r>
        <w:rPr>
          <w:rFonts w:ascii="Times New Roman" w:hAnsi="Times New Roman"/>
          <w:color w:val="000000"/>
          <w:sz w:val="28"/>
          <w:szCs w:val="28"/>
          <w:lang w:val="ru-RU"/>
        </w:rPr>
        <w:t xml:space="preserve">). </w:t>
      </w:r>
    </w:p>
    <w:p w14:paraId="703CAD68" w14:textId="29D56B82" w:rsidR="00A26150"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Требования к гаммам: с одним знаком,  в прямом и противоположном движении</w:t>
      </w:r>
      <w:r w:rsidR="00950946">
        <w:rPr>
          <w:rFonts w:ascii="Times New Roman" w:hAnsi="Times New Roman"/>
          <w:color w:val="000000"/>
          <w:sz w:val="28"/>
          <w:szCs w:val="28"/>
          <w:lang w:val="ru-RU"/>
        </w:rPr>
        <w:t xml:space="preserve"> (2 октавы)</w:t>
      </w:r>
      <w:r>
        <w:rPr>
          <w:rFonts w:ascii="Times New Roman" w:hAnsi="Times New Roman"/>
          <w:color w:val="000000"/>
          <w:sz w:val="28"/>
          <w:szCs w:val="28"/>
          <w:lang w:val="ru-RU"/>
        </w:rPr>
        <w:t>, аккорды, короткие арпеджио, хроматическая гамма. Все требования индивидуальные, на усмотрение преподавателя.</w:t>
      </w:r>
    </w:p>
    <w:p w14:paraId="3179E66F" w14:textId="1498AF32" w:rsidR="00A26150" w:rsidRDefault="00A26150"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За учебный год учащийся должен исполнить: </w:t>
      </w:r>
    </w:p>
    <w:p w14:paraId="2C8A0AB0" w14:textId="5E0A213A" w:rsidR="00A26150" w:rsidRPr="00DC33AA" w:rsidRDefault="00DC33AA" w:rsidP="00BA38B2">
      <w:pPr>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В п</w:t>
      </w:r>
      <w:r w:rsidR="00A26150" w:rsidRPr="00DC33AA">
        <w:rPr>
          <w:rFonts w:ascii="Times New Roman" w:hAnsi="Times New Roman"/>
          <w:b/>
          <w:color w:val="000000"/>
          <w:sz w:val="28"/>
          <w:szCs w:val="28"/>
          <w:lang w:val="ru-RU"/>
        </w:rPr>
        <w:t>ервое полугодие:</w:t>
      </w:r>
    </w:p>
    <w:p w14:paraId="1303D6AB" w14:textId="629CF68F" w:rsidR="004735FE" w:rsidRDefault="004735FE"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Технический зачет – гаммы, этюд. </w:t>
      </w:r>
    </w:p>
    <w:p w14:paraId="46C8DE06" w14:textId="64932698" w:rsidR="00A26150" w:rsidRDefault="00A26150"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D97D35">
        <w:rPr>
          <w:rFonts w:ascii="Times New Roman" w:hAnsi="Times New Roman"/>
          <w:color w:val="000000"/>
          <w:sz w:val="28"/>
          <w:szCs w:val="28"/>
          <w:lang w:val="ru-RU"/>
        </w:rPr>
        <w:t>Академический концерт</w:t>
      </w:r>
      <w:r>
        <w:rPr>
          <w:rFonts w:ascii="Times New Roman" w:hAnsi="Times New Roman"/>
          <w:color w:val="000000"/>
          <w:sz w:val="28"/>
          <w:szCs w:val="28"/>
          <w:lang w:val="ru-RU"/>
        </w:rPr>
        <w:t xml:space="preserve"> – </w:t>
      </w:r>
      <w:r w:rsidR="004735FE">
        <w:rPr>
          <w:rFonts w:ascii="Times New Roman" w:hAnsi="Times New Roman"/>
          <w:color w:val="000000"/>
          <w:sz w:val="28"/>
          <w:szCs w:val="28"/>
          <w:lang w:val="ru-RU"/>
        </w:rPr>
        <w:t>1</w:t>
      </w:r>
      <w:r>
        <w:rPr>
          <w:rFonts w:ascii="Times New Roman" w:hAnsi="Times New Roman"/>
          <w:color w:val="000000"/>
          <w:sz w:val="28"/>
          <w:szCs w:val="28"/>
          <w:lang w:val="ru-RU"/>
        </w:rPr>
        <w:t xml:space="preserve"> пьес</w:t>
      </w:r>
      <w:r w:rsidR="004735FE">
        <w:rPr>
          <w:rFonts w:ascii="Times New Roman" w:hAnsi="Times New Roman"/>
          <w:color w:val="000000"/>
          <w:sz w:val="28"/>
          <w:szCs w:val="28"/>
          <w:lang w:val="ru-RU"/>
        </w:rPr>
        <w:t>а и полифония</w:t>
      </w:r>
      <w:r w:rsidR="008A1442">
        <w:rPr>
          <w:rFonts w:ascii="Times New Roman" w:hAnsi="Times New Roman"/>
          <w:color w:val="000000"/>
          <w:sz w:val="28"/>
          <w:szCs w:val="28"/>
          <w:lang w:val="ru-RU"/>
        </w:rPr>
        <w:t xml:space="preserve"> (менуэт, полонез, маленькая прелюдия)</w:t>
      </w:r>
      <w:r>
        <w:rPr>
          <w:rFonts w:ascii="Times New Roman" w:hAnsi="Times New Roman"/>
          <w:color w:val="000000"/>
          <w:sz w:val="28"/>
          <w:szCs w:val="28"/>
          <w:lang w:val="ru-RU"/>
        </w:rPr>
        <w:t>.</w:t>
      </w:r>
    </w:p>
    <w:p w14:paraId="7C846FD6" w14:textId="77777777" w:rsidR="00A26150" w:rsidRPr="00DC33AA" w:rsidRDefault="00A26150" w:rsidP="00BA38B2">
      <w:pPr>
        <w:ind w:left="142" w:firstLine="436"/>
        <w:jc w:val="both"/>
        <w:rPr>
          <w:rFonts w:ascii="Times New Roman" w:hAnsi="Times New Roman"/>
          <w:b/>
          <w:color w:val="000000"/>
          <w:sz w:val="28"/>
          <w:szCs w:val="28"/>
          <w:lang w:val="ru-RU"/>
        </w:rPr>
      </w:pPr>
      <w:r w:rsidRPr="00DC33AA">
        <w:rPr>
          <w:rFonts w:ascii="Times New Roman" w:hAnsi="Times New Roman"/>
          <w:b/>
          <w:color w:val="000000"/>
          <w:sz w:val="28"/>
          <w:szCs w:val="28"/>
          <w:lang w:val="ru-RU"/>
        </w:rPr>
        <w:t xml:space="preserve">Во втором полугодии: </w:t>
      </w:r>
    </w:p>
    <w:p w14:paraId="7FC36491" w14:textId="7C576DAF" w:rsidR="00A26150" w:rsidRDefault="00A26150"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A1442">
        <w:rPr>
          <w:rFonts w:ascii="Times New Roman" w:hAnsi="Times New Roman"/>
          <w:color w:val="000000"/>
          <w:sz w:val="28"/>
          <w:szCs w:val="28"/>
          <w:lang w:val="ru-RU"/>
        </w:rPr>
        <w:t>Технический з</w:t>
      </w:r>
      <w:r>
        <w:rPr>
          <w:rFonts w:ascii="Times New Roman" w:hAnsi="Times New Roman"/>
          <w:color w:val="000000"/>
          <w:sz w:val="28"/>
          <w:szCs w:val="28"/>
          <w:lang w:val="ru-RU"/>
        </w:rPr>
        <w:t>ачет– гаммы,</w:t>
      </w:r>
      <w:r w:rsidR="003C7D90" w:rsidRPr="003C7D90">
        <w:rPr>
          <w:rFonts w:ascii="Times New Roman" w:hAnsi="Times New Roman"/>
          <w:color w:val="000000"/>
          <w:sz w:val="28"/>
          <w:szCs w:val="28"/>
          <w:lang w:val="ru-RU"/>
        </w:rPr>
        <w:t xml:space="preserve"> </w:t>
      </w:r>
      <w:r w:rsidR="00F03740">
        <w:rPr>
          <w:rFonts w:ascii="Times New Roman" w:hAnsi="Times New Roman"/>
          <w:color w:val="000000"/>
          <w:sz w:val="28"/>
          <w:szCs w:val="28"/>
          <w:lang w:val="ru-RU"/>
        </w:rPr>
        <w:t xml:space="preserve">итальянские </w:t>
      </w:r>
      <w:r w:rsidR="003C7D90">
        <w:rPr>
          <w:rFonts w:ascii="Times New Roman" w:hAnsi="Times New Roman"/>
          <w:color w:val="000000"/>
          <w:sz w:val="28"/>
          <w:szCs w:val="28"/>
          <w:lang w:val="ru-RU"/>
        </w:rPr>
        <w:t>термины</w:t>
      </w:r>
      <w:r>
        <w:rPr>
          <w:rFonts w:ascii="Times New Roman" w:hAnsi="Times New Roman"/>
          <w:color w:val="000000"/>
          <w:sz w:val="28"/>
          <w:szCs w:val="28"/>
          <w:lang w:val="ru-RU"/>
        </w:rPr>
        <w:t>.</w:t>
      </w:r>
    </w:p>
    <w:p w14:paraId="05F60A63" w14:textId="617B2492" w:rsidR="00A26150" w:rsidRDefault="00A26150"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Переводной экзамен три  произведения: </w:t>
      </w:r>
    </w:p>
    <w:p w14:paraId="50F0CE59" w14:textId="77777777"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полифония (менуэт, полонез, маленькая прелюдия), </w:t>
      </w:r>
    </w:p>
    <w:p w14:paraId="4129068C" w14:textId="1F86DB8B" w:rsidR="008B7C1D" w:rsidRDefault="00A26150"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 xml:space="preserve">крупная форма (сонатина, вариации, рондо)  или </w:t>
      </w:r>
      <w:r w:rsidR="004B18E7">
        <w:rPr>
          <w:rFonts w:ascii="Times New Roman" w:hAnsi="Times New Roman"/>
          <w:color w:val="000000"/>
          <w:sz w:val="28"/>
          <w:szCs w:val="28"/>
          <w:lang w:val="ru-RU"/>
        </w:rPr>
        <w:t>пьеса</w:t>
      </w:r>
      <w:r w:rsidR="008B7C1D">
        <w:rPr>
          <w:rFonts w:ascii="Times New Roman" w:hAnsi="Times New Roman"/>
          <w:color w:val="000000"/>
          <w:sz w:val="28"/>
          <w:szCs w:val="28"/>
          <w:lang w:val="ru-RU"/>
        </w:rPr>
        <w:t>,</w:t>
      </w:r>
    </w:p>
    <w:p w14:paraId="5DECF702" w14:textId="77777777" w:rsidR="008B7C1D" w:rsidRDefault="008B7C1D"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p>
    <w:p w14:paraId="66CCF2DF" w14:textId="77777777" w:rsidR="008B7C1D" w:rsidRDefault="008B7C1D" w:rsidP="00B7579A">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5F8E4B79" w14:textId="77777777" w:rsidR="008B7C1D" w:rsidRDefault="008B7C1D" w:rsidP="00BA38B2">
      <w:pPr>
        <w:pStyle w:val="17"/>
        <w:numPr>
          <w:ilvl w:val="0"/>
          <w:numId w:val="9"/>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70F2417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Маленькие прелюдии и фуги, нотная тетрадь </w:t>
      </w:r>
      <w:proofErr w:type="spellStart"/>
      <w:r>
        <w:rPr>
          <w:rFonts w:ascii="Times New Roman" w:hAnsi="Times New Roman"/>
          <w:color w:val="000000"/>
          <w:sz w:val="28"/>
          <w:szCs w:val="28"/>
          <w:lang w:val="ru-RU"/>
        </w:rPr>
        <w:t>А.М.Бах</w:t>
      </w:r>
      <w:proofErr w:type="spellEnd"/>
    </w:p>
    <w:p w14:paraId="18C64A4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Гендель Г.        Сарабанда с вариациями ре минор</w:t>
      </w:r>
    </w:p>
    <w:p w14:paraId="0A1C236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Гедике</w:t>
      </w:r>
      <w:proofErr w:type="spellEnd"/>
      <w:r>
        <w:rPr>
          <w:rFonts w:ascii="Times New Roman" w:hAnsi="Times New Roman"/>
          <w:color w:val="000000"/>
          <w:sz w:val="28"/>
          <w:szCs w:val="28"/>
          <w:lang w:val="ru-RU"/>
        </w:rPr>
        <w:t xml:space="preserve"> А.         Трехголосная прелюдия</w:t>
      </w:r>
    </w:p>
    <w:p w14:paraId="7486838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Корелли</w:t>
      </w:r>
      <w:proofErr w:type="spellEnd"/>
      <w:r>
        <w:rPr>
          <w:rFonts w:ascii="Times New Roman" w:hAnsi="Times New Roman"/>
          <w:color w:val="000000"/>
          <w:sz w:val="28"/>
          <w:szCs w:val="28"/>
          <w:lang w:val="ru-RU"/>
        </w:rPr>
        <w:t xml:space="preserve"> А.       Сарабанда ми минор</w:t>
      </w:r>
    </w:p>
    <w:p w14:paraId="676FACF9"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Мясковский</w:t>
      </w:r>
      <w:proofErr w:type="spellEnd"/>
      <w:r>
        <w:rPr>
          <w:rFonts w:ascii="Times New Roman" w:hAnsi="Times New Roman"/>
          <w:color w:val="000000"/>
          <w:sz w:val="28"/>
          <w:szCs w:val="28"/>
          <w:lang w:val="ru-RU"/>
        </w:rPr>
        <w:t xml:space="preserve"> Н. Соч.33 "Легкие пьесы в полифоническом роде"</w:t>
      </w:r>
    </w:p>
    <w:p w14:paraId="424BC6D1" w14:textId="77777777" w:rsidR="008B7C1D" w:rsidRDefault="008B7C1D" w:rsidP="00BA38B2">
      <w:pPr>
        <w:pStyle w:val="17"/>
        <w:numPr>
          <w:ilvl w:val="0"/>
          <w:numId w:val="9"/>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70170B2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Беренс</w:t>
      </w:r>
      <w:proofErr w:type="spellEnd"/>
      <w:r>
        <w:rPr>
          <w:rFonts w:ascii="Times New Roman" w:hAnsi="Times New Roman"/>
          <w:color w:val="000000"/>
          <w:sz w:val="28"/>
          <w:szCs w:val="28"/>
          <w:lang w:val="ru-RU"/>
        </w:rPr>
        <w:t xml:space="preserve"> Г.         Соч.61 и 88 "32 избранных этюда"</w:t>
      </w:r>
    </w:p>
    <w:p w14:paraId="3F13BF1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Бертини</w:t>
      </w:r>
      <w:proofErr w:type="spellEnd"/>
      <w:r>
        <w:rPr>
          <w:rFonts w:ascii="Times New Roman" w:hAnsi="Times New Roman"/>
          <w:color w:val="000000"/>
          <w:sz w:val="28"/>
          <w:szCs w:val="28"/>
          <w:lang w:val="ru-RU"/>
        </w:rPr>
        <w:t xml:space="preserve"> А.      Соч.29 "28 избранных этюдов"</w:t>
      </w:r>
    </w:p>
    <w:p w14:paraId="7396D32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А.      Соч.66 Этюды (по выбору), соч.136, №№ 2-5,9,10,12</w:t>
      </w:r>
    </w:p>
    <w:p w14:paraId="7C2FA4C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Черни К.          "Избранные фортепианные этюды", под ред. </w:t>
      </w:r>
      <w:proofErr w:type="spellStart"/>
      <w:r>
        <w:rPr>
          <w:rFonts w:ascii="Times New Roman" w:hAnsi="Times New Roman"/>
          <w:color w:val="000000"/>
          <w:sz w:val="28"/>
          <w:szCs w:val="28"/>
          <w:lang w:val="ru-RU"/>
        </w:rPr>
        <w:t>Гермера</w:t>
      </w:r>
      <w:proofErr w:type="spellEnd"/>
      <w:r>
        <w:rPr>
          <w:rFonts w:ascii="Times New Roman" w:hAnsi="Times New Roman"/>
          <w:color w:val="000000"/>
          <w:sz w:val="28"/>
          <w:szCs w:val="28"/>
          <w:lang w:val="ru-RU"/>
        </w:rPr>
        <w:t>, т.2</w:t>
      </w:r>
    </w:p>
    <w:p w14:paraId="4AD090C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Соч.139, тетради 3,4</w:t>
      </w:r>
    </w:p>
    <w:p w14:paraId="3E4FD8B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Соч.299 (по выбору)</w:t>
      </w:r>
    </w:p>
    <w:p w14:paraId="1839F94A" w14:textId="77777777" w:rsidR="008B7C1D" w:rsidRDefault="008B7C1D" w:rsidP="00BA38B2">
      <w:pPr>
        <w:pStyle w:val="17"/>
        <w:numPr>
          <w:ilvl w:val="0"/>
          <w:numId w:val="9"/>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lastRenderedPageBreak/>
        <w:t>Крупная форма</w:t>
      </w:r>
    </w:p>
    <w:p w14:paraId="031D5BA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Сонатина  Фа мажор</w:t>
      </w:r>
    </w:p>
    <w:p w14:paraId="18530D3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Бенда И.              Сонатина  Ля минор</w:t>
      </w:r>
    </w:p>
    <w:p w14:paraId="452E92C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Соч.36  Сонатины Фа мажор, Ре мажор</w:t>
      </w:r>
    </w:p>
    <w:p w14:paraId="26C1DC0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Легкие вариации</w:t>
      </w:r>
    </w:p>
    <w:p w14:paraId="7623869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Сонаты (по выбору)</w:t>
      </w:r>
    </w:p>
    <w:p w14:paraId="4BEEF43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Шуман Р.            Соч.118 Детская соната  Соль мажор</w:t>
      </w:r>
    </w:p>
    <w:p w14:paraId="291CE0F1" w14:textId="77777777" w:rsidR="008B7C1D" w:rsidRDefault="008B7C1D" w:rsidP="00BA38B2">
      <w:pPr>
        <w:pStyle w:val="17"/>
        <w:numPr>
          <w:ilvl w:val="0"/>
          <w:numId w:val="9"/>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53EE3F0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Барток</w:t>
      </w:r>
      <w:proofErr w:type="spellEnd"/>
      <w:r>
        <w:rPr>
          <w:rFonts w:ascii="Times New Roman" w:hAnsi="Times New Roman"/>
          <w:color w:val="000000"/>
          <w:sz w:val="28"/>
          <w:szCs w:val="28"/>
          <w:lang w:val="ru-RU"/>
        </w:rPr>
        <w:t xml:space="preserve"> Б.           Сборник "Детям" (по выбору)</w:t>
      </w:r>
    </w:p>
    <w:p w14:paraId="75F5330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Весело-грустно</w:t>
      </w:r>
    </w:p>
    <w:p w14:paraId="5AB38FE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Гедике</w:t>
      </w:r>
      <w:proofErr w:type="spellEnd"/>
      <w:r>
        <w:rPr>
          <w:rFonts w:ascii="Times New Roman" w:hAnsi="Times New Roman"/>
          <w:color w:val="000000"/>
          <w:sz w:val="28"/>
          <w:szCs w:val="28"/>
          <w:lang w:val="ru-RU"/>
        </w:rPr>
        <w:t xml:space="preserve"> А.          Соч.8  Миниатюры (по выбору)</w:t>
      </w:r>
    </w:p>
    <w:p w14:paraId="35A53EA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Глиэр Р.             В полях, </w:t>
      </w:r>
      <w:proofErr w:type="spellStart"/>
      <w:r>
        <w:rPr>
          <w:rFonts w:ascii="Times New Roman" w:hAnsi="Times New Roman"/>
          <w:color w:val="000000"/>
          <w:sz w:val="28"/>
          <w:szCs w:val="28"/>
          <w:lang w:val="ru-RU"/>
        </w:rPr>
        <w:t>Ариэтта</w:t>
      </w:r>
      <w:proofErr w:type="spellEnd"/>
    </w:p>
    <w:p w14:paraId="1F61786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Соч.12, Соч.38</w:t>
      </w:r>
    </w:p>
    <w:p w14:paraId="79555BFD"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Дварионас</w:t>
      </w:r>
      <w:proofErr w:type="spellEnd"/>
      <w:r>
        <w:rPr>
          <w:rFonts w:ascii="Times New Roman" w:hAnsi="Times New Roman"/>
          <w:color w:val="000000"/>
          <w:sz w:val="28"/>
          <w:szCs w:val="28"/>
          <w:lang w:val="ru-RU"/>
        </w:rPr>
        <w:t xml:space="preserve"> Б.     Маленькая сюита</w:t>
      </w:r>
    </w:p>
    <w:p w14:paraId="5AB6DED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Майкапар</w:t>
      </w:r>
      <w:proofErr w:type="spellEnd"/>
      <w:r>
        <w:rPr>
          <w:rFonts w:ascii="Times New Roman" w:hAnsi="Times New Roman"/>
          <w:color w:val="000000"/>
          <w:sz w:val="28"/>
          <w:szCs w:val="28"/>
          <w:lang w:val="ru-RU"/>
        </w:rPr>
        <w:t xml:space="preserve"> С.      Соч.8  </w:t>
      </w:r>
      <w:proofErr w:type="spellStart"/>
      <w:r>
        <w:rPr>
          <w:rFonts w:ascii="Times New Roman" w:hAnsi="Times New Roman"/>
          <w:color w:val="000000"/>
          <w:sz w:val="28"/>
          <w:szCs w:val="28"/>
          <w:lang w:val="ru-RU"/>
        </w:rPr>
        <w:t>Токкатина</w:t>
      </w:r>
      <w:proofErr w:type="spellEnd"/>
      <w:r>
        <w:rPr>
          <w:rFonts w:ascii="Times New Roman" w:hAnsi="Times New Roman"/>
          <w:color w:val="000000"/>
          <w:sz w:val="28"/>
          <w:szCs w:val="28"/>
          <w:lang w:val="ru-RU"/>
        </w:rPr>
        <w:t>, Мелодия («Маленькие новеллетты»)</w:t>
      </w:r>
    </w:p>
    <w:p w14:paraId="348EAC9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Соч.65 "Детская музыка":  "Ходит месяц над лугами"</w:t>
      </w:r>
    </w:p>
    <w:p w14:paraId="60805E0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Скарлатти</w:t>
      </w:r>
      <w:proofErr w:type="spellEnd"/>
      <w:r>
        <w:rPr>
          <w:rFonts w:ascii="Times New Roman" w:hAnsi="Times New Roman"/>
          <w:color w:val="000000"/>
          <w:sz w:val="28"/>
          <w:szCs w:val="28"/>
          <w:lang w:val="ru-RU"/>
        </w:rPr>
        <w:t xml:space="preserve"> Д.      " Пять легких пьес"</w:t>
      </w:r>
    </w:p>
    <w:p w14:paraId="37A3C9F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Соч.39  Детский альбом (по выбору)</w:t>
      </w:r>
    </w:p>
    <w:p w14:paraId="21890FD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Шостакович Д.    Танцы кукол  (по выбору)</w:t>
      </w:r>
    </w:p>
    <w:p w14:paraId="223224B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Шуман Р.              Соч.68. Альбом для юношества (по выбору)</w:t>
      </w:r>
    </w:p>
    <w:p w14:paraId="78B675DC" w14:textId="77777777" w:rsidR="008B7C1D" w:rsidRPr="00751307" w:rsidRDefault="008B7C1D" w:rsidP="00BA38B2">
      <w:pPr>
        <w:ind w:left="142" w:firstLine="436"/>
        <w:jc w:val="both"/>
        <w:rPr>
          <w:rFonts w:ascii="Times New Roman" w:hAnsi="Times New Roman"/>
          <w:color w:val="000000"/>
          <w:sz w:val="16"/>
          <w:szCs w:val="16"/>
          <w:lang w:val="ru-RU"/>
        </w:rPr>
      </w:pPr>
    </w:p>
    <w:p w14:paraId="0AD477C7" w14:textId="77777777" w:rsidR="008B7C1D" w:rsidRDefault="008B7C1D" w:rsidP="00B7579A">
      <w:pPr>
        <w:keepNext/>
        <w:tabs>
          <w:tab w:val="left" w:pos="9132"/>
        </w:tabs>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1403D4B4" w14:textId="77777777" w:rsidR="008B7C1D" w:rsidRPr="00B0796F" w:rsidRDefault="008B7C1D" w:rsidP="00BA38B2">
      <w:pPr>
        <w:keepNext/>
        <w:tabs>
          <w:tab w:val="left" w:pos="9132"/>
        </w:tabs>
        <w:ind w:left="142" w:firstLine="436"/>
        <w:jc w:val="both"/>
        <w:outlineLvl w:val="1"/>
        <w:rPr>
          <w:rFonts w:ascii="Times New Roman" w:hAnsi="Times New Roman" w:cs="Times New Roman"/>
          <w:i/>
          <w:sz w:val="28"/>
          <w:szCs w:val="28"/>
          <w:lang w:val="ru-RU"/>
        </w:rPr>
      </w:pPr>
      <w:r w:rsidRPr="00B0796F">
        <w:rPr>
          <w:rFonts w:ascii="Times New Roman" w:hAnsi="Times New Roman" w:cs="Times New Roman"/>
          <w:i/>
          <w:sz w:val="28"/>
          <w:szCs w:val="28"/>
          <w:lang w:val="ru-RU"/>
        </w:rPr>
        <w:t>Вариант 1</w:t>
      </w:r>
    </w:p>
    <w:p w14:paraId="7203B4D6" w14:textId="77777777" w:rsidR="008B7C1D" w:rsidRPr="00B0796F" w:rsidRDefault="008B7C1D" w:rsidP="00BA38B2">
      <w:pPr>
        <w:keepNext/>
        <w:tabs>
          <w:tab w:val="left" w:pos="9132"/>
        </w:tabs>
        <w:ind w:left="142" w:firstLine="436"/>
        <w:jc w:val="both"/>
        <w:outlineLvl w:val="1"/>
        <w:rPr>
          <w:rFonts w:ascii="Times New Roman" w:hAnsi="Times New Roman" w:cs="Times New Roman"/>
          <w:sz w:val="28"/>
          <w:szCs w:val="28"/>
          <w:lang w:val="ru-RU"/>
        </w:rPr>
      </w:pPr>
      <w:proofErr w:type="spellStart"/>
      <w:r>
        <w:rPr>
          <w:rFonts w:ascii="Times New Roman" w:hAnsi="Times New Roman" w:cs="Times New Roman"/>
          <w:sz w:val="28"/>
          <w:szCs w:val="28"/>
          <w:lang w:val="ru-RU"/>
        </w:rPr>
        <w:t>И.С.Бах</w:t>
      </w:r>
      <w:proofErr w:type="spellEnd"/>
      <w:r w:rsidRPr="00B0796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B0796F">
        <w:rPr>
          <w:rFonts w:ascii="Times New Roman" w:hAnsi="Times New Roman" w:cs="Times New Roman"/>
          <w:sz w:val="28"/>
          <w:szCs w:val="28"/>
          <w:lang w:val="ru-RU"/>
        </w:rPr>
        <w:t xml:space="preserve">Маленькая </w:t>
      </w:r>
      <w:proofErr w:type="gramStart"/>
      <w:r w:rsidRPr="00B0796F">
        <w:rPr>
          <w:rFonts w:ascii="Times New Roman" w:hAnsi="Times New Roman" w:cs="Times New Roman"/>
          <w:sz w:val="28"/>
          <w:szCs w:val="28"/>
          <w:lang w:val="ru-RU"/>
        </w:rPr>
        <w:t>прелюдия</w:t>
      </w:r>
      <w:proofErr w:type="gramEnd"/>
      <w:r w:rsidRPr="00B0796F">
        <w:rPr>
          <w:rFonts w:ascii="Times New Roman" w:hAnsi="Times New Roman" w:cs="Times New Roman"/>
          <w:sz w:val="28"/>
          <w:szCs w:val="28"/>
          <w:lang w:val="ru-RU"/>
        </w:rPr>
        <w:t xml:space="preserve"> До мажор</w:t>
      </w:r>
    </w:p>
    <w:p w14:paraId="133D5F78" w14:textId="77777777" w:rsidR="008B7C1D" w:rsidRPr="00B0796F" w:rsidRDefault="008B7C1D" w:rsidP="00BA38B2">
      <w:pPr>
        <w:keepNext/>
        <w:tabs>
          <w:tab w:val="left" w:pos="9132"/>
        </w:tabs>
        <w:ind w:left="142" w:firstLine="436"/>
        <w:jc w:val="both"/>
        <w:outlineLvl w:val="1"/>
        <w:rPr>
          <w:rFonts w:ascii="Times New Roman" w:hAnsi="Times New Roman" w:cs="Times New Roman"/>
          <w:sz w:val="28"/>
          <w:szCs w:val="28"/>
          <w:lang w:val="ru-RU"/>
        </w:rPr>
      </w:pPr>
      <w:proofErr w:type="spellStart"/>
      <w:r w:rsidRPr="00B0796F">
        <w:rPr>
          <w:rFonts w:ascii="Times New Roman" w:hAnsi="Times New Roman" w:cs="Times New Roman"/>
          <w:sz w:val="28"/>
          <w:szCs w:val="28"/>
          <w:lang w:val="ru-RU"/>
        </w:rPr>
        <w:t>Л.</w:t>
      </w:r>
      <w:r>
        <w:rPr>
          <w:rFonts w:ascii="Times New Roman" w:hAnsi="Times New Roman" w:cs="Times New Roman"/>
          <w:sz w:val="28"/>
          <w:szCs w:val="28"/>
          <w:lang w:val="ru-RU"/>
        </w:rPr>
        <w:t>Бетховен</w:t>
      </w:r>
      <w:proofErr w:type="spellEnd"/>
      <w:r>
        <w:rPr>
          <w:rFonts w:ascii="Times New Roman" w:hAnsi="Times New Roman" w:cs="Times New Roman"/>
          <w:sz w:val="28"/>
          <w:szCs w:val="28"/>
          <w:lang w:val="ru-RU"/>
        </w:rPr>
        <w:t xml:space="preserve">           </w:t>
      </w:r>
      <w:r w:rsidRPr="00B0796F">
        <w:rPr>
          <w:rFonts w:ascii="Times New Roman" w:hAnsi="Times New Roman" w:cs="Times New Roman"/>
          <w:sz w:val="28"/>
          <w:szCs w:val="28"/>
          <w:lang w:val="ru-RU"/>
        </w:rPr>
        <w:t>Сонатина Соль мажор 1 часть</w:t>
      </w:r>
    </w:p>
    <w:p w14:paraId="34843D76" w14:textId="77777777" w:rsidR="008B7C1D" w:rsidRPr="00B0796F" w:rsidRDefault="008B7C1D" w:rsidP="00BA38B2">
      <w:pPr>
        <w:keepNext/>
        <w:tabs>
          <w:tab w:val="left" w:pos="9132"/>
        </w:tabs>
        <w:ind w:left="142" w:firstLine="436"/>
        <w:jc w:val="both"/>
        <w:outlineLvl w:val="1"/>
        <w:rPr>
          <w:rFonts w:ascii="Times New Roman" w:hAnsi="Times New Roman" w:cs="Times New Roman"/>
          <w:sz w:val="28"/>
          <w:szCs w:val="28"/>
          <w:lang w:val="ru-RU"/>
        </w:rPr>
      </w:pPr>
      <w:r>
        <w:rPr>
          <w:rFonts w:ascii="Times New Roman" w:hAnsi="Times New Roman" w:cs="Times New Roman"/>
          <w:sz w:val="28"/>
          <w:szCs w:val="28"/>
          <w:lang w:val="ru-RU"/>
        </w:rPr>
        <w:t xml:space="preserve">А. </w:t>
      </w:r>
      <w:proofErr w:type="spellStart"/>
      <w:r>
        <w:rPr>
          <w:rFonts w:ascii="Times New Roman" w:hAnsi="Times New Roman" w:cs="Times New Roman"/>
          <w:sz w:val="28"/>
          <w:szCs w:val="28"/>
          <w:lang w:val="ru-RU"/>
        </w:rPr>
        <w:t>Гладковский</w:t>
      </w:r>
      <w:proofErr w:type="spellEnd"/>
      <w:r>
        <w:rPr>
          <w:rFonts w:ascii="Times New Roman" w:hAnsi="Times New Roman" w:cs="Times New Roman"/>
          <w:sz w:val="28"/>
          <w:szCs w:val="28"/>
          <w:lang w:val="ru-RU"/>
        </w:rPr>
        <w:t xml:space="preserve">    Маленькая танцовщица</w:t>
      </w:r>
    </w:p>
    <w:p w14:paraId="50369A8D" w14:textId="77777777" w:rsidR="008B7C1D" w:rsidRDefault="008B7C1D" w:rsidP="00BA38B2">
      <w:pPr>
        <w:keepNext/>
        <w:tabs>
          <w:tab w:val="left" w:pos="9132"/>
        </w:tabs>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 xml:space="preserve">Вариант 2 </w:t>
      </w:r>
    </w:p>
    <w:p w14:paraId="59D4066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 С. Бах              Маленькая прелюдия ми  минор</w:t>
      </w:r>
    </w:p>
    <w:p w14:paraId="3605E4C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 </w:t>
      </w:r>
      <w:proofErr w:type="spellStart"/>
      <w:r>
        <w:rPr>
          <w:rFonts w:ascii="Times New Roman" w:hAnsi="Times New Roman"/>
          <w:color w:val="000000"/>
          <w:sz w:val="28"/>
          <w:szCs w:val="28"/>
          <w:lang w:val="ru-RU"/>
        </w:rPr>
        <w:t>Грациоли</w:t>
      </w:r>
      <w:proofErr w:type="spellEnd"/>
      <w:r>
        <w:rPr>
          <w:rFonts w:ascii="Times New Roman" w:hAnsi="Times New Roman"/>
          <w:color w:val="000000"/>
          <w:sz w:val="28"/>
          <w:szCs w:val="28"/>
          <w:lang w:val="ru-RU"/>
        </w:rPr>
        <w:t xml:space="preserve">          Сонатина Соль мажор</w:t>
      </w:r>
    </w:p>
    <w:p w14:paraId="1B264D7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 </w:t>
      </w:r>
      <w:proofErr w:type="spellStart"/>
      <w:r>
        <w:rPr>
          <w:rFonts w:ascii="Times New Roman" w:hAnsi="Times New Roman"/>
          <w:color w:val="000000"/>
          <w:sz w:val="28"/>
          <w:szCs w:val="28"/>
          <w:lang w:val="ru-RU"/>
        </w:rPr>
        <w:t>Дварионас</w:t>
      </w:r>
      <w:proofErr w:type="spellEnd"/>
      <w:r>
        <w:rPr>
          <w:rFonts w:ascii="Times New Roman" w:hAnsi="Times New Roman"/>
          <w:color w:val="000000"/>
          <w:sz w:val="28"/>
          <w:szCs w:val="28"/>
          <w:lang w:val="ru-RU"/>
        </w:rPr>
        <w:t xml:space="preserve">        Вальс</w:t>
      </w:r>
    </w:p>
    <w:p w14:paraId="27774173"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2516A37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 С. Бах    Маленькая прелюдия ре минор</w:t>
      </w:r>
    </w:p>
    <w:p w14:paraId="708A833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 Гендель  Концерт соль минор, 3-я часть</w:t>
      </w:r>
    </w:p>
    <w:p w14:paraId="0CD7E30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Э. Григ      Танец эльфов</w:t>
      </w:r>
    </w:p>
    <w:p w14:paraId="512CDFCD" w14:textId="77777777" w:rsidR="008B7C1D" w:rsidRDefault="008B7C1D" w:rsidP="00BA38B2">
      <w:pPr>
        <w:ind w:left="142" w:firstLine="436"/>
        <w:jc w:val="both"/>
        <w:rPr>
          <w:rFonts w:ascii="Times New Roman" w:hAnsi="Times New Roman"/>
          <w:b/>
          <w:color w:val="000000"/>
          <w:sz w:val="28"/>
          <w:szCs w:val="28"/>
          <w:lang w:val="ru-RU"/>
        </w:rPr>
      </w:pPr>
    </w:p>
    <w:p w14:paraId="4192A306" w14:textId="77777777" w:rsidR="008B7C1D" w:rsidRDefault="008B7C1D" w:rsidP="00B7579A">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4  класс</w:t>
      </w:r>
    </w:p>
    <w:p w14:paraId="3184F812" w14:textId="77777777" w:rsidR="008B7C1D" w:rsidRDefault="008B7C1D" w:rsidP="00B7579A">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 xml:space="preserve">Специальность и чтение с листа </w:t>
      </w:r>
      <w:r>
        <w:rPr>
          <w:rFonts w:ascii="Times New Roman" w:hAnsi="Times New Roman"/>
          <w:i/>
          <w:color w:val="000000"/>
          <w:sz w:val="28"/>
          <w:szCs w:val="28"/>
          <w:lang w:val="ru-RU"/>
        </w:rPr>
        <w:tab/>
        <w:t>2 часа в неделю</w:t>
      </w:r>
    </w:p>
    <w:p w14:paraId="552D8AAD" w14:textId="3A27B5D5"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Требования к зачету: 1 этюд, 2 гаммы (до двух знаков включительно), знание итальянских терминов.</w:t>
      </w:r>
      <w:r w:rsidRPr="001A5929">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Двумя руками в 4 октавы, расходящаяся гамма, аккорды и короткие арпеджио двумя руками, длинные арпеджио </w:t>
      </w:r>
      <w:r w:rsidR="004735FE">
        <w:rPr>
          <w:rFonts w:ascii="Times New Roman" w:hAnsi="Times New Roman"/>
          <w:color w:val="000000"/>
          <w:sz w:val="28"/>
          <w:szCs w:val="28"/>
          <w:lang w:val="ru-RU"/>
        </w:rPr>
        <w:t xml:space="preserve">в </w:t>
      </w:r>
      <w:r>
        <w:rPr>
          <w:rFonts w:ascii="Times New Roman" w:hAnsi="Times New Roman"/>
          <w:color w:val="000000"/>
          <w:sz w:val="28"/>
          <w:szCs w:val="28"/>
          <w:lang w:val="ru-RU"/>
        </w:rPr>
        <w:t xml:space="preserve"> две октавы, хроматическая гамма в прямом движении двумя руками</w:t>
      </w:r>
      <w:r w:rsidR="004735FE">
        <w:rPr>
          <w:rFonts w:ascii="Times New Roman" w:hAnsi="Times New Roman"/>
          <w:color w:val="000000"/>
          <w:sz w:val="28"/>
          <w:szCs w:val="28"/>
          <w:lang w:val="ru-RU"/>
        </w:rPr>
        <w:t>, расходящаяся от ре и соль диез</w:t>
      </w:r>
      <w:r>
        <w:rPr>
          <w:rFonts w:ascii="Times New Roman" w:hAnsi="Times New Roman"/>
          <w:color w:val="000000"/>
          <w:sz w:val="28"/>
          <w:szCs w:val="28"/>
          <w:lang w:val="ru-RU"/>
        </w:rPr>
        <w:t>.</w:t>
      </w:r>
    </w:p>
    <w:p w14:paraId="0605A158" w14:textId="77777777" w:rsidR="00DC33AA" w:rsidRDefault="00DC33AA"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За учебный год учащийся должен исполнить: </w:t>
      </w:r>
    </w:p>
    <w:p w14:paraId="210B6E3C" w14:textId="02C85794" w:rsidR="00DC33AA" w:rsidRPr="00E66A95" w:rsidRDefault="00E66A95" w:rsidP="00BA38B2">
      <w:pPr>
        <w:ind w:left="142" w:firstLine="436"/>
        <w:jc w:val="both"/>
        <w:rPr>
          <w:rFonts w:ascii="Times New Roman" w:hAnsi="Times New Roman"/>
          <w:b/>
          <w:color w:val="000000"/>
          <w:sz w:val="28"/>
          <w:szCs w:val="28"/>
          <w:lang w:val="ru-RU"/>
        </w:rPr>
      </w:pPr>
      <w:r w:rsidRPr="00E66A95">
        <w:rPr>
          <w:rFonts w:ascii="Times New Roman" w:hAnsi="Times New Roman"/>
          <w:b/>
          <w:color w:val="000000"/>
          <w:sz w:val="28"/>
          <w:szCs w:val="28"/>
          <w:lang w:val="ru-RU"/>
        </w:rPr>
        <w:t>В п</w:t>
      </w:r>
      <w:r w:rsidR="00DC33AA" w:rsidRPr="00E66A95">
        <w:rPr>
          <w:rFonts w:ascii="Times New Roman" w:hAnsi="Times New Roman"/>
          <w:b/>
          <w:color w:val="000000"/>
          <w:sz w:val="28"/>
          <w:szCs w:val="28"/>
          <w:lang w:val="ru-RU"/>
        </w:rPr>
        <w:t>ервое полугоди</w:t>
      </w:r>
      <w:r w:rsidRPr="00E66A95">
        <w:rPr>
          <w:rFonts w:ascii="Times New Roman" w:hAnsi="Times New Roman"/>
          <w:b/>
          <w:color w:val="000000"/>
          <w:sz w:val="28"/>
          <w:szCs w:val="28"/>
          <w:lang w:val="ru-RU"/>
        </w:rPr>
        <w:t>и</w:t>
      </w:r>
      <w:r w:rsidR="00DC33AA" w:rsidRPr="00E66A95">
        <w:rPr>
          <w:rFonts w:ascii="Times New Roman" w:hAnsi="Times New Roman"/>
          <w:b/>
          <w:color w:val="000000"/>
          <w:sz w:val="28"/>
          <w:szCs w:val="28"/>
          <w:lang w:val="ru-RU"/>
        </w:rPr>
        <w:t>:</w:t>
      </w:r>
    </w:p>
    <w:p w14:paraId="749F2FAD" w14:textId="0C0013A2" w:rsidR="004735FE" w:rsidRDefault="004735FE"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Технический зачет – гаммы, этюд,</w:t>
      </w:r>
    </w:p>
    <w:p w14:paraId="545A584F" w14:textId="66B471A1" w:rsidR="008A1442" w:rsidRDefault="00DC33AA"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D97D35">
        <w:rPr>
          <w:rFonts w:ascii="Times New Roman" w:hAnsi="Times New Roman"/>
          <w:color w:val="000000"/>
          <w:sz w:val="28"/>
          <w:szCs w:val="28"/>
          <w:lang w:val="ru-RU"/>
        </w:rPr>
        <w:t xml:space="preserve">Академический концерт </w:t>
      </w:r>
      <w:r w:rsidR="004735FE">
        <w:rPr>
          <w:rFonts w:ascii="Times New Roman" w:hAnsi="Times New Roman"/>
          <w:color w:val="000000"/>
          <w:sz w:val="28"/>
          <w:szCs w:val="28"/>
          <w:lang w:val="ru-RU"/>
        </w:rPr>
        <w:t xml:space="preserve"> – 1 пьеса</w:t>
      </w:r>
      <w:r w:rsidR="00B7579A">
        <w:rPr>
          <w:rFonts w:ascii="Times New Roman" w:hAnsi="Times New Roman"/>
          <w:color w:val="000000"/>
          <w:sz w:val="28"/>
          <w:szCs w:val="28"/>
          <w:lang w:val="ru-RU"/>
        </w:rPr>
        <w:t xml:space="preserve"> и </w:t>
      </w:r>
      <w:r w:rsidR="004735FE">
        <w:rPr>
          <w:rFonts w:ascii="Times New Roman" w:hAnsi="Times New Roman"/>
          <w:color w:val="000000"/>
          <w:sz w:val="28"/>
          <w:szCs w:val="28"/>
          <w:lang w:val="ru-RU"/>
        </w:rPr>
        <w:t xml:space="preserve"> </w:t>
      </w:r>
      <w:r w:rsidR="008A1442">
        <w:rPr>
          <w:rFonts w:ascii="Times New Roman" w:hAnsi="Times New Roman"/>
          <w:color w:val="000000"/>
          <w:sz w:val="28"/>
          <w:szCs w:val="28"/>
          <w:lang w:val="ru-RU"/>
        </w:rPr>
        <w:t>полифония.</w:t>
      </w:r>
    </w:p>
    <w:p w14:paraId="138ED324" w14:textId="28FAB31B" w:rsidR="00DC33AA" w:rsidRPr="00E66A95" w:rsidRDefault="008A1442" w:rsidP="00BA38B2">
      <w:pPr>
        <w:ind w:left="142" w:firstLine="436"/>
        <w:jc w:val="both"/>
        <w:rPr>
          <w:rFonts w:ascii="Times New Roman" w:hAnsi="Times New Roman"/>
          <w:b/>
          <w:color w:val="000000"/>
          <w:sz w:val="28"/>
          <w:szCs w:val="28"/>
          <w:lang w:val="ru-RU"/>
        </w:rPr>
      </w:pPr>
      <w:r w:rsidRPr="00E66A95">
        <w:rPr>
          <w:rFonts w:ascii="Times New Roman" w:hAnsi="Times New Roman"/>
          <w:b/>
          <w:color w:val="000000"/>
          <w:sz w:val="28"/>
          <w:szCs w:val="28"/>
          <w:lang w:val="ru-RU"/>
        </w:rPr>
        <w:t xml:space="preserve"> </w:t>
      </w:r>
      <w:r w:rsidR="00DC33AA" w:rsidRPr="00E66A95">
        <w:rPr>
          <w:rFonts w:ascii="Times New Roman" w:hAnsi="Times New Roman"/>
          <w:b/>
          <w:color w:val="000000"/>
          <w:sz w:val="28"/>
          <w:szCs w:val="28"/>
          <w:lang w:val="ru-RU"/>
        </w:rPr>
        <w:t xml:space="preserve">Во втором полугодии: </w:t>
      </w:r>
    </w:p>
    <w:p w14:paraId="6946B5A9" w14:textId="4724D4E2" w:rsidR="00DC33AA" w:rsidRDefault="00DC33AA"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A1442">
        <w:rPr>
          <w:rFonts w:ascii="Times New Roman" w:hAnsi="Times New Roman"/>
          <w:color w:val="000000"/>
          <w:sz w:val="28"/>
          <w:szCs w:val="28"/>
          <w:lang w:val="ru-RU"/>
        </w:rPr>
        <w:t>Технический з</w:t>
      </w:r>
      <w:r>
        <w:rPr>
          <w:rFonts w:ascii="Times New Roman" w:hAnsi="Times New Roman"/>
          <w:color w:val="000000"/>
          <w:sz w:val="28"/>
          <w:szCs w:val="28"/>
          <w:lang w:val="ru-RU"/>
        </w:rPr>
        <w:t>ачет– гаммы,</w:t>
      </w:r>
      <w:r w:rsidRPr="003C7D90">
        <w:rPr>
          <w:rFonts w:ascii="Times New Roman" w:hAnsi="Times New Roman"/>
          <w:color w:val="000000"/>
          <w:sz w:val="28"/>
          <w:szCs w:val="28"/>
          <w:lang w:val="ru-RU"/>
        </w:rPr>
        <w:t xml:space="preserve"> </w:t>
      </w:r>
      <w:r>
        <w:rPr>
          <w:rFonts w:ascii="Times New Roman" w:hAnsi="Times New Roman"/>
          <w:color w:val="000000"/>
          <w:sz w:val="28"/>
          <w:szCs w:val="28"/>
          <w:lang w:val="ru-RU"/>
        </w:rPr>
        <w:t>итальянские термины.</w:t>
      </w:r>
    </w:p>
    <w:p w14:paraId="58B40D54" w14:textId="28C10E74" w:rsidR="00DC33AA" w:rsidRDefault="00DC33AA"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 xml:space="preserve">-  Переводной экзамен три  произведения: </w:t>
      </w:r>
    </w:p>
    <w:p w14:paraId="0E702FCD" w14:textId="77777777" w:rsidR="00DC33AA" w:rsidRDefault="00DC33AA"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полифония (менуэт, полонез, маленькая прелюдия), </w:t>
      </w:r>
    </w:p>
    <w:p w14:paraId="00E68E9D" w14:textId="77777777" w:rsidR="00DC33AA" w:rsidRDefault="00DC33AA"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форма (сонатина, вариации, рондо)  или этюд,</w:t>
      </w:r>
    </w:p>
    <w:p w14:paraId="27F9C6EC" w14:textId="77777777" w:rsidR="00DC33AA" w:rsidRDefault="00DC33AA"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p>
    <w:p w14:paraId="10D05FE3" w14:textId="77777777" w:rsidR="008B7C1D" w:rsidRPr="00751307" w:rsidRDefault="008B7C1D" w:rsidP="00BA38B2">
      <w:pPr>
        <w:ind w:left="142" w:firstLine="436"/>
        <w:jc w:val="both"/>
        <w:rPr>
          <w:rFonts w:ascii="Times New Roman" w:hAnsi="Times New Roman"/>
          <w:b/>
          <w:color w:val="000000"/>
          <w:sz w:val="16"/>
          <w:szCs w:val="16"/>
          <w:lang w:val="ru-RU"/>
        </w:rPr>
      </w:pPr>
    </w:p>
    <w:p w14:paraId="24FB4775" w14:textId="77777777" w:rsidR="008B7C1D" w:rsidRDefault="008B7C1D" w:rsidP="00B7579A">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56F10BA0" w14:textId="77777777" w:rsidR="008B7C1D" w:rsidRDefault="008B7C1D" w:rsidP="00BA38B2">
      <w:pPr>
        <w:pStyle w:val="17"/>
        <w:numPr>
          <w:ilvl w:val="0"/>
          <w:numId w:val="10"/>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7857D4D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Маленькие прелюдии, Двухголосные инвенции, </w:t>
      </w:r>
    </w:p>
    <w:p w14:paraId="5C8CFC2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И.С.                 Французские сюиты  (отдельные части)</w:t>
      </w:r>
    </w:p>
    <w:p w14:paraId="27B2E32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Гендель Г.              Сюита Соль мажор, ми минор</w:t>
      </w:r>
    </w:p>
    <w:p w14:paraId="14C1075E"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Гольденвейзер</w:t>
      </w:r>
      <w:proofErr w:type="spellEnd"/>
      <w:r>
        <w:rPr>
          <w:rFonts w:ascii="Times New Roman" w:hAnsi="Times New Roman"/>
          <w:color w:val="000000"/>
          <w:sz w:val="28"/>
          <w:szCs w:val="28"/>
          <w:lang w:val="ru-RU"/>
        </w:rPr>
        <w:t xml:space="preserve"> А.  Соч.14 Фугетты  Си-бемоль мажор, соль минор</w:t>
      </w:r>
    </w:p>
    <w:p w14:paraId="14424FA5" w14:textId="77777777" w:rsidR="00A545E5"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Глинк</w:t>
      </w:r>
      <w:r w:rsidR="00A545E5">
        <w:rPr>
          <w:rFonts w:ascii="Times New Roman" w:hAnsi="Times New Roman"/>
          <w:color w:val="000000"/>
          <w:sz w:val="28"/>
          <w:szCs w:val="28"/>
          <w:lang w:val="ru-RU"/>
        </w:rPr>
        <w:t>а М.               Фуга ля минор</w:t>
      </w:r>
    </w:p>
    <w:p w14:paraId="41C9ED99" w14:textId="126E1A9A" w:rsidR="008B7C1D" w:rsidRPr="00A545E5" w:rsidRDefault="008B7C1D" w:rsidP="00BA38B2">
      <w:pPr>
        <w:numPr>
          <w:ilvl w:val="0"/>
          <w:numId w:val="10"/>
        </w:numPr>
        <w:ind w:left="142" w:firstLine="436"/>
        <w:jc w:val="both"/>
        <w:rPr>
          <w:rFonts w:ascii="Times New Roman" w:hAnsi="Times New Roman"/>
          <w:color w:val="000000"/>
          <w:sz w:val="28"/>
          <w:szCs w:val="28"/>
          <w:lang w:val="ru-RU"/>
        </w:rPr>
      </w:pPr>
      <w:r>
        <w:rPr>
          <w:rFonts w:ascii="Times New Roman" w:hAnsi="Times New Roman"/>
          <w:b/>
          <w:i/>
          <w:color w:val="000000"/>
          <w:sz w:val="28"/>
          <w:szCs w:val="28"/>
          <w:lang w:val="ru-RU"/>
        </w:rPr>
        <w:t>Этюды</w:t>
      </w:r>
    </w:p>
    <w:p w14:paraId="7AACDAB9"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Беренс</w:t>
      </w:r>
      <w:proofErr w:type="spellEnd"/>
      <w:r>
        <w:rPr>
          <w:rFonts w:ascii="Times New Roman" w:hAnsi="Times New Roman"/>
          <w:color w:val="000000"/>
          <w:sz w:val="28"/>
          <w:szCs w:val="28"/>
          <w:lang w:val="ru-RU"/>
        </w:rPr>
        <w:t xml:space="preserve"> Г.               Этюды соч.88 и соч.61</w:t>
      </w:r>
    </w:p>
    <w:p w14:paraId="544FEAB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Бертини</w:t>
      </w:r>
      <w:proofErr w:type="spellEnd"/>
      <w:r>
        <w:rPr>
          <w:rFonts w:ascii="Times New Roman" w:hAnsi="Times New Roman"/>
          <w:color w:val="000000"/>
          <w:sz w:val="28"/>
          <w:szCs w:val="28"/>
          <w:lang w:val="ru-RU"/>
        </w:rPr>
        <w:t xml:space="preserve"> А.             Соч.29  "28 избранных этюдов"</w:t>
      </w:r>
    </w:p>
    <w:p w14:paraId="18ED0E2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А.             Этюды соч.66 и соч.136</w:t>
      </w:r>
    </w:p>
    <w:p w14:paraId="5943EE0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Этюды соч.299</w:t>
      </w:r>
    </w:p>
    <w:p w14:paraId="1E0FDE9C" w14:textId="77777777" w:rsidR="008B7C1D" w:rsidRDefault="008B7C1D" w:rsidP="00BA38B2">
      <w:pPr>
        <w:pStyle w:val="17"/>
        <w:numPr>
          <w:ilvl w:val="0"/>
          <w:numId w:val="10"/>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Произведения крупной формы</w:t>
      </w:r>
    </w:p>
    <w:p w14:paraId="61DBCC8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Бетховен Л.           Вариации Соль мажор (6/8), сонаты соч.49 </w:t>
      </w:r>
    </w:p>
    <w:p w14:paraId="484155C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соль минор и Соль мажор</w:t>
      </w:r>
    </w:p>
    <w:p w14:paraId="0D8519E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Сонаты (по выбору), Соль мажор</w:t>
      </w:r>
    </w:p>
    <w:p w14:paraId="4640500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Глазунов А.           Сонатина ля минор</w:t>
      </w:r>
    </w:p>
    <w:p w14:paraId="2C4AAF2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Грациоли</w:t>
      </w:r>
      <w:proofErr w:type="spellEnd"/>
      <w:r>
        <w:rPr>
          <w:rFonts w:ascii="Times New Roman" w:hAnsi="Times New Roman"/>
          <w:color w:val="000000"/>
          <w:sz w:val="28"/>
          <w:szCs w:val="28"/>
          <w:lang w:val="ru-RU"/>
        </w:rPr>
        <w:t xml:space="preserve"> Т.           Соната Соль мажор</w:t>
      </w:r>
    </w:p>
    <w:p w14:paraId="482D3A4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Соч.38. Сонатина Си-бемоль мажор</w:t>
      </w:r>
    </w:p>
    <w:p w14:paraId="0A20FBC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В.              Сонаты: </w:t>
      </w:r>
      <w:proofErr w:type="spellStart"/>
      <w:r>
        <w:rPr>
          <w:rFonts w:ascii="Times New Roman" w:hAnsi="Times New Roman"/>
          <w:color w:val="000000"/>
          <w:sz w:val="28"/>
          <w:szCs w:val="28"/>
          <w:lang w:val="ru-RU"/>
        </w:rPr>
        <w:t>Домажор</w:t>
      </w:r>
      <w:proofErr w:type="spellEnd"/>
      <w:r>
        <w:rPr>
          <w:rFonts w:ascii="Times New Roman" w:hAnsi="Times New Roman"/>
          <w:color w:val="000000"/>
          <w:sz w:val="28"/>
          <w:szCs w:val="28"/>
          <w:lang w:val="ru-RU"/>
        </w:rPr>
        <w:t>, Соль мажор</w:t>
      </w:r>
    </w:p>
    <w:p w14:paraId="2E68AAA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Сонаты: Си-бемоль мажор, до минор</w:t>
      </w:r>
    </w:p>
    <w:p w14:paraId="0068D2C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Шуман Р.                Детская соната Соль мажор, соч. 118</w:t>
      </w:r>
    </w:p>
    <w:p w14:paraId="506B79B5" w14:textId="77777777" w:rsidR="008B7C1D" w:rsidRDefault="008B7C1D" w:rsidP="00BA38B2">
      <w:pPr>
        <w:pStyle w:val="17"/>
        <w:numPr>
          <w:ilvl w:val="0"/>
          <w:numId w:val="10"/>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4628E4EE"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Барток</w:t>
      </w:r>
      <w:proofErr w:type="spellEnd"/>
      <w:r>
        <w:rPr>
          <w:rFonts w:ascii="Times New Roman" w:hAnsi="Times New Roman"/>
          <w:color w:val="000000"/>
          <w:sz w:val="28"/>
          <w:szCs w:val="28"/>
          <w:lang w:val="ru-RU"/>
        </w:rPr>
        <w:t xml:space="preserve"> Б.               Баллада, Старинные напевы</w:t>
      </w:r>
    </w:p>
    <w:p w14:paraId="29E34DF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Багатель соль минор, соч. 119</w:t>
      </w:r>
    </w:p>
    <w:p w14:paraId="1032A57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Лирические тетради (по выбору)</w:t>
      </w:r>
    </w:p>
    <w:p w14:paraId="0203A56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Даргомыжский А.  Табакерочный вальс</w:t>
      </w:r>
    </w:p>
    <w:p w14:paraId="60EDE11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Новелла, соч.27</w:t>
      </w:r>
    </w:p>
    <w:p w14:paraId="20E247A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Лядов А.                Соч. 53  Маленький вальс Соль мажор,</w:t>
      </w:r>
    </w:p>
    <w:p w14:paraId="23E34635" w14:textId="01EA7BC8"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Багатель</w:t>
      </w:r>
      <w:r w:rsidR="00950946">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Си мажор</w:t>
      </w:r>
    </w:p>
    <w:p w14:paraId="61091AB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Пахульский</w:t>
      </w:r>
      <w:proofErr w:type="spellEnd"/>
      <w:r>
        <w:rPr>
          <w:rFonts w:ascii="Times New Roman" w:hAnsi="Times New Roman"/>
          <w:color w:val="000000"/>
          <w:sz w:val="28"/>
          <w:szCs w:val="28"/>
          <w:lang w:val="ru-RU"/>
        </w:rPr>
        <w:t xml:space="preserve"> Г.       Соч.</w:t>
      </w:r>
      <w:proofErr w:type="gramStart"/>
      <w:r>
        <w:rPr>
          <w:rFonts w:ascii="Times New Roman" w:hAnsi="Times New Roman"/>
          <w:color w:val="000000"/>
          <w:sz w:val="28"/>
          <w:szCs w:val="28"/>
          <w:lang w:val="ru-RU"/>
        </w:rPr>
        <w:t>8  Прелюдия</w:t>
      </w:r>
      <w:proofErr w:type="gramEnd"/>
      <w:r>
        <w:rPr>
          <w:rFonts w:ascii="Times New Roman" w:hAnsi="Times New Roman"/>
          <w:color w:val="000000"/>
          <w:sz w:val="28"/>
          <w:szCs w:val="28"/>
          <w:lang w:val="ru-RU"/>
        </w:rPr>
        <w:t xml:space="preserve"> до минор</w:t>
      </w:r>
    </w:p>
    <w:p w14:paraId="3553F3C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Соч.65 "Детская музыка"</w:t>
      </w:r>
    </w:p>
    <w:p w14:paraId="70BB92F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Соч.39 "Детский альбом"</w:t>
      </w:r>
    </w:p>
    <w:p w14:paraId="670336F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"Танцы кукол"</w:t>
      </w:r>
    </w:p>
    <w:p w14:paraId="015FDAED" w14:textId="77777777" w:rsidR="008B7C1D" w:rsidRPr="00751307" w:rsidRDefault="008B7C1D" w:rsidP="00BA38B2">
      <w:pPr>
        <w:ind w:left="142" w:firstLine="436"/>
        <w:jc w:val="both"/>
        <w:rPr>
          <w:rFonts w:ascii="Times New Roman" w:hAnsi="Times New Roman"/>
          <w:color w:val="000000"/>
          <w:sz w:val="16"/>
          <w:szCs w:val="16"/>
          <w:lang w:val="ru-RU"/>
        </w:rPr>
      </w:pPr>
    </w:p>
    <w:p w14:paraId="555E76FC" w14:textId="77777777" w:rsidR="008B7C1D" w:rsidRDefault="008B7C1D" w:rsidP="00B7579A">
      <w:pPr>
        <w:keepNext/>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240786EE" w14:textId="77777777" w:rsidR="008B7C1D" w:rsidRDefault="008B7C1D" w:rsidP="00BA38B2">
      <w:pPr>
        <w:keepNext/>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1</w:t>
      </w:r>
    </w:p>
    <w:p w14:paraId="4FD00E2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И.С.          Маленькая прелюдия </w:t>
      </w:r>
    </w:p>
    <w:p w14:paraId="7BBD03F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Диабелли</w:t>
      </w:r>
      <w:proofErr w:type="spellEnd"/>
      <w:r>
        <w:rPr>
          <w:rFonts w:ascii="Times New Roman" w:hAnsi="Times New Roman"/>
          <w:color w:val="000000"/>
          <w:sz w:val="28"/>
          <w:szCs w:val="28"/>
          <w:lang w:val="ru-RU"/>
        </w:rPr>
        <w:t xml:space="preserve"> А.   Сонатина Соль мажор</w:t>
      </w:r>
    </w:p>
    <w:p w14:paraId="1D4E850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Вальс</w:t>
      </w:r>
    </w:p>
    <w:p w14:paraId="68525D72"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3AD7BA9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w:t>
      </w:r>
      <w:proofErr w:type="gramStart"/>
      <w:r>
        <w:rPr>
          <w:rFonts w:ascii="Times New Roman" w:hAnsi="Times New Roman"/>
          <w:color w:val="000000"/>
          <w:sz w:val="28"/>
          <w:szCs w:val="28"/>
          <w:lang w:val="ru-RU"/>
        </w:rPr>
        <w:t>И.С</w:t>
      </w:r>
      <w:proofErr w:type="gramEnd"/>
      <w:r>
        <w:rPr>
          <w:rFonts w:ascii="Times New Roman" w:hAnsi="Times New Roman"/>
          <w:color w:val="000000"/>
          <w:sz w:val="28"/>
          <w:szCs w:val="28"/>
          <w:lang w:val="ru-RU"/>
        </w:rPr>
        <w:t xml:space="preserve">            Двухголосная инвенция</w:t>
      </w:r>
    </w:p>
    <w:p w14:paraId="011D834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lastRenderedPageBreak/>
        <w:t>Чимароза</w:t>
      </w:r>
      <w:proofErr w:type="spellEnd"/>
      <w:r>
        <w:rPr>
          <w:rFonts w:ascii="Times New Roman" w:hAnsi="Times New Roman"/>
          <w:color w:val="000000"/>
          <w:sz w:val="28"/>
          <w:szCs w:val="28"/>
          <w:lang w:val="ru-RU"/>
        </w:rPr>
        <w:t xml:space="preserve"> Д.     Сонатина</w:t>
      </w:r>
    </w:p>
    <w:p w14:paraId="6442078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Косенко В.        Детская пьеса</w:t>
      </w:r>
    </w:p>
    <w:p w14:paraId="54275328"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03AE02A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И.С.            Трехголосная инвенция  ре минор</w:t>
      </w:r>
    </w:p>
    <w:p w14:paraId="45A92B7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Соната Соль мажор, 2,3,4-я части (по выбору)</w:t>
      </w:r>
    </w:p>
    <w:p w14:paraId="05F664A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Сказочка</w:t>
      </w:r>
    </w:p>
    <w:p w14:paraId="58803960" w14:textId="77777777" w:rsidR="008B7C1D" w:rsidRDefault="008B7C1D" w:rsidP="00BA38B2">
      <w:pPr>
        <w:ind w:left="142" w:firstLine="436"/>
        <w:jc w:val="both"/>
        <w:rPr>
          <w:rFonts w:ascii="Times New Roman" w:hAnsi="Times New Roman"/>
          <w:color w:val="000000"/>
          <w:sz w:val="28"/>
          <w:szCs w:val="28"/>
          <w:lang w:val="ru-RU"/>
        </w:rPr>
      </w:pPr>
    </w:p>
    <w:p w14:paraId="4A26087E"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5 класс</w:t>
      </w:r>
    </w:p>
    <w:p w14:paraId="3020A3D7" w14:textId="77777777"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 xml:space="preserve">Специальность и чтение с листа </w:t>
      </w:r>
      <w:r>
        <w:rPr>
          <w:rFonts w:ascii="Times New Roman" w:hAnsi="Times New Roman"/>
          <w:i/>
          <w:color w:val="000000"/>
          <w:sz w:val="28"/>
          <w:szCs w:val="28"/>
          <w:lang w:val="ru-RU"/>
        </w:rPr>
        <w:tab/>
        <w:t>2,5 часа в неделю</w:t>
      </w:r>
    </w:p>
    <w:p w14:paraId="6F3A2F5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Требования на год:</w:t>
      </w:r>
    </w:p>
    <w:p w14:paraId="263629D1" w14:textId="6B07C4B4"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Pr="008B4CEC">
        <w:rPr>
          <w:rFonts w:ascii="Times New Roman" w:hAnsi="Times New Roman"/>
          <w:color w:val="000000"/>
          <w:sz w:val="28"/>
          <w:szCs w:val="28"/>
          <w:lang w:val="ru-RU"/>
        </w:rPr>
        <w:t>2</w:t>
      </w:r>
      <w:r>
        <w:rPr>
          <w:rFonts w:ascii="Times New Roman" w:hAnsi="Times New Roman"/>
          <w:color w:val="000000"/>
          <w:sz w:val="28"/>
          <w:szCs w:val="28"/>
          <w:lang w:val="ru-RU"/>
        </w:rPr>
        <w:t xml:space="preserve"> полифонических произведения, </w:t>
      </w:r>
    </w:p>
    <w:p w14:paraId="06EF064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 крупные формы, </w:t>
      </w:r>
    </w:p>
    <w:p w14:paraId="1AD092F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- 3-5 этюдов, </w:t>
      </w:r>
    </w:p>
    <w:p w14:paraId="4EA3821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- 3-5 пьесы. </w:t>
      </w:r>
    </w:p>
    <w:p w14:paraId="33CA130E" w14:textId="6B0D74E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Требования к </w:t>
      </w:r>
      <w:r w:rsidR="008A1442">
        <w:rPr>
          <w:rFonts w:ascii="Times New Roman" w:hAnsi="Times New Roman"/>
          <w:color w:val="000000"/>
          <w:sz w:val="28"/>
          <w:szCs w:val="28"/>
          <w:lang w:val="ru-RU"/>
        </w:rPr>
        <w:t xml:space="preserve">техническому </w:t>
      </w:r>
      <w:r>
        <w:rPr>
          <w:rFonts w:ascii="Times New Roman" w:hAnsi="Times New Roman"/>
          <w:color w:val="000000"/>
          <w:sz w:val="28"/>
          <w:szCs w:val="28"/>
          <w:lang w:val="ru-RU"/>
        </w:rPr>
        <w:t>зачету: 1 этюд, 2 гаммы (до трех знаков включительно), чтение нот с листа, знание итальянских терминов.</w:t>
      </w:r>
      <w:r w:rsidRPr="001A5929">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w:t>
      </w:r>
      <w:r w:rsidR="00400B79">
        <w:rPr>
          <w:rFonts w:ascii="Times New Roman" w:hAnsi="Times New Roman"/>
          <w:color w:val="000000"/>
          <w:sz w:val="28"/>
          <w:szCs w:val="28"/>
          <w:lang w:val="ru-RU"/>
        </w:rPr>
        <w:t>В прямом движении д</w:t>
      </w:r>
      <w:r>
        <w:rPr>
          <w:rFonts w:ascii="Times New Roman" w:hAnsi="Times New Roman"/>
          <w:color w:val="000000"/>
          <w:sz w:val="28"/>
          <w:szCs w:val="28"/>
          <w:lang w:val="ru-RU"/>
        </w:rPr>
        <w:t xml:space="preserve">вумя руками </w:t>
      </w:r>
      <w:r w:rsidR="00950946">
        <w:rPr>
          <w:rFonts w:ascii="Times New Roman" w:hAnsi="Times New Roman"/>
          <w:color w:val="000000"/>
          <w:sz w:val="28"/>
          <w:szCs w:val="28"/>
          <w:lang w:val="ru-RU"/>
        </w:rPr>
        <w:t>(</w:t>
      </w:r>
      <w:r>
        <w:rPr>
          <w:rFonts w:ascii="Times New Roman" w:hAnsi="Times New Roman"/>
          <w:color w:val="000000"/>
          <w:sz w:val="28"/>
          <w:szCs w:val="28"/>
          <w:lang w:val="ru-RU"/>
        </w:rPr>
        <w:t>4 октавы</w:t>
      </w:r>
      <w:r w:rsidR="00950946">
        <w:rPr>
          <w:rFonts w:ascii="Times New Roman" w:hAnsi="Times New Roman"/>
          <w:color w:val="000000"/>
          <w:sz w:val="28"/>
          <w:szCs w:val="28"/>
          <w:lang w:val="ru-RU"/>
        </w:rPr>
        <w:t>)</w:t>
      </w:r>
      <w:r>
        <w:rPr>
          <w:rFonts w:ascii="Times New Roman" w:hAnsi="Times New Roman"/>
          <w:color w:val="000000"/>
          <w:sz w:val="28"/>
          <w:szCs w:val="28"/>
          <w:lang w:val="ru-RU"/>
        </w:rPr>
        <w:t xml:space="preserve">, расходящаяся гамма, аккорды и короткие арпеджио, длинные арпеджио </w:t>
      </w:r>
      <w:r w:rsidR="00995C47">
        <w:rPr>
          <w:rFonts w:ascii="Times New Roman" w:hAnsi="Times New Roman"/>
          <w:color w:val="000000"/>
          <w:sz w:val="28"/>
          <w:szCs w:val="28"/>
          <w:lang w:val="ru-RU"/>
        </w:rPr>
        <w:t xml:space="preserve">с обращением </w:t>
      </w:r>
      <w:r>
        <w:rPr>
          <w:rFonts w:ascii="Times New Roman" w:hAnsi="Times New Roman"/>
          <w:color w:val="000000"/>
          <w:sz w:val="28"/>
          <w:szCs w:val="28"/>
          <w:lang w:val="ru-RU"/>
        </w:rPr>
        <w:t>двумя руками,</w:t>
      </w:r>
      <w:r w:rsidR="00995C47">
        <w:rPr>
          <w:rFonts w:ascii="Times New Roman" w:hAnsi="Times New Roman"/>
          <w:color w:val="000000"/>
          <w:sz w:val="28"/>
          <w:szCs w:val="28"/>
          <w:lang w:val="ru-RU"/>
        </w:rPr>
        <w:t xml:space="preserve"> </w:t>
      </w:r>
      <w:r w:rsidRPr="00936507">
        <w:rPr>
          <w:rFonts w:ascii="Times New Roman" w:hAnsi="Times New Roman"/>
          <w:color w:val="000000"/>
          <w:sz w:val="28"/>
          <w:szCs w:val="28"/>
          <w:lang w:val="ru-RU"/>
        </w:rPr>
        <w:t xml:space="preserve"> </w:t>
      </w:r>
      <w:r>
        <w:rPr>
          <w:rFonts w:ascii="Times New Roman" w:hAnsi="Times New Roman"/>
          <w:color w:val="000000"/>
          <w:sz w:val="28"/>
          <w:szCs w:val="28"/>
          <w:lang w:val="ru-RU"/>
        </w:rPr>
        <w:t>хроматическая гамма в прямом движении.</w:t>
      </w:r>
    </w:p>
    <w:p w14:paraId="345113D1" w14:textId="77777777" w:rsidR="00DC33AA" w:rsidRDefault="00DC33AA"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За учебный год учащийся должен исполнить: </w:t>
      </w:r>
    </w:p>
    <w:p w14:paraId="2572143A" w14:textId="5AD68B29" w:rsidR="00DC33AA" w:rsidRPr="00DC33AA" w:rsidRDefault="00E66A95" w:rsidP="00BA38B2">
      <w:pPr>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В п</w:t>
      </w:r>
      <w:r w:rsidR="00DC33AA" w:rsidRPr="00DC33AA">
        <w:rPr>
          <w:rFonts w:ascii="Times New Roman" w:hAnsi="Times New Roman"/>
          <w:b/>
          <w:color w:val="000000"/>
          <w:sz w:val="28"/>
          <w:szCs w:val="28"/>
          <w:lang w:val="ru-RU"/>
        </w:rPr>
        <w:t>ервое полугоди</w:t>
      </w:r>
      <w:r>
        <w:rPr>
          <w:rFonts w:ascii="Times New Roman" w:hAnsi="Times New Roman"/>
          <w:b/>
          <w:color w:val="000000"/>
          <w:sz w:val="28"/>
          <w:szCs w:val="28"/>
          <w:lang w:val="ru-RU"/>
        </w:rPr>
        <w:t>и</w:t>
      </w:r>
      <w:r w:rsidR="00DC33AA" w:rsidRPr="00DC33AA">
        <w:rPr>
          <w:rFonts w:ascii="Times New Roman" w:hAnsi="Times New Roman"/>
          <w:b/>
          <w:color w:val="000000"/>
          <w:sz w:val="28"/>
          <w:szCs w:val="28"/>
          <w:lang w:val="ru-RU"/>
        </w:rPr>
        <w:t>:</w:t>
      </w:r>
    </w:p>
    <w:p w14:paraId="18D6E5D3" w14:textId="337E8B4E" w:rsidR="008A1442" w:rsidRDefault="008A1442"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Технический зачет – гаммы, этюд, </w:t>
      </w:r>
    </w:p>
    <w:p w14:paraId="247EC85B" w14:textId="0B0C2E16" w:rsidR="00DC33AA" w:rsidRDefault="00DC33AA"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D97D35">
        <w:rPr>
          <w:rFonts w:ascii="Times New Roman" w:hAnsi="Times New Roman"/>
          <w:color w:val="000000"/>
          <w:sz w:val="28"/>
          <w:szCs w:val="28"/>
          <w:lang w:val="ru-RU"/>
        </w:rPr>
        <w:t>Академический концерт</w:t>
      </w:r>
      <w:r>
        <w:rPr>
          <w:rFonts w:ascii="Times New Roman" w:hAnsi="Times New Roman"/>
          <w:color w:val="000000"/>
          <w:sz w:val="28"/>
          <w:szCs w:val="28"/>
          <w:lang w:val="ru-RU"/>
        </w:rPr>
        <w:t xml:space="preserve"> – </w:t>
      </w:r>
      <w:r w:rsidR="008A1442">
        <w:rPr>
          <w:rFonts w:ascii="Times New Roman" w:hAnsi="Times New Roman"/>
          <w:color w:val="000000"/>
          <w:sz w:val="28"/>
          <w:szCs w:val="28"/>
          <w:lang w:val="ru-RU"/>
        </w:rPr>
        <w:t>1</w:t>
      </w:r>
      <w:r>
        <w:rPr>
          <w:rFonts w:ascii="Times New Roman" w:hAnsi="Times New Roman"/>
          <w:color w:val="000000"/>
          <w:sz w:val="28"/>
          <w:szCs w:val="28"/>
          <w:lang w:val="ru-RU"/>
        </w:rPr>
        <w:t xml:space="preserve"> пьес</w:t>
      </w:r>
      <w:r w:rsidR="008A1442">
        <w:rPr>
          <w:rFonts w:ascii="Times New Roman" w:hAnsi="Times New Roman"/>
          <w:color w:val="000000"/>
          <w:sz w:val="28"/>
          <w:szCs w:val="28"/>
          <w:lang w:val="ru-RU"/>
        </w:rPr>
        <w:t>а и полифония (менуэт, полонез, маленькая прелюдия)</w:t>
      </w:r>
      <w:r>
        <w:rPr>
          <w:rFonts w:ascii="Times New Roman" w:hAnsi="Times New Roman"/>
          <w:color w:val="000000"/>
          <w:sz w:val="28"/>
          <w:szCs w:val="28"/>
          <w:lang w:val="ru-RU"/>
        </w:rPr>
        <w:t>.</w:t>
      </w:r>
    </w:p>
    <w:p w14:paraId="57ECD562" w14:textId="77777777" w:rsidR="00DC33AA" w:rsidRDefault="00DC33AA" w:rsidP="00BA38B2">
      <w:pPr>
        <w:ind w:left="142" w:firstLine="436"/>
        <w:jc w:val="both"/>
        <w:rPr>
          <w:rFonts w:ascii="Times New Roman" w:hAnsi="Times New Roman"/>
          <w:color w:val="000000"/>
          <w:sz w:val="28"/>
          <w:szCs w:val="28"/>
          <w:lang w:val="ru-RU"/>
        </w:rPr>
      </w:pPr>
      <w:r w:rsidRPr="00DC33AA">
        <w:rPr>
          <w:rFonts w:ascii="Times New Roman" w:hAnsi="Times New Roman"/>
          <w:b/>
          <w:color w:val="000000"/>
          <w:sz w:val="28"/>
          <w:szCs w:val="28"/>
          <w:lang w:val="ru-RU"/>
        </w:rPr>
        <w:t>Во втором полугодии</w:t>
      </w:r>
      <w:r>
        <w:rPr>
          <w:rFonts w:ascii="Times New Roman" w:hAnsi="Times New Roman"/>
          <w:color w:val="000000"/>
          <w:sz w:val="28"/>
          <w:szCs w:val="28"/>
          <w:lang w:val="ru-RU"/>
        </w:rPr>
        <w:t xml:space="preserve">: </w:t>
      </w:r>
    </w:p>
    <w:p w14:paraId="33C2E469" w14:textId="079B204A" w:rsidR="00DC33AA" w:rsidRDefault="00DC33AA"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A1442">
        <w:rPr>
          <w:rFonts w:ascii="Times New Roman" w:hAnsi="Times New Roman"/>
          <w:color w:val="000000"/>
          <w:sz w:val="28"/>
          <w:szCs w:val="28"/>
          <w:lang w:val="ru-RU"/>
        </w:rPr>
        <w:t>Технический з</w:t>
      </w:r>
      <w:r>
        <w:rPr>
          <w:rFonts w:ascii="Times New Roman" w:hAnsi="Times New Roman"/>
          <w:color w:val="000000"/>
          <w:sz w:val="28"/>
          <w:szCs w:val="28"/>
          <w:lang w:val="ru-RU"/>
        </w:rPr>
        <w:t>ачет</w:t>
      </w:r>
      <w:r w:rsidR="005B35FE">
        <w:rPr>
          <w:rFonts w:ascii="Times New Roman" w:hAnsi="Times New Roman"/>
          <w:color w:val="000000"/>
          <w:sz w:val="28"/>
          <w:szCs w:val="28"/>
          <w:lang w:val="ru-RU"/>
        </w:rPr>
        <w:t xml:space="preserve"> </w:t>
      </w:r>
      <w:r>
        <w:rPr>
          <w:rFonts w:ascii="Times New Roman" w:hAnsi="Times New Roman"/>
          <w:color w:val="000000"/>
          <w:sz w:val="28"/>
          <w:szCs w:val="28"/>
          <w:lang w:val="ru-RU"/>
        </w:rPr>
        <w:t>– гаммы,</w:t>
      </w:r>
      <w:r w:rsidRPr="003C7D90">
        <w:rPr>
          <w:rFonts w:ascii="Times New Roman" w:hAnsi="Times New Roman"/>
          <w:color w:val="000000"/>
          <w:sz w:val="28"/>
          <w:szCs w:val="28"/>
          <w:lang w:val="ru-RU"/>
        </w:rPr>
        <w:t xml:space="preserve"> </w:t>
      </w:r>
      <w:r>
        <w:rPr>
          <w:rFonts w:ascii="Times New Roman" w:hAnsi="Times New Roman"/>
          <w:color w:val="000000"/>
          <w:sz w:val="28"/>
          <w:szCs w:val="28"/>
          <w:lang w:val="ru-RU"/>
        </w:rPr>
        <w:t>итальянские термины.</w:t>
      </w:r>
    </w:p>
    <w:p w14:paraId="56C15D2B" w14:textId="1FCA7511" w:rsidR="00DC33AA" w:rsidRDefault="00DC33AA" w:rsidP="00D97D35">
      <w:pPr>
        <w:tabs>
          <w:tab w:val="left" w:pos="709"/>
          <w:tab w:val="left" w:pos="1980"/>
        </w:tabs>
        <w:ind w:left="142" w:hanging="142"/>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  Переводной экзамен</w:t>
      </w:r>
      <w:r w:rsidR="00D97D35">
        <w:rPr>
          <w:rFonts w:ascii="Times New Roman" w:hAnsi="Times New Roman"/>
          <w:color w:val="000000"/>
          <w:sz w:val="28"/>
          <w:szCs w:val="28"/>
          <w:lang w:val="ru-RU"/>
        </w:rPr>
        <w:t xml:space="preserve"> - </w:t>
      </w:r>
      <w:r>
        <w:rPr>
          <w:rFonts w:ascii="Times New Roman" w:hAnsi="Times New Roman"/>
          <w:color w:val="000000"/>
          <w:sz w:val="28"/>
          <w:szCs w:val="28"/>
          <w:lang w:val="ru-RU"/>
        </w:rPr>
        <w:t xml:space="preserve"> три  произведения: </w:t>
      </w:r>
    </w:p>
    <w:p w14:paraId="53203055" w14:textId="3F57B40F" w:rsidR="00DC33AA" w:rsidRDefault="00DC33AA"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полифония (</w:t>
      </w:r>
      <w:r w:rsidR="008A1442">
        <w:rPr>
          <w:rFonts w:ascii="Times New Roman" w:hAnsi="Times New Roman"/>
          <w:color w:val="000000"/>
          <w:sz w:val="28"/>
          <w:szCs w:val="28"/>
          <w:lang w:val="ru-RU"/>
        </w:rPr>
        <w:t>инвенции 2х-и 3х-голосные</w:t>
      </w:r>
      <w:r>
        <w:rPr>
          <w:rFonts w:ascii="Times New Roman" w:hAnsi="Times New Roman"/>
          <w:color w:val="000000"/>
          <w:sz w:val="28"/>
          <w:szCs w:val="28"/>
          <w:lang w:val="ru-RU"/>
        </w:rPr>
        <w:t xml:space="preserve">), </w:t>
      </w:r>
    </w:p>
    <w:p w14:paraId="14EB146F" w14:textId="51FA7482" w:rsidR="00DC33AA" w:rsidRDefault="00DC33AA"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w:t>
      </w:r>
      <w:r w:rsidR="00974EC6">
        <w:rPr>
          <w:rFonts w:ascii="Times New Roman" w:hAnsi="Times New Roman"/>
          <w:color w:val="000000"/>
          <w:sz w:val="28"/>
          <w:szCs w:val="28"/>
          <w:lang w:val="ru-RU"/>
        </w:rPr>
        <w:t>ма (сонатина, вариации, рондо),</w:t>
      </w:r>
    </w:p>
    <w:p w14:paraId="197B9ADA" w14:textId="77777777" w:rsidR="00DC33AA" w:rsidRDefault="00DC33AA"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p>
    <w:p w14:paraId="2D48B5A2" w14:textId="77777777" w:rsidR="008B7C1D" w:rsidRPr="00751307" w:rsidRDefault="008B7C1D" w:rsidP="00BA38B2">
      <w:pPr>
        <w:ind w:left="142" w:firstLine="436"/>
        <w:jc w:val="both"/>
        <w:rPr>
          <w:rFonts w:ascii="Times New Roman" w:hAnsi="Times New Roman"/>
          <w:color w:val="000000"/>
          <w:sz w:val="16"/>
          <w:szCs w:val="16"/>
          <w:lang w:val="ru-RU"/>
        </w:rPr>
      </w:pPr>
    </w:p>
    <w:p w14:paraId="596CE224" w14:textId="77777777" w:rsidR="008B7C1D" w:rsidRDefault="008B7C1D" w:rsidP="00BA38B2">
      <w:pPr>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412C5432" w14:textId="77777777" w:rsidR="008B7C1D" w:rsidRDefault="008B7C1D" w:rsidP="00BA38B2">
      <w:pPr>
        <w:pStyle w:val="17"/>
        <w:numPr>
          <w:ilvl w:val="0"/>
          <w:numId w:val="11"/>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5CA6E930" w14:textId="77777777" w:rsidR="008B7C1D" w:rsidRDefault="008B7C1D" w:rsidP="00BA38B2">
      <w:pPr>
        <w:tabs>
          <w:tab w:val="left" w:pos="1985"/>
          <w:tab w:val="left" w:pos="2268"/>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Маленькие прелюдии и фуги,  Двухголосные инвенции </w:t>
      </w:r>
    </w:p>
    <w:p w14:paraId="0A4CCD4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Гендель Г.               Полифонические произведения                </w:t>
      </w:r>
    </w:p>
    <w:p w14:paraId="3F6BD36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Глинка М.               Двухголосная фуга               </w:t>
      </w:r>
    </w:p>
    <w:p w14:paraId="269A734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Ипполитов-Иванов М.  Соч.7 Прелюдия и канон</w:t>
      </w:r>
    </w:p>
    <w:p w14:paraId="0E466376" w14:textId="77777777" w:rsidR="008B7C1D" w:rsidRDefault="008B7C1D" w:rsidP="00BA38B2">
      <w:pPr>
        <w:pStyle w:val="17"/>
        <w:numPr>
          <w:ilvl w:val="0"/>
          <w:numId w:val="11"/>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3D625D7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Аренский А.             Соч.19 этюд си минор №1</w:t>
      </w:r>
    </w:p>
    <w:p w14:paraId="01A86F8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Деринг</w:t>
      </w:r>
      <w:proofErr w:type="spellEnd"/>
      <w:r>
        <w:rPr>
          <w:rFonts w:ascii="Times New Roman" w:hAnsi="Times New Roman"/>
          <w:color w:val="000000"/>
          <w:sz w:val="28"/>
          <w:szCs w:val="28"/>
          <w:lang w:val="ru-RU"/>
        </w:rPr>
        <w:t xml:space="preserve"> К.                  Соч.46 двойные ноты</w:t>
      </w:r>
    </w:p>
    <w:p w14:paraId="35CB6AF4"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А.               Этюды соч.66, соч.136</w:t>
      </w:r>
    </w:p>
    <w:p w14:paraId="57D2F57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Этюды соч.299, соч.740</w:t>
      </w:r>
    </w:p>
    <w:p w14:paraId="531FF84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Лист Ф.                      Юношеские этюды соч.1</w:t>
      </w:r>
    </w:p>
    <w:p w14:paraId="0C85778B" w14:textId="77777777" w:rsidR="008B7C1D" w:rsidRDefault="008B7C1D" w:rsidP="00BA38B2">
      <w:pPr>
        <w:pStyle w:val="17"/>
        <w:numPr>
          <w:ilvl w:val="0"/>
          <w:numId w:val="11"/>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Произведения крупной формы</w:t>
      </w:r>
    </w:p>
    <w:p w14:paraId="7747D39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Гречанинов А.         </w:t>
      </w:r>
      <w:r>
        <w:rPr>
          <w:rFonts w:ascii="Times New Roman" w:hAnsi="Times New Roman"/>
          <w:color w:val="000000"/>
          <w:sz w:val="28"/>
          <w:szCs w:val="28"/>
          <w:lang w:val="ru-RU"/>
        </w:rPr>
        <w:tab/>
        <w:t>Соч.110, Сонатина Фа мажор</w:t>
      </w:r>
    </w:p>
    <w:p w14:paraId="198DBF6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Бетховен Л.             </w:t>
      </w:r>
      <w:r>
        <w:rPr>
          <w:rFonts w:ascii="Times New Roman" w:hAnsi="Times New Roman"/>
          <w:color w:val="000000"/>
          <w:sz w:val="28"/>
          <w:szCs w:val="28"/>
          <w:lang w:val="ru-RU"/>
        </w:rPr>
        <w:tab/>
        <w:t>Сонатины</w:t>
      </w:r>
    </w:p>
    <w:p w14:paraId="6DF54B1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Сонатины</w:t>
      </w:r>
    </w:p>
    <w:p w14:paraId="764F1F7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 xml:space="preserve">Гайдн Й.                  </w:t>
      </w:r>
      <w:r>
        <w:rPr>
          <w:rFonts w:ascii="Times New Roman" w:hAnsi="Times New Roman"/>
          <w:color w:val="000000"/>
          <w:sz w:val="28"/>
          <w:szCs w:val="28"/>
          <w:lang w:val="ru-RU"/>
        </w:rPr>
        <w:tab/>
        <w:t>Сонаты: Ре мажор, Соль мажор, Ми мажор, Фа мажор,</w:t>
      </w:r>
    </w:p>
    <w:p w14:paraId="54776F0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До мажор, си минор, до-диез минор</w:t>
      </w:r>
    </w:p>
    <w:p w14:paraId="04EC169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w:t>
      </w:r>
      <w:r>
        <w:rPr>
          <w:rFonts w:ascii="Times New Roman" w:hAnsi="Times New Roman"/>
          <w:color w:val="000000"/>
          <w:sz w:val="28"/>
          <w:szCs w:val="28"/>
          <w:lang w:val="ru-RU"/>
        </w:rPr>
        <w:tab/>
        <w:t>Соч. 38 Сонатина Си-бемоль мажор</w:t>
      </w:r>
    </w:p>
    <w:p w14:paraId="702AB88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Соч.37 Сонатина Ми-бемоль мажор</w:t>
      </w:r>
    </w:p>
    <w:p w14:paraId="31F5020F" w14:textId="77777777" w:rsidR="008B7C1D" w:rsidRDefault="008B7C1D" w:rsidP="00BA38B2">
      <w:pPr>
        <w:pStyle w:val="17"/>
        <w:numPr>
          <w:ilvl w:val="0"/>
          <w:numId w:val="11"/>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1F5CC12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Аренский А.       </w:t>
      </w:r>
      <w:r>
        <w:rPr>
          <w:rFonts w:ascii="Times New Roman" w:hAnsi="Times New Roman"/>
          <w:color w:val="000000"/>
          <w:sz w:val="28"/>
          <w:szCs w:val="28"/>
          <w:lang w:val="ru-RU"/>
        </w:rPr>
        <w:tab/>
      </w:r>
      <w:r>
        <w:rPr>
          <w:rFonts w:ascii="Times New Roman" w:hAnsi="Times New Roman"/>
          <w:color w:val="000000"/>
          <w:sz w:val="28"/>
          <w:szCs w:val="28"/>
          <w:lang w:val="ru-RU"/>
        </w:rPr>
        <w:tab/>
        <w:t>Соч.25 Экспромт Си мажор, №1</w:t>
      </w:r>
    </w:p>
    <w:p w14:paraId="446AEED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Соч.53  Романс Фа мажор</w:t>
      </w:r>
    </w:p>
    <w:p w14:paraId="5559FA6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Соч.46  Незабудка</w:t>
      </w:r>
    </w:p>
    <w:p w14:paraId="77E95AF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Глазунов А.         </w:t>
      </w:r>
      <w:r>
        <w:rPr>
          <w:rFonts w:ascii="Times New Roman" w:hAnsi="Times New Roman"/>
          <w:color w:val="000000"/>
          <w:sz w:val="28"/>
          <w:szCs w:val="28"/>
          <w:lang w:val="ru-RU"/>
        </w:rPr>
        <w:tab/>
      </w:r>
      <w:r>
        <w:rPr>
          <w:rFonts w:ascii="Times New Roman" w:hAnsi="Times New Roman"/>
          <w:color w:val="000000"/>
          <w:sz w:val="28"/>
          <w:szCs w:val="28"/>
          <w:lang w:val="ru-RU"/>
        </w:rPr>
        <w:tab/>
        <w:t>Юношеские пьесы</w:t>
      </w:r>
    </w:p>
    <w:p w14:paraId="4E53FCD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Григ Э.                 </w:t>
      </w:r>
      <w:r>
        <w:rPr>
          <w:rFonts w:ascii="Times New Roman" w:hAnsi="Times New Roman"/>
          <w:color w:val="000000"/>
          <w:sz w:val="28"/>
          <w:szCs w:val="28"/>
          <w:lang w:val="ru-RU"/>
        </w:rPr>
        <w:tab/>
      </w:r>
      <w:r>
        <w:rPr>
          <w:rFonts w:ascii="Times New Roman" w:hAnsi="Times New Roman"/>
          <w:color w:val="000000"/>
          <w:sz w:val="28"/>
          <w:szCs w:val="28"/>
          <w:lang w:val="ru-RU"/>
        </w:rPr>
        <w:tab/>
        <w:t>Соч.43 Птичка, Бабочка</w:t>
      </w:r>
    </w:p>
    <w:p w14:paraId="0716A93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Соч.3 Поэтические картинки</w:t>
      </w:r>
    </w:p>
    <w:p w14:paraId="0B6704F8" w14:textId="77777777" w:rsidR="008B7C1D" w:rsidRDefault="008B7C1D" w:rsidP="00BA38B2">
      <w:pPr>
        <w:ind w:left="142" w:firstLine="436"/>
        <w:jc w:val="both"/>
        <w:rPr>
          <w:rFonts w:ascii="Times New Roman" w:hAnsi="Times New Roman"/>
          <w:color w:val="000000"/>
          <w:sz w:val="28"/>
          <w:szCs w:val="28"/>
          <w:lang w:val="ru-RU"/>
        </w:rPr>
      </w:pPr>
      <w:proofErr w:type="gramStart"/>
      <w:r>
        <w:rPr>
          <w:rFonts w:ascii="Times New Roman" w:hAnsi="Times New Roman"/>
          <w:color w:val="000000"/>
          <w:sz w:val="28"/>
          <w:szCs w:val="28"/>
          <w:lang w:val="ru-RU"/>
        </w:rPr>
        <w:t>Ноктюрн</w:t>
      </w:r>
      <w:proofErr w:type="gramEnd"/>
      <w:r>
        <w:rPr>
          <w:rFonts w:ascii="Times New Roman" w:hAnsi="Times New Roman"/>
          <w:color w:val="000000"/>
          <w:sz w:val="28"/>
          <w:szCs w:val="28"/>
          <w:lang w:val="ru-RU"/>
        </w:rPr>
        <w:t xml:space="preserve"> До мажор</w:t>
      </w:r>
    </w:p>
    <w:p w14:paraId="0A364AF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Лядов А.              </w:t>
      </w:r>
      <w:r>
        <w:rPr>
          <w:rFonts w:ascii="Times New Roman" w:hAnsi="Times New Roman"/>
          <w:color w:val="000000"/>
          <w:sz w:val="28"/>
          <w:szCs w:val="28"/>
          <w:lang w:val="ru-RU"/>
        </w:rPr>
        <w:tab/>
      </w:r>
      <w:r>
        <w:rPr>
          <w:rFonts w:ascii="Times New Roman" w:hAnsi="Times New Roman"/>
          <w:color w:val="000000"/>
          <w:sz w:val="28"/>
          <w:szCs w:val="28"/>
          <w:lang w:val="ru-RU"/>
        </w:rPr>
        <w:tab/>
        <w:t>Соч.10 прелюдия №1; соч.11 прелюдия №1</w:t>
      </w:r>
    </w:p>
    <w:p w14:paraId="5FE72B1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Соч.40  Музыкальная табакерка</w:t>
      </w:r>
    </w:p>
    <w:p w14:paraId="426CFC2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Мендельсон Ф.    </w:t>
      </w:r>
      <w:r>
        <w:rPr>
          <w:rFonts w:ascii="Times New Roman" w:hAnsi="Times New Roman"/>
          <w:color w:val="000000"/>
          <w:sz w:val="28"/>
          <w:szCs w:val="28"/>
          <w:lang w:val="ru-RU"/>
        </w:rPr>
        <w:tab/>
      </w:r>
      <w:r>
        <w:rPr>
          <w:rFonts w:ascii="Times New Roman" w:hAnsi="Times New Roman"/>
          <w:color w:val="000000"/>
          <w:sz w:val="28"/>
          <w:szCs w:val="28"/>
          <w:lang w:val="ru-RU"/>
        </w:rPr>
        <w:tab/>
        <w:t>Соч.72 Детские пьесы</w:t>
      </w:r>
    </w:p>
    <w:p w14:paraId="6A11519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Прокофьев С.      </w:t>
      </w:r>
      <w:r>
        <w:rPr>
          <w:rFonts w:ascii="Times New Roman" w:hAnsi="Times New Roman"/>
          <w:color w:val="000000"/>
          <w:sz w:val="28"/>
          <w:szCs w:val="28"/>
          <w:lang w:val="ru-RU"/>
        </w:rPr>
        <w:tab/>
      </w:r>
      <w:r>
        <w:rPr>
          <w:rFonts w:ascii="Times New Roman" w:hAnsi="Times New Roman"/>
          <w:color w:val="000000"/>
          <w:sz w:val="28"/>
          <w:szCs w:val="28"/>
          <w:lang w:val="ru-RU"/>
        </w:rPr>
        <w:tab/>
        <w:t>"Детская  музыка" (по выбору)</w:t>
      </w:r>
    </w:p>
    <w:p w14:paraId="35749C6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Соч.22  Мимолетности (по выбору)</w:t>
      </w:r>
    </w:p>
    <w:p w14:paraId="55A1B16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Пешетти</w:t>
      </w:r>
      <w:proofErr w:type="spellEnd"/>
      <w:r>
        <w:rPr>
          <w:rFonts w:ascii="Times New Roman" w:hAnsi="Times New Roman"/>
          <w:color w:val="000000"/>
          <w:sz w:val="28"/>
          <w:szCs w:val="28"/>
          <w:lang w:val="ru-RU"/>
        </w:rPr>
        <w:t xml:space="preserve"> Д.             </w:t>
      </w:r>
      <w:r>
        <w:rPr>
          <w:rFonts w:ascii="Times New Roman" w:hAnsi="Times New Roman"/>
          <w:color w:val="000000"/>
          <w:sz w:val="28"/>
          <w:szCs w:val="28"/>
          <w:lang w:val="ru-RU"/>
        </w:rPr>
        <w:tab/>
        <w:t>Престо до минор</w:t>
      </w:r>
    </w:p>
    <w:p w14:paraId="371F91E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Шуберт Ф.               </w:t>
      </w:r>
      <w:r>
        <w:rPr>
          <w:rFonts w:ascii="Times New Roman" w:hAnsi="Times New Roman"/>
          <w:color w:val="000000"/>
          <w:sz w:val="28"/>
          <w:szCs w:val="28"/>
          <w:lang w:val="ru-RU"/>
        </w:rPr>
        <w:tab/>
        <w:t xml:space="preserve">Скерцо Си-бемоль мажор, </w:t>
      </w:r>
    </w:p>
    <w:p w14:paraId="512D7B2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экспромты соч.90: Ми-бемоль мажор,</w:t>
      </w:r>
    </w:p>
    <w:p w14:paraId="58DA430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Ля-бемоль мажор</w:t>
      </w:r>
    </w:p>
    <w:p w14:paraId="484A8F2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Шопен Ф.                 </w:t>
      </w:r>
      <w:r>
        <w:rPr>
          <w:rFonts w:ascii="Times New Roman" w:hAnsi="Times New Roman"/>
          <w:color w:val="000000"/>
          <w:sz w:val="28"/>
          <w:szCs w:val="28"/>
          <w:lang w:val="ru-RU"/>
        </w:rPr>
        <w:tab/>
        <w:t>Вальс Ля-бемоль мажор №9, си минор №10</w:t>
      </w:r>
    </w:p>
    <w:p w14:paraId="6F61BD2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Мазурки соч.7, соч.17</w:t>
      </w:r>
    </w:p>
    <w:p w14:paraId="13A35F8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Шуман Р.                 </w:t>
      </w:r>
      <w:r>
        <w:rPr>
          <w:rFonts w:ascii="Times New Roman" w:hAnsi="Times New Roman"/>
          <w:color w:val="000000"/>
          <w:sz w:val="28"/>
          <w:szCs w:val="28"/>
          <w:lang w:val="ru-RU"/>
        </w:rPr>
        <w:tab/>
        <w:t>Соч.68 Альбом для юношества, Детский альбом</w:t>
      </w:r>
    </w:p>
    <w:p w14:paraId="7D94CBBB" w14:textId="77777777" w:rsidR="008B7C1D" w:rsidRPr="00751307" w:rsidRDefault="008B7C1D" w:rsidP="00BA38B2">
      <w:pPr>
        <w:ind w:left="142" w:firstLine="436"/>
        <w:jc w:val="both"/>
        <w:rPr>
          <w:rFonts w:ascii="Times New Roman" w:hAnsi="Times New Roman"/>
          <w:color w:val="000000"/>
          <w:sz w:val="16"/>
          <w:szCs w:val="16"/>
          <w:lang w:val="ru-RU"/>
        </w:rPr>
      </w:pPr>
    </w:p>
    <w:p w14:paraId="5058B147" w14:textId="77777777" w:rsidR="008B7C1D" w:rsidRDefault="008B7C1D" w:rsidP="00BA38B2">
      <w:pPr>
        <w:keepNext/>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7595E3CE" w14:textId="77777777" w:rsidR="008B7C1D" w:rsidRDefault="008B7C1D" w:rsidP="00BA38B2">
      <w:pPr>
        <w:keepNext/>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1</w:t>
      </w:r>
    </w:p>
    <w:p w14:paraId="12514F1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И.С.          Маленькая прелюдия</w:t>
      </w:r>
    </w:p>
    <w:p w14:paraId="54533B7B" w14:textId="77777777" w:rsidR="008B7C1D" w:rsidRDefault="008B7C1D" w:rsidP="00BA38B2">
      <w:pPr>
        <w:ind w:left="142" w:firstLine="436"/>
        <w:jc w:val="both"/>
        <w:rPr>
          <w:rFonts w:ascii="Times New Roman" w:hAnsi="Times New Roman"/>
          <w:color w:val="000000"/>
          <w:sz w:val="28"/>
          <w:szCs w:val="28"/>
          <w:lang w:val="ru-RU"/>
        </w:rPr>
      </w:pPr>
      <w:proofErr w:type="spellStart"/>
      <w:r w:rsidRPr="00F94324">
        <w:rPr>
          <w:rFonts w:ascii="Times New Roman" w:hAnsi="Times New Roman"/>
          <w:color w:val="000000"/>
          <w:sz w:val="28"/>
          <w:szCs w:val="28"/>
          <w:lang w:val="ru-RU"/>
        </w:rPr>
        <w:t>Чимароза</w:t>
      </w:r>
      <w:proofErr w:type="spellEnd"/>
      <w:r w:rsidRPr="00F94324">
        <w:rPr>
          <w:rFonts w:ascii="Times New Roman" w:hAnsi="Times New Roman"/>
          <w:color w:val="000000"/>
          <w:sz w:val="28"/>
          <w:szCs w:val="28"/>
          <w:lang w:val="ru-RU"/>
        </w:rPr>
        <w:t xml:space="preserve"> Д</w:t>
      </w:r>
      <w:r>
        <w:rPr>
          <w:rFonts w:ascii="Times New Roman" w:hAnsi="Times New Roman"/>
          <w:color w:val="000000"/>
          <w:sz w:val="28"/>
          <w:szCs w:val="28"/>
          <w:lang w:val="ru-RU"/>
        </w:rPr>
        <w:t>.   Сонатина</w:t>
      </w:r>
    </w:p>
    <w:p w14:paraId="181DC4A3" w14:textId="77777777" w:rsidR="008B7C1D" w:rsidRPr="00F94324"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Бетховен Л.     Багатель </w:t>
      </w:r>
    </w:p>
    <w:p w14:paraId="490D6AB8"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22C3F5F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Двухголосная инвенция</w:t>
      </w:r>
    </w:p>
    <w:p w14:paraId="52BF54B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В.        Легкая </w:t>
      </w:r>
      <w:proofErr w:type="gramStart"/>
      <w:r>
        <w:rPr>
          <w:rFonts w:ascii="Times New Roman" w:hAnsi="Times New Roman"/>
          <w:color w:val="000000"/>
          <w:sz w:val="28"/>
          <w:szCs w:val="28"/>
          <w:lang w:val="ru-RU"/>
        </w:rPr>
        <w:t>соната</w:t>
      </w:r>
      <w:proofErr w:type="gramEnd"/>
      <w:r>
        <w:rPr>
          <w:rFonts w:ascii="Times New Roman" w:hAnsi="Times New Roman"/>
          <w:color w:val="000000"/>
          <w:sz w:val="28"/>
          <w:szCs w:val="28"/>
          <w:lang w:val="ru-RU"/>
        </w:rPr>
        <w:t xml:space="preserve"> До мажор, 1-я часть</w:t>
      </w:r>
    </w:p>
    <w:p w14:paraId="112146A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Новелла</w:t>
      </w:r>
    </w:p>
    <w:p w14:paraId="44A100B0"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6FA42F5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Двухголосная инвенция</w:t>
      </w:r>
    </w:p>
    <w:p w14:paraId="08B9CAF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Соната  Ре мажор, 1-я часть</w:t>
      </w:r>
    </w:p>
    <w:p w14:paraId="5AAB5664" w14:textId="77777777" w:rsidR="008B7C1D" w:rsidRPr="00936507" w:rsidRDefault="008B7C1D" w:rsidP="00BA38B2">
      <w:pPr>
        <w:ind w:left="142" w:firstLine="436"/>
        <w:jc w:val="both"/>
        <w:rPr>
          <w:rFonts w:ascii="Times New Roman" w:hAnsi="Times New Roman"/>
          <w:color w:val="000000"/>
          <w:sz w:val="28"/>
          <w:szCs w:val="28"/>
          <w:lang w:val="ru-RU"/>
        </w:rPr>
      </w:pPr>
      <w:r w:rsidRPr="00936507">
        <w:rPr>
          <w:rFonts w:ascii="Times New Roman" w:hAnsi="Times New Roman"/>
          <w:color w:val="000000"/>
          <w:sz w:val="28"/>
          <w:szCs w:val="28"/>
          <w:lang w:val="ru-RU"/>
        </w:rPr>
        <w:t xml:space="preserve">Чайковский П.И. </w:t>
      </w:r>
      <w:r>
        <w:rPr>
          <w:rFonts w:ascii="Times New Roman" w:hAnsi="Times New Roman"/>
          <w:color w:val="000000"/>
          <w:sz w:val="28"/>
          <w:szCs w:val="28"/>
          <w:lang w:val="ru-RU"/>
        </w:rPr>
        <w:t xml:space="preserve"> Сладкая греза</w:t>
      </w:r>
    </w:p>
    <w:p w14:paraId="71F804C3"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6 класс</w:t>
      </w:r>
    </w:p>
    <w:p w14:paraId="52DB9284" w14:textId="4BF2923F"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 xml:space="preserve">Специальность и чтение с листа  </w:t>
      </w:r>
      <w:r w:rsidR="00B7579A">
        <w:rPr>
          <w:rFonts w:ascii="Times New Roman" w:hAnsi="Times New Roman"/>
          <w:i/>
          <w:color w:val="000000"/>
          <w:sz w:val="28"/>
          <w:szCs w:val="28"/>
          <w:lang w:val="ru-RU"/>
        </w:rPr>
        <w:t>2</w:t>
      </w:r>
      <w:r>
        <w:rPr>
          <w:rFonts w:ascii="Times New Roman" w:hAnsi="Times New Roman"/>
          <w:i/>
          <w:color w:val="000000"/>
          <w:sz w:val="28"/>
          <w:szCs w:val="28"/>
          <w:lang w:val="ru-RU"/>
        </w:rPr>
        <w:t>,5 часа в неделю</w:t>
      </w:r>
    </w:p>
    <w:p w14:paraId="4C90BE86" w14:textId="6F124D8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Требования к зачету: 1 этюд, 2 гаммы (до четырех знаков включительно), чтение нот с листа, знание итальянских терминов.</w:t>
      </w:r>
      <w:r w:rsidRPr="001A5929">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w:t>
      </w:r>
      <w:r w:rsidR="00603A18">
        <w:rPr>
          <w:rFonts w:ascii="Times New Roman" w:hAnsi="Times New Roman"/>
          <w:color w:val="000000"/>
          <w:sz w:val="28"/>
          <w:szCs w:val="28"/>
          <w:lang w:val="ru-RU"/>
        </w:rPr>
        <w:t>В прямом движении дв</w:t>
      </w:r>
      <w:r>
        <w:rPr>
          <w:rFonts w:ascii="Times New Roman" w:hAnsi="Times New Roman"/>
          <w:color w:val="000000"/>
          <w:sz w:val="28"/>
          <w:szCs w:val="28"/>
          <w:lang w:val="ru-RU"/>
        </w:rPr>
        <w:t xml:space="preserve">умя руками </w:t>
      </w:r>
      <w:r w:rsidR="00224424">
        <w:rPr>
          <w:rFonts w:ascii="Times New Roman" w:hAnsi="Times New Roman"/>
          <w:color w:val="000000"/>
          <w:sz w:val="28"/>
          <w:szCs w:val="28"/>
          <w:lang w:val="ru-RU"/>
        </w:rPr>
        <w:t>(</w:t>
      </w:r>
      <w:r>
        <w:rPr>
          <w:rFonts w:ascii="Times New Roman" w:hAnsi="Times New Roman"/>
          <w:color w:val="000000"/>
          <w:sz w:val="28"/>
          <w:szCs w:val="28"/>
          <w:lang w:val="ru-RU"/>
        </w:rPr>
        <w:t>4 октавы</w:t>
      </w:r>
      <w:r w:rsidR="00224424">
        <w:rPr>
          <w:rFonts w:ascii="Times New Roman" w:hAnsi="Times New Roman"/>
          <w:color w:val="000000"/>
          <w:sz w:val="28"/>
          <w:szCs w:val="28"/>
          <w:lang w:val="ru-RU"/>
        </w:rPr>
        <w:t>)</w:t>
      </w:r>
      <w:r>
        <w:rPr>
          <w:rFonts w:ascii="Times New Roman" w:hAnsi="Times New Roman"/>
          <w:color w:val="000000"/>
          <w:sz w:val="28"/>
          <w:szCs w:val="28"/>
          <w:lang w:val="ru-RU"/>
        </w:rPr>
        <w:t>, расходящаяся гамма, аккорды и короткие арпеджио, ломаные арпеджио,  длинные арпеджио двумя руками четыре октавы,</w:t>
      </w:r>
      <w:r w:rsidR="00B306C5">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хроматическая гамма </w:t>
      </w:r>
      <w:r w:rsidR="00B306C5">
        <w:rPr>
          <w:rFonts w:ascii="Times New Roman" w:hAnsi="Times New Roman"/>
          <w:color w:val="000000"/>
          <w:sz w:val="28"/>
          <w:szCs w:val="28"/>
          <w:lang w:val="ru-RU"/>
        </w:rPr>
        <w:t xml:space="preserve">в прямом движении двумя руками. </w:t>
      </w:r>
      <w:r>
        <w:rPr>
          <w:rFonts w:ascii="Times New Roman" w:hAnsi="Times New Roman"/>
          <w:color w:val="000000"/>
          <w:sz w:val="28"/>
          <w:szCs w:val="28"/>
          <w:lang w:val="ru-RU"/>
        </w:rPr>
        <w:t>Требования по гаммам усложняются в зависимости от индивидуальности ученика.</w:t>
      </w:r>
      <w:r w:rsidRPr="00936507">
        <w:rPr>
          <w:rFonts w:ascii="Times New Roman" w:hAnsi="Times New Roman"/>
          <w:color w:val="000000"/>
          <w:sz w:val="28"/>
          <w:szCs w:val="28"/>
          <w:lang w:val="ru-RU"/>
        </w:rPr>
        <w:t xml:space="preserve"> </w:t>
      </w:r>
    </w:p>
    <w:p w14:paraId="02AB25F5" w14:textId="77777777" w:rsidR="004B18E7" w:rsidRPr="00DC33AA" w:rsidRDefault="004B18E7" w:rsidP="00BA38B2">
      <w:pPr>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В п</w:t>
      </w:r>
      <w:r w:rsidRPr="00DC33AA">
        <w:rPr>
          <w:rFonts w:ascii="Times New Roman" w:hAnsi="Times New Roman"/>
          <w:b/>
          <w:color w:val="000000"/>
          <w:sz w:val="28"/>
          <w:szCs w:val="28"/>
          <w:lang w:val="ru-RU"/>
        </w:rPr>
        <w:t>ервое полугоди</w:t>
      </w:r>
      <w:r>
        <w:rPr>
          <w:rFonts w:ascii="Times New Roman" w:hAnsi="Times New Roman"/>
          <w:b/>
          <w:color w:val="000000"/>
          <w:sz w:val="28"/>
          <w:szCs w:val="28"/>
          <w:lang w:val="ru-RU"/>
        </w:rPr>
        <w:t>и</w:t>
      </w:r>
      <w:r w:rsidRPr="00DC33AA">
        <w:rPr>
          <w:rFonts w:ascii="Times New Roman" w:hAnsi="Times New Roman"/>
          <w:b/>
          <w:color w:val="000000"/>
          <w:sz w:val="28"/>
          <w:szCs w:val="28"/>
          <w:lang w:val="ru-RU"/>
        </w:rPr>
        <w:t>:</w:t>
      </w:r>
    </w:p>
    <w:p w14:paraId="15FCBEC4" w14:textId="31D2997E" w:rsidR="00B306C5" w:rsidRDefault="00617D22"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 xml:space="preserve">- </w:t>
      </w:r>
      <w:r w:rsidR="00B306C5">
        <w:rPr>
          <w:rFonts w:ascii="Times New Roman" w:hAnsi="Times New Roman"/>
          <w:color w:val="000000"/>
          <w:sz w:val="28"/>
          <w:szCs w:val="28"/>
          <w:lang w:val="ru-RU"/>
        </w:rPr>
        <w:t>Технический з</w:t>
      </w:r>
      <w:r w:rsidR="00D51249">
        <w:rPr>
          <w:rFonts w:ascii="Times New Roman" w:hAnsi="Times New Roman"/>
          <w:color w:val="000000"/>
          <w:sz w:val="28"/>
          <w:szCs w:val="28"/>
          <w:lang w:val="ru-RU"/>
        </w:rPr>
        <w:t>ачет – гаммы, этюд,</w:t>
      </w:r>
    </w:p>
    <w:p w14:paraId="7ADBE8E3" w14:textId="598EE075" w:rsidR="004B18E7" w:rsidRDefault="004B18E7"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D97D35">
        <w:rPr>
          <w:rFonts w:ascii="Times New Roman" w:hAnsi="Times New Roman"/>
          <w:color w:val="000000"/>
          <w:sz w:val="28"/>
          <w:szCs w:val="28"/>
          <w:lang w:val="ru-RU"/>
        </w:rPr>
        <w:t>Академический концерт</w:t>
      </w:r>
      <w:r>
        <w:rPr>
          <w:rFonts w:ascii="Times New Roman" w:hAnsi="Times New Roman"/>
          <w:color w:val="000000"/>
          <w:sz w:val="28"/>
          <w:szCs w:val="28"/>
          <w:lang w:val="ru-RU"/>
        </w:rPr>
        <w:t xml:space="preserve"> – </w:t>
      </w:r>
      <w:r w:rsidR="00B306C5">
        <w:rPr>
          <w:rFonts w:ascii="Times New Roman" w:hAnsi="Times New Roman"/>
          <w:color w:val="000000"/>
          <w:sz w:val="28"/>
          <w:szCs w:val="28"/>
          <w:lang w:val="ru-RU"/>
        </w:rPr>
        <w:t xml:space="preserve">1 </w:t>
      </w:r>
      <w:r>
        <w:rPr>
          <w:rFonts w:ascii="Times New Roman" w:hAnsi="Times New Roman"/>
          <w:color w:val="000000"/>
          <w:sz w:val="28"/>
          <w:szCs w:val="28"/>
          <w:lang w:val="ru-RU"/>
        </w:rPr>
        <w:t xml:space="preserve"> пьес</w:t>
      </w:r>
      <w:r w:rsidR="00B306C5">
        <w:rPr>
          <w:rFonts w:ascii="Times New Roman" w:hAnsi="Times New Roman"/>
          <w:color w:val="000000"/>
          <w:sz w:val="28"/>
          <w:szCs w:val="28"/>
          <w:lang w:val="ru-RU"/>
        </w:rPr>
        <w:t>а и полифония</w:t>
      </w:r>
      <w:r>
        <w:rPr>
          <w:rFonts w:ascii="Times New Roman" w:hAnsi="Times New Roman"/>
          <w:color w:val="000000"/>
          <w:sz w:val="28"/>
          <w:szCs w:val="28"/>
          <w:lang w:val="ru-RU"/>
        </w:rPr>
        <w:t>.</w:t>
      </w:r>
    </w:p>
    <w:p w14:paraId="607ED0E1" w14:textId="77777777" w:rsidR="004B18E7" w:rsidRDefault="004B18E7" w:rsidP="00BA38B2">
      <w:pPr>
        <w:ind w:left="142" w:firstLine="436"/>
        <w:jc w:val="both"/>
        <w:rPr>
          <w:rFonts w:ascii="Times New Roman" w:hAnsi="Times New Roman"/>
          <w:color w:val="000000"/>
          <w:sz w:val="28"/>
          <w:szCs w:val="28"/>
          <w:lang w:val="ru-RU"/>
        </w:rPr>
      </w:pPr>
      <w:r w:rsidRPr="00DC33AA">
        <w:rPr>
          <w:rFonts w:ascii="Times New Roman" w:hAnsi="Times New Roman"/>
          <w:b/>
          <w:color w:val="000000"/>
          <w:sz w:val="28"/>
          <w:szCs w:val="28"/>
          <w:lang w:val="ru-RU"/>
        </w:rPr>
        <w:t>Во втором полугодии</w:t>
      </w:r>
      <w:r>
        <w:rPr>
          <w:rFonts w:ascii="Times New Roman" w:hAnsi="Times New Roman"/>
          <w:color w:val="000000"/>
          <w:sz w:val="28"/>
          <w:szCs w:val="28"/>
          <w:lang w:val="ru-RU"/>
        </w:rPr>
        <w:t xml:space="preserve">: </w:t>
      </w:r>
    </w:p>
    <w:p w14:paraId="7C202997" w14:textId="4FBDA054" w:rsidR="004B18E7" w:rsidRDefault="004B18E7"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Зачет</w:t>
      </w:r>
      <w:r w:rsidR="001911C6">
        <w:rPr>
          <w:rFonts w:ascii="Times New Roman" w:hAnsi="Times New Roman"/>
          <w:color w:val="000000"/>
          <w:sz w:val="28"/>
          <w:szCs w:val="28"/>
          <w:lang w:val="ru-RU"/>
        </w:rPr>
        <w:t xml:space="preserve"> </w:t>
      </w:r>
      <w:r>
        <w:rPr>
          <w:rFonts w:ascii="Times New Roman" w:hAnsi="Times New Roman"/>
          <w:color w:val="000000"/>
          <w:sz w:val="28"/>
          <w:szCs w:val="28"/>
          <w:lang w:val="ru-RU"/>
        </w:rPr>
        <w:t>– гаммы,</w:t>
      </w:r>
      <w:r w:rsidRPr="003C7D90">
        <w:rPr>
          <w:rFonts w:ascii="Times New Roman" w:hAnsi="Times New Roman"/>
          <w:color w:val="000000"/>
          <w:sz w:val="28"/>
          <w:szCs w:val="28"/>
          <w:lang w:val="ru-RU"/>
        </w:rPr>
        <w:t xml:space="preserve"> </w:t>
      </w:r>
      <w:r>
        <w:rPr>
          <w:rFonts w:ascii="Times New Roman" w:hAnsi="Times New Roman"/>
          <w:color w:val="000000"/>
          <w:sz w:val="28"/>
          <w:szCs w:val="28"/>
          <w:lang w:val="ru-RU"/>
        </w:rPr>
        <w:t>итальянские термины.</w:t>
      </w:r>
    </w:p>
    <w:p w14:paraId="78E88E99" w14:textId="783FC939" w:rsidR="004B18E7" w:rsidRDefault="004B18E7"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Переводной экзамен три  произведения: </w:t>
      </w:r>
    </w:p>
    <w:p w14:paraId="0CB37075" w14:textId="77777777" w:rsidR="004B18E7" w:rsidRDefault="004B18E7"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полифония (менуэт, полонез, маленькая прелюдия), </w:t>
      </w:r>
    </w:p>
    <w:p w14:paraId="5AEDE922" w14:textId="7A6A59B4" w:rsidR="004B18E7" w:rsidRDefault="004B18E7"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w:t>
      </w:r>
      <w:r w:rsidR="002D4730">
        <w:rPr>
          <w:rFonts w:ascii="Times New Roman" w:hAnsi="Times New Roman"/>
          <w:color w:val="000000"/>
          <w:sz w:val="28"/>
          <w:szCs w:val="28"/>
          <w:lang w:val="ru-RU"/>
        </w:rPr>
        <w:t>ма (сонатина, вариации, рондо)</w:t>
      </w:r>
      <w:r>
        <w:rPr>
          <w:rFonts w:ascii="Times New Roman" w:hAnsi="Times New Roman"/>
          <w:color w:val="000000"/>
          <w:sz w:val="28"/>
          <w:szCs w:val="28"/>
          <w:lang w:val="ru-RU"/>
        </w:rPr>
        <w:t>,</w:t>
      </w:r>
    </w:p>
    <w:p w14:paraId="741592C4" w14:textId="77777777" w:rsidR="004B18E7" w:rsidRDefault="004B18E7"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p>
    <w:p w14:paraId="67E9FC1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Требования по репертуару  на год: </w:t>
      </w:r>
    </w:p>
    <w:p w14:paraId="1678B6EE" w14:textId="0C3AABAD"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  полифонии, </w:t>
      </w:r>
    </w:p>
    <w:p w14:paraId="300E8142" w14:textId="6C1CFB08" w:rsidR="008B7C1D" w:rsidRDefault="00D51249"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 xml:space="preserve">2 крупные формы, </w:t>
      </w:r>
    </w:p>
    <w:p w14:paraId="37818EA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- 3-4 этюдов, </w:t>
      </w:r>
    </w:p>
    <w:p w14:paraId="004B6A8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- 3-4 пьесы.</w:t>
      </w:r>
    </w:p>
    <w:p w14:paraId="7CA0C8D5" w14:textId="77777777" w:rsidR="008B7C1D" w:rsidRPr="00751307" w:rsidRDefault="008B7C1D" w:rsidP="00BA38B2">
      <w:pPr>
        <w:ind w:left="142" w:firstLine="436"/>
        <w:jc w:val="both"/>
        <w:rPr>
          <w:rFonts w:ascii="Times New Roman" w:hAnsi="Times New Roman"/>
          <w:color w:val="000000"/>
          <w:sz w:val="16"/>
          <w:szCs w:val="16"/>
          <w:lang w:val="ru-RU"/>
        </w:rPr>
      </w:pPr>
    </w:p>
    <w:p w14:paraId="3F458EF0" w14:textId="77777777" w:rsidR="008B7C1D" w:rsidRDefault="008B7C1D" w:rsidP="00B7579A">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6A8954E4" w14:textId="77777777" w:rsidR="008B7C1D" w:rsidRDefault="008B7C1D" w:rsidP="00BA38B2">
      <w:pPr>
        <w:pStyle w:val="17"/>
        <w:numPr>
          <w:ilvl w:val="0"/>
          <w:numId w:val="12"/>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318AA88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Маленькие прелюдии и фуги, Двухголосные инвенции                    </w:t>
      </w:r>
    </w:p>
    <w:p w14:paraId="2F6F82D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№2,3,9,10, Трехголосные инвенции</w:t>
      </w:r>
    </w:p>
    <w:p w14:paraId="63FAE5A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Французские сюиты №2,3,5, </w:t>
      </w:r>
    </w:p>
    <w:p w14:paraId="2B49A51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Гендель Г.                   Сюиты ре минор, ми минор</w:t>
      </w:r>
    </w:p>
    <w:p w14:paraId="43503B2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Яхин</w:t>
      </w:r>
      <w:proofErr w:type="spellEnd"/>
      <w:r>
        <w:rPr>
          <w:rFonts w:ascii="Times New Roman" w:hAnsi="Times New Roman"/>
          <w:color w:val="000000"/>
          <w:sz w:val="28"/>
          <w:szCs w:val="28"/>
          <w:lang w:val="ru-RU"/>
        </w:rPr>
        <w:t xml:space="preserve"> Р.                         Песня</w:t>
      </w:r>
    </w:p>
    <w:p w14:paraId="77F9228C" w14:textId="77777777" w:rsidR="008B7C1D" w:rsidRDefault="008B7C1D" w:rsidP="00BA38B2">
      <w:pPr>
        <w:pStyle w:val="17"/>
        <w:numPr>
          <w:ilvl w:val="0"/>
          <w:numId w:val="12"/>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2BAF529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Беренс</w:t>
      </w:r>
      <w:proofErr w:type="spellEnd"/>
      <w:r>
        <w:rPr>
          <w:rFonts w:ascii="Times New Roman" w:hAnsi="Times New Roman"/>
          <w:color w:val="000000"/>
          <w:sz w:val="28"/>
          <w:szCs w:val="28"/>
          <w:lang w:val="ru-RU"/>
        </w:rPr>
        <w:t xml:space="preserve"> Г.                      Соч. 61 этюды</w:t>
      </w:r>
    </w:p>
    <w:p w14:paraId="00003CE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Гуммель</w:t>
      </w:r>
      <w:proofErr w:type="spellEnd"/>
      <w:r>
        <w:rPr>
          <w:rFonts w:ascii="Times New Roman" w:hAnsi="Times New Roman"/>
          <w:color w:val="000000"/>
          <w:sz w:val="28"/>
          <w:szCs w:val="28"/>
          <w:lang w:val="ru-RU"/>
        </w:rPr>
        <w:t xml:space="preserve"> И.                   Соч.125 Этюды</w:t>
      </w:r>
    </w:p>
    <w:p w14:paraId="242D3FC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Крамер И.                     Соч.60 Этюды</w:t>
      </w:r>
    </w:p>
    <w:p w14:paraId="76F4E20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А.                   Соч.136  Этюды</w:t>
      </w:r>
    </w:p>
    <w:p w14:paraId="2B8F1BC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Черни К.                        Этюды соч.299 </w:t>
      </w:r>
    </w:p>
    <w:p w14:paraId="2C296BD9" w14:textId="77777777" w:rsidR="008B7C1D" w:rsidRDefault="008B7C1D" w:rsidP="00BA38B2">
      <w:pPr>
        <w:pStyle w:val="17"/>
        <w:numPr>
          <w:ilvl w:val="0"/>
          <w:numId w:val="12"/>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Произведения крупной формы</w:t>
      </w:r>
    </w:p>
    <w:p w14:paraId="4A8FF2E0" w14:textId="249B9B3F" w:rsidR="008B7C1D" w:rsidRDefault="008B7C1D" w:rsidP="00B7579A">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Ф. Э.                 Сонаты фа минор, ля минор</w:t>
      </w:r>
      <w:r w:rsidR="00B7579A">
        <w:rPr>
          <w:rFonts w:ascii="Times New Roman" w:hAnsi="Times New Roman"/>
          <w:color w:val="000000"/>
          <w:sz w:val="28"/>
          <w:szCs w:val="28"/>
          <w:lang w:val="ru-RU"/>
        </w:rPr>
        <w:t xml:space="preserve">, </w:t>
      </w:r>
      <w:r>
        <w:rPr>
          <w:rFonts w:ascii="Times New Roman" w:hAnsi="Times New Roman"/>
          <w:color w:val="000000"/>
          <w:sz w:val="28"/>
          <w:szCs w:val="28"/>
          <w:lang w:val="ru-RU"/>
        </w:rPr>
        <w:t>Рондо из Сонаты си минор</w:t>
      </w:r>
    </w:p>
    <w:p w14:paraId="0F6549E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Соч.</w:t>
      </w:r>
      <w:proofErr w:type="gramStart"/>
      <w:r>
        <w:rPr>
          <w:rFonts w:ascii="Times New Roman" w:hAnsi="Times New Roman"/>
          <w:color w:val="000000"/>
          <w:sz w:val="28"/>
          <w:szCs w:val="28"/>
          <w:lang w:val="ru-RU"/>
        </w:rPr>
        <w:t>51  Рондо</w:t>
      </w:r>
      <w:proofErr w:type="gramEnd"/>
      <w:r>
        <w:rPr>
          <w:rFonts w:ascii="Times New Roman" w:hAnsi="Times New Roman"/>
          <w:color w:val="000000"/>
          <w:sz w:val="28"/>
          <w:szCs w:val="28"/>
          <w:lang w:val="ru-RU"/>
        </w:rPr>
        <w:t xml:space="preserve"> До мажор</w:t>
      </w:r>
    </w:p>
    <w:p w14:paraId="57CE9A91" w14:textId="2C6673B2" w:rsidR="008B7C1D" w:rsidRDefault="008B7C1D" w:rsidP="00B7579A">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Сонаты: до-диез минор № 6, Ми-бемоль мажор №3,</w:t>
      </w:r>
      <w:r w:rsidR="00B7579A">
        <w:rPr>
          <w:rFonts w:ascii="Times New Roman" w:hAnsi="Times New Roman"/>
          <w:color w:val="000000"/>
          <w:sz w:val="28"/>
          <w:szCs w:val="28"/>
          <w:lang w:val="ru-RU"/>
        </w:rPr>
        <w:t xml:space="preserve"> </w:t>
      </w:r>
      <w:r>
        <w:rPr>
          <w:rFonts w:ascii="Times New Roman" w:hAnsi="Times New Roman"/>
          <w:color w:val="000000"/>
          <w:sz w:val="28"/>
          <w:szCs w:val="28"/>
          <w:lang w:val="ru-RU"/>
        </w:rPr>
        <w:t>соль минор №4</w:t>
      </w:r>
    </w:p>
    <w:p w14:paraId="78D8F8E1" w14:textId="26F0411C" w:rsidR="008B7C1D" w:rsidRDefault="008B7C1D" w:rsidP="00B7579A">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Соч.47 </w:t>
      </w:r>
      <w:r>
        <w:rPr>
          <w:rFonts w:ascii="Times New Roman" w:hAnsi="Times New Roman"/>
          <w:color w:val="000000"/>
          <w:sz w:val="28"/>
          <w:szCs w:val="28"/>
        </w:rPr>
        <w:t>N</w:t>
      </w:r>
      <w:r>
        <w:rPr>
          <w:rFonts w:ascii="Times New Roman" w:hAnsi="Times New Roman"/>
          <w:color w:val="000000"/>
          <w:sz w:val="28"/>
          <w:szCs w:val="28"/>
          <w:lang w:val="ru-RU"/>
        </w:rPr>
        <w:t xml:space="preserve"> 3  Соната Си-бемоль мажор</w:t>
      </w:r>
      <w:r w:rsidR="00B7579A">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Соч.40 </w:t>
      </w:r>
      <w:r>
        <w:rPr>
          <w:rFonts w:ascii="Times New Roman" w:hAnsi="Times New Roman"/>
          <w:color w:val="000000"/>
          <w:sz w:val="28"/>
          <w:szCs w:val="28"/>
        </w:rPr>
        <w:t>N</w:t>
      </w:r>
      <w:r>
        <w:rPr>
          <w:rFonts w:ascii="Times New Roman" w:hAnsi="Times New Roman"/>
          <w:color w:val="000000"/>
          <w:sz w:val="28"/>
          <w:szCs w:val="28"/>
          <w:lang w:val="ru-RU"/>
        </w:rPr>
        <w:t xml:space="preserve"> 2  Соната си минор</w:t>
      </w:r>
    </w:p>
    <w:p w14:paraId="36D0C60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В.                 </w:t>
      </w:r>
      <w:proofErr w:type="gramStart"/>
      <w:r>
        <w:rPr>
          <w:rFonts w:ascii="Times New Roman" w:hAnsi="Times New Roman"/>
          <w:color w:val="000000"/>
          <w:sz w:val="28"/>
          <w:szCs w:val="28"/>
          <w:lang w:val="ru-RU"/>
        </w:rPr>
        <w:t>Сонаты:  До</w:t>
      </w:r>
      <w:proofErr w:type="gramEnd"/>
      <w:r>
        <w:rPr>
          <w:rFonts w:ascii="Times New Roman" w:hAnsi="Times New Roman"/>
          <w:color w:val="000000"/>
          <w:sz w:val="28"/>
          <w:szCs w:val="28"/>
          <w:lang w:val="ru-RU"/>
        </w:rPr>
        <w:t xml:space="preserve"> мажор, Фа мажор, Ре мажор, Си-бемоль мажор</w:t>
      </w:r>
    </w:p>
    <w:p w14:paraId="024AB35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Парадизи</w:t>
      </w:r>
      <w:proofErr w:type="spellEnd"/>
      <w:r>
        <w:rPr>
          <w:rFonts w:ascii="Times New Roman" w:hAnsi="Times New Roman"/>
          <w:color w:val="000000"/>
          <w:sz w:val="28"/>
          <w:szCs w:val="28"/>
          <w:lang w:val="ru-RU"/>
        </w:rPr>
        <w:t xml:space="preserve"> П.             Соната Ля мажор</w:t>
      </w:r>
    </w:p>
    <w:p w14:paraId="06D0046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Скарлатти</w:t>
      </w:r>
      <w:proofErr w:type="spellEnd"/>
      <w:r>
        <w:rPr>
          <w:rFonts w:ascii="Times New Roman" w:hAnsi="Times New Roman"/>
          <w:color w:val="000000"/>
          <w:sz w:val="28"/>
          <w:szCs w:val="28"/>
          <w:lang w:val="ru-RU"/>
        </w:rPr>
        <w:t xml:space="preserve"> Д.            60 сонат, под ред. А. </w:t>
      </w:r>
      <w:proofErr w:type="spellStart"/>
      <w:r>
        <w:rPr>
          <w:rFonts w:ascii="Times New Roman" w:hAnsi="Times New Roman"/>
          <w:color w:val="000000"/>
          <w:sz w:val="28"/>
          <w:szCs w:val="28"/>
          <w:lang w:val="ru-RU"/>
        </w:rPr>
        <w:t>Гольденвейзера</w:t>
      </w:r>
      <w:proofErr w:type="spellEnd"/>
      <w:r>
        <w:rPr>
          <w:rFonts w:ascii="Times New Roman" w:hAnsi="Times New Roman"/>
          <w:color w:val="000000"/>
          <w:sz w:val="28"/>
          <w:szCs w:val="28"/>
          <w:lang w:val="ru-RU"/>
        </w:rPr>
        <w:t xml:space="preserve"> (наиболее легкие)</w:t>
      </w:r>
    </w:p>
    <w:p w14:paraId="7545A26F" w14:textId="77777777" w:rsidR="008B7C1D" w:rsidRDefault="008B7C1D" w:rsidP="00BA38B2">
      <w:pPr>
        <w:pStyle w:val="17"/>
        <w:numPr>
          <w:ilvl w:val="0"/>
          <w:numId w:val="12"/>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0B7563F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Бородин А.                Маленькая сюита</w:t>
      </w:r>
    </w:p>
    <w:p w14:paraId="3187E73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Лирические тетради (по выбору)</w:t>
      </w:r>
    </w:p>
    <w:p w14:paraId="45BD506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Дакен</w:t>
      </w:r>
      <w:proofErr w:type="spellEnd"/>
      <w:r>
        <w:rPr>
          <w:rFonts w:ascii="Times New Roman" w:hAnsi="Times New Roman"/>
          <w:color w:val="000000"/>
          <w:sz w:val="28"/>
          <w:szCs w:val="28"/>
          <w:lang w:val="ru-RU"/>
        </w:rPr>
        <w:t xml:space="preserve"> Л.                     «Кукушка»</w:t>
      </w:r>
    </w:p>
    <w:p w14:paraId="0AC2D7E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Дворжак А.                Соч.101  Юмореска </w:t>
      </w:r>
      <w:r>
        <w:rPr>
          <w:rFonts w:ascii="Times New Roman" w:hAnsi="Times New Roman"/>
          <w:color w:val="000000"/>
          <w:sz w:val="28"/>
          <w:szCs w:val="28"/>
        </w:rPr>
        <w:t>N</w:t>
      </w:r>
      <w:r>
        <w:rPr>
          <w:rFonts w:ascii="Times New Roman" w:hAnsi="Times New Roman"/>
          <w:color w:val="000000"/>
          <w:sz w:val="28"/>
          <w:szCs w:val="28"/>
          <w:lang w:val="ru-RU"/>
        </w:rPr>
        <w:t xml:space="preserve"> 7</w:t>
      </w:r>
    </w:p>
    <w:p w14:paraId="6FE0F01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Мак -</w:t>
      </w:r>
      <w:proofErr w:type="spellStart"/>
      <w:r>
        <w:rPr>
          <w:rFonts w:ascii="Times New Roman" w:hAnsi="Times New Roman"/>
          <w:color w:val="000000"/>
          <w:sz w:val="28"/>
          <w:szCs w:val="28"/>
          <w:lang w:val="ru-RU"/>
        </w:rPr>
        <w:t>Доуэлл</w:t>
      </w:r>
      <w:proofErr w:type="spellEnd"/>
      <w:r>
        <w:rPr>
          <w:rFonts w:ascii="Times New Roman" w:hAnsi="Times New Roman"/>
          <w:color w:val="000000"/>
          <w:sz w:val="28"/>
          <w:szCs w:val="28"/>
          <w:lang w:val="ru-RU"/>
        </w:rPr>
        <w:t xml:space="preserve"> Э.          Соч.46 №2 «Вечное движение»</w:t>
      </w:r>
    </w:p>
    <w:p w14:paraId="236766E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Мендельсон Ф.          Песни без слов (по выбору)</w:t>
      </w:r>
    </w:p>
    <w:p w14:paraId="50E400A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Гавот из балета "Золушка"</w:t>
      </w:r>
    </w:p>
    <w:p w14:paraId="55F9610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Вальс Ля мажор, Мелодия, Полька</w:t>
      </w:r>
    </w:p>
    <w:p w14:paraId="5B0D28E1"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Фильд</w:t>
      </w:r>
      <w:proofErr w:type="spellEnd"/>
      <w:r>
        <w:rPr>
          <w:rFonts w:ascii="Times New Roman" w:hAnsi="Times New Roman"/>
          <w:color w:val="000000"/>
          <w:sz w:val="28"/>
          <w:szCs w:val="28"/>
          <w:lang w:val="ru-RU"/>
        </w:rPr>
        <w:t xml:space="preserve"> Д.                    Ноктюрны</w:t>
      </w:r>
    </w:p>
    <w:p w14:paraId="22E634E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Чайковский П.           Русская пляска</w:t>
      </w:r>
    </w:p>
    <w:p w14:paraId="0171B5A8" w14:textId="289BD4D1" w:rsidR="008B7C1D" w:rsidRDefault="008B7C1D" w:rsidP="00B7579A">
      <w:pPr>
        <w:ind w:left="567"/>
        <w:jc w:val="both"/>
        <w:rPr>
          <w:rFonts w:ascii="Times New Roman" w:hAnsi="Times New Roman"/>
          <w:color w:val="000000"/>
          <w:sz w:val="28"/>
          <w:szCs w:val="28"/>
          <w:lang w:val="ru-RU"/>
        </w:rPr>
      </w:pPr>
      <w:r>
        <w:rPr>
          <w:rFonts w:ascii="Times New Roman" w:hAnsi="Times New Roman"/>
          <w:color w:val="000000"/>
          <w:sz w:val="28"/>
          <w:szCs w:val="28"/>
          <w:lang w:val="ru-RU"/>
        </w:rPr>
        <w:t>Шопен Ф.                   Ноктюрн ми минор, фа мино</w:t>
      </w:r>
      <w:r w:rsidR="00B7579A">
        <w:rPr>
          <w:rFonts w:ascii="Times New Roman" w:hAnsi="Times New Roman"/>
          <w:color w:val="000000"/>
          <w:sz w:val="28"/>
          <w:szCs w:val="28"/>
          <w:lang w:val="ru-RU"/>
        </w:rPr>
        <w:t xml:space="preserve">р, </w:t>
      </w:r>
      <w:r>
        <w:rPr>
          <w:rFonts w:ascii="Times New Roman" w:hAnsi="Times New Roman"/>
          <w:color w:val="000000"/>
          <w:sz w:val="28"/>
          <w:szCs w:val="28"/>
          <w:lang w:val="ru-RU"/>
        </w:rPr>
        <w:t>Полонез до-диез минор</w:t>
      </w:r>
      <w:r w:rsidR="00B7579A">
        <w:rPr>
          <w:rFonts w:ascii="Times New Roman" w:hAnsi="Times New Roman"/>
          <w:color w:val="000000"/>
          <w:sz w:val="28"/>
          <w:szCs w:val="28"/>
          <w:lang w:val="ru-RU"/>
        </w:rPr>
        <w:t xml:space="preserve">, </w:t>
      </w:r>
      <w:r>
        <w:rPr>
          <w:rFonts w:ascii="Times New Roman" w:hAnsi="Times New Roman"/>
          <w:color w:val="000000"/>
          <w:sz w:val="28"/>
          <w:szCs w:val="28"/>
          <w:lang w:val="ru-RU"/>
        </w:rPr>
        <w:t>Вальсы (по выбору)</w:t>
      </w:r>
    </w:p>
    <w:p w14:paraId="341C8BA8" w14:textId="3C97B8E7" w:rsidR="008B7C1D" w:rsidRDefault="008B7C1D" w:rsidP="00B7579A">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Шуберт Ф.                  Экспромты соч. 90</w:t>
      </w:r>
      <w:r w:rsidR="00B7579A">
        <w:rPr>
          <w:rFonts w:ascii="Times New Roman" w:hAnsi="Times New Roman"/>
          <w:color w:val="000000"/>
          <w:sz w:val="28"/>
          <w:szCs w:val="28"/>
          <w:lang w:val="ru-RU"/>
        </w:rPr>
        <w:t xml:space="preserve"> </w:t>
      </w:r>
      <w:r>
        <w:rPr>
          <w:rFonts w:ascii="Times New Roman" w:hAnsi="Times New Roman"/>
          <w:color w:val="000000"/>
          <w:sz w:val="28"/>
          <w:szCs w:val="28"/>
          <w:lang w:val="ru-RU"/>
        </w:rPr>
        <w:t>Соч.142 Экспромты Ля-бемоль мажор</w:t>
      </w:r>
    </w:p>
    <w:p w14:paraId="4B09535D" w14:textId="39B1236E" w:rsidR="008B7C1D" w:rsidRDefault="008B7C1D" w:rsidP="00B7579A">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Шуман Р.                     Соч.124 Листки из альбома: Колыбельная,</w:t>
      </w:r>
      <w:r w:rsidR="00B7579A">
        <w:rPr>
          <w:rFonts w:ascii="Times New Roman" w:hAnsi="Times New Roman"/>
          <w:color w:val="000000"/>
          <w:sz w:val="28"/>
          <w:szCs w:val="28"/>
          <w:lang w:val="ru-RU"/>
        </w:rPr>
        <w:t xml:space="preserve"> </w:t>
      </w:r>
      <w:r>
        <w:rPr>
          <w:rFonts w:ascii="Times New Roman" w:hAnsi="Times New Roman"/>
          <w:color w:val="000000"/>
          <w:sz w:val="28"/>
          <w:szCs w:val="28"/>
          <w:lang w:val="ru-RU"/>
        </w:rPr>
        <w:t>Вальс ля минор, Эльф, Бурлеска</w:t>
      </w:r>
    </w:p>
    <w:p w14:paraId="3FCFEA6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Щедрин Р.                   В подражание </w:t>
      </w:r>
      <w:proofErr w:type="spellStart"/>
      <w:r>
        <w:rPr>
          <w:rFonts w:ascii="Times New Roman" w:hAnsi="Times New Roman"/>
          <w:color w:val="000000"/>
          <w:sz w:val="28"/>
          <w:szCs w:val="28"/>
          <w:lang w:val="ru-RU"/>
        </w:rPr>
        <w:t>Альбенису</w:t>
      </w:r>
      <w:proofErr w:type="spellEnd"/>
      <w:r>
        <w:rPr>
          <w:rFonts w:ascii="Times New Roman" w:hAnsi="Times New Roman"/>
          <w:color w:val="000000"/>
          <w:sz w:val="28"/>
          <w:szCs w:val="28"/>
          <w:lang w:val="ru-RU"/>
        </w:rPr>
        <w:t>,  Юмореска</w:t>
      </w:r>
    </w:p>
    <w:p w14:paraId="26606688" w14:textId="77777777" w:rsidR="008B7C1D" w:rsidRPr="00751307" w:rsidRDefault="008B7C1D" w:rsidP="00BA38B2">
      <w:pPr>
        <w:ind w:left="142" w:firstLine="436"/>
        <w:jc w:val="both"/>
        <w:rPr>
          <w:rFonts w:ascii="Times New Roman" w:hAnsi="Times New Roman"/>
          <w:color w:val="000000"/>
          <w:sz w:val="16"/>
          <w:szCs w:val="16"/>
          <w:lang w:val="ru-RU"/>
        </w:rPr>
      </w:pPr>
    </w:p>
    <w:p w14:paraId="5B4A4593" w14:textId="77777777" w:rsidR="008B7C1D" w:rsidRDefault="008B7C1D" w:rsidP="00BA38B2">
      <w:pPr>
        <w:keepNext/>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4B5BEDE5"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1</w:t>
      </w:r>
    </w:p>
    <w:p w14:paraId="20C24DB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Двухголосная инвенция</w:t>
      </w:r>
    </w:p>
    <w:p w14:paraId="592B87E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Сонатина Ре мажор, 1 часть</w:t>
      </w:r>
    </w:p>
    <w:p w14:paraId="76093B0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Дебюсси К.               Маленький негритенок </w:t>
      </w:r>
    </w:p>
    <w:p w14:paraId="5B2B39E9"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245997E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Французская сюита си минор </w:t>
      </w:r>
    </w:p>
    <w:p w14:paraId="1C25673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Сонатина Соль мажор, 1-я часть</w:t>
      </w:r>
    </w:p>
    <w:p w14:paraId="61F56AD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Хачатурян А.             Подражание народному</w:t>
      </w:r>
    </w:p>
    <w:p w14:paraId="1F10AD59"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5DD6F0B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Трехголосная инвенция</w:t>
      </w:r>
    </w:p>
    <w:p w14:paraId="19DE98D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Соната ми минор, 1-я часть</w:t>
      </w:r>
    </w:p>
    <w:p w14:paraId="0B996411"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Рондо токката</w:t>
      </w:r>
    </w:p>
    <w:p w14:paraId="16A0A75C"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7 класс</w:t>
      </w:r>
    </w:p>
    <w:p w14:paraId="2C413D54" w14:textId="37B6C8E1"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Специальность и чтение с листа</w:t>
      </w:r>
      <w:r w:rsidR="009E2BF5">
        <w:rPr>
          <w:rFonts w:ascii="Times New Roman" w:hAnsi="Times New Roman"/>
          <w:i/>
          <w:color w:val="000000"/>
          <w:sz w:val="28"/>
          <w:szCs w:val="28"/>
          <w:lang w:val="ru-RU"/>
        </w:rPr>
        <w:t xml:space="preserve"> </w:t>
      </w:r>
      <w:r>
        <w:rPr>
          <w:rFonts w:ascii="Times New Roman" w:hAnsi="Times New Roman"/>
          <w:i/>
          <w:color w:val="000000"/>
          <w:sz w:val="28"/>
          <w:szCs w:val="28"/>
          <w:lang w:val="ru-RU"/>
        </w:rPr>
        <w:t>2,5 часа в неделю</w:t>
      </w:r>
    </w:p>
    <w:p w14:paraId="5DDA8F3D" w14:textId="4012AE6A" w:rsidR="008B7C1D" w:rsidRDefault="008B7C1D" w:rsidP="009E2BF5">
      <w:pPr>
        <w:ind w:left="142"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Требования к зачету: 1 этюд, 2 гаммы (до </w:t>
      </w:r>
      <w:r w:rsidR="00586458">
        <w:rPr>
          <w:rFonts w:ascii="Times New Roman" w:hAnsi="Times New Roman"/>
          <w:color w:val="000000"/>
          <w:sz w:val="28"/>
          <w:szCs w:val="28"/>
          <w:lang w:val="ru-RU"/>
        </w:rPr>
        <w:t xml:space="preserve">пяти </w:t>
      </w:r>
      <w:r>
        <w:rPr>
          <w:rFonts w:ascii="Times New Roman" w:hAnsi="Times New Roman"/>
          <w:color w:val="000000"/>
          <w:sz w:val="28"/>
          <w:szCs w:val="28"/>
          <w:lang w:val="ru-RU"/>
        </w:rPr>
        <w:t xml:space="preserve"> знаков включительно), чтение нот с листа, знание итальянских терминов.</w:t>
      </w:r>
      <w:r w:rsidRPr="001A5929">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 Двумя руками </w:t>
      </w:r>
      <w:r w:rsidR="00224424">
        <w:rPr>
          <w:rFonts w:ascii="Times New Roman" w:hAnsi="Times New Roman"/>
          <w:color w:val="000000"/>
          <w:sz w:val="28"/>
          <w:szCs w:val="28"/>
          <w:lang w:val="ru-RU"/>
        </w:rPr>
        <w:t>(</w:t>
      </w:r>
      <w:r>
        <w:rPr>
          <w:rFonts w:ascii="Times New Roman" w:hAnsi="Times New Roman"/>
          <w:color w:val="000000"/>
          <w:sz w:val="28"/>
          <w:szCs w:val="28"/>
          <w:lang w:val="ru-RU"/>
        </w:rPr>
        <w:t>4 октавы</w:t>
      </w:r>
      <w:r w:rsidR="00224424">
        <w:rPr>
          <w:rFonts w:ascii="Times New Roman" w:hAnsi="Times New Roman"/>
          <w:color w:val="000000"/>
          <w:sz w:val="28"/>
          <w:szCs w:val="28"/>
          <w:lang w:val="ru-RU"/>
        </w:rPr>
        <w:t>)</w:t>
      </w:r>
      <w:r>
        <w:rPr>
          <w:rFonts w:ascii="Times New Roman" w:hAnsi="Times New Roman"/>
          <w:color w:val="000000"/>
          <w:sz w:val="28"/>
          <w:szCs w:val="28"/>
          <w:lang w:val="ru-RU"/>
        </w:rPr>
        <w:t xml:space="preserve">, расходящаяся гамма, аккорды и короткие арпеджио двумя руками, ломаные арпеджио двумя руками, длинные арпеджио, </w:t>
      </w:r>
      <w:r w:rsidR="007075F2">
        <w:rPr>
          <w:rFonts w:ascii="Times New Roman" w:hAnsi="Times New Roman"/>
          <w:color w:val="000000"/>
          <w:sz w:val="28"/>
          <w:szCs w:val="28"/>
          <w:lang w:val="ru-RU"/>
        </w:rPr>
        <w:t>Д7</w:t>
      </w:r>
      <w:r w:rsidR="00586458">
        <w:rPr>
          <w:rFonts w:ascii="Times New Roman" w:hAnsi="Times New Roman"/>
          <w:color w:val="000000"/>
          <w:sz w:val="28"/>
          <w:szCs w:val="28"/>
          <w:lang w:val="ru-RU"/>
        </w:rPr>
        <w:t xml:space="preserve"> арпеджио</w:t>
      </w:r>
      <w:r w:rsidR="007075F2">
        <w:rPr>
          <w:rFonts w:ascii="Times New Roman" w:hAnsi="Times New Roman"/>
          <w:color w:val="000000"/>
          <w:sz w:val="28"/>
          <w:szCs w:val="28"/>
          <w:lang w:val="ru-RU"/>
        </w:rPr>
        <w:t xml:space="preserve">, </w:t>
      </w:r>
      <w:r>
        <w:rPr>
          <w:rFonts w:ascii="Times New Roman" w:hAnsi="Times New Roman"/>
          <w:color w:val="000000"/>
          <w:sz w:val="28"/>
          <w:szCs w:val="28"/>
          <w:lang w:val="ru-RU"/>
        </w:rPr>
        <w:t xml:space="preserve">хроматическая гамма </w:t>
      </w:r>
      <w:r w:rsidR="001911C6">
        <w:rPr>
          <w:rFonts w:ascii="Times New Roman" w:hAnsi="Times New Roman"/>
          <w:color w:val="000000"/>
          <w:sz w:val="28"/>
          <w:szCs w:val="28"/>
          <w:lang w:val="ru-RU"/>
        </w:rPr>
        <w:t xml:space="preserve">в прямом движении двумя рукам. </w:t>
      </w:r>
      <w:r>
        <w:rPr>
          <w:rFonts w:ascii="Times New Roman" w:hAnsi="Times New Roman"/>
          <w:color w:val="000000"/>
          <w:sz w:val="28"/>
          <w:szCs w:val="28"/>
          <w:lang w:val="ru-RU"/>
        </w:rPr>
        <w:t>Требования по гаммам усложняются в зависимости от индивидуальности ученика.</w:t>
      </w:r>
      <w:r w:rsidRPr="00936507">
        <w:rPr>
          <w:rFonts w:ascii="Times New Roman" w:hAnsi="Times New Roman"/>
          <w:color w:val="000000"/>
          <w:sz w:val="28"/>
          <w:szCs w:val="28"/>
          <w:lang w:val="ru-RU"/>
        </w:rPr>
        <w:t xml:space="preserve"> </w:t>
      </w:r>
    </w:p>
    <w:p w14:paraId="43308C94" w14:textId="77777777" w:rsidR="009B6393" w:rsidRPr="00DC33AA" w:rsidRDefault="009B6393" w:rsidP="00BA38B2">
      <w:pPr>
        <w:ind w:left="142" w:firstLine="436"/>
        <w:jc w:val="both"/>
        <w:rPr>
          <w:rFonts w:ascii="Times New Roman" w:hAnsi="Times New Roman"/>
          <w:b/>
          <w:color w:val="000000"/>
          <w:sz w:val="28"/>
          <w:szCs w:val="28"/>
          <w:lang w:val="ru-RU"/>
        </w:rPr>
      </w:pPr>
      <w:r>
        <w:rPr>
          <w:rFonts w:ascii="Times New Roman" w:hAnsi="Times New Roman"/>
          <w:b/>
          <w:color w:val="000000"/>
          <w:sz w:val="28"/>
          <w:szCs w:val="28"/>
          <w:lang w:val="ru-RU"/>
        </w:rPr>
        <w:t>В п</w:t>
      </w:r>
      <w:r w:rsidRPr="00DC33AA">
        <w:rPr>
          <w:rFonts w:ascii="Times New Roman" w:hAnsi="Times New Roman"/>
          <w:b/>
          <w:color w:val="000000"/>
          <w:sz w:val="28"/>
          <w:szCs w:val="28"/>
          <w:lang w:val="ru-RU"/>
        </w:rPr>
        <w:t>ервое полугоди</w:t>
      </w:r>
      <w:r>
        <w:rPr>
          <w:rFonts w:ascii="Times New Roman" w:hAnsi="Times New Roman"/>
          <w:b/>
          <w:color w:val="000000"/>
          <w:sz w:val="28"/>
          <w:szCs w:val="28"/>
          <w:lang w:val="ru-RU"/>
        </w:rPr>
        <w:t>и</w:t>
      </w:r>
      <w:r w:rsidRPr="00DC33AA">
        <w:rPr>
          <w:rFonts w:ascii="Times New Roman" w:hAnsi="Times New Roman"/>
          <w:b/>
          <w:color w:val="000000"/>
          <w:sz w:val="28"/>
          <w:szCs w:val="28"/>
          <w:lang w:val="ru-RU"/>
        </w:rPr>
        <w:t>:</w:t>
      </w:r>
    </w:p>
    <w:p w14:paraId="1DD0B3F2" w14:textId="621BC441" w:rsidR="001911C6" w:rsidRDefault="003E3C81"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1911C6">
        <w:rPr>
          <w:rFonts w:ascii="Times New Roman" w:hAnsi="Times New Roman"/>
          <w:color w:val="000000"/>
          <w:sz w:val="28"/>
          <w:szCs w:val="28"/>
          <w:lang w:val="ru-RU"/>
        </w:rPr>
        <w:t>Технический зачет – гаммы, этюд,</w:t>
      </w:r>
    </w:p>
    <w:p w14:paraId="388DDDB0" w14:textId="2350E8CE" w:rsidR="009B6393" w:rsidRDefault="009B6393"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D97D35">
        <w:rPr>
          <w:rFonts w:ascii="Times New Roman" w:hAnsi="Times New Roman"/>
          <w:color w:val="000000"/>
          <w:sz w:val="28"/>
          <w:szCs w:val="28"/>
          <w:lang w:val="ru-RU"/>
        </w:rPr>
        <w:t>Академический концерт</w:t>
      </w:r>
      <w:r>
        <w:rPr>
          <w:rFonts w:ascii="Times New Roman" w:hAnsi="Times New Roman"/>
          <w:color w:val="000000"/>
          <w:sz w:val="28"/>
          <w:szCs w:val="28"/>
          <w:lang w:val="ru-RU"/>
        </w:rPr>
        <w:t xml:space="preserve"> – </w:t>
      </w:r>
      <w:r w:rsidR="001911C6">
        <w:rPr>
          <w:rFonts w:ascii="Times New Roman" w:hAnsi="Times New Roman"/>
          <w:color w:val="000000"/>
          <w:sz w:val="28"/>
          <w:szCs w:val="28"/>
          <w:lang w:val="ru-RU"/>
        </w:rPr>
        <w:t xml:space="preserve">1 </w:t>
      </w:r>
      <w:r>
        <w:rPr>
          <w:rFonts w:ascii="Times New Roman" w:hAnsi="Times New Roman"/>
          <w:color w:val="000000"/>
          <w:sz w:val="28"/>
          <w:szCs w:val="28"/>
          <w:lang w:val="ru-RU"/>
        </w:rPr>
        <w:t xml:space="preserve"> пьес</w:t>
      </w:r>
      <w:r w:rsidR="001911C6">
        <w:rPr>
          <w:rFonts w:ascii="Times New Roman" w:hAnsi="Times New Roman"/>
          <w:color w:val="000000"/>
          <w:sz w:val="28"/>
          <w:szCs w:val="28"/>
          <w:lang w:val="ru-RU"/>
        </w:rPr>
        <w:t>а и полифония</w:t>
      </w:r>
      <w:r>
        <w:rPr>
          <w:rFonts w:ascii="Times New Roman" w:hAnsi="Times New Roman"/>
          <w:color w:val="000000"/>
          <w:sz w:val="28"/>
          <w:szCs w:val="28"/>
          <w:lang w:val="ru-RU"/>
        </w:rPr>
        <w:t>.</w:t>
      </w:r>
    </w:p>
    <w:p w14:paraId="4E300336" w14:textId="77777777" w:rsidR="009B6393" w:rsidRDefault="009B6393" w:rsidP="00BA38B2">
      <w:pPr>
        <w:ind w:left="142" w:firstLine="436"/>
        <w:jc w:val="both"/>
        <w:rPr>
          <w:rFonts w:ascii="Times New Roman" w:hAnsi="Times New Roman"/>
          <w:color w:val="000000"/>
          <w:sz w:val="28"/>
          <w:szCs w:val="28"/>
          <w:lang w:val="ru-RU"/>
        </w:rPr>
      </w:pPr>
      <w:r w:rsidRPr="00DC33AA">
        <w:rPr>
          <w:rFonts w:ascii="Times New Roman" w:hAnsi="Times New Roman"/>
          <w:b/>
          <w:color w:val="000000"/>
          <w:sz w:val="28"/>
          <w:szCs w:val="28"/>
          <w:lang w:val="ru-RU"/>
        </w:rPr>
        <w:t>Во втором полугодии</w:t>
      </w:r>
      <w:r>
        <w:rPr>
          <w:rFonts w:ascii="Times New Roman" w:hAnsi="Times New Roman"/>
          <w:color w:val="000000"/>
          <w:sz w:val="28"/>
          <w:szCs w:val="28"/>
          <w:lang w:val="ru-RU"/>
        </w:rPr>
        <w:t xml:space="preserve">: </w:t>
      </w:r>
    </w:p>
    <w:p w14:paraId="22F8059C" w14:textId="3A11A7E1" w:rsidR="009B6393" w:rsidRDefault="009B6393"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Зачет</w:t>
      </w:r>
      <w:r w:rsidR="001911C6">
        <w:rPr>
          <w:rFonts w:ascii="Times New Roman" w:hAnsi="Times New Roman"/>
          <w:color w:val="000000"/>
          <w:sz w:val="28"/>
          <w:szCs w:val="28"/>
          <w:lang w:val="ru-RU"/>
        </w:rPr>
        <w:t xml:space="preserve"> </w:t>
      </w:r>
      <w:r>
        <w:rPr>
          <w:rFonts w:ascii="Times New Roman" w:hAnsi="Times New Roman"/>
          <w:color w:val="000000"/>
          <w:sz w:val="28"/>
          <w:szCs w:val="28"/>
          <w:lang w:val="ru-RU"/>
        </w:rPr>
        <w:t>– гаммы,</w:t>
      </w:r>
      <w:r w:rsidRPr="003C7D90">
        <w:rPr>
          <w:rFonts w:ascii="Times New Roman" w:hAnsi="Times New Roman"/>
          <w:color w:val="000000"/>
          <w:sz w:val="28"/>
          <w:szCs w:val="28"/>
          <w:lang w:val="ru-RU"/>
        </w:rPr>
        <w:t xml:space="preserve"> </w:t>
      </w:r>
      <w:r>
        <w:rPr>
          <w:rFonts w:ascii="Times New Roman" w:hAnsi="Times New Roman"/>
          <w:color w:val="000000"/>
          <w:sz w:val="28"/>
          <w:szCs w:val="28"/>
          <w:lang w:val="ru-RU"/>
        </w:rPr>
        <w:t>итальянские термины.</w:t>
      </w:r>
    </w:p>
    <w:p w14:paraId="1FFC0718" w14:textId="71FFF91B" w:rsidR="009B6393" w:rsidRDefault="009B6393" w:rsidP="00BA38B2">
      <w:pPr>
        <w:tabs>
          <w:tab w:val="left" w:pos="709"/>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Переводной экзамен три  произведения: </w:t>
      </w:r>
    </w:p>
    <w:p w14:paraId="22A8D9E5" w14:textId="431EB247" w:rsidR="009B6393" w:rsidRDefault="009B6393"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полифония (</w:t>
      </w:r>
      <w:r w:rsidR="001911C6">
        <w:rPr>
          <w:rFonts w:ascii="Times New Roman" w:hAnsi="Times New Roman"/>
          <w:color w:val="000000"/>
          <w:sz w:val="28"/>
          <w:szCs w:val="28"/>
          <w:lang w:val="ru-RU"/>
        </w:rPr>
        <w:t>2х- и 3х-голосные инвенции</w:t>
      </w:r>
      <w:r>
        <w:rPr>
          <w:rFonts w:ascii="Times New Roman" w:hAnsi="Times New Roman"/>
          <w:color w:val="000000"/>
          <w:sz w:val="28"/>
          <w:szCs w:val="28"/>
          <w:lang w:val="ru-RU"/>
        </w:rPr>
        <w:t xml:space="preserve">), </w:t>
      </w:r>
    </w:p>
    <w:p w14:paraId="42BBE62E" w14:textId="57CB6F5F" w:rsidR="009B6393" w:rsidRDefault="009B6393"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форма (сонатина, вариации, рондо),</w:t>
      </w:r>
    </w:p>
    <w:p w14:paraId="3D7A5132" w14:textId="77777777" w:rsidR="009B6393" w:rsidRDefault="009B6393" w:rsidP="00BA38B2">
      <w:pPr>
        <w:tabs>
          <w:tab w:val="left" w:pos="1980"/>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p>
    <w:p w14:paraId="24B5FB3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Требования по репертуару  на год: </w:t>
      </w:r>
    </w:p>
    <w:p w14:paraId="74724D15" w14:textId="52622A85"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  полифонии, </w:t>
      </w:r>
    </w:p>
    <w:p w14:paraId="60040701" w14:textId="1B060A9C"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- 2 крупные формы, </w:t>
      </w:r>
    </w:p>
    <w:p w14:paraId="158D8C4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- 3-4 этюдов, </w:t>
      </w:r>
    </w:p>
    <w:p w14:paraId="724A59C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- 3-4 пьесы.</w:t>
      </w:r>
    </w:p>
    <w:p w14:paraId="30B9F688" w14:textId="77777777" w:rsidR="008B7C1D" w:rsidRPr="00751307" w:rsidRDefault="008B7C1D" w:rsidP="00BA38B2">
      <w:pPr>
        <w:ind w:left="142" w:firstLine="436"/>
        <w:jc w:val="both"/>
        <w:rPr>
          <w:rFonts w:ascii="Times New Roman" w:hAnsi="Times New Roman"/>
          <w:color w:val="000000"/>
          <w:sz w:val="16"/>
          <w:szCs w:val="16"/>
          <w:lang w:val="ru-RU"/>
        </w:rPr>
      </w:pPr>
    </w:p>
    <w:p w14:paraId="6933872F" w14:textId="77777777" w:rsidR="008B7C1D" w:rsidRDefault="008B7C1D" w:rsidP="009E2BF5">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78D616B9" w14:textId="77777777" w:rsidR="008B7C1D" w:rsidRDefault="008B7C1D" w:rsidP="00BA38B2">
      <w:pPr>
        <w:pStyle w:val="17"/>
        <w:numPr>
          <w:ilvl w:val="0"/>
          <w:numId w:val="13"/>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4832B2B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И.С.             Трехголосные инвенции, Французские сюиты,</w:t>
      </w:r>
    </w:p>
    <w:p w14:paraId="5BFDF0F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ХТК 1-й том, Прелюдии и фуги (по выбору)</w:t>
      </w:r>
    </w:p>
    <w:p w14:paraId="3812043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Гендель Г.            Сюита ре минор</w:t>
      </w:r>
    </w:p>
    <w:p w14:paraId="26381BE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Прелюдии и фуги: Ре мажор, До мажор, ля минор,</w:t>
      </w:r>
    </w:p>
    <w:p w14:paraId="51924A2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Ми мажор, соль минор</w:t>
      </w:r>
    </w:p>
    <w:p w14:paraId="7434661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Полторацкий В.   24 Прелюдии и фуги (по выбору)</w:t>
      </w:r>
    </w:p>
    <w:p w14:paraId="193DF7C5" w14:textId="77777777" w:rsidR="008B7C1D" w:rsidRDefault="008B7C1D" w:rsidP="00BA38B2">
      <w:pPr>
        <w:pStyle w:val="17"/>
        <w:numPr>
          <w:ilvl w:val="0"/>
          <w:numId w:val="13"/>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7957120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Аренский А.          Соч.74 Этюды до минор, До мажор</w:t>
      </w:r>
    </w:p>
    <w:p w14:paraId="1C5AE7F1"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Этюды, под ред. </w:t>
      </w:r>
      <w:proofErr w:type="spellStart"/>
      <w:r>
        <w:rPr>
          <w:rFonts w:ascii="Times New Roman" w:hAnsi="Times New Roman"/>
          <w:color w:val="000000"/>
          <w:sz w:val="28"/>
          <w:szCs w:val="28"/>
          <w:lang w:val="ru-RU"/>
        </w:rPr>
        <w:t>Таузига</w:t>
      </w:r>
      <w:proofErr w:type="spellEnd"/>
      <w:r>
        <w:rPr>
          <w:rFonts w:ascii="Times New Roman" w:hAnsi="Times New Roman"/>
          <w:color w:val="000000"/>
          <w:sz w:val="28"/>
          <w:szCs w:val="28"/>
          <w:lang w:val="ru-RU"/>
        </w:rPr>
        <w:t xml:space="preserve"> (по выбору)</w:t>
      </w:r>
    </w:p>
    <w:p w14:paraId="6680BCE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Мошковский М.     Соч.72 Этюды №№1, 2, 5, 6, 7, 10, 11</w:t>
      </w:r>
    </w:p>
    <w:p w14:paraId="73DCA8A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Соч.299  этюды (по выбору)</w:t>
      </w:r>
    </w:p>
    <w:p w14:paraId="733F500E" w14:textId="77777777" w:rsidR="008B7C1D" w:rsidRDefault="008B7C1D" w:rsidP="00BA38B2">
      <w:pPr>
        <w:pStyle w:val="17"/>
        <w:numPr>
          <w:ilvl w:val="0"/>
          <w:numId w:val="13"/>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Крупная форма</w:t>
      </w:r>
    </w:p>
    <w:p w14:paraId="5EEF223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Бетховен Л.             Сонатины </w:t>
      </w:r>
    </w:p>
    <w:p w14:paraId="170199C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Соч.51 Рондо Соль мажор</w:t>
      </w:r>
    </w:p>
    <w:p w14:paraId="3375982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Сонаты (по выбору)</w:t>
      </w:r>
    </w:p>
    <w:p w14:paraId="4159D0E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Соната фа-диез минор, 1-я часть</w:t>
      </w:r>
    </w:p>
    <w:p w14:paraId="2DAF05A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Сонатины, сонаты</w:t>
      </w:r>
    </w:p>
    <w:p w14:paraId="2E77CCAD" w14:textId="77777777" w:rsidR="008B7C1D" w:rsidRDefault="008B7C1D" w:rsidP="00BA38B2">
      <w:pPr>
        <w:pStyle w:val="17"/>
        <w:numPr>
          <w:ilvl w:val="0"/>
          <w:numId w:val="13"/>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44F3E4D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Соч.52  «Сердце поэта»</w:t>
      </w:r>
    </w:p>
    <w:p w14:paraId="5B9FA7D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Соч.19 «Свадебный день в </w:t>
      </w:r>
      <w:proofErr w:type="spellStart"/>
      <w:r>
        <w:rPr>
          <w:rFonts w:ascii="Times New Roman" w:hAnsi="Times New Roman"/>
          <w:color w:val="000000"/>
          <w:sz w:val="28"/>
          <w:szCs w:val="28"/>
          <w:lang w:val="ru-RU"/>
        </w:rPr>
        <w:t>Тролльхаугене</w:t>
      </w:r>
      <w:proofErr w:type="spellEnd"/>
      <w:r>
        <w:rPr>
          <w:rFonts w:ascii="Times New Roman" w:hAnsi="Times New Roman"/>
          <w:color w:val="000000"/>
          <w:sz w:val="28"/>
          <w:szCs w:val="28"/>
          <w:lang w:val="ru-RU"/>
        </w:rPr>
        <w:t>»</w:t>
      </w:r>
    </w:p>
    <w:p w14:paraId="16F777E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Дебюсси К.          Арабески Соль мажор, Ми мажор</w:t>
      </w:r>
    </w:p>
    <w:p w14:paraId="2EBF3EEB"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Мясковский</w:t>
      </w:r>
      <w:proofErr w:type="spellEnd"/>
      <w:r>
        <w:rPr>
          <w:rFonts w:ascii="Times New Roman" w:hAnsi="Times New Roman"/>
          <w:color w:val="000000"/>
          <w:sz w:val="28"/>
          <w:szCs w:val="28"/>
          <w:lang w:val="ru-RU"/>
        </w:rPr>
        <w:t xml:space="preserve"> Н.    Соч.31 «Пожелтевшие страницы№</w:t>
      </w:r>
    </w:p>
    <w:p w14:paraId="79DD961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Соч.25 «Причуды» (по выбору)</w:t>
      </w:r>
    </w:p>
    <w:p w14:paraId="44D3A63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Соч.25 Гавот из  "Классической симфонии"</w:t>
      </w:r>
    </w:p>
    <w:p w14:paraId="069CEFF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Соч.22 "Мимолетности"</w:t>
      </w:r>
    </w:p>
    <w:p w14:paraId="4DAF8C7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Элегия, Мелодия, Вальс Ля мажор, Полишинель</w:t>
      </w:r>
    </w:p>
    <w:p w14:paraId="62AD472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Соч.1  "Три фантастических танца"</w:t>
      </w:r>
    </w:p>
    <w:p w14:paraId="2C8EFE9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Соч.34   Прелюдии</w:t>
      </w:r>
    </w:p>
    <w:p w14:paraId="04CA419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"Времена года"</w:t>
      </w:r>
    </w:p>
    <w:p w14:paraId="5E425FE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Соч.10 Юмореска; соч.72  «Нежные упреки»</w:t>
      </w:r>
    </w:p>
    <w:p w14:paraId="3365B69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 Ф.             Ноктюрны: №2 Ми-бемоль мажор, №19 ми минор</w:t>
      </w:r>
    </w:p>
    <w:p w14:paraId="6019EBD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№15 фа минор</w:t>
      </w:r>
    </w:p>
    <w:p w14:paraId="5D7940B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Полонезы: соль-диез минор (</w:t>
      </w:r>
      <w:r>
        <w:rPr>
          <w:rFonts w:ascii="Times New Roman" w:hAnsi="Times New Roman"/>
          <w:color w:val="000000"/>
          <w:sz w:val="28"/>
          <w:szCs w:val="28"/>
        </w:rPr>
        <w:t>post</w:t>
      </w:r>
      <w:r>
        <w:rPr>
          <w:rFonts w:ascii="Times New Roman" w:hAnsi="Times New Roman"/>
          <w:color w:val="000000"/>
          <w:sz w:val="28"/>
          <w:szCs w:val="28"/>
          <w:lang w:val="ru-RU"/>
        </w:rPr>
        <w:t>.), до минор</w:t>
      </w:r>
    </w:p>
    <w:p w14:paraId="0FB398E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Шопен-Лист        Польские песни</w:t>
      </w:r>
    </w:p>
    <w:p w14:paraId="77FC834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Шуберт Ф.          Соч. 142  Экспромт Си-бемоль мажор</w:t>
      </w:r>
    </w:p>
    <w:p w14:paraId="2D45BDB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Соч.94 Музыкальные моменты</w:t>
      </w:r>
    </w:p>
    <w:p w14:paraId="678D18A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Шуман Р.             "Лесные сцены", "Детские сцены", "Арабески"</w:t>
      </w:r>
    </w:p>
    <w:p w14:paraId="2AF6ED4C" w14:textId="77777777" w:rsidR="008B7C1D" w:rsidRPr="00751307" w:rsidRDefault="008B7C1D" w:rsidP="00BA38B2">
      <w:pPr>
        <w:ind w:left="142" w:firstLine="436"/>
        <w:jc w:val="both"/>
        <w:rPr>
          <w:rFonts w:ascii="Times New Roman" w:hAnsi="Times New Roman"/>
          <w:color w:val="000000"/>
          <w:sz w:val="16"/>
          <w:szCs w:val="16"/>
          <w:lang w:val="ru-RU"/>
        </w:rPr>
      </w:pPr>
    </w:p>
    <w:p w14:paraId="5DFA4C68" w14:textId="77777777" w:rsidR="008B7C1D" w:rsidRDefault="008B7C1D" w:rsidP="009E2BF5">
      <w:pPr>
        <w:keepNext/>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Примеры экзаменационных программ</w:t>
      </w:r>
    </w:p>
    <w:p w14:paraId="66521CC7"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1</w:t>
      </w:r>
    </w:p>
    <w:p w14:paraId="7726E6D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Лядов А.             Канон до минор</w:t>
      </w:r>
    </w:p>
    <w:p w14:paraId="2A71C8A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Сонатина №20</w:t>
      </w:r>
    </w:p>
    <w:p w14:paraId="6A2C6C4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Глинка М.           Андалузский танец</w:t>
      </w:r>
    </w:p>
    <w:p w14:paraId="45432BBF"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3CF2289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Двухголосная  инвенция </w:t>
      </w:r>
    </w:p>
    <w:p w14:paraId="310ADE8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Соната до минор, 1-я часть</w:t>
      </w:r>
    </w:p>
    <w:p w14:paraId="0908909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Капп Э.                Вечер на рейде</w:t>
      </w:r>
    </w:p>
    <w:p w14:paraId="289F50F0"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02F0D27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Бах-</w:t>
      </w:r>
      <w:proofErr w:type="spellStart"/>
      <w:r>
        <w:rPr>
          <w:rFonts w:ascii="Times New Roman" w:hAnsi="Times New Roman"/>
          <w:color w:val="000000"/>
          <w:sz w:val="28"/>
          <w:szCs w:val="28"/>
          <w:lang w:val="ru-RU"/>
        </w:rPr>
        <w:t>Бузони</w:t>
      </w:r>
      <w:proofErr w:type="spellEnd"/>
      <w:r>
        <w:rPr>
          <w:rFonts w:ascii="Times New Roman" w:hAnsi="Times New Roman"/>
          <w:color w:val="000000"/>
          <w:sz w:val="28"/>
          <w:szCs w:val="28"/>
          <w:lang w:val="ru-RU"/>
        </w:rPr>
        <w:t xml:space="preserve">          Органная хоральная прелюдия фа минор</w:t>
      </w:r>
    </w:p>
    <w:p w14:paraId="6BC7F44D"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Бортнянский</w:t>
      </w:r>
      <w:proofErr w:type="spellEnd"/>
      <w:r>
        <w:rPr>
          <w:rFonts w:ascii="Times New Roman" w:hAnsi="Times New Roman"/>
          <w:color w:val="000000"/>
          <w:sz w:val="28"/>
          <w:szCs w:val="28"/>
          <w:lang w:val="ru-RU"/>
        </w:rPr>
        <w:t xml:space="preserve"> Д.   Соната до мажор</w:t>
      </w:r>
    </w:p>
    <w:p w14:paraId="70F42795" w14:textId="77777777" w:rsidR="008B7C1D" w:rsidRPr="00751307" w:rsidRDefault="008B7C1D" w:rsidP="00BA38B2">
      <w:pPr>
        <w:ind w:left="142" w:firstLine="436"/>
        <w:jc w:val="both"/>
        <w:rPr>
          <w:rFonts w:ascii="Times New Roman" w:hAnsi="Times New Roman"/>
          <w:color w:val="000000"/>
          <w:sz w:val="16"/>
          <w:szCs w:val="16"/>
          <w:lang w:val="ru-RU"/>
        </w:rPr>
      </w:pPr>
      <w:r>
        <w:rPr>
          <w:rFonts w:ascii="Times New Roman" w:hAnsi="Times New Roman"/>
          <w:color w:val="000000"/>
          <w:sz w:val="28"/>
          <w:szCs w:val="28"/>
          <w:lang w:val="ru-RU"/>
        </w:rPr>
        <w:t>Григ Э.                  Кобольд</w:t>
      </w:r>
    </w:p>
    <w:p w14:paraId="3B751933" w14:textId="77777777" w:rsidR="008B7C1D" w:rsidRDefault="008B7C1D" w:rsidP="00BA38B2">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8 класс</w:t>
      </w:r>
    </w:p>
    <w:p w14:paraId="165494F1" w14:textId="1FFDA818"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Специальность и чтение с листа  2,5 часа в неделю</w:t>
      </w:r>
    </w:p>
    <w:p w14:paraId="45E2AC1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Главная задача этого класса - представить выпускную программу в максимально готовом виде.</w:t>
      </w:r>
    </w:p>
    <w:p w14:paraId="23F15762" w14:textId="27B9F69F"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Учащийся может пройти в году новую программу, может повторить </w:t>
      </w:r>
      <w:r w:rsidR="00586458">
        <w:rPr>
          <w:rFonts w:ascii="Times New Roman" w:hAnsi="Times New Roman"/>
          <w:color w:val="000000"/>
          <w:sz w:val="28"/>
          <w:szCs w:val="28"/>
          <w:lang w:val="ru-RU"/>
        </w:rPr>
        <w:t xml:space="preserve">одно </w:t>
      </w:r>
      <w:r>
        <w:rPr>
          <w:rFonts w:ascii="Times New Roman" w:hAnsi="Times New Roman"/>
          <w:color w:val="000000"/>
          <w:sz w:val="28"/>
          <w:szCs w:val="28"/>
          <w:lang w:val="ru-RU"/>
        </w:rPr>
        <w:t xml:space="preserve">произведение из программы предыдущих классов. Перед экзаменом учащиеся обыгрывают выпускную программу на прослушиваниях, классных вечерах, конкурсах  </w:t>
      </w:r>
      <w:r w:rsidR="00224424">
        <w:rPr>
          <w:rFonts w:ascii="Times New Roman" w:hAnsi="Times New Roman"/>
          <w:color w:val="000000"/>
          <w:sz w:val="28"/>
          <w:szCs w:val="28"/>
          <w:lang w:val="ru-RU"/>
        </w:rPr>
        <w:t>ил</w:t>
      </w:r>
      <w:r>
        <w:rPr>
          <w:rFonts w:ascii="Times New Roman" w:hAnsi="Times New Roman"/>
          <w:color w:val="000000"/>
          <w:sz w:val="28"/>
          <w:szCs w:val="28"/>
          <w:lang w:val="ru-RU"/>
        </w:rPr>
        <w:t>и концертах.</w:t>
      </w:r>
    </w:p>
    <w:p w14:paraId="7CB220B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Требования к выпускной программе:  </w:t>
      </w:r>
    </w:p>
    <w:p w14:paraId="589D1B30" w14:textId="07EDB5B6"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полифония</w:t>
      </w:r>
      <w:r w:rsidR="003E3C81">
        <w:rPr>
          <w:rFonts w:ascii="Times New Roman" w:hAnsi="Times New Roman"/>
          <w:color w:val="000000"/>
          <w:sz w:val="28"/>
          <w:szCs w:val="28"/>
          <w:lang w:val="ru-RU"/>
        </w:rPr>
        <w:t xml:space="preserve"> (2х- и 3х-голосные инвенции, ХТК)</w:t>
      </w:r>
      <w:r>
        <w:rPr>
          <w:rFonts w:ascii="Times New Roman" w:hAnsi="Times New Roman"/>
          <w:color w:val="000000"/>
          <w:sz w:val="28"/>
          <w:szCs w:val="28"/>
          <w:lang w:val="ru-RU"/>
        </w:rPr>
        <w:t>;</w:t>
      </w:r>
    </w:p>
    <w:p w14:paraId="1E28E811" w14:textId="534C6568"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форма (классическая);</w:t>
      </w:r>
    </w:p>
    <w:p w14:paraId="225B8FAC" w14:textId="4F7C8DC9" w:rsidR="008B7C1D" w:rsidRDefault="009B6393"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B7C1D">
        <w:rPr>
          <w:rFonts w:ascii="Times New Roman" w:hAnsi="Times New Roman"/>
          <w:color w:val="000000"/>
          <w:sz w:val="28"/>
          <w:szCs w:val="28"/>
          <w:lang w:val="ru-RU"/>
        </w:rPr>
        <w:t xml:space="preserve"> этюд;</w:t>
      </w:r>
    </w:p>
    <w:p w14:paraId="2DA37581" w14:textId="6C55172C"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пьеса</w:t>
      </w:r>
      <w:r w:rsidR="009B6393">
        <w:rPr>
          <w:rFonts w:ascii="Times New Roman" w:hAnsi="Times New Roman"/>
          <w:color w:val="000000"/>
          <w:sz w:val="28"/>
          <w:szCs w:val="28"/>
          <w:lang w:val="ru-RU"/>
        </w:rPr>
        <w:t xml:space="preserve"> с элементами кантилены</w:t>
      </w:r>
      <w:r>
        <w:rPr>
          <w:rFonts w:ascii="Times New Roman" w:hAnsi="Times New Roman"/>
          <w:color w:val="000000"/>
          <w:sz w:val="28"/>
          <w:szCs w:val="28"/>
          <w:lang w:val="ru-RU"/>
        </w:rPr>
        <w:t>.</w:t>
      </w:r>
    </w:p>
    <w:p w14:paraId="72DF9C4B" w14:textId="77777777" w:rsidR="008B7C1D" w:rsidRPr="00751307" w:rsidRDefault="008B7C1D" w:rsidP="00BA38B2">
      <w:pPr>
        <w:ind w:left="142" w:firstLine="436"/>
        <w:jc w:val="both"/>
        <w:rPr>
          <w:rFonts w:ascii="Times New Roman" w:hAnsi="Times New Roman"/>
          <w:color w:val="000000"/>
          <w:sz w:val="16"/>
          <w:szCs w:val="16"/>
          <w:lang w:val="ru-RU"/>
        </w:rPr>
      </w:pPr>
    </w:p>
    <w:p w14:paraId="077BDF90" w14:textId="77777777" w:rsidR="008B7C1D" w:rsidRDefault="008B7C1D" w:rsidP="009E2BF5">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363C4399" w14:textId="77777777" w:rsidR="008B7C1D" w:rsidRDefault="008B7C1D" w:rsidP="00BA38B2">
      <w:pPr>
        <w:pStyle w:val="17"/>
        <w:numPr>
          <w:ilvl w:val="0"/>
          <w:numId w:val="14"/>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40FA057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Трехголосные инвенции, Хорошо темперированный клавир,</w:t>
      </w:r>
    </w:p>
    <w:p w14:paraId="52B0B1F9" w14:textId="77777777" w:rsidR="008B7C1D" w:rsidRDefault="008B7C1D" w:rsidP="00BA38B2">
      <w:pPr>
        <w:ind w:left="142" w:firstLine="436"/>
        <w:jc w:val="both"/>
        <w:rPr>
          <w:rFonts w:ascii="Times New Roman" w:hAnsi="Times New Roman"/>
          <w:color w:val="000000"/>
          <w:sz w:val="28"/>
          <w:szCs w:val="28"/>
          <w:lang w:val="ru-RU"/>
        </w:rPr>
      </w:pPr>
      <w:proofErr w:type="gramStart"/>
      <w:r>
        <w:rPr>
          <w:rFonts w:ascii="Times New Roman" w:hAnsi="Times New Roman"/>
          <w:color w:val="000000"/>
          <w:sz w:val="28"/>
          <w:szCs w:val="28"/>
          <w:lang w:val="ru-RU"/>
        </w:rPr>
        <w:t>Партиты  Соль</w:t>
      </w:r>
      <w:proofErr w:type="gramEnd"/>
      <w:r>
        <w:rPr>
          <w:rFonts w:ascii="Times New Roman" w:hAnsi="Times New Roman"/>
          <w:color w:val="000000"/>
          <w:sz w:val="28"/>
          <w:szCs w:val="28"/>
          <w:lang w:val="ru-RU"/>
        </w:rPr>
        <w:t xml:space="preserve"> мажор, Си-бемоль мажор, до минор</w:t>
      </w:r>
    </w:p>
    <w:p w14:paraId="5FA86E1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Французские сюиты, Английские сюиты (по выбору)</w:t>
      </w:r>
    </w:p>
    <w:p w14:paraId="5B93E03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Полторацкий В.   24 Прелюдии и фуги (по выбору)</w:t>
      </w:r>
    </w:p>
    <w:p w14:paraId="530C72F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24 Прелюдии и фуги (по выбору)</w:t>
      </w:r>
    </w:p>
    <w:p w14:paraId="1FA4672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Щедрин Р.            24 Прелюдии и фуги (по выбору)</w:t>
      </w:r>
    </w:p>
    <w:p w14:paraId="0115CD5D" w14:textId="77777777" w:rsidR="008B7C1D" w:rsidRDefault="008B7C1D" w:rsidP="00BA38B2">
      <w:pPr>
        <w:pStyle w:val="17"/>
        <w:numPr>
          <w:ilvl w:val="0"/>
          <w:numId w:val="14"/>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3C7410D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Аренский А.          Соч.36, соч.41   Этюды</w:t>
      </w:r>
    </w:p>
    <w:p w14:paraId="4BB81BA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Блюменфельд Ф.   Соч.3 № 2 этюд</w:t>
      </w:r>
    </w:p>
    <w:p w14:paraId="710A608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Этюды (по выбору)</w:t>
      </w:r>
    </w:p>
    <w:p w14:paraId="36274E4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Крамер И.              Этюды </w:t>
      </w:r>
    </w:p>
    <w:p w14:paraId="1CF3BFA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Мендельсон Ф.      Этюды ля минор, Фа мажор</w:t>
      </w:r>
    </w:p>
    <w:p w14:paraId="4E0C682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Мошковский М.     Соч.72 Этюды: №№ 1,2,5,6,7,9,10,11</w:t>
      </w:r>
    </w:p>
    <w:p w14:paraId="4D0444A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 299, Этюды (по выбору)</w:t>
      </w:r>
    </w:p>
    <w:p w14:paraId="37CACC7B" w14:textId="77777777" w:rsidR="008B7C1D" w:rsidRDefault="008B7C1D" w:rsidP="00BA38B2">
      <w:pPr>
        <w:pStyle w:val="17"/>
        <w:numPr>
          <w:ilvl w:val="0"/>
          <w:numId w:val="14"/>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Крупная форма</w:t>
      </w:r>
    </w:p>
    <w:p w14:paraId="7A13504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Бетховен Л.           Сонаты №1, </w:t>
      </w:r>
    </w:p>
    <w:p w14:paraId="51FC1D4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Вариации (по выбору)</w:t>
      </w:r>
    </w:p>
    <w:p w14:paraId="4FFBB99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Концерты №№1, 2, 3 (отдельные части)</w:t>
      </w:r>
    </w:p>
    <w:p w14:paraId="070C4B7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Сонаты (по выбору)</w:t>
      </w:r>
    </w:p>
    <w:p w14:paraId="7DB8247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Соната ми минор, концерт ля минор</w:t>
      </w:r>
    </w:p>
    <w:p w14:paraId="1C5BDC5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Соната фа-диез минор</w:t>
      </w:r>
    </w:p>
    <w:p w14:paraId="0B200FA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Сонаты (по выбору)</w:t>
      </w:r>
    </w:p>
    <w:p w14:paraId="6804652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Вариации Ре мажор, Ми-бемоль мажор, Соль мажор</w:t>
      </w:r>
    </w:p>
    <w:p w14:paraId="0BA9AF4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Концерты  №№12, 17, 20, 21, 23 (отдельные части)</w:t>
      </w:r>
    </w:p>
    <w:p w14:paraId="07B651C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Мендельсон Ф.    Концерты соль минор, ре минор</w:t>
      </w:r>
    </w:p>
    <w:p w14:paraId="786AD82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Скарлатти</w:t>
      </w:r>
      <w:proofErr w:type="spellEnd"/>
      <w:r>
        <w:rPr>
          <w:rFonts w:ascii="Times New Roman" w:hAnsi="Times New Roman"/>
          <w:color w:val="000000"/>
          <w:sz w:val="28"/>
          <w:szCs w:val="28"/>
          <w:lang w:val="ru-RU"/>
        </w:rPr>
        <w:t xml:space="preserve"> Д.       60 сонат под ред. </w:t>
      </w:r>
      <w:proofErr w:type="spellStart"/>
      <w:r>
        <w:rPr>
          <w:rFonts w:ascii="Times New Roman" w:hAnsi="Times New Roman"/>
          <w:color w:val="000000"/>
          <w:sz w:val="28"/>
          <w:szCs w:val="28"/>
          <w:lang w:val="ru-RU"/>
        </w:rPr>
        <w:t>Гольденвейзера</w:t>
      </w:r>
      <w:proofErr w:type="spellEnd"/>
      <w:r>
        <w:rPr>
          <w:rFonts w:ascii="Times New Roman" w:hAnsi="Times New Roman"/>
          <w:color w:val="000000"/>
          <w:sz w:val="28"/>
          <w:szCs w:val="28"/>
          <w:lang w:val="ru-RU"/>
        </w:rPr>
        <w:t xml:space="preserve"> А. (по выбору)</w:t>
      </w:r>
    </w:p>
    <w:p w14:paraId="35F2A90E"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Чимароза</w:t>
      </w:r>
      <w:proofErr w:type="spellEnd"/>
      <w:r>
        <w:rPr>
          <w:rFonts w:ascii="Times New Roman" w:hAnsi="Times New Roman"/>
          <w:color w:val="000000"/>
          <w:sz w:val="28"/>
          <w:szCs w:val="28"/>
          <w:lang w:val="ru-RU"/>
        </w:rPr>
        <w:t xml:space="preserve"> Д.         Сонатины</w:t>
      </w:r>
    </w:p>
    <w:p w14:paraId="394C5F1E" w14:textId="77777777" w:rsidR="008B7C1D" w:rsidRDefault="008B7C1D" w:rsidP="00BA38B2">
      <w:pPr>
        <w:pStyle w:val="17"/>
        <w:numPr>
          <w:ilvl w:val="0"/>
          <w:numId w:val="14"/>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41E9E45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 xml:space="preserve">Аренский А.        </w:t>
      </w:r>
      <w:r>
        <w:rPr>
          <w:rFonts w:ascii="Times New Roman" w:hAnsi="Times New Roman"/>
          <w:color w:val="000000"/>
          <w:sz w:val="28"/>
          <w:szCs w:val="28"/>
          <w:lang w:val="ru-RU"/>
        </w:rPr>
        <w:tab/>
        <w:t xml:space="preserve">     Соч.68  Прелюдии</w:t>
      </w:r>
    </w:p>
    <w:p w14:paraId="44EA447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Бабаджанян А.         Шесть картин</w:t>
      </w:r>
    </w:p>
    <w:p w14:paraId="6A512EB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Балакирев М.           Ноктюрн,  Полька</w:t>
      </w:r>
    </w:p>
    <w:p w14:paraId="4779359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Глиэр Р.                     Соч. 26 Прелюдии</w:t>
      </w:r>
    </w:p>
    <w:p w14:paraId="100A7E7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Глинка-Балакирев    Жаворонок</w:t>
      </w:r>
    </w:p>
    <w:p w14:paraId="7DA13D3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Караев</w:t>
      </w:r>
      <w:proofErr w:type="spellEnd"/>
      <w:r>
        <w:rPr>
          <w:rFonts w:ascii="Times New Roman" w:hAnsi="Times New Roman"/>
          <w:color w:val="000000"/>
          <w:sz w:val="28"/>
          <w:szCs w:val="28"/>
          <w:lang w:val="ru-RU"/>
        </w:rPr>
        <w:t xml:space="preserve"> К.                  24 прелюдии (по выбору)</w:t>
      </w:r>
    </w:p>
    <w:p w14:paraId="2DB65F7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Лист Ф.                      «</w:t>
      </w:r>
      <w:proofErr w:type="spellStart"/>
      <w:r>
        <w:rPr>
          <w:rFonts w:ascii="Times New Roman" w:hAnsi="Times New Roman"/>
          <w:color w:val="000000"/>
          <w:sz w:val="28"/>
          <w:szCs w:val="28"/>
          <w:lang w:val="ru-RU"/>
        </w:rPr>
        <w:t>Лорелея</w:t>
      </w:r>
      <w:proofErr w:type="spellEnd"/>
      <w:r>
        <w:rPr>
          <w:rFonts w:ascii="Times New Roman" w:hAnsi="Times New Roman"/>
          <w:color w:val="000000"/>
          <w:sz w:val="28"/>
          <w:szCs w:val="28"/>
          <w:lang w:val="ru-RU"/>
        </w:rPr>
        <w:t xml:space="preserve">», «Женевские колокола», ноктюрн "Грезы </w:t>
      </w:r>
    </w:p>
    <w:p w14:paraId="4879351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любви"</w:t>
      </w:r>
    </w:p>
    <w:p w14:paraId="6CF5A90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Лядов А.                    Соч.11 Прелюдии</w:t>
      </w:r>
    </w:p>
    <w:p w14:paraId="2762B2A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Соч.17 Пастораль</w:t>
      </w:r>
    </w:p>
    <w:p w14:paraId="106BCE2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Соч.53 Три багатели</w:t>
      </w:r>
    </w:p>
    <w:p w14:paraId="12CFF40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Мендельсон Ф.          Песни без слов, Рондо-</w:t>
      </w:r>
      <w:proofErr w:type="spellStart"/>
      <w:r>
        <w:rPr>
          <w:rFonts w:ascii="Times New Roman" w:hAnsi="Times New Roman"/>
          <w:color w:val="000000"/>
          <w:sz w:val="28"/>
          <w:szCs w:val="28"/>
          <w:lang w:val="ru-RU"/>
        </w:rPr>
        <w:t>каприччиозо</w:t>
      </w:r>
      <w:proofErr w:type="spellEnd"/>
    </w:p>
    <w:p w14:paraId="4ED165D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Мусоргский М.          Детское скерцо</w:t>
      </w:r>
    </w:p>
    <w:p w14:paraId="523BE26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Мясковский</w:t>
      </w:r>
      <w:proofErr w:type="spellEnd"/>
      <w:r>
        <w:rPr>
          <w:rFonts w:ascii="Times New Roman" w:hAnsi="Times New Roman"/>
          <w:color w:val="000000"/>
          <w:sz w:val="28"/>
          <w:szCs w:val="28"/>
          <w:lang w:val="ru-RU"/>
        </w:rPr>
        <w:t xml:space="preserve"> Н.          Соч.25 "Причуды"</w:t>
      </w:r>
    </w:p>
    <w:p w14:paraId="5E68B32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Рубинштейн А.         Соч.26 Романс Фа мажор</w:t>
      </w:r>
    </w:p>
    <w:p w14:paraId="71AE9C9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Соч.50 Баркарола соль минор</w:t>
      </w:r>
    </w:p>
    <w:p w14:paraId="52B92AA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Соч.3 Элегия, Серенада, Прелюдия до-диез минор</w:t>
      </w:r>
    </w:p>
    <w:p w14:paraId="24A57F7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Соч.23, соч.32 Прелюдии (по выбору)</w:t>
      </w:r>
    </w:p>
    <w:p w14:paraId="7C17C04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Скрябин А.                Соч.2 Прелюдия,  Этюд</w:t>
      </w:r>
    </w:p>
    <w:p w14:paraId="36398CD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Соч.11 Прелюдии</w:t>
      </w:r>
    </w:p>
    <w:p w14:paraId="58DDBEF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Сметана Б.                 Соч.8 Поэтическая полька соль минор</w:t>
      </w:r>
    </w:p>
    <w:p w14:paraId="4DF505C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Хачатурян А.             Токката</w:t>
      </w:r>
    </w:p>
    <w:p w14:paraId="4BEB14D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Соч.19 Каприччио  Си-бемоль мажор</w:t>
      </w:r>
    </w:p>
    <w:p w14:paraId="148B070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Соч.51  Полька си минор</w:t>
      </w:r>
    </w:p>
    <w:p w14:paraId="349A1EC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Соч.5 Романа фа минор</w:t>
      </w:r>
    </w:p>
    <w:p w14:paraId="179B230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w:t>
      </w:r>
      <w:proofErr w:type="spellStart"/>
      <w:r>
        <w:rPr>
          <w:rFonts w:ascii="Times New Roman" w:hAnsi="Times New Roman"/>
          <w:color w:val="000000"/>
          <w:sz w:val="28"/>
          <w:szCs w:val="28"/>
          <w:lang w:val="ru-RU"/>
        </w:rPr>
        <w:t>Зилоти</w:t>
      </w:r>
      <w:proofErr w:type="spellEnd"/>
      <w:r>
        <w:rPr>
          <w:rFonts w:ascii="Times New Roman" w:hAnsi="Times New Roman"/>
          <w:color w:val="000000"/>
          <w:sz w:val="28"/>
          <w:szCs w:val="28"/>
          <w:lang w:val="ru-RU"/>
        </w:rPr>
        <w:t xml:space="preserve">     Ноктюрн на темы из оперы "Снегурочка"</w:t>
      </w:r>
    </w:p>
    <w:p w14:paraId="359B13D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 Ф.                    Ноктюрны,  Вальсы,  Полонезы, Мазурки</w:t>
      </w:r>
    </w:p>
    <w:p w14:paraId="1953F7B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Блестящие вариации</w:t>
      </w:r>
    </w:p>
    <w:p w14:paraId="4553099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Шуман Р.                    Соч.18 "Арабески", Вариации на тему "</w:t>
      </w:r>
      <w:proofErr w:type="spellStart"/>
      <w:r>
        <w:rPr>
          <w:rFonts w:ascii="Times New Roman" w:hAnsi="Times New Roman"/>
          <w:color w:val="000000"/>
          <w:sz w:val="28"/>
          <w:szCs w:val="28"/>
          <w:lang w:val="ru-RU"/>
        </w:rPr>
        <w:t>Абегг</w:t>
      </w:r>
      <w:proofErr w:type="spellEnd"/>
      <w:r>
        <w:rPr>
          <w:rFonts w:ascii="Times New Roman" w:hAnsi="Times New Roman"/>
          <w:color w:val="000000"/>
          <w:sz w:val="28"/>
          <w:szCs w:val="28"/>
          <w:lang w:val="ru-RU"/>
        </w:rPr>
        <w:t>"</w:t>
      </w:r>
    </w:p>
    <w:p w14:paraId="1DA2AA3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Венский карнавал</w:t>
      </w:r>
    </w:p>
    <w:p w14:paraId="0469A03C" w14:textId="77777777" w:rsidR="008B7C1D" w:rsidRPr="00751307" w:rsidRDefault="008B7C1D" w:rsidP="00BA38B2">
      <w:pPr>
        <w:ind w:left="142" w:firstLine="436"/>
        <w:jc w:val="both"/>
        <w:rPr>
          <w:rFonts w:ascii="Times New Roman" w:hAnsi="Times New Roman"/>
          <w:color w:val="000000"/>
          <w:sz w:val="16"/>
          <w:szCs w:val="16"/>
          <w:lang w:val="ru-RU"/>
        </w:rPr>
      </w:pPr>
    </w:p>
    <w:p w14:paraId="6334C881" w14:textId="77777777" w:rsidR="008B7C1D" w:rsidRDefault="008B7C1D" w:rsidP="009E2BF5">
      <w:pPr>
        <w:keepNext/>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Примерные программы выпускного экзамена</w:t>
      </w:r>
    </w:p>
    <w:p w14:paraId="7AFCEB3B" w14:textId="77777777" w:rsidR="008B7C1D" w:rsidRDefault="008B7C1D" w:rsidP="00BA38B2">
      <w:pPr>
        <w:keepNext/>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 xml:space="preserve">Вариант 1 </w:t>
      </w:r>
    </w:p>
    <w:p w14:paraId="53D925A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Двухголосная инвенция соль минор</w:t>
      </w:r>
    </w:p>
    <w:p w14:paraId="4C855A3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Соната Си-бемоль мажор, 1-я часть</w:t>
      </w:r>
    </w:p>
    <w:p w14:paraId="32E3E4A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 299  Этюд №18</w:t>
      </w:r>
    </w:p>
    <w:p w14:paraId="6BC886C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 Ф.           Кантабиле</w:t>
      </w:r>
    </w:p>
    <w:p w14:paraId="06E68604"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54AFEA2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Трехголосная инвенция</w:t>
      </w:r>
    </w:p>
    <w:p w14:paraId="7BB66B1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Черни К.            Соч.299  Этюды № 12, </w:t>
      </w:r>
    </w:p>
    <w:p w14:paraId="2037A03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Соната №20</w:t>
      </w:r>
    </w:p>
    <w:p w14:paraId="110AE4E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Лядов А.            Прелюдия соч. 11 №</w:t>
      </w:r>
    </w:p>
    <w:p w14:paraId="69FC5A37"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 xml:space="preserve">Вариант 3 </w:t>
      </w:r>
    </w:p>
    <w:p w14:paraId="111DEA3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Трехголосная инвенция</w:t>
      </w:r>
    </w:p>
    <w:p w14:paraId="43AE171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Соната  Ми-бемоль мажор, 1-я часть</w:t>
      </w:r>
    </w:p>
    <w:p w14:paraId="08B8BD8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Этюд №13</w:t>
      </w:r>
    </w:p>
    <w:p w14:paraId="324B944C" w14:textId="77777777" w:rsidR="008B7C1D" w:rsidRPr="00751307" w:rsidRDefault="008B7C1D" w:rsidP="00BA38B2">
      <w:pPr>
        <w:ind w:left="142" w:firstLine="436"/>
        <w:jc w:val="both"/>
        <w:rPr>
          <w:rFonts w:ascii="Times New Roman" w:hAnsi="Times New Roman"/>
          <w:color w:val="000000"/>
          <w:sz w:val="16"/>
          <w:szCs w:val="16"/>
          <w:lang w:val="ru-RU"/>
        </w:rPr>
      </w:pPr>
      <w:r>
        <w:rPr>
          <w:rFonts w:ascii="Times New Roman" w:hAnsi="Times New Roman"/>
          <w:color w:val="000000"/>
          <w:sz w:val="28"/>
          <w:szCs w:val="28"/>
          <w:lang w:val="ru-RU"/>
        </w:rPr>
        <w:t>Прокофьев С.   Мимолетности №1</w:t>
      </w:r>
    </w:p>
    <w:p w14:paraId="4172EC00" w14:textId="77777777" w:rsidR="008B7C1D" w:rsidRDefault="008B7C1D" w:rsidP="009E2BF5">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lastRenderedPageBreak/>
        <w:t>9 класс</w:t>
      </w:r>
    </w:p>
    <w:p w14:paraId="70D4A07A" w14:textId="17C644D6" w:rsidR="008B7C1D" w:rsidRDefault="008B7C1D" w:rsidP="00BA38B2">
      <w:pPr>
        <w:ind w:left="142" w:firstLine="436"/>
        <w:jc w:val="center"/>
        <w:rPr>
          <w:rFonts w:ascii="Times New Roman" w:hAnsi="Times New Roman"/>
          <w:i/>
          <w:color w:val="000000"/>
          <w:sz w:val="28"/>
          <w:szCs w:val="28"/>
          <w:lang w:val="ru-RU"/>
        </w:rPr>
      </w:pPr>
      <w:r>
        <w:rPr>
          <w:rFonts w:ascii="Times New Roman" w:hAnsi="Times New Roman"/>
          <w:i/>
          <w:color w:val="000000"/>
          <w:sz w:val="28"/>
          <w:szCs w:val="28"/>
          <w:lang w:val="ru-RU"/>
        </w:rPr>
        <w:t>Специальность и чтение с листа 3 часа в неделю</w:t>
      </w:r>
    </w:p>
    <w:p w14:paraId="281D586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 этом классе обучаются учащиеся, которые целенаправленно готовятся к поступлению в среднее профессиональное образовательное учреждение.</w:t>
      </w:r>
    </w:p>
    <w:p w14:paraId="08D5AA29" w14:textId="6738FDB0"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Учащиеся сдают </w:t>
      </w:r>
      <w:r w:rsidR="00586458">
        <w:rPr>
          <w:rFonts w:ascii="Times New Roman" w:hAnsi="Times New Roman"/>
          <w:color w:val="000000"/>
          <w:sz w:val="28"/>
          <w:szCs w:val="28"/>
          <w:lang w:val="ru-RU"/>
        </w:rPr>
        <w:t>прослушивание</w:t>
      </w:r>
      <w:r>
        <w:rPr>
          <w:rFonts w:ascii="Times New Roman" w:hAnsi="Times New Roman"/>
          <w:color w:val="000000"/>
          <w:sz w:val="28"/>
          <w:szCs w:val="28"/>
          <w:lang w:val="ru-RU"/>
        </w:rPr>
        <w:t xml:space="preserve"> в конце </w:t>
      </w:r>
      <w:r w:rsidR="00586458">
        <w:rPr>
          <w:rFonts w:ascii="Times New Roman" w:hAnsi="Times New Roman"/>
          <w:color w:val="000000"/>
          <w:sz w:val="28"/>
          <w:szCs w:val="28"/>
          <w:lang w:val="ru-RU"/>
        </w:rPr>
        <w:t>первог</w:t>
      </w:r>
      <w:r>
        <w:rPr>
          <w:rFonts w:ascii="Times New Roman" w:hAnsi="Times New Roman"/>
          <w:color w:val="000000"/>
          <w:sz w:val="28"/>
          <w:szCs w:val="28"/>
          <w:lang w:val="ru-RU"/>
        </w:rPr>
        <w:t>о полугодия.</w:t>
      </w:r>
    </w:p>
    <w:p w14:paraId="07ED9D9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Требования к полугодовому экзамену: </w:t>
      </w:r>
    </w:p>
    <w:p w14:paraId="41C39A9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полифония (ХТК), </w:t>
      </w:r>
    </w:p>
    <w:p w14:paraId="080FADC4" w14:textId="294C2CC2"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крупная форма (классическая соната, вариации, концерт),</w:t>
      </w:r>
    </w:p>
    <w:p w14:paraId="5C89F02C" w14:textId="50D70D2D" w:rsidR="008B7C1D" w:rsidRDefault="00650E98"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два этюда.</w:t>
      </w:r>
    </w:p>
    <w:p w14:paraId="32CFBC20" w14:textId="7854EA48"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На выпускной экзамен выносится программа </w:t>
      </w:r>
      <w:r w:rsidR="00586458">
        <w:rPr>
          <w:rFonts w:ascii="Times New Roman" w:hAnsi="Times New Roman"/>
          <w:color w:val="000000"/>
          <w:sz w:val="28"/>
          <w:szCs w:val="28"/>
          <w:lang w:val="ru-RU"/>
        </w:rPr>
        <w:t>с</w:t>
      </w:r>
      <w:r>
        <w:rPr>
          <w:rFonts w:ascii="Times New Roman" w:hAnsi="Times New Roman"/>
          <w:color w:val="000000"/>
          <w:sz w:val="28"/>
          <w:szCs w:val="28"/>
          <w:lang w:val="ru-RU"/>
        </w:rPr>
        <w:t xml:space="preserve"> тем</w:t>
      </w:r>
      <w:r w:rsidR="00586458">
        <w:rPr>
          <w:rFonts w:ascii="Times New Roman" w:hAnsi="Times New Roman"/>
          <w:color w:val="000000"/>
          <w:sz w:val="28"/>
          <w:szCs w:val="28"/>
          <w:lang w:val="ru-RU"/>
        </w:rPr>
        <w:t>и</w:t>
      </w:r>
      <w:r>
        <w:rPr>
          <w:rFonts w:ascii="Times New Roman" w:hAnsi="Times New Roman"/>
          <w:color w:val="000000"/>
          <w:sz w:val="28"/>
          <w:szCs w:val="28"/>
          <w:lang w:val="ru-RU"/>
        </w:rPr>
        <w:t xml:space="preserve"> же требованиям</w:t>
      </w:r>
      <w:r w:rsidR="00586458">
        <w:rPr>
          <w:rFonts w:ascii="Times New Roman" w:hAnsi="Times New Roman"/>
          <w:color w:val="000000"/>
          <w:sz w:val="28"/>
          <w:szCs w:val="28"/>
          <w:lang w:val="ru-RU"/>
        </w:rPr>
        <w:t>и</w:t>
      </w:r>
      <w:r>
        <w:rPr>
          <w:rFonts w:ascii="Times New Roman" w:hAnsi="Times New Roman"/>
          <w:color w:val="000000"/>
          <w:sz w:val="28"/>
          <w:szCs w:val="28"/>
          <w:lang w:val="ru-RU"/>
        </w:rPr>
        <w:t>, но с прибавлением пьесы.</w:t>
      </w:r>
    </w:p>
    <w:p w14:paraId="6670DFEE" w14:textId="77777777" w:rsidR="008B7C1D" w:rsidRPr="00751307" w:rsidRDefault="008B7C1D" w:rsidP="00BA38B2">
      <w:pPr>
        <w:ind w:left="142" w:firstLine="436"/>
        <w:jc w:val="both"/>
        <w:rPr>
          <w:rFonts w:ascii="Times New Roman" w:hAnsi="Times New Roman"/>
          <w:color w:val="000000"/>
          <w:sz w:val="16"/>
          <w:szCs w:val="16"/>
          <w:lang w:val="ru-RU"/>
        </w:rPr>
      </w:pPr>
    </w:p>
    <w:p w14:paraId="134B922B" w14:textId="77777777" w:rsidR="008B7C1D" w:rsidRDefault="008B7C1D" w:rsidP="009E2BF5">
      <w:pPr>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Примерный репертуарный список:</w:t>
      </w:r>
    </w:p>
    <w:p w14:paraId="553333E4" w14:textId="77777777" w:rsidR="008B7C1D" w:rsidRDefault="008B7C1D" w:rsidP="00BA38B2">
      <w:pPr>
        <w:pStyle w:val="17"/>
        <w:numPr>
          <w:ilvl w:val="0"/>
          <w:numId w:val="15"/>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Полифонические произведения</w:t>
      </w:r>
    </w:p>
    <w:p w14:paraId="285A9B7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Хорошо темперированный клавир,  1 и 2 том</w:t>
      </w:r>
    </w:p>
    <w:p w14:paraId="370B758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Токката ре минор, Токката ми минор</w:t>
      </w:r>
    </w:p>
    <w:p w14:paraId="4DA7BC1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Партита ми минор, Партита до минор</w:t>
      </w:r>
    </w:p>
    <w:p w14:paraId="36E6A8B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w:t>
      </w:r>
      <w:proofErr w:type="spellStart"/>
      <w:r>
        <w:rPr>
          <w:rFonts w:ascii="Times New Roman" w:hAnsi="Times New Roman"/>
          <w:color w:val="000000"/>
          <w:sz w:val="28"/>
          <w:szCs w:val="28"/>
          <w:lang w:val="ru-RU"/>
        </w:rPr>
        <w:t>Бузони</w:t>
      </w:r>
      <w:proofErr w:type="spellEnd"/>
      <w:r>
        <w:rPr>
          <w:rFonts w:ascii="Times New Roman" w:hAnsi="Times New Roman"/>
          <w:color w:val="000000"/>
          <w:sz w:val="28"/>
          <w:szCs w:val="28"/>
          <w:lang w:val="ru-RU"/>
        </w:rPr>
        <w:t xml:space="preserve">          Органные хоральные прелюдии</w:t>
      </w:r>
    </w:p>
    <w:p w14:paraId="49E3A52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24  Прелюдии и фуги</w:t>
      </w:r>
    </w:p>
    <w:p w14:paraId="3D43FB9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Щедрин Р.            24  Прелюдии и фуги</w:t>
      </w:r>
    </w:p>
    <w:p w14:paraId="7416FC88" w14:textId="77777777" w:rsidR="008B7C1D" w:rsidRDefault="008B7C1D" w:rsidP="00BA38B2">
      <w:pPr>
        <w:pStyle w:val="17"/>
        <w:numPr>
          <w:ilvl w:val="0"/>
          <w:numId w:val="15"/>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Этюды</w:t>
      </w:r>
    </w:p>
    <w:p w14:paraId="30E2EE36"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Гензельт</w:t>
      </w:r>
      <w:proofErr w:type="spellEnd"/>
      <w:r>
        <w:rPr>
          <w:rFonts w:ascii="Times New Roman" w:hAnsi="Times New Roman"/>
          <w:color w:val="000000"/>
          <w:sz w:val="28"/>
          <w:szCs w:val="28"/>
          <w:lang w:val="ru-RU"/>
        </w:rPr>
        <w:t xml:space="preserve"> А.             Этюды</w:t>
      </w:r>
    </w:p>
    <w:p w14:paraId="0CD94A6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Кесслер</w:t>
      </w:r>
      <w:proofErr w:type="spellEnd"/>
      <w:r>
        <w:rPr>
          <w:rFonts w:ascii="Times New Roman" w:hAnsi="Times New Roman"/>
          <w:color w:val="000000"/>
          <w:sz w:val="28"/>
          <w:szCs w:val="28"/>
          <w:lang w:val="ru-RU"/>
        </w:rPr>
        <w:t xml:space="preserve"> И.              Соч.100 Этюды тт. 2,3,4</w:t>
      </w:r>
    </w:p>
    <w:p w14:paraId="0707775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Этюды</w:t>
      </w:r>
    </w:p>
    <w:p w14:paraId="447AAB2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Лист Ф.                    Концертные этюды</w:t>
      </w:r>
    </w:p>
    <w:p w14:paraId="31051A3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Мендельсон Ф.       Этюды</w:t>
      </w:r>
    </w:p>
    <w:p w14:paraId="2BCB6D0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Мошковский М.       Соч.72 Этюды</w:t>
      </w:r>
    </w:p>
    <w:p w14:paraId="3623409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w:t>
      </w:r>
      <w:proofErr w:type="gramStart"/>
      <w:r>
        <w:rPr>
          <w:rFonts w:ascii="Times New Roman" w:hAnsi="Times New Roman"/>
          <w:color w:val="000000"/>
          <w:sz w:val="28"/>
          <w:szCs w:val="28"/>
          <w:lang w:val="ru-RU"/>
        </w:rPr>
        <w:t>48  этюды</w:t>
      </w:r>
      <w:proofErr w:type="gramEnd"/>
      <w:r>
        <w:rPr>
          <w:rFonts w:ascii="Times New Roman" w:hAnsi="Times New Roman"/>
          <w:color w:val="000000"/>
          <w:sz w:val="28"/>
          <w:szCs w:val="28"/>
          <w:lang w:val="ru-RU"/>
        </w:rPr>
        <w:t xml:space="preserve"> Ре мажор, До мажор</w:t>
      </w:r>
    </w:p>
    <w:p w14:paraId="0172F6B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Паганини- Лист.       Этюды  Ми мажор</w:t>
      </w:r>
    </w:p>
    <w:p w14:paraId="3270AED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Паганини-Шуман.    Этюды  ля минор, Ми мажор</w:t>
      </w:r>
    </w:p>
    <w:p w14:paraId="27F0437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Этюды-картины соч.33, соч.39</w:t>
      </w:r>
    </w:p>
    <w:p w14:paraId="475873D9"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Тальберг</w:t>
      </w:r>
      <w:proofErr w:type="spellEnd"/>
      <w:r>
        <w:rPr>
          <w:rFonts w:ascii="Times New Roman" w:hAnsi="Times New Roman"/>
          <w:color w:val="000000"/>
          <w:sz w:val="28"/>
          <w:szCs w:val="28"/>
          <w:lang w:val="ru-RU"/>
        </w:rPr>
        <w:t xml:space="preserve"> З.              Соч.26 Этюд фа-диез минор</w:t>
      </w:r>
    </w:p>
    <w:p w14:paraId="27611E9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Соч.740 Этюды</w:t>
      </w:r>
    </w:p>
    <w:p w14:paraId="53DF656A"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Шлецер</w:t>
      </w:r>
      <w:proofErr w:type="spellEnd"/>
      <w:r>
        <w:rPr>
          <w:rFonts w:ascii="Times New Roman" w:hAnsi="Times New Roman"/>
          <w:color w:val="000000"/>
          <w:sz w:val="28"/>
          <w:szCs w:val="28"/>
          <w:lang w:val="ru-RU"/>
        </w:rPr>
        <w:t xml:space="preserve"> П.                Этюд  Ля-бемоль мажор</w:t>
      </w:r>
    </w:p>
    <w:p w14:paraId="3C42763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Шимановский К.      Соч.4 Этюды</w:t>
      </w:r>
    </w:p>
    <w:p w14:paraId="5CBCF1B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 Ф.                  Соч.10 и соч.25 (по выбору)</w:t>
      </w:r>
    </w:p>
    <w:p w14:paraId="5792EBDA" w14:textId="77777777" w:rsidR="008B7C1D" w:rsidRDefault="008B7C1D" w:rsidP="00BA38B2">
      <w:pPr>
        <w:pStyle w:val="17"/>
        <w:numPr>
          <w:ilvl w:val="0"/>
          <w:numId w:val="15"/>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Крупная форма</w:t>
      </w:r>
    </w:p>
    <w:p w14:paraId="3A6EDE4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Сонаты №№ 1, 2, 3, 5, 6, 7, 8, 9, 10, 11, 16, 25, 27</w:t>
      </w:r>
    </w:p>
    <w:p w14:paraId="4A51A8E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Вариации Ля мажор (на русскую тему)</w:t>
      </w:r>
    </w:p>
    <w:p w14:paraId="39C9635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Концерты №№1, 2, 3</w:t>
      </w:r>
    </w:p>
    <w:p w14:paraId="7DF5982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Сонаты (по выбору)</w:t>
      </w:r>
    </w:p>
    <w:p w14:paraId="51DB51A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Галынин</w:t>
      </w:r>
      <w:proofErr w:type="spellEnd"/>
      <w:r>
        <w:rPr>
          <w:rFonts w:ascii="Times New Roman" w:hAnsi="Times New Roman"/>
          <w:color w:val="000000"/>
          <w:sz w:val="28"/>
          <w:szCs w:val="28"/>
          <w:lang w:val="ru-RU"/>
        </w:rPr>
        <w:t xml:space="preserve"> Г.               Сонатная триада</w:t>
      </w:r>
    </w:p>
    <w:p w14:paraId="65D78DB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Соната ми минор</w:t>
      </w:r>
    </w:p>
    <w:p w14:paraId="196390F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Концерт ля минор</w:t>
      </w:r>
    </w:p>
    <w:p w14:paraId="1BBD79D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Лядов А.                    Вариации на тему Глинки</w:t>
      </w:r>
    </w:p>
    <w:p w14:paraId="4EF8480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Сонаты (по выбору), Вариации, Концерты</w:t>
      </w:r>
    </w:p>
    <w:p w14:paraId="25F1333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Сонаты  №№1,2,3</w:t>
      </w:r>
    </w:p>
    <w:p w14:paraId="31461DD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Равель М.                  Сонатина</w:t>
      </w:r>
    </w:p>
    <w:p w14:paraId="69F4AE8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Концерты №№1,2</w:t>
      </w:r>
    </w:p>
    <w:p w14:paraId="6AD86BE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Скрябин А.                Соч.9   Прелюдия и Ноктюрн для левой руки</w:t>
      </w:r>
    </w:p>
    <w:p w14:paraId="0BB138B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w:t>
      </w:r>
      <w:proofErr w:type="gramStart"/>
      <w:r>
        <w:rPr>
          <w:rFonts w:ascii="Times New Roman" w:hAnsi="Times New Roman"/>
          <w:color w:val="000000"/>
          <w:sz w:val="28"/>
          <w:szCs w:val="28"/>
          <w:lang w:val="ru-RU"/>
        </w:rPr>
        <w:t>32  Две</w:t>
      </w:r>
      <w:proofErr w:type="gramEnd"/>
      <w:r>
        <w:rPr>
          <w:rFonts w:ascii="Times New Roman" w:hAnsi="Times New Roman"/>
          <w:color w:val="000000"/>
          <w:sz w:val="28"/>
          <w:szCs w:val="28"/>
          <w:lang w:val="ru-RU"/>
        </w:rPr>
        <w:t xml:space="preserve"> поэмы</w:t>
      </w:r>
    </w:p>
    <w:p w14:paraId="28DA9C2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Глинка М.                  Вариации на шотландскую тему</w:t>
      </w:r>
    </w:p>
    <w:p w14:paraId="65A64B4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Вариации на тему  Моцарта</w:t>
      </w:r>
    </w:p>
    <w:p w14:paraId="37A3CAD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 Ф.                   Блестящие вариации</w:t>
      </w:r>
    </w:p>
    <w:p w14:paraId="21A8D22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rPr>
        <w:t>Andante</w:t>
      </w:r>
      <w:r>
        <w:rPr>
          <w:rFonts w:ascii="Times New Roman" w:hAnsi="Times New Roman"/>
          <w:color w:val="000000"/>
          <w:sz w:val="28"/>
          <w:szCs w:val="28"/>
          <w:lang w:val="ru-RU"/>
        </w:rPr>
        <w:t xml:space="preserve"> </w:t>
      </w:r>
      <w:r>
        <w:rPr>
          <w:rFonts w:ascii="Times New Roman" w:hAnsi="Times New Roman"/>
          <w:color w:val="000000"/>
          <w:sz w:val="28"/>
          <w:szCs w:val="28"/>
        </w:rPr>
        <w:t>appassionato</w:t>
      </w:r>
      <w:r>
        <w:rPr>
          <w:rFonts w:ascii="Times New Roman" w:hAnsi="Times New Roman"/>
          <w:color w:val="000000"/>
          <w:sz w:val="28"/>
          <w:szCs w:val="28"/>
          <w:lang w:val="ru-RU"/>
        </w:rPr>
        <w:t xml:space="preserve"> и Большой блестящий полонез</w:t>
      </w:r>
    </w:p>
    <w:p w14:paraId="6493D3C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Концерт фа минор</w:t>
      </w:r>
    </w:p>
    <w:p w14:paraId="163135F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Шуберт Ф.                  Сонаты ми минор, ля минор соч.42</w:t>
      </w:r>
    </w:p>
    <w:p w14:paraId="78EF298D" w14:textId="77777777" w:rsidR="008B7C1D" w:rsidRDefault="008B7C1D" w:rsidP="00BA38B2">
      <w:pPr>
        <w:pStyle w:val="17"/>
        <w:numPr>
          <w:ilvl w:val="0"/>
          <w:numId w:val="15"/>
        </w:num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Пьесы</w:t>
      </w:r>
    </w:p>
    <w:p w14:paraId="0A19FF9C"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Барток</w:t>
      </w:r>
      <w:proofErr w:type="spellEnd"/>
      <w:r>
        <w:rPr>
          <w:rFonts w:ascii="Times New Roman" w:hAnsi="Times New Roman"/>
          <w:color w:val="000000"/>
          <w:sz w:val="28"/>
          <w:szCs w:val="28"/>
          <w:lang w:val="ru-RU"/>
        </w:rPr>
        <w:t xml:space="preserve"> Б.                  Румынские  танцы</w:t>
      </w:r>
    </w:p>
    <w:p w14:paraId="226FC10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Брамс И.                   Соч.79 Рапсодии си минор, соль минор</w:t>
      </w:r>
    </w:p>
    <w:p w14:paraId="344D6D6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Верди-Лист               Риголетто</w:t>
      </w:r>
    </w:p>
    <w:p w14:paraId="196B014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Глазунов А.               Баркарола  Ре-бемоль мажор</w:t>
      </w:r>
    </w:p>
    <w:p w14:paraId="391CDA1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Дебюсси К.                Прелюдии, </w:t>
      </w:r>
      <w:proofErr w:type="spellStart"/>
      <w:r>
        <w:rPr>
          <w:rFonts w:ascii="Times New Roman" w:hAnsi="Times New Roman"/>
          <w:color w:val="000000"/>
          <w:sz w:val="28"/>
          <w:szCs w:val="28"/>
          <w:lang w:val="ru-RU"/>
        </w:rPr>
        <w:t>Бергамасская</w:t>
      </w:r>
      <w:proofErr w:type="spellEnd"/>
      <w:r>
        <w:rPr>
          <w:rFonts w:ascii="Times New Roman" w:hAnsi="Times New Roman"/>
          <w:color w:val="000000"/>
          <w:sz w:val="28"/>
          <w:szCs w:val="28"/>
          <w:lang w:val="ru-RU"/>
        </w:rPr>
        <w:t xml:space="preserve"> сюита</w:t>
      </w:r>
    </w:p>
    <w:p w14:paraId="22E82B6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Сюита для фортепиано</w:t>
      </w:r>
    </w:p>
    <w:p w14:paraId="3FD6EAD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Лист Ф.                      Венгерские рапсодии (по выбору)</w:t>
      </w:r>
    </w:p>
    <w:p w14:paraId="32FBDF5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"Сонеты Петрарки" Ми мажор, Ля-бемоль мажор</w:t>
      </w:r>
    </w:p>
    <w:p w14:paraId="03B41760"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Метнер</w:t>
      </w:r>
      <w:proofErr w:type="spellEnd"/>
      <w:r>
        <w:rPr>
          <w:rFonts w:ascii="Times New Roman" w:hAnsi="Times New Roman"/>
          <w:color w:val="000000"/>
          <w:sz w:val="28"/>
          <w:szCs w:val="28"/>
          <w:lang w:val="ru-RU"/>
        </w:rPr>
        <w:t xml:space="preserve"> Н.                  Сказка фа минор</w:t>
      </w:r>
    </w:p>
    <w:p w14:paraId="2EF180A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Соч.39. Канцона-серенада</w:t>
      </w:r>
    </w:p>
    <w:p w14:paraId="01E0C0FD"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Мийо</w:t>
      </w:r>
      <w:proofErr w:type="spellEnd"/>
      <w:r>
        <w:rPr>
          <w:rFonts w:ascii="Times New Roman" w:hAnsi="Times New Roman"/>
          <w:color w:val="000000"/>
          <w:sz w:val="28"/>
          <w:szCs w:val="28"/>
          <w:lang w:val="ru-RU"/>
        </w:rPr>
        <w:t xml:space="preserve"> Д.                     Бразильские танцы</w:t>
      </w:r>
    </w:p>
    <w:p w14:paraId="2658603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Соч.102  Сюита из балета "Золушка"</w:t>
      </w:r>
    </w:p>
    <w:p w14:paraId="2770ABB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Соч.75  Сюита из балета "Ромео и Джульетта"</w:t>
      </w:r>
    </w:p>
    <w:p w14:paraId="2878C57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Соч.22  "Мимолетности"</w:t>
      </w:r>
    </w:p>
    <w:p w14:paraId="3C3BC68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Сарказмы</w:t>
      </w:r>
    </w:p>
    <w:p w14:paraId="5C3C55F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Равель М.                   Павана</w:t>
      </w:r>
    </w:p>
    <w:p w14:paraId="11BB3A5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Соч.23 и соч.32  Прелюдии</w:t>
      </w:r>
    </w:p>
    <w:p w14:paraId="56BA631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Шесть музыкальных моментов</w:t>
      </w:r>
    </w:p>
    <w:p w14:paraId="47774AE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Санкан</w:t>
      </w:r>
      <w:proofErr w:type="spellEnd"/>
      <w:r>
        <w:rPr>
          <w:rFonts w:ascii="Times New Roman" w:hAnsi="Times New Roman"/>
          <w:color w:val="000000"/>
          <w:sz w:val="28"/>
          <w:szCs w:val="28"/>
          <w:lang w:val="ru-RU"/>
        </w:rPr>
        <w:t xml:space="preserve"> П.</w:t>
      </w:r>
      <w:r>
        <w:rPr>
          <w:rFonts w:ascii="Times New Roman" w:hAnsi="Times New Roman"/>
          <w:color w:val="000000"/>
          <w:sz w:val="28"/>
          <w:szCs w:val="28"/>
          <w:lang w:val="ru-RU"/>
        </w:rPr>
        <w:tab/>
        <w:t xml:space="preserve">                 Токката</w:t>
      </w:r>
    </w:p>
    <w:p w14:paraId="4680936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Скрябин А.     </w:t>
      </w:r>
      <w:r>
        <w:rPr>
          <w:rFonts w:ascii="Times New Roman" w:hAnsi="Times New Roman"/>
          <w:color w:val="000000"/>
          <w:sz w:val="28"/>
          <w:szCs w:val="28"/>
          <w:lang w:val="ru-RU"/>
        </w:rPr>
        <w:tab/>
        <w:t xml:space="preserve">        Соч.11, соч.15, соч.16  Прелюдии</w:t>
      </w:r>
    </w:p>
    <w:p w14:paraId="4DA46F7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"Времена года"</w:t>
      </w:r>
    </w:p>
    <w:p w14:paraId="38555B9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Соч.72 "Размышление"</w:t>
      </w:r>
    </w:p>
    <w:p w14:paraId="3DA843A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Соч.59 "Думка"</w:t>
      </w:r>
    </w:p>
    <w:p w14:paraId="7B38C25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Соч.1 Русское скерцо</w:t>
      </w:r>
    </w:p>
    <w:p w14:paraId="4B84B84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Шопен Ф.                    Полонезы, Вальсы, Ноктюрны</w:t>
      </w:r>
    </w:p>
    <w:p w14:paraId="3D9D936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Экспромт Ля-бемоль мажор</w:t>
      </w:r>
    </w:p>
    <w:p w14:paraId="612D48B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Баллады №№2, 3</w:t>
      </w:r>
    </w:p>
    <w:p w14:paraId="214C3E7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Скерцо №№1, 2</w:t>
      </w:r>
    </w:p>
    <w:p w14:paraId="05056A3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Шостакович Д.             Соч.34  Прелюдии</w:t>
      </w:r>
    </w:p>
    <w:p w14:paraId="3BC7C98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Афоризмы</w:t>
      </w:r>
    </w:p>
    <w:p w14:paraId="7A8AC67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Шуман Р.                     Венский карнавал</w:t>
      </w:r>
    </w:p>
    <w:p w14:paraId="38ED74B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Бабочки</w:t>
      </w:r>
    </w:p>
    <w:p w14:paraId="08A3591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Соч.99 Пестрые листки</w:t>
      </w:r>
    </w:p>
    <w:p w14:paraId="7D9D7B3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Соч.124  Листки из альбома</w:t>
      </w:r>
    </w:p>
    <w:p w14:paraId="1D8C6E6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Соч.4 Шесть интермеццо</w:t>
      </w:r>
    </w:p>
    <w:p w14:paraId="2F7450A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Шуман - Лист</w:t>
      </w:r>
      <w:r>
        <w:rPr>
          <w:rFonts w:ascii="Times New Roman" w:hAnsi="Times New Roman"/>
          <w:color w:val="000000"/>
          <w:sz w:val="28"/>
          <w:szCs w:val="28"/>
          <w:lang w:val="ru-RU"/>
        </w:rPr>
        <w:tab/>
      </w:r>
      <w:r>
        <w:rPr>
          <w:rFonts w:ascii="Times New Roman" w:hAnsi="Times New Roman"/>
          <w:color w:val="000000"/>
          <w:sz w:val="28"/>
          <w:szCs w:val="28"/>
          <w:lang w:val="ru-RU"/>
        </w:rPr>
        <w:tab/>
        <w:t>Посвящение</w:t>
      </w:r>
    </w:p>
    <w:p w14:paraId="1C467AA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Щедрин Р.                    "</w:t>
      </w:r>
      <w:proofErr w:type="spellStart"/>
      <w:r>
        <w:rPr>
          <w:rFonts w:ascii="Times New Roman" w:hAnsi="Times New Roman"/>
          <w:color w:val="000000"/>
          <w:sz w:val="28"/>
          <w:szCs w:val="28"/>
        </w:rPr>
        <w:t>Bassoostinato</w:t>
      </w:r>
      <w:proofErr w:type="spellEnd"/>
      <w:r>
        <w:rPr>
          <w:rFonts w:ascii="Times New Roman" w:hAnsi="Times New Roman"/>
          <w:color w:val="000000"/>
          <w:sz w:val="28"/>
          <w:szCs w:val="28"/>
          <w:lang w:val="ru-RU"/>
        </w:rPr>
        <w:t>"</w:t>
      </w:r>
    </w:p>
    <w:p w14:paraId="4D6CB6EE" w14:textId="77777777" w:rsidR="008B7C1D" w:rsidRDefault="008B7C1D" w:rsidP="009E2BF5">
      <w:pPr>
        <w:keepNext/>
        <w:ind w:left="142" w:firstLine="436"/>
        <w:jc w:val="center"/>
        <w:rPr>
          <w:rFonts w:ascii="Times New Roman" w:hAnsi="Times New Roman"/>
          <w:b/>
          <w:color w:val="000000"/>
          <w:sz w:val="28"/>
          <w:szCs w:val="28"/>
          <w:lang w:val="ru-RU"/>
        </w:rPr>
      </w:pPr>
      <w:r>
        <w:rPr>
          <w:rFonts w:ascii="Times New Roman" w:hAnsi="Times New Roman"/>
          <w:b/>
          <w:color w:val="000000"/>
          <w:sz w:val="28"/>
          <w:szCs w:val="28"/>
          <w:lang w:val="ru-RU"/>
        </w:rPr>
        <w:t>Примерные программы для выпускного экзамена</w:t>
      </w:r>
    </w:p>
    <w:p w14:paraId="5EB2AF30" w14:textId="77777777" w:rsidR="008B7C1D" w:rsidRDefault="008B7C1D" w:rsidP="00BA38B2">
      <w:pPr>
        <w:keepNext/>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1</w:t>
      </w:r>
    </w:p>
    <w:p w14:paraId="07F79F6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ХТК  1-й том Прелюдия и фуга ре минор</w:t>
      </w:r>
    </w:p>
    <w:p w14:paraId="41AAF98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Моцарт В.           </w:t>
      </w:r>
      <w:proofErr w:type="gramStart"/>
      <w:r>
        <w:rPr>
          <w:rFonts w:ascii="Times New Roman" w:hAnsi="Times New Roman"/>
          <w:color w:val="000000"/>
          <w:sz w:val="28"/>
          <w:szCs w:val="28"/>
          <w:lang w:val="ru-RU"/>
        </w:rPr>
        <w:t>Соната</w:t>
      </w:r>
      <w:proofErr w:type="gramEnd"/>
      <w:r>
        <w:rPr>
          <w:rFonts w:ascii="Times New Roman" w:hAnsi="Times New Roman"/>
          <w:color w:val="000000"/>
          <w:sz w:val="28"/>
          <w:szCs w:val="28"/>
          <w:lang w:val="ru-RU"/>
        </w:rPr>
        <w:t xml:space="preserve"> До мажор (</w:t>
      </w:r>
      <w:r>
        <w:rPr>
          <w:rFonts w:ascii="Times New Roman" w:hAnsi="Times New Roman"/>
          <w:color w:val="000000"/>
          <w:sz w:val="28"/>
          <w:szCs w:val="28"/>
        </w:rPr>
        <w:t>KV</w:t>
      </w:r>
      <w:r>
        <w:rPr>
          <w:rFonts w:ascii="Times New Roman" w:hAnsi="Times New Roman"/>
          <w:color w:val="000000"/>
          <w:sz w:val="28"/>
          <w:szCs w:val="28"/>
          <w:lang w:val="ru-RU"/>
        </w:rPr>
        <w:t xml:space="preserve"> 330), 1-я часть</w:t>
      </w:r>
    </w:p>
    <w:p w14:paraId="573371F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Соч.740  Этюд №24</w:t>
      </w:r>
    </w:p>
    <w:p w14:paraId="6BA87E0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Ноктюрн до-диез минор</w:t>
      </w:r>
    </w:p>
    <w:p w14:paraId="39F7B633"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2</w:t>
      </w:r>
    </w:p>
    <w:p w14:paraId="6F158C7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ХТК 2-й том Прелюдия и фуга фа минор</w:t>
      </w:r>
    </w:p>
    <w:p w14:paraId="28BB2F3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Гайдн Й.              </w:t>
      </w:r>
      <w:proofErr w:type="gramStart"/>
      <w:r>
        <w:rPr>
          <w:rFonts w:ascii="Times New Roman" w:hAnsi="Times New Roman"/>
          <w:color w:val="000000"/>
          <w:sz w:val="28"/>
          <w:szCs w:val="28"/>
          <w:lang w:val="ru-RU"/>
        </w:rPr>
        <w:t>Соната</w:t>
      </w:r>
      <w:proofErr w:type="gramEnd"/>
      <w:r>
        <w:rPr>
          <w:rFonts w:ascii="Times New Roman" w:hAnsi="Times New Roman"/>
          <w:color w:val="000000"/>
          <w:sz w:val="28"/>
          <w:szCs w:val="28"/>
          <w:lang w:val="ru-RU"/>
        </w:rPr>
        <w:t xml:space="preserve"> До мажор, соч.79 1-я часть</w:t>
      </w:r>
    </w:p>
    <w:p w14:paraId="3010080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Этюд №4</w:t>
      </w:r>
    </w:p>
    <w:p w14:paraId="72100E3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Мошковский М.  Соч.72 Этюд №5</w:t>
      </w:r>
    </w:p>
    <w:p w14:paraId="6CFD42F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Лист Ф.                Ноктюрн "Грезы любви"</w:t>
      </w:r>
    </w:p>
    <w:p w14:paraId="4AFFF858" w14:textId="77777777" w:rsidR="008B7C1D" w:rsidRDefault="008B7C1D" w:rsidP="00BA38B2">
      <w:pPr>
        <w:ind w:left="142" w:firstLine="436"/>
        <w:jc w:val="both"/>
        <w:rPr>
          <w:rFonts w:ascii="Times New Roman" w:hAnsi="Times New Roman"/>
          <w:i/>
          <w:color w:val="000000"/>
          <w:sz w:val="28"/>
          <w:szCs w:val="28"/>
          <w:lang w:val="ru-RU"/>
        </w:rPr>
      </w:pPr>
      <w:r>
        <w:rPr>
          <w:rFonts w:ascii="Times New Roman" w:hAnsi="Times New Roman"/>
          <w:i/>
          <w:color w:val="000000"/>
          <w:sz w:val="28"/>
          <w:szCs w:val="28"/>
          <w:lang w:val="ru-RU"/>
        </w:rPr>
        <w:t>Вариант 3</w:t>
      </w:r>
    </w:p>
    <w:p w14:paraId="58E71B5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ХТК 1-й том,  Прелюдия и фуга Ми мажор</w:t>
      </w:r>
    </w:p>
    <w:p w14:paraId="35119EF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Соната №6, 1-я часть</w:t>
      </w:r>
    </w:p>
    <w:p w14:paraId="000D58C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Черни К.                Соч. 740  Этюд №17</w:t>
      </w:r>
    </w:p>
    <w:p w14:paraId="1B14AB3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Этюд №3</w:t>
      </w:r>
    </w:p>
    <w:p w14:paraId="02F8D7F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Щедрин Р.             "В подражание </w:t>
      </w:r>
      <w:proofErr w:type="spellStart"/>
      <w:r>
        <w:rPr>
          <w:rFonts w:ascii="Times New Roman" w:hAnsi="Times New Roman"/>
          <w:color w:val="000000"/>
          <w:sz w:val="28"/>
          <w:szCs w:val="28"/>
          <w:lang w:val="ru-RU"/>
        </w:rPr>
        <w:t>Альбенису</w:t>
      </w:r>
      <w:proofErr w:type="spellEnd"/>
      <w:r>
        <w:rPr>
          <w:rFonts w:ascii="Times New Roman" w:hAnsi="Times New Roman"/>
          <w:color w:val="000000"/>
          <w:sz w:val="28"/>
          <w:szCs w:val="28"/>
          <w:lang w:val="ru-RU"/>
        </w:rPr>
        <w:t>"</w:t>
      </w:r>
    </w:p>
    <w:p w14:paraId="537B20A4" w14:textId="77777777" w:rsidR="008B7C1D" w:rsidRDefault="008B7C1D" w:rsidP="009E2BF5">
      <w:pPr>
        <w:ind w:left="142" w:firstLine="436"/>
        <w:jc w:val="center"/>
        <w:rPr>
          <w:rFonts w:ascii="Times New Roman" w:hAnsi="Times New Roman"/>
          <w:b/>
          <w:sz w:val="28"/>
          <w:szCs w:val="28"/>
          <w:lang w:val="ru-RU"/>
        </w:rPr>
      </w:pPr>
      <w:r>
        <w:rPr>
          <w:rFonts w:ascii="Times New Roman" w:hAnsi="Times New Roman"/>
          <w:b/>
          <w:sz w:val="28"/>
          <w:szCs w:val="28"/>
        </w:rPr>
        <w:t>III</w:t>
      </w:r>
      <w:r>
        <w:rPr>
          <w:rFonts w:ascii="Times New Roman" w:hAnsi="Times New Roman"/>
          <w:b/>
          <w:sz w:val="28"/>
          <w:szCs w:val="28"/>
          <w:lang w:val="ru-RU"/>
        </w:rPr>
        <w:t>. Требования к уровню подготовки обучающихся</w:t>
      </w:r>
    </w:p>
    <w:p w14:paraId="35A01C1B" w14:textId="77777777" w:rsidR="008B7C1D" w:rsidRDefault="008B7C1D" w:rsidP="00BA38B2">
      <w:pPr>
        <w:ind w:left="142" w:firstLine="436"/>
        <w:jc w:val="both"/>
        <w:rPr>
          <w:rFonts w:ascii="Times New Roman" w:hAnsi="Times New Roman"/>
          <w:sz w:val="28"/>
          <w:szCs w:val="28"/>
          <w:lang w:val="ru-RU"/>
        </w:rPr>
      </w:pPr>
      <w:r>
        <w:rPr>
          <w:rFonts w:ascii="Times New Roman" w:hAnsi="Times New Roman"/>
          <w:sz w:val="28"/>
          <w:szCs w:val="28"/>
          <w:lang w:val="ru-RU"/>
        </w:rPr>
        <w:t>Уровень  подготовки  обучающихся  является  результатом  освоения    программы  учебного  предмета  «Специальность и чтение с листа»,  который  предполагает формирование следующих знаний, умений, навыков,  таких  как:</w:t>
      </w:r>
    </w:p>
    <w:p w14:paraId="5A62FA32"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наличие у обучающегося интереса к музыкальному искусству, самостоятельному музыкальному исполнительству;</w:t>
      </w:r>
    </w:p>
    <w:p w14:paraId="22252775"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сформированный комплекс исполнительских знаний, умений и навыков, позволяющих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06677E70"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знание в соответствии с программными требованиями фортепианного</w:t>
      </w:r>
    </w:p>
    <w:p w14:paraId="4B6A3460" w14:textId="77777777" w:rsidR="008B7C1D" w:rsidRDefault="008B7C1D" w:rsidP="00BA38B2">
      <w:pPr>
        <w:pStyle w:val="17"/>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14:paraId="44682EBA"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знание художественно-исполнительских возможностей фортепиано;</w:t>
      </w:r>
    </w:p>
    <w:p w14:paraId="6BD565F7"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знание профессиональной терминологии;</w:t>
      </w:r>
    </w:p>
    <w:p w14:paraId="74B5B11C"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наличие умений по чтению с листа и транспонированию музыкальных произведений разных жанров и форм;</w:t>
      </w:r>
    </w:p>
    <w:p w14:paraId="79586D17"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навыки по воспитанию слухового контроля, умению управлять процессом исполнения музыкального произведения;</w:t>
      </w:r>
    </w:p>
    <w:p w14:paraId="505DF72D"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3FE061DF"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1E1790C4"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наличие музыкальной памяти, развитого полифонического мышления, мелодического, ладогармонического, тембрового слуха;</w:t>
      </w:r>
    </w:p>
    <w:p w14:paraId="09196023" w14:textId="77777777" w:rsidR="008B7C1D" w:rsidRDefault="008B7C1D" w:rsidP="00BA38B2">
      <w:pPr>
        <w:pStyle w:val="17"/>
        <w:numPr>
          <w:ilvl w:val="0"/>
          <w:numId w:val="16"/>
        </w:numPr>
        <w:tabs>
          <w:tab w:val="left" w:pos="284"/>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наличие начальных навыков </w:t>
      </w:r>
      <w:proofErr w:type="spellStart"/>
      <w:r>
        <w:rPr>
          <w:rFonts w:ascii="Times New Roman" w:hAnsi="Times New Roman"/>
          <w:color w:val="000000"/>
          <w:sz w:val="28"/>
          <w:szCs w:val="28"/>
          <w:lang w:val="ru-RU"/>
        </w:rPr>
        <w:t>репетиционно</w:t>
      </w:r>
      <w:proofErr w:type="spellEnd"/>
      <w:r>
        <w:rPr>
          <w:rFonts w:ascii="Times New Roman" w:hAnsi="Times New Roman"/>
          <w:color w:val="000000"/>
          <w:sz w:val="28"/>
          <w:szCs w:val="28"/>
          <w:lang w:val="ru-RU"/>
        </w:rPr>
        <w:t>-концертной работы в качестве солиста.</w:t>
      </w:r>
    </w:p>
    <w:p w14:paraId="63202C24" w14:textId="015B13C1" w:rsidR="00F44ECC" w:rsidRDefault="00F44ECC" w:rsidP="00832BC9">
      <w:pPr>
        <w:pStyle w:val="17"/>
        <w:numPr>
          <w:ilvl w:val="0"/>
          <w:numId w:val="22"/>
        </w:numPr>
        <w:tabs>
          <w:tab w:val="left" w:pos="284"/>
        </w:tabs>
        <w:ind w:left="567"/>
        <w:jc w:val="both"/>
        <w:rPr>
          <w:rFonts w:ascii="Times New Roman" w:hAnsi="Times New Roman"/>
          <w:color w:val="000000"/>
          <w:sz w:val="28"/>
          <w:szCs w:val="28"/>
          <w:lang w:val="ru-RU"/>
        </w:rPr>
      </w:pPr>
      <w:r>
        <w:rPr>
          <w:rFonts w:ascii="Times New Roman" w:hAnsi="Times New Roman"/>
          <w:color w:val="000000"/>
          <w:sz w:val="28"/>
          <w:szCs w:val="28"/>
          <w:lang w:val="ru-RU"/>
        </w:rPr>
        <w:t>знание  основного репертуара, различных интерпретаций.</w:t>
      </w:r>
    </w:p>
    <w:p w14:paraId="07CEB96C" w14:textId="52E726D9" w:rsidR="00045EEF" w:rsidRDefault="00045EEF" w:rsidP="00832BC9">
      <w:pPr>
        <w:pStyle w:val="Body1"/>
        <w:numPr>
          <w:ilvl w:val="0"/>
          <w:numId w:val="22"/>
        </w:numPr>
        <w:ind w:left="567"/>
        <w:jc w:val="both"/>
        <w:rPr>
          <w:rFonts w:ascii="Times New Roman" w:hAnsi="Times New Roman"/>
          <w:sz w:val="28"/>
          <w:szCs w:val="28"/>
          <w:lang w:val="ru-RU"/>
        </w:rPr>
      </w:pPr>
      <w:r>
        <w:rPr>
          <w:rFonts w:ascii="Times New Roman" w:hAnsi="Times New Roman"/>
          <w:sz w:val="28"/>
          <w:szCs w:val="28"/>
          <w:lang w:val="ru-RU"/>
        </w:rPr>
        <w:t xml:space="preserve"> </w:t>
      </w:r>
      <w:r w:rsidR="00832BC9">
        <w:rPr>
          <w:rFonts w:ascii="Times New Roman" w:hAnsi="Times New Roman"/>
          <w:sz w:val="28"/>
          <w:szCs w:val="28"/>
          <w:lang w:val="ru-RU"/>
        </w:rPr>
        <w:t xml:space="preserve">Знание </w:t>
      </w:r>
      <w:r w:rsidRPr="00D64727">
        <w:rPr>
          <w:rFonts w:ascii="Times New Roman" w:hAnsi="Times New Roman"/>
          <w:sz w:val="28"/>
          <w:szCs w:val="28"/>
          <w:lang w:val="ru-RU"/>
        </w:rPr>
        <w:t xml:space="preserve">терминологии, </w:t>
      </w:r>
    </w:p>
    <w:p w14:paraId="20AC244D" w14:textId="69E506AB" w:rsidR="00045EEF" w:rsidRDefault="00832BC9" w:rsidP="00832BC9">
      <w:pPr>
        <w:pStyle w:val="Body1"/>
        <w:numPr>
          <w:ilvl w:val="0"/>
          <w:numId w:val="22"/>
        </w:numPr>
        <w:ind w:left="567"/>
        <w:jc w:val="both"/>
        <w:rPr>
          <w:rFonts w:ascii="Times New Roman" w:hAnsi="Times New Roman"/>
          <w:sz w:val="28"/>
          <w:szCs w:val="28"/>
          <w:lang w:val="ru-RU"/>
        </w:rPr>
      </w:pPr>
      <w:r>
        <w:rPr>
          <w:rFonts w:ascii="Times New Roman" w:hAnsi="Times New Roman"/>
          <w:sz w:val="28"/>
          <w:szCs w:val="28"/>
          <w:lang w:val="ru-RU"/>
        </w:rPr>
        <w:t>Знание полифонического мышления</w:t>
      </w:r>
      <w:r w:rsidR="00045EEF">
        <w:rPr>
          <w:rFonts w:ascii="Times New Roman" w:hAnsi="Times New Roman"/>
          <w:sz w:val="28"/>
          <w:szCs w:val="28"/>
          <w:lang w:val="ru-RU"/>
        </w:rPr>
        <w:t>,</w:t>
      </w:r>
    </w:p>
    <w:p w14:paraId="06F95D11" w14:textId="13DD8DAC" w:rsidR="00045EEF" w:rsidRDefault="00832BC9" w:rsidP="00832BC9">
      <w:pPr>
        <w:pStyle w:val="Body1"/>
        <w:numPr>
          <w:ilvl w:val="0"/>
          <w:numId w:val="22"/>
        </w:numPr>
        <w:ind w:left="567"/>
        <w:jc w:val="both"/>
        <w:rPr>
          <w:rFonts w:ascii="Times New Roman" w:hAnsi="Times New Roman"/>
          <w:sz w:val="28"/>
          <w:szCs w:val="28"/>
          <w:lang w:val="ru-RU"/>
        </w:rPr>
      </w:pPr>
      <w:r>
        <w:rPr>
          <w:rFonts w:ascii="Times New Roman" w:hAnsi="Times New Roman"/>
          <w:sz w:val="28"/>
          <w:szCs w:val="28"/>
          <w:lang w:val="ru-RU"/>
        </w:rPr>
        <w:t xml:space="preserve"> </w:t>
      </w:r>
      <w:r w:rsidR="00045EEF">
        <w:rPr>
          <w:rFonts w:ascii="Times New Roman" w:hAnsi="Times New Roman"/>
          <w:sz w:val="28"/>
          <w:szCs w:val="28"/>
          <w:lang w:val="ru-RU"/>
        </w:rPr>
        <w:t>тембровому слуху,</w:t>
      </w:r>
    </w:p>
    <w:p w14:paraId="27740668" w14:textId="3EE417DC" w:rsidR="00045EEF" w:rsidRDefault="00045EEF" w:rsidP="00832BC9">
      <w:pPr>
        <w:pStyle w:val="Body1"/>
        <w:numPr>
          <w:ilvl w:val="0"/>
          <w:numId w:val="22"/>
        </w:numPr>
        <w:ind w:left="567"/>
        <w:jc w:val="both"/>
        <w:rPr>
          <w:rFonts w:ascii="Times New Roman" w:hAnsi="Times New Roman"/>
          <w:sz w:val="28"/>
          <w:szCs w:val="28"/>
          <w:lang w:val="ru-RU"/>
        </w:rPr>
      </w:pPr>
      <w:r w:rsidRPr="00D64727">
        <w:rPr>
          <w:rFonts w:ascii="Times New Roman" w:hAnsi="Times New Roman"/>
          <w:sz w:val="28"/>
          <w:szCs w:val="28"/>
          <w:lang w:val="ru-RU"/>
        </w:rPr>
        <w:t>подб</w:t>
      </w:r>
      <w:r>
        <w:rPr>
          <w:rFonts w:ascii="Times New Roman" w:hAnsi="Times New Roman"/>
          <w:sz w:val="28"/>
          <w:szCs w:val="28"/>
          <w:lang w:val="ru-RU"/>
        </w:rPr>
        <w:t>о</w:t>
      </w:r>
      <w:r w:rsidRPr="00D64727">
        <w:rPr>
          <w:rFonts w:ascii="Times New Roman" w:hAnsi="Times New Roman"/>
          <w:sz w:val="28"/>
          <w:szCs w:val="28"/>
          <w:lang w:val="ru-RU"/>
        </w:rPr>
        <w:t>р</w:t>
      </w:r>
      <w:r>
        <w:rPr>
          <w:rFonts w:ascii="Times New Roman" w:hAnsi="Times New Roman"/>
          <w:sz w:val="28"/>
          <w:szCs w:val="28"/>
          <w:lang w:val="ru-RU"/>
        </w:rPr>
        <w:t>у</w:t>
      </w:r>
      <w:r w:rsidRPr="00D64727">
        <w:rPr>
          <w:rFonts w:ascii="Times New Roman" w:hAnsi="Times New Roman"/>
          <w:sz w:val="28"/>
          <w:szCs w:val="28"/>
          <w:lang w:val="ru-RU"/>
        </w:rPr>
        <w:t xml:space="preserve"> по слуху, </w:t>
      </w:r>
    </w:p>
    <w:p w14:paraId="29268439" w14:textId="513A0D12" w:rsidR="00045EEF" w:rsidRDefault="00045EEF" w:rsidP="00832BC9">
      <w:pPr>
        <w:pStyle w:val="Body1"/>
        <w:numPr>
          <w:ilvl w:val="0"/>
          <w:numId w:val="22"/>
        </w:numPr>
        <w:ind w:left="567"/>
        <w:jc w:val="both"/>
        <w:rPr>
          <w:rFonts w:ascii="Times New Roman" w:hAnsi="Times New Roman"/>
          <w:sz w:val="28"/>
          <w:szCs w:val="28"/>
          <w:lang w:val="ru-RU"/>
        </w:rPr>
      </w:pPr>
      <w:r w:rsidRPr="00D64727">
        <w:rPr>
          <w:rFonts w:ascii="Times New Roman" w:hAnsi="Times New Roman"/>
          <w:sz w:val="28"/>
          <w:szCs w:val="28"/>
          <w:lang w:val="ru-RU"/>
        </w:rPr>
        <w:t>чит</w:t>
      </w:r>
      <w:r>
        <w:rPr>
          <w:rFonts w:ascii="Times New Roman" w:hAnsi="Times New Roman"/>
          <w:sz w:val="28"/>
          <w:szCs w:val="28"/>
          <w:lang w:val="ru-RU"/>
        </w:rPr>
        <w:t>ке</w:t>
      </w:r>
      <w:r w:rsidRPr="00D64727">
        <w:rPr>
          <w:rFonts w:ascii="Times New Roman" w:hAnsi="Times New Roman"/>
          <w:sz w:val="28"/>
          <w:szCs w:val="28"/>
          <w:lang w:val="ru-RU"/>
        </w:rPr>
        <w:t xml:space="preserve"> с листа, </w:t>
      </w:r>
    </w:p>
    <w:p w14:paraId="628319C1" w14:textId="77777777" w:rsidR="00832BC9" w:rsidRDefault="00045EEF" w:rsidP="00832BC9">
      <w:pPr>
        <w:pStyle w:val="Body1"/>
        <w:numPr>
          <w:ilvl w:val="0"/>
          <w:numId w:val="22"/>
        </w:numPr>
        <w:ind w:left="567"/>
        <w:jc w:val="both"/>
        <w:rPr>
          <w:rFonts w:ascii="Times New Roman" w:hAnsi="Times New Roman"/>
          <w:sz w:val="28"/>
          <w:szCs w:val="28"/>
          <w:lang w:val="ru-RU"/>
        </w:rPr>
      </w:pPr>
      <w:r>
        <w:rPr>
          <w:rFonts w:ascii="Times New Roman" w:hAnsi="Times New Roman"/>
          <w:sz w:val="28"/>
          <w:szCs w:val="28"/>
          <w:lang w:val="ru-RU"/>
        </w:rPr>
        <w:t xml:space="preserve">элементарным навыкам </w:t>
      </w:r>
      <w:proofErr w:type="spellStart"/>
      <w:r>
        <w:rPr>
          <w:rFonts w:ascii="Times New Roman" w:hAnsi="Times New Roman"/>
          <w:sz w:val="28"/>
          <w:szCs w:val="28"/>
          <w:lang w:val="ru-RU"/>
        </w:rPr>
        <w:t>репетиционно</w:t>
      </w:r>
      <w:proofErr w:type="spellEnd"/>
      <w:r>
        <w:rPr>
          <w:rFonts w:ascii="Times New Roman" w:hAnsi="Times New Roman"/>
          <w:sz w:val="28"/>
          <w:szCs w:val="28"/>
          <w:lang w:val="ru-RU"/>
        </w:rPr>
        <w:t>-концертной работы,</w:t>
      </w:r>
    </w:p>
    <w:p w14:paraId="54E778C7" w14:textId="5A7FE584" w:rsidR="00045EEF" w:rsidRPr="00832BC9" w:rsidRDefault="00045EEF" w:rsidP="00832BC9">
      <w:pPr>
        <w:pStyle w:val="Body1"/>
        <w:numPr>
          <w:ilvl w:val="0"/>
          <w:numId w:val="22"/>
        </w:numPr>
        <w:ind w:left="567"/>
        <w:jc w:val="both"/>
        <w:rPr>
          <w:rFonts w:ascii="Times New Roman" w:hAnsi="Times New Roman"/>
          <w:sz w:val="28"/>
          <w:szCs w:val="28"/>
          <w:lang w:val="ru-RU"/>
        </w:rPr>
      </w:pPr>
      <w:r w:rsidRPr="00832BC9">
        <w:rPr>
          <w:rFonts w:ascii="Times New Roman" w:hAnsi="Times New Roman"/>
          <w:sz w:val="28"/>
          <w:szCs w:val="28"/>
          <w:lang w:val="ru-RU"/>
        </w:rPr>
        <w:t xml:space="preserve"> импровизировать и сочинять  в простых формах,</w:t>
      </w:r>
    </w:p>
    <w:p w14:paraId="4F1152F8" w14:textId="35DF4F1B" w:rsidR="00045EEF" w:rsidRDefault="00045EEF" w:rsidP="00832BC9">
      <w:pPr>
        <w:pStyle w:val="Body1"/>
        <w:numPr>
          <w:ilvl w:val="0"/>
          <w:numId w:val="22"/>
        </w:numPr>
        <w:ind w:left="567"/>
        <w:jc w:val="both"/>
        <w:rPr>
          <w:rFonts w:ascii="Times New Roman" w:hAnsi="Times New Roman"/>
          <w:sz w:val="28"/>
          <w:szCs w:val="28"/>
          <w:lang w:val="ru-RU"/>
        </w:rPr>
      </w:pPr>
      <w:r w:rsidRPr="00D64727">
        <w:rPr>
          <w:rFonts w:ascii="Times New Roman" w:hAnsi="Times New Roman"/>
          <w:sz w:val="28"/>
          <w:szCs w:val="28"/>
          <w:lang w:val="ru-RU"/>
        </w:rPr>
        <w:t xml:space="preserve">умение исполнять соло и в ансамбле, </w:t>
      </w:r>
    </w:p>
    <w:p w14:paraId="66A8C46A" w14:textId="66002041" w:rsidR="00045EEF" w:rsidRDefault="00045EEF" w:rsidP="00832BC9">
      <w:pPr>
        <w:pStyle w:val="Body1"/>
        <w:numPr>
          <w:ilvl w:val="0"/>
          <w:numId w:val="22"/>
        </w:numPr>
        <w:ind w:left="567"/>
        <w:jc w:val="both"/>
        <w:rPr>
          <w:rFonts w:ascii="Times New Roman" w:hAnsi="Times New Roman"/>
          <w:sz w:val="28"/>
          <w:szCs w:val="28"/>
          <w:lang w:val="ru-RU"/>
        </w:rPr>
      </w:pPr>
      <w:r>
        <w:rPr>
          <w:rFonts w:ascii="Times New Roman" w:hAnsi="Times New Roman"/>
          <w:sz w:val="28"/>
          <w:szCs w:val="28"/>
          <w:lang w:val="ru-RU"/>
        </w:rPr>
        <w:t xml:space="preserve">умение </w:t>
      </w:r>
      <w:r w:rsidRPr="00D64727">
        <w:rPr>
          <w:rFonts w:ascii="Times New Roman" w:hAnsi="Times New Roman"/>
          <w:sz w:val="28"/>
          <w:szCs w:val="28"/>
          <w:lang w:val="ru-RU"/>
        </w:rPr>
        <w:t>аккомпанировать</w:t>
      </w:r>
      <w:r>
        <w:rPr>
          <w:rFonts w:ascii="Times New Roman" w:hAnsi="Times New Roman"/>
          <w:sz w:val="28"/>
          <w:szCs w:val="28"/>
          <w:lang w:val="ru-RU"/>
        </w:rPr>
        <w:t xml:space="preserve">  при исполнении вокальных или инструментальных музыкальных произведений.</w:t>
      </w:r>
    </w:p>
    <w:p w14:paraId="1908ADE2" w14:textId="77777777" w:rsidR="00045EEF" w:rsidRDefault="00045EEF" w:rsidP="00417230">
      <w:pPr>
        <w:pStyle w:val="17"/>
        <w:tabs>
          <w:tab w:val="left" w:pos="284"/>
        </w:tabs>
        <w:ind w:left="1298"/>
        <w:jc w:val="both"/>
        <w:rPr>
          <w:rFonts w:ascii="Times New Roman" w:hAnsi="Times New Roman"/>
          <w:color w:val="000000"/>
          <w:sz w:val="28"/>
          <w:szCs w:val="28"/>
          <w:lang w:val="ru-RU"/>
        </w:rPr>
      </w:pPr>
    </w:p>
    <w:p w14:paraId="660B721A" w14:textId="77777777" w:rsidR="008B7C1D" w:rsidRDefault="008B7C1D" w:rsidP="00BA38B2">
      <w:pPr>
        <w:ind w:left="142" w:firstLine="436"/>
        <w:jc w:val="center"/>
        <w:rPr>
          <w:rFonts w:ascii="Times New Roman" w:hAnsi="Times New Roman"/>
          <w:b/>
          <w:sz w:val="28"/>
          <w:szCs w:val="28"/>
          <w:lang w:val="ru-RU"/>
        </w:rPr>
      </w:pPr>
      <w:r>
        <w:rPr>
          <w:rFonts w:ascii="Times New Roman" w:hAnsi="Times New Roman"/>
          <w:b/>
          <w:sz w:val="28"/>
          <w:szCs w:val="28"/>
        </w:rPr>
        <w:t>IV</w:t>
      </w:r>
      <w:r>
        <w:rPr>
          <w:rFonts w:ascii="Times New Roman" w:hAnsi="Times New Roman"/>
          <w:b/>
          <w:sz w:val="28"/>
          <w:szCs w:val="28"/>
          <w:lang w:val="ru-RU"/>
        </w:rPr>
        <w:t>. Формы и методы контроля, система оценок</w:t>
      </w:r>
    </w:p>
    <w:p w14:paraId="60254634" w14:textId="77777777" w:rsidR="008B7C1D" w:rsidRDefault="008B7C1D" w:rsidP="00BA38B2">
      <w:pPr>
        <w:pStyle w:val="16"/>
        <w:widowControl/>
        <w:numPr>
          <w:ilvl w:val="0"/>
          <w:numId w:val="17"/>
        </w:numPr>
        <w:ind w:left="142" w:firstLine="436"/>
        <w:jc w:val="both"/>
        <w:rPr>
          <w:rFonts w:ascii="Times New Roman" w:hAnsi="Times New Roman" w:cs="Times New Roman"/>
          <w:i/>
          <w:sz w:val="28"/>
          <w:szCs w:val="28"/>
        </w:rPr>
      </w:pPr>
      <w:r>
        <w:rPr>
          <w:rFonts w:ascii="Times New Roman" w:hAnsi="Times New Roman" w:cs="Times New Roman"/>
          <w:i/>
          <w:sz w:val="28"/>
          <w:szCs w:val="28"/>
        </w:rPr>
        <w:t>Аттестация: цели, виды, форма, содержание.</w:t>
      </w:r>
    </w:p>
    <w:p w14:paraId="11033546" w14:textId="7777777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Оценка качества реализации программы "Специальность и чтение с листа" включает в себя текущий контроль успеваемости, промежуточную и итоговую аттестацию обучающихся.</w:t>
      </w:r>
    </w:p>
    <w:p w14:paraId="431F85FD" w14:textId="7777777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Успеваемость учащихся проверяется на различных выступлениях: академических зачетах, контрольных уроках, экзаменах, концертах, конкурсах, прослушиваниях к ним и т.д.</w:t>
      </w:r>
    </w:p>
    <w:p w14:paraId="2B64004C" w14:textId="7777777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Текущий контроль успеваемости учащихся проводится в счет аудиторного времени, предусмотренного на учебный предмет.</w:t>
      </w:r>
    </w:p>
    <w:p w14:paraId="366C1EBB" w14:textId="7777777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w:t>
      </w:r>
    </w:p>
    <w:p w14:paraId="6CE3AB78" w14:textId="7777777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В тех случаях, когда учащийся выступает на конкурсах различного уровня с программой аналогичной школьной аттестации, конкурсное выступление засчитывается, как переводной экзамен. </w:t>
      </w:r>
    </w:p>
    <w:p w14:paraId="75361BFE" w14:textId="7777777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14:paraId="37DCD3CA" w14:textId="49874757" w:rsidR="008B7C1D" w:rsidRDefault="008B7C1D" w:rsidP="00BA38B2">
      <w:pPr>
        <w:pStyle w:val="17"/>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Итоговая аттестация проводится в форме выпускных экзаменов, представляющих собой концертное исполнение программы. По итогам этого экзамена выставляется оценка "отлично", "хорошо", "удовлетворительно", "неудовлетворительно". </w:t>
      </w:r>
      <w:r w:rsidR="00417230">
        <w:rPr>
          <w:rFonts w:ascii="Times New Roman" w:hAnsi="Times New Roman"/>
          <w:color w:val="000000"/>
          <w:sz w:val="28"/>
          <w:szCs w:val="28"/>
          <w:lang w:val="ru-RU"/>
        </w:rPr>
        <w:t>Интервалы между экзаменами не менее 2х дней</w:t>
      </w:r>
    </w:p>
    <w:p w14:paraId="2DB5B13E" w14:textId="77777777" w:rsidR="008B7C1D" w:rsidRDefault="008B7C1D" w:rsidP="00BA38B2">
      <w:pPr>
        <w:pStyle w:val="Body1"/>
        <w:ind w:left="142" w:firstLine="436"/>
        <w:jc w:val="center"/>
        <w:rPr>
          <w:rFonts w:ascii="Times New Roman" w:hAnsi="Times New Roman"/>
          <w:i/>
          <w:sz w:val="28"/>
          <w:szCs w:val="28"/>
          <w:lang w:val="ru-RU"/>
        </w:rPr>
      </w:pPr>
      <w:r>
        <w:rPr>
          <w:rFonts w:ascii="Times New Roman" w:hAnsi="Times New Roman"/>
          <w:i/>
          <w:sz w:val="28"/>
          <w:szCs w:val="28"/>
          <w:lang w:val="ru-RU"/>
        </w:rPr>
        <w:t>2.Критерии оценок</w:t>
      </w:r>
    </w:p>
    <w:p w14:paraId="2E5D6E97" w14:textId="77777777" w:rsidR="008B7C1D" w:rsidRDefault="008B7C1D" w:rsidP="00BA38B2">
      <w:pPr>
        <w:pStyle w:val="17"/>
        <w:ind w:left="142" w:firstLine="436"/>
        <w:jc w:val="both"/>
        <w:rPr>
          <w:rFonts w:ascii="Times New Roman" w:hAnsi="Times New Roman"/>
          <w:sz w:val="28"/>
          <w:szCs w:val="28"/>
          <w:lang w:val="ru-RU"/>
        </w:rPr>
      </w:pPr>
      <w:r>
        <w:rPr>
          <w:rFonts w:ascii="Times New Roman" w:hAnsi="Times New Roman"/>
          <w:sz w:val="28"/>
          <w:szCs w:val="28"/>
          <w:lang w:val="ru-RU"/>
        </w:rPr>
        <w:lastRenderedPageBreak/>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65C8BA48" w14:textId="447133DD" w:rsidR="00417230" w:rsidRDefault="00417230" w:rsidP="00BA38B2">
      <w:pPr>
        <w:pStyle w:val="17"/>
        <w:ind w:left="142" w:firstLine="436"/>
        <w:jc w:val="both"/>
        <w:rPr>
          <w:rFonts w:ascii="Times New Roman" w:hAnsi="Times New Roman"/>
          <w:sz w:val="28"/>
          <w:szCs w:val="28"/>
          <w:lang w:val="ru-RU"/>
        </w:rPr>
      </w:pPr>
      <w:r>
        <w:rPr>
          <w:rFonts w:ascii="Times New Roman" w:hAnsi="Times New Roman"/>
          <w:sz w:val="28"/>
          <w:szCs w:val="28"/>
          <w:lang w:val="ru-RU"/>
        </w:rPr>
        <w:t>Требования к выпускнику:</w:t>
      </w:r>
    </w:p>
    <w:p w14:paraId="45DF8412" w14:textId="4158E22A" w:rsidR="00417230" w:rsidRDefault="00417230" w:rsidP="00417230">
      <w:pPr>
        <w:pStyle w:val="17"/>
        <w:numPr>
          <w:ilvl w:val="0"/>
          <w:numId w:val="23"/>
        </w:numPr>
        <w:jc w:val="both"/>
        <w:rPr>
          <w:rFonts w:ascii="Times New Roman" w:hAnsi="Times New Roman"/>
          <w:sz w:val="28"/>
          <w:szCs w:val="28"/>
          <w:lang w:val="ru-RU"/>
        </w:rPr>
      </w:pPr>
      <w:r>
        <w:rPr>
          <w:rFonts w:ascii="Times New Roman" w:hAnsi="Times New Roman"/>
          <w:sz w:val="28"/>
          <w:szCs w:val="28"/>
          <w:lang w:val="ru-RU"/>
        </w:rPr>
        <w:t>Знание творческих биографий,</w:t>
      </w:r>
      <w:r w:rsidRPr="00417230">
        <w:rPr>
          <w:rFonts w:ascii="Times New Roman" w:hAnsi="Times New Roman"/>
          <w:sz w:val="28"/>
          <w:szCs w:val="28"/>
          <w:lang w:val="ru-RU"/>
        </w:rPr>
        <w:t xml:space="preserve"> </w:t>
      </w:r>
      <w:r>
        <w:rPr>
          <w:rFonts w:ascii="Times New Roman" w:hAnsi="Times New Roman"/>
          <w:sz w:val="28"/>
          <w:szCs w:val="28"/>
          <w:lang w:val="ru-RU"/>
        </w:rPr>
        <w:t>Терминологии,</w:t>
      </w:r>
      <w:r w:rsidRPr="00417230">
        <w:rPr>
          <w:rFonts w:ascii="Times New Roman" w:hAnsi="Times New Roman"/>
          <w:sz w:val="28"/>
          <w:szCs w:val="28"/>
          <w:lang w:val="ru-RU"/>
        </w:rPr>
        <w:t xml:space="preserve"> </w:t>
      </w:r>
      <w:r>
        <w:rPr>
          <w:rFonts w:ascii="Times New Roman" w:hAnsi="Times New Roman"/>
          <w:sz w:val="28"/>
          <w:szCs w:val="28"/>
          <w:lang w:val="ru-RU"/>
        </w:rPr>
        <w:t>Репертуара;</w:t>
      </w:r>
    </w:p>
    <w:p w14:paraId="699D0445" w14:textId="53CA77E4" w:rsidR="00417230" w:rsidRDefault="00417230" w:rsidP="00417230">
      <w:pPr>
        <w:pStyle w:val="17"/>
        <w:numPr>
          <w:ilvl w:val="0"/>
          <w:numId w:val="23"/>
        </w:numPr>
        <w:jc w:val="both"/>
        <w:rPr>
          <w:rFonts w:ascii="Times New Roman" w:hAnsi="Times New Roman"/>
          <w:sz w:val="28"/>
          <w:szCs w:val="28"/>
          <w:lang w:val="ru-RU"/>
        </w:rPr>
      </w:pPr>
      <w:r>
        <w:rPr>
          <w:rFonts w:ascii="Times New Roman" w:hAnsi="Times New Roman"/>
          <w:sz w:val="28"/>
          <w:szCs w:val="28"/>
          <w:lang w:val="ru-RU"/>
        </w:rPr>
        <w:t>Достаточно технический уровень;</w:t>
      </w:r>
    </w:p>
    <w:p w14:paraId="08DE8F21" w14:textId="20D26CAC" w:rsidR="00417230" w:rsidRDefault="00417230" w:rsidP="00417230">
      <w:pPr>
        <w:pStyle w:val="17"/>
        <w:numPr>
          <w:ilvl w:val="0"/>
          <w:numId w:val="23"/>
        </w:numPr>
        <w:jc w:val="both"/>
        <w:rPr>
          <w:rFonts w:ascii="Times New Roman" w:hAnsi="Times New Roman"/>
          <w:sz w:val="28"/>
          <w:szCs w:val="28"/>
          <w:lang w:val="ru-RU"/>
        </w:rPr>
      </w:pPr>
      <w:r>
        <w:rPr>
          <w:rFonts w:ascii="Times New Roman" w:hAnsi="Times New Roman"/>
          <w:sz w:val="28"/>
          <w:szCs w:val="28"/>
          <w:lang w:val="ru-RU"/>
        </w:rPr>
        <w:t>Умение определять на слух, записывать, воспроизводить голосом;</w:t>
      </w:r>
    </w:p>
    <w:p w14:paraId="5A229D21" w14:textId="639E12CF" w:rsidR="00417230" w:rsidRPr="000D5E2B" w:rsidRDefault="00417230" w:rsidP="00417230">
      <w:pPr>
        <w:pStyle w:val="17"/>
        <w:numPr>
          <w:ilvl w:val="0"/>
          <w:numId w:val="23"/>
        </w:numPr>
        <w:jc w:val="both"/>
        <w:rPr>
          <w:rFonts w:ascii="Times New Roman" w:hAnsi="Times New Roman"/>
          <w:sz w:val="28"/>
          <w:szCs w:val="28"/>
          <w:lang w:val="ru-RU"/>
        </w:rPr>
      </w:pPr>
      <w:r>
        <w:rPr>
          <w:rFonts w:ascii="Times New Roman" w:hAnsi="Times New Roman"/>
          <w:sz w:val="28"/>
          <w:szCs w:val="28"/>
          <w:lang w:val="ru-RU"/>
        </w:rPr>
        <w:t>Наличие кругозора.</w:t>
      </w:r>
    </w:p>
    <w:p w14:paraId="5168733E" w14:textId="77777777" w:rsidR="008B7C1D" w:rsidRDefault="008B7C1D" w:rsidP="00BA38B2">
      <w:pPr>
        <w:pStyle w:val="16"/>
        <w:ind w:left="142" w:firstLine="436"/>
        <w:jc w:val="both"/>
        <w:rPr>
          <w:rFonts w:ascii="Times New Roman" w:hAnsi="Times New Roman" w:cs="Times New Roman"/>
          <w:i/>
          <w:color w:val="00000A"/>
          <w:sz w:val="28"/>
          <w:szCs w:val="28"/>
        </w:rPr>
      </w:pPr>
      <w:r>
        <w:rPr>
          <w:rFonts w:ascii="Times New Roman" w:hAnsi="Times New Roman" w:cs="Times New Roman"/>
          <w:i/>
          <w:color w:val="00000A"/>
          <w:sz w:val="28"/>
          <w:szCs w:val="28"/>
        </w:rPr>
        <w:t>Критерии оценки качества исполнения</w:t>
      </w:r>
      <w:r>
        <w:rPr>
          <w:rFonts w:ascii="Times New Roman" w:hAnsi="Times New Roman" w:cs="Times New Roman"/>
          <w:i/>
          <w:color w:val="00000A"/>
          <w:sz w:val="28"/>
          <w:szCs w:val="28"/>
        </w:rPr>
        <w:tab/>
      </w:r>
    </w:p>
    <w:p w14:paraId="2F19E9F1" w14:textId="77777777" w:rsidR="008B7C1D" w:rsidRDefault="008B7C1D" w:rsidP="00BA38B2">
      <w:pPr>
        <w:pStyle w:val="16"/>
        <w:ind w:left="142" w:firstLine="436"/>
        <w:jc w:val="both"/>
        <w:rPr>
          <w:rFonts w:ascii="Times New Roman" w:hAnsi="Times New Roman" w:cs="Times New Roman"/>
          <w:color w:val="00000A"/>
          <w:sz w:val="28"/>
          <w:szCs w:val="28"/>
        </w:rPr>
      </w:pPr>
      <w:r>
        <w:rPr>
          <w:rFonts w:ascii="Times New Roman" w:hAnsi="Times New Roman" w:cs="Times New Roman"/>
          <w:color w:val="00000A"/>
          <w:sz w:val="28"/>
          <w:szCs w:val="28"/>
        </w:rPr>
        <w:t>По итогам исполнения программы на зачете, академическом прослушивании или экзамене выставляется оценка по пятибалльной шкале:</w:t>
      </w:r>
    </w:p>
    <w:p w14:paraId="103082EB" w14:textId="4816C33D" w:rsidR="008B7C1D" w:rsidRDefault="008B7C1D" w:rsidP="00BA38B2">
      <w:pPr>
        <w:pStyle w:val="Body1"/>
        <w:ind w:left="142" w:firstLine="436"/>
        <w:jc w:val="right"/>
        <w:rPr>
          <w:rFonts w:ascii="Times New Roman" w:hAnsi="Times New Roman"/>
          <w:b/>
          <w:i/>
          <w:sz w:val="28"/>
          <w:szCs w:val="28"/>
          <w:lang w:val="ru-RU"/>
        </w:rPr>
      </w:pPr>
    </w:p>
    <w:tbl>
      <w:tblPr>
        <w:tblW w:w="0" w:type="auto"/>
        <w:tblInd w:w="-15" w:type="dxa"/>
        <w:tblLayout w:type="fixed"/>
        <w:tblLook w:val="0000" w:firstRow="0" w:lastRow="0" w:firstColumn="0" w:lastColumn="0" w:noHBand="0" w:noVBand="0"/>
      </w:tblPr>
      <w:tblGrid>
        <w:gridCol w:w="3509"/>
        <w:gridCol w:w="6304"/>
      </w:tblGrid>
      <w:tr w:rsidR="008B7C1D" w14:paraId="565FE49D" w14:textId="77777777">
        <w:trPr>
          <w:cantSplit/>
          <w:trHeight w:hRule="exact" w:val="517"/>
        </w:trPr>
        <w:tc>
          <w:tcPr>
            <w:tcW w:w="3509" w:type="dxa"/>
            <w:tcBorders>
              <w:top w:val="single" w:sz="4" w:space="0" w:color="000000"/>
              <w:left w:val="single" w:sz="4" w:space="0" w:color="000000"/>
              <w:bottom w:val="single" w:sz="4" w:space="0" w:color="000000"/>
            </w:tcBorders>
          </w:tcPr>
          <w:p w14:paraId="301B25F9" w14:textId="77777777" w:rsidR="008B7C1D" w:rsidRDefault="008B7C1D" w:rsidP="00BA38B2">
            <w:pPr>
              <w:pStyle w:val="16"/>
              <w:snapToGrid w:val="0"/>
              <w:ind w:left="142" w:firstLine="436"/>
              <w:jc w:val="center"/>
              <w:rPr>
                <w:rFonts w:ascii="Times New Roman" w:hAnsi="Times New Roman" w:cs="Times New Roman"/>
                <w:b/>
                <w:sz w:val="28"/>
                <w:szCs w:val="28"/>
              </w:rPr>
            </w:pPr>
            <w:r>
              <w:rPr>
                <w:rFonts w:ascii="Times New Roman" w:hAnsi="Times New Roman" w:cs="Times New Roman"/>
                <w:b/>
                <w:sz w:val="28"/>
                <w:szCs w:val="28"/>
              </w:rPr>
              <w:t>Оценка</w:t>
            </w:r>
          </w:p>
        </w:tc>
        <w:tc>
          <w:tcPr>
            <w:tcW w:w="6304" w:type="dxa"/>
            <w:tcBorders>
              <w:top w:val="single" w:sz="4" w:space="0" w:color="000000"/>
              <w:left w:val="single" w:sz="4" w:space="0" w:color="000000"/>
              <w:bottom w:val="single" w:sz="4" w:space="0" w:color="000000"/>
              <w:right w:val="single" w:sz="4" w:space="0" w:color="000000"/>
            </w:tcBorders>
          </w:tcPr>
          <w:p w14:paraId="1C8C8891" w14:textId="77777777" w:rsidR="008B7C1D" w:rsidRDefault="008B7C1D" w:rsidP="00BA38B2">
            <w:pPr>
              <w:pStyle w:val="16"/>
              <w:snapToGrid w:val="0"/>
              <w:ind w:left="142" w:firstLine="436"/>
              <w:jc w:val="center"/>
              <w:rPr>
                <w:rFonts w:ascii="Times New Roman" w:hAnsi="Times New Roman" w:cs="Times New Roman"/>
                <w:b/>
                <w:sz w:val="28"/>
                <w:szCs w:val="28"/>
              </w:rPr>
            </w:pPr>
            <w:r>
              <w:rPr>
                <w:rFonts w:ascii="Times New Roman" w:hAnsi="Times New Roman" w:cs="Times New Roman"/>
                <w:b/>
                <w:sz w:val="28"/>
                <w:szCs w:val="28"/>
              </w:rPr>
              <w:t>Критерии оценивания выступления</w:t>
            </w:r>
          </w:p>
        </w:tc>
      </w:tr>
      <w:tr w:rsidR="008B7C1D" w:rsidRPr="006C0425" w14:paraId="3808597F" w14:textId="77777777" w:rsidTr="00481121">
        <w:trPr>
          <w:cantSplit/>
          <w:trHeight w:hRule="exact" w:val="1622"/>
        </w:trPr>
        <w:tc>
          <w:tcPr>
            <w:tcW w:w="3509" w:type="dxa"/>
            <w:tcBorders>
              <w:top w:val="single" w:sz="4" w:space="0" w:color="000000"/>
              <w:left w:val="single" w:sz="4" w:space="0" w:color="000000"/>
              <w:bottom w:val="single" w:sz="4" w:space="0" w:color="000000"/>
            </w:tcBorders>
          </w:tcPr>
          <w:p w14:paraId="37D22EE1" w14:textId="77777777" w:rsidR="008B7C1D" w:rsidRDefault="008B7C1D" w:rsidP="009E2BF5">
            <w:pPr>
              <w:pStyle w:val="Body1"/>
              <w:snapToGrid w:val="0"/>
              <w:ind w:left="142" w:firstLine="11"/>
              <w:rPr>
                <w:rFonts w:ascii="Times New Roman" w:hAnsi="Times New Roman"/>
                <w:sz w:val="28"/>
                <w:szCs w:val="28"/>
                <w:lang w:val="ru-RU"/>
              </w:rPr>
            </w:pPr>
            <w:r>
              <w:rPr>
                <w:rFonts w:ascii="Times New Roman" w:hAnsi="Times New Roman"/>
                <w:sz w:val="28"/>
                <w:szCs w:val="28"/>
                <w:lang w:val="ru-RU"/>
              </w:rPr>
              <w:t>5 («отлично»)</w:t>
            </w:r>
          </w:p>
        </w:tc>
        <w:tc>
          <w:tcPr>
            <w:tcW w:w="6304" w:type="dxa"/>
            <w:tcBorders>
              <w:top w:val="single" w:sz="4" w:space="0" w:color="000000"/>
              <w:left w:val="single" w:sz="4" w:space="0" w:color="000000"/>
              <w:bottom w:val="single" w:sz="4" w:space="0" w:color="000000"/>
              <w:right w:val="single" w:sz="4" w:space="0" w:color="000000"/>
            </w:tcBorders>
          </w:tcPr>
          <w:p w14:paraId="155D5165" w14:textId="77777777" w:rsidR="008B7C1D" w:rsidRDefault="008B7C1D" w:rsidP="009E2BF5">
            <w:pPr>
              <w:pStyle w:val="Body1"/>
              <w:snapToGrid w:val="0"/>
              <w:ind w:left="54"/>
              <w:jc w:val="both"/>
              <w:rPr>
                <w:rFonts w:ascii="Times New Roman" w:hAnsi="Times New Roman"/>
                <w:sz w:val="28"/>
                <w:szCs w:val="28"/>
                <w:lang w:val="ru-RU"/>
              </w:rPr>
            </w:pPr>
            <w:r>
              <w:rPr>
                <w:rFonts w:ascii="Times New Roman" w:hAnsi="Times New Roman"/>
                <w:sz w:val="28"/>
                <w:szCs w:val="28"/>
                <w:lang w:val="ru-RU"/>
              </w:rPr>
              <w:t>технически качественное и художественно осмысленное исполнение, отвечающее всем требованиям на данном этапе обучения. Уровень исполняемых произведений зависит от способностей учащихся</w:t>
            </w:r>
          </w:p>
        </w:tc>
      </w:tr>
      <w:tr w:rsidR="008B7C1D" w:rsidRPr="006C0425" w14:paraId="1A167FDE" w14:textId="77777777" w:rsidTr="00481121">
        <w:trPr>
          <w:cantSplit/>
          <w:trHeight w:hRule="exact" w:val="1574"/>
        </w:trPr>
        <w:tc>
          <w:tcPr>
            <w:tcW w:w="3509" w:type="dxa"/>
            <w:tcBorders>
              <w:top w:val="single" w:sz="4" w:space="0" w:color="000000"/>
              <w:left w:val="single" w:sz="4" w:space="0" w:color="000000"/>
              <w:bottom w:val="single" w:sz="4" w:space="0" w:color="000000"/>
            </w:tcBorders>
          </w:tcPr>
          <w:p w14:paraId="335E33C1" w14:textId="77777777" w:rsidR="008B7C1D" w:rsidRDefault="008B7C1D" w:rsidP="009E2BF5">
            <w:pPr>
              <w:pStyle w:val="Body1"/>
              <w:snapToGrid w:val="0"/>
              <w:ind w:left="142" w:firstLine="11"/>
              <w:rPr>
                <w:rFonts w:ascii="Times New Roman" w:hAnsi="Times New Roman"/>
                <w:sz w:val="28"/>
                <w:szCs w:val="28"/>
                <w:lang w:val="ru-RU"/>
              </w:rPr>
            </w:pPr>
            <w:r>
              <w:rPr>
                <w:rFonts w:ascii="Times New Roman" w:hAnsi="Times New Roman"/>
                <w:sz w:val="28"/>
                <w:szCs w:val="28"/>
                <w:lang w:val="ru-RU"/>
              </w:rPr>
              <w:t>4 («хорошо»)</w:t>
            </w:r>
          </w:p>
        </w:tc>
        <w:tc>
          <w:tcPr>
            <w:tcW w:w="6304" w:type="dxa"/>
            <w:tcBorders>
              <w:top w:val="single" w:sz="4" w:space="0" w:color="000000"/>
              <w:left w:val="single" w:sz="4" w:space="0" w:color="000000"/>
              <w:bottom w:val="single" w:sz="4" w:space="0" w:color="000000"/>
              <w:right w:val="single" w:sz="4" w:space="0" w:color="000000"/>
            </w:tcBorders>
          </w:tcPr>
          <w:p w14:paraId="3FF44C0E" w14:textId="77777777" w:rsidR="008B7C1D" w:rsidRDefault="008B7C1D" w:rsidP="009E2BF5">
            <w:pPr>
              <w:pStyle w:val="Body1"/>
              <w:snapToGrid w:val="0"/>
              <w:ind w:left="54"/>
              <w:jc w:val="both"/>
              <w:rPr>
                <w:rFonts w:ascii="Times New Roman" w:hAnsi="Times New Roman"/>
                <w:sz w:val="28"/>
                <w:szCs w:val="28"/>
                <w:lang w:val="ru-RU"/>
              </w:rPr>
            </w:pPr>
            <w:r>
              <w:rPr>
                <w:rFonts w:ascii="Times New Roman" w:hAnsi="Times New Roman"/>
                <w:sz w:val="28"/>
                <w:szCs w:val="28"/>
                <w:lang w:val="ru-RU"/>
              </w:rPr>
              <w:t>оценка отражает грамотное исполнение с небольшими недочетами (как в техническом плане, так и в художественном).  Уровень исполняемых произведений зависит от способностей учащихся</w:t>
            </w:r>
          </w:p>
        </w:tc>
      </w:tr>
      <w:tr w:rsidR="008B7C1D" w:rsidRPr="00003599" w14:paraId="4AB33579" w14:textId="77777777" w:rsidTr="00F81AD5">
        <w:trPr>
          <w:cantSplit/>
          <w:trHeight w:hRule="exact" w:val="1142"/>
        </w:trPr>
        <w:tc>
          <w:tcPr>
            <w:tcW w:w="3509" w:type="dxa"/>
            <w:tcBorders>
              <w:top w:val="single" w:sz="4" w:space="0" w:color="000000"/>
              <w:left w:val="single" w:sz="4" w:space="0" w:color="000000"/>
              <w:bottom w:val="single" w:sz="4" w:space="0" w:color="000000"/>
            </w:tcBorders>
          </w:tcPr>
          <w:p w14:paraId="6C3425C3" w14:textId="77777777" w:rsidR="008B7C1D" w:rsidRDefault="008B7C1D" w:rsidP="009E2BF5">
            <w:pPr>
              <w:pStyle w:val="Body1"/>
              <w:snapToGrid w:val="0"/>
              <w:ind w:left="142" w:firstLine="11"/>
              <w:rPr>
                <w:rFonts w:ascii="Times New Roman" w:hAnsi="Times New Roman"/>
                <w:sz w:val="28"/>
                <w:szCs w:val="28"/>
                <w:lang w:val="ru-RU"/>
              </w:rPr>
            </w:pPr>
            <w:r>
              <w:rPr>
                <w:rFonts w:ascii="Times New Roman" w:hAnsi="Times New Roman"/>
                <w:sz w:val="28"/>
                <w:szCs w:val="28"/>
                <w:lang w:val="ru-RU"/>
              </w:rPr>
              <w:t>3 («удовлетворительно»)</w:t>
            </w:r>
          </w:p>
        </w:tc>
        <w:tc>
          <w:tcPr>
            <w:tcW w:w="6304" w:type="dxa"/>
            <w:tcBorders>
              <w:top w:val="single" w:sz="4" w:space="0" w:color="000000"/>
              <w:left w:val="single" w:sz="4" w:space="0" w:color="000000"/>
              <w:bottom w:val="single" w:sz="4" w:space="0" w:color="000000"/>
              <w:right w:val="single" w:sz="4" w:space="0" w:color="000000"/>
            </w:tcBorders>
          </w:tcPr>
          <w:p w14:paraId="279999EF" w14:textId="77777777" w:rsidR="008B7C1D" w:rsidRDefault="008B7C1D" w:rsidP="009E2BF5">
            <w:pPr>
              <w:pStyle w:val="Body1"/>
              <w:snapToGrid w:val="0"/>
              <w:ind w:left="54"/>
              <w:rPr>
                <w:rFonts w:ascii="Times New Roman" w:hAnsi="Times New Roman"/>
                <w:sz w:val="28"/>
                <w:szCs w:val="28"/>
                <w:lang w:val="ru-RU"/>
              </w:rPr>
            </w:pPr>
            <w:r>
              <w:rPr>
                <w:rFonts w:ascii="Times New Roman" w:hAnsi="Times New Roman"/>
                <w:sz w:val="28"/>
                <w:szCs w:val="28"/>
                <w:lang w:val="ru-RU"/>
              </w:rPr>
              <w:t xml:space="preserve">исполнение с большим количеством недочетов, а именно: недоученный текст, слабая техническая подготовка и т.д. </w:t>
            </w:r>
          </w:p>
        </w:tc>
      </w:tr>
      <w:tr w:rsidR="008B7C1D" w:rsidRPr="00003599" w14:paraId="05FDAE59" w14:textId="77777777" w:rsidTr="00F81AD5">
        <w:trPr>
          <w:cantSplit/>
          <w:trHeight w:hRule="exact" w:val="1144"/>
        </w:trPr>
        <w:tc>
          <w:tcPr>
            <w:tcW w:w="3509" w:type="dxa"/>
            <w:tcBorders>
              <w:top w:val="single" w:sz="4" w:space="0" w:color="000000"/>
              <w:left w:val="single" w:sz="4" w:space="0" w:color="000000"/>
              <w:bottom w:val="single" w:sz="4" w:space="0" w:color="000000"/>
            </w:tcBorders>
          </w:tcPr>
          <w:p w14:paraId="58174004" w14:textId="77777777" w:rsidR="008B7C1D" w:rsidRDefault="008B7C1D" w:rsidP="009E2BF5">
            <w:pPr>
              <w:pStyle w:val="Body1"/>
              <w:snapToGrid w:val="0"/>
              <w:ind w:left="142" w:firstLine="11"/>
              <w:rPr>
                <w:rFonts w:ascii="Times New Roman" w:hAnsi="Times New Roman"/>
                <w:sz w:val="28"/>
                <w:szCs w:val="28"/>
                <w:lang w:val="ru-RU"/>
              </w:rPr>
            </w:pPr>
            <w:r>
              <w:rPr>
                <w:rFonts w:ascii="Times New Roman" w:hAnsi="Times New Roman"/>
                <w:sz w:val="28"/>
                <w:szCs w:val="28"/>
                <w:lang w:val="ru-RU"/>
              </w:rPr>
              <w:t>2 («неудовлетворительно»)</w:t>
            </w:r>
          </w:p>
        </w:tc>
        <w:tc>
          <w:tcPr>
            <w:tcW w:w="6304" w:type="dxa"/>
            <w:tcBorders>
              <w:top w:val="single" w:sz="4" w:space="0" w:color="000000"/>
              <w:left w:val="single" w:sz="4" w:space="0" w:color="000000"/>
              <w:bottom w:val="single" w:sz="4" w:space="0" w:color="000000"/>
              <w:right w:val="single" w:sz="4" w:space="0" w:color="000000"/>
            </w:tcBorders>
          </w:tcPr>
          <w:p w14:paraId="0EFFCA39" w14:textId="77777777" w:rsidR="008B7C1D" w:rsidRDefault="008B7C1D" w:rsidP="009E2BF5">
            <w:pPr>
              <w:pStyle w:val="Body1"/>
              <w:snapToGrid w:val="0"/>
              <w:ind w:left="54"/>
              <w:jc w:val="both"/>
              <w:rPr>
                <w:rFonts w:ascii="Times New Roman" w:hAnsi="Times New Roman"/>
                <w:sz w:val="28"/>
                <w:szCs w:val="28"/>
                <w:lang w:val="ru-RU"/>
              </w:rPr>
            </w:pPr>
            <w:r>
              <w:rPr>
                <w:rFonts w:ascii="Times New Roman" w:hAnsi="Times New Roman"/>
                <w:sz w:val="28"/>
                <w:szCs w:val="28"/>
                <w:lang w:val="ru-RU"/>
              </w:rPr>
              <w:t>комплекс серьезных недостатков, невыученный текст, отсутствие домашней работы, а также плохая посещаемость аудиторных занятий</w:t>
            </w:r>
          </w:p>
        </w:tc>
      </w:tr>
      <w:tr w:rsidR="008B7C1D" w:rsidRPr="00003599" w14:paraId="79FBBE8C" w14:textId="77777777" w:rsidTr="00381527">
        <w:trPr>
          <w:cantSplit/>
          <w:trHeight w:hRule="exact" w:val="835"/>
        </w:trPr>
        <w:tc>
          <w:tcPr>
            <w:tcW w:w="3509" w:type="dxa"/>
            <w:tcBorders>
              <w:top w:val="single" w:sz="4" w:space="0" w:color="000000"/>
              <w:left w:val="single" w:sz="4" w:space="0" w:color="000000"/>
              <w:bottom w:val="single" w:sz="4" w:space="0" w:color="000000"/>
            </w:tcBorders>
          </w:tcPr>
          <w:p w14:paraId="7016444D" w14:textId="77777777" w:rsidR="008B7C1D" w:rsidRDefault="008B7C1D" w:rsidP="009E2BF5">
            <w:pPr>
              <w:pStyle w:val="Body1"/>
              <w:snapToGrid w:val="0"/>
              <w:ind w:left="142" w:firstLine="11"/>
              <w:rPr>
                <w:rFonts w:ascii="Times New Roman" w:hAnsi="Times New Roman"/>
                <w:sz w:val="28"/>
                <w:szCs w:val="28"/>
                <w:lang w:val="ru-RU"/>
              </w:rPr>
            </w:pPr>
            <w:r>
              <w:rPr>
                <w:rFonts w:ascii="Times New Roman" w:hAnsi="Times New Roman"/>
                <w:sz w:val="28"/>
                <w:szCs w:val="28"/>
                <w:lang w:val="ru-RU"/>
              </w:rPr>
              <w:t>«зачет» (без оценки)</w:t>
            </w:r>
          </w:p>
          <w:p w14:paraId="2147321D" w14:textId="77777777" w:rsidR="008B7C1D" w:rsidRDefault="008B7C1D" w:rsidP="009E2BF5">
            <w:pPr>
              <w:pStyle w:val="Body1"/>
              <w:snapToGrid w:val="0"/>
              <w:ind w:left="142" w:firstLine="11"/>
              <w:rPr>
                <w:rFonts w:ascii="Times New Roman" w:hAnsi="Times New Roman"/>
                <w:sz w:val="28"/>
                <w:szCs w:val="28"/>
                <w:lang w:val="ru-RU"/>
              </w:rPr>
            </w:pPr>
            <w:r>
              <w:rPr>
                <w:rFonts w:ascii="Times New Roman" w:hAnsi="Times New Roman"/>
                <w:sz w:val="28"/>
                <w:szCs w:val="28"/>
                <w:lang w:val="ru-RU"/>
              </w:rPr>
              <w:t>для технического зачета</w:t>
            </w:r>
          </w:p>
        </w:tc>
        <w:tc>
          <w:tcPr>
            <w:tcW w:w="6304" w:type="dxa"/>
            <w:tcBorders>
              <w:top w:val="single" w:sz="4" w:space="0" w:color="000000"/>
              <w:left w:val="single" w:sz="4" w:space="0" w:color="000000"/>
              <w:bottom w:val="single" w:sz="4" w:space="0" w:color="000000"/>
              <w:right w:val="single" w:sz="4" w:space="0" w:color="000000"/>
            </w:tcBorders>
          </w:tcPr>
          <w:p w14:paraId="435A4AFE" w14:textId="77777777" w:rsidR="008B7C1D" w:rsidRDefault="008B7C1D" w:rsidP="009E2BF5">
            <w:pPr>
              <w:pStyle w:val="Body1"/>
              <w:snapToGrid w:val="0"/>
              <w:ind w:left="54"/>
              <w:rPr>
                <w:rFonts w:ascii="Times New Roman" w:hAnsi="Times New Roman"/>
                <w:sz w:val="28"/>
                <w:szCs w:val="28"/>
                <w:lang w:val="ru-RU"/>
              </w:rPr>
            </w:pPr>
            <w:r>
              <w:rPr>
                <w:rFonts w:ascii="Times New Roman" w:hAnsi="Times New Roman"/>
                <w:sz w:val="28"/>
                <w:szCs w:val="28"/>
                <w:lang w:val="ru-RU"/>
              </w:rPr>
              <w:t>отражает достаточный уровень подготовки и исполнения на данном этапе обучения</w:t>
            </w:r>
          </w:p>
        </w:tc>
      </w:tr>
    </w:tbl>
    <w:p w14:paraId="49C9FD9D" w14:textId="77777777" w:rsidR="008B7C1D" w:rsidRPr="00AD176B" w:rsidRDefault="008B7C1D" w:rsidP="00BA38B2">
      <w:pPr>
        <w:pStyle w:val="Body1"/>
        <w:ind w:left="142" w:firstLine="436"/>
        <w:rPr>
          <w:lang w:val="ru-RU"/>
        </w:rPr>
      </w:pPr>
    </w:p>
    <w:p w14:paraId="65135A82" w14:textId="77777777" w:rsidR="008B7C1D" w:rsidRDefault="008B7C1D" w:rsidP="00BA38B2">
      <w:pPr>
        <w:ind w:left="142" w:firstLine="436"/>
        <w:jc w:val="both"/>
        <w:rPr>
          <w:rFonts w:ascii="Times New Roman" w:hAnsi="Times New Roman"/>
          <w:sz w:val="28"/>
          <w:szCs w:val="28"/>
          <w:lang w:val="ru-RU"/>
        </w:rPr>
      </w:pPr>
      <w:r>
        <w:rPr>
          <w:rFonts w:ascii="Times New Roman" w:hAnsi="Times New Roman"/>
          <w:sz w:val="28"/>
          <w:szCs w:val="28"/>
          <w:lang w:val="ru-RU"/>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и точно оценить выступление учащегося.</w:t>
      </w:r>
    </w:p>
    <w:p w14:paraId="0EB3C17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При выведении экзаменационной (переводной) оценки учитывается следующее:</w:t>
      </w:r>
    </w:p>
    <w:p w14:paraId="211239FE" w14:textId="77777777" w:rsidR="008B7C1D" w:rsidRDefault="008B7C1D" w:rsidP="00BA38B2">
      <w:pPr>
        <w:pStyle w:val="17"/>
        <w:numPr>
          <w:ilvl w:val="0"/>
          <w:numId w:val="18"/>
        </w:num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оценка годовой работы в пользу ученика;</w:t>
      </w:r>
    </w:p>
    <w:p w14:paraId="5347827D" w14:textId="77777777" w:rsidR="008B7C1D" w:rsidRDefault="008B7C1D" w:rsidP="00BA38B2">
      <w:pPr>
        <w:pStyle w:val="17"/>
        <w:numPr>
          <w:ilvl w:val="0"/>
          <w:numId w:val="18"/>
        </w:num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оценка на академическом концерте или экзамене;</w:t>
      </w:r>
    </w:p>
    <w:p w14:paraId="7965DE9B" w14:textId="77777777" w:rsidR="008B7C1D" w:rsidRDefault="008B7C1D" w:rsidP="00BA38B2">
      <w:pPr>
        <w:pStyle w:val="17"/>
        <w:numPr>
          <w:ilvl w:val="0"/>
          <w:numId w:val="18"/>
        </w:num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другие выступления ученика в течение учебного года, участия в конкурсах.</w:t>
      </w:r>
    </w:p>
    <w:p w14:paraId="5419E169" w14:textId="75E8D240"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Оценки выставляются по окончании каждой четверти учебного года.</w:t>
      </w:r>
    </w:p>
    <w:p w14:paraId="5222542F" w14:textId="77777777" w:rsidR="00FA59E8" w:rsidRDefault="00FA59E8" w:rsidP="00BA38B2">
      <w:pPr>
        <w:pStyle w:val="Body1"/>
        <w:ind w:left="142" w:firstLine="436"/>
        <w:jc w:val="center"/>
        <w:rPr>
          <w:rFonts w:ascii="Times New Roman" w:hAnsi="Times New Roman"/>
          <w:b/>
          <w:sz w:val="28"/>
          <w:szCs w:val="28"/>
          <w:lang w:val="ru-RU"/>
        </w:rPr>
      </w:pPr>
    </w:p>
    <w:p w14:paraId="7FE951C8" w14:textId="5CA21C3E" w:rsidR="008B7C1D" w:rsidRDefault="008B7C1D" w:rsidP="00BA38B2">
      <w:pPr>
        <w:pStyle w:val="Body1"/>
        <w:ind w:left="142" w:firstLine="436"/>
        <w:jc w:val="center"/>
        <w:rPr>
          <w:rFonts w:ascii="Times New Roman" w:hAnsi="Times New Roman"/>
          <w:b/>
          <w:sz w:val="28"/>
          <w:szCs w:val="28"/>
          <w:lang w:val="ru-RU"/>
        </w:rPr>
      </w:pPr>
      <w:r>
        <w:rPr>
          <w:rFonts w:ascii="Times New Roman" w:hAnsi="Times New Roman"/>
          <w:b/>
          <w:sz w:val="28"/>
          <w:szCs w:val="28"/>
        </w:rPr>
        <w:t>V</w:t>
      </w:r>
      <w:r>
        <w:rPr>
          <w:rFonts w:ascii="Times New Roman" w:hAnsi="Times New Roman"/>
          <w:b/>
          <w:sz w:val="28"/>
          <w:szCs w:val="28"/>
          <w:lang w:val="ru-RU"/>
        </w:rPr>
        <w:t>. Методическое обеспечение учебного процесса</w:t>
      </w:r>
    </w:p>
    <w:p w14:paraId="34F3614A" w14:textId="77777777" w:rsidR="008B7C1D" w:rsidRDefault="008B7C1D" w:rsidP="00BA38B2">
      <w:pPr>
        <w:pStyle w:val="Body1"/>
        <w:ind w:left="142" w:firstLine="436"/>
        <w:jc w:val="center"/>
        <w:rPr>
          <w:rFonts w:ascii="Times New Roman" w:hAnsi="Times New Roman"/>
          <w:b/>
          <w:i/>
          <w:sz w:val="28"/>
          <w:szCs w:val="28"/>
          <w:lang w:val="ru-RU"/>
        </w:rPr>
      </w:pPr>
      <w:r>
        <w:rPr>
          <w:rFonts w:ascii="Times New Roman" w:hAnsi="Times New Roman"/>
          <w:b/>
          <w:i/>
          <w:sz w:val="28"/>
          <w:szCs w:val="28"/>
          <w:lang w:val="ru-RU"/>
        </w:rPr>
        <w:lastRenderedPageBreak/>
        <w:t>1.Методические рекомендации педагогическим работникам</w:t>
      </w:r>
    </w:p>
    <w:p w14:paraId="77E822A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объяснение с показом на инструменте необходимых фрагментов музыкального текста.</w:t>
      </w:r>
    </w:p>
    <w:p w14:paraId="1F85770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строится с учетом принципа: от простого к сложному, опирается на индивидуальные особенности ученика - интеллектуальные, физические, музыкальные и эмоциональные данные, уровень его подготовки.</w:t>
      </w:r>
    </w:p>
    <w:p w14:paraId="5E33D07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Одна из основных задач специальных классов - формирование музыкально-исполнительского аппарата обучающегося. С первых уроков полезно ученику  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14:paraId="04D109F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Следуя лучшим традициям и достижениям  русской пианистической школы, преподаватель в занятиях с учеником должен стремиться к раскрытию содержания музыкального произведения, добиваясь ясного ощущения мелодии, гармонии, выразительности музыкальных интонаций, а также понимания элементов формы.</w:t>
      </w:r>
    </w:p>
    <w:p w14:paraId="627762E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Исполнительская техника является необходимым средством для исполнения любого сочинения, поэтому необходимо постоянно стимулировать работу ученика над совершенствованием его исполнительской техники.</w:t>
      </w:r>
    </w:p>
    <w:p w14:paraId="191A178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Систематическое развитие навыков чтения с листа</w:t>
      </w:r>
      <w:r>
        <w:rPr>
          <w:rFonts w:ascii="Times New Roman" w:hAnsi="Times New Roman"/>
          <w:b/>
          <w:color w:val="000000"/>
          <w:sz w:val="28"/>
          <w:szCs w:val="28"/>
          <w:lang w:val="ru-RU"/>
        </w:rPr>
        <w:t xml:space="preserve"> </w:t>
      </w:r>
      <w:r>
        <w:rPr>
          <w:rFonts w:ascii="Times New Roman" w:hAnsi="Times New Roman"/>
          <w:sz w:val="28"/>
          <w:szCs w:val="28"/>
          <w:lang w:val="ru-RU"/>
        </w:rPr>
        <w:t>является составной частью предмета, важнейшим направлением в работе и, таким образом, входит в обязанности преподавателя.</w:t>
      </w:r>
      <w:r>
        <w:rPr>
          <w:rFonts w:ascii="Times New Roman" w:hAnsi="Times New Roman"/>
          <w:color w:val="000000"/>
          <w:sz w:val="28"/>
          <w:szCs w:val="28"/>
          <w:lang w:val="ru-RU"/>
        </w:rPr>
        <w:t xml:space="preserve"> Перед прочтением нового материала необходимо предварительно </w:t>
      </w:r>
      <w:r>
        <w:rPr>
          <w:rFonts w:ascii="Times New Roman" w:hAnsi="Times New Roman"/>
          <w:sz w:val="28"/>
          <w:szCs w:val="28"/>
          <w:lang w:val="ru-RU"/>
        </w:rPr>
        <w:t xml:space="preserve">просмотреть и, по возможности, проанализировать музыкальный текст с целью осознания </w:t>
      </w:r>
      <w:proofErr w:type="spellStart"/>
      <w:r>
        <w:rPr>
          <w:rFonts w:ascii="Times New Roman" w:hAnsi="Times New Roman"/>
          <w:color w:val="000000"/>
          <w:sz w:val="28"/>
          <w:szCs w:val="28"/>
          <w:lang w:val="ru-RU"/>
        </w:rPr>
        <w:t>ладотональности</w:t>
      </w:r>
      <w:proofErr w:type="spellEnd"/>
      <w:r>
        <w:rPr>
          <w:rFonts w:ascii="Times New Roman" w:hAnsi="Times New Roman"/>
          <w:color w:val="000000"/>
          <w:sz w:val="28"/>
          <w:szCs w:val="28"/>
          <w:lang w:val="ru-RU"/>
        </w:rPr>
        <w:t>, метроритма, выявления мелодии и аккомпанемента.</w:t>
      </w:r>
    </w:p>
    <w:p w14:paraId="1905673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В работе над музыкальным произведением необходимо </w:t>
      </w:r>
      <w:r>
        <w:rPr>
          <w:rFonts w:ascii="Times New Roman" w:hAnsi="Times New Roman"/>
          <w:sz w:val="28"/>
          <w:szCs w:val="28"/>
          <w:lang w:val="ru-RU"/>
        </w:rPr>
        <w:t xml:space="preserve">прослеживать </w:t>
      </w:r>
      <w:r>
        <w:rPr>
          <w:rFonts w:ascii="Times New Roman" w:hAnsi="Times New Roman"/>
          <w:color w:val="000000"/>
          <w:sz w:val="28"/>
          <w:szCs w:val="28"/>
          <w:lang w:val="ru-RU"/>
        </w:rPr>
        <w:t>связь между художественной и технической сторонами изучаемого произведения.</w:t>
      </w:r>
    </w:p>
    <w:p w14:paraId="7F5491C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w:t>
      </w:r>
    </w:p>
    <w:p w14:paraId="6A694400" w14:textId="014D5A96"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учебного плана следует учитывать индивидуально- личностные особенности и степень подготовки обучающегося. В репертуар необходимо включать произведения, </w:t>
      </w:r>
      <w:r>
        <w:rPr>
          <w:rFonts w:ascii="Times New Roman" w:hAnsi="Times New Roman"/>
          <w:color w:val="000000"/>
          <w:sz w:val="28"/>
          <w:szCs w:val="28"/>
          <w:lang w:val="ru-RU"/>
        </w:rPr>
        <w:lastRenderedPageBreak/>
        <w:t>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обучающихся должны быть составлены</w:t>
      </w:r>
      <w:r w:rsidR="00FA59E8">
        <w:rPr>
          <w:rFonts w:ascii="Times New Roman" w:hAnsi="Times New Roman"/>
          <w:color w:val="000000"/>
          <w:sz w:val="28"/>
          <w:szCs w:val="28"/>
          <w:lang w:val="ru-RU"/>
        </w:rPr>
        <w:t xml:space="preserve">, </w:t>
      </w:r>
      <w:r>
        <w:rPr>
          <w:rFonts w:ascii="Times New Roman" w:hAnsi="Times New Roman"/>
          <w:color w:val="000000"/>
          <w:sz w:val="28"/>
          <w:szCs w:val="28"/>
          <w:lang w:val="ru-RU"/>
        </w:rPr>
        <w:t>после детального ознакомления с особенностями, возможностями и уровнем подготовки ученика.</w:t>
      </w:r>
    </w:p>
    <w:p w14:paraId="6362A39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Основное место в репертуаре должна занимать академическая музыка как отечественных, так и зарубежных композиторов.</w:t>
      </w:r>
    </w:p>
    <w:p w14:paraId="393C7520" w14:textId="77777777" w:rsidR="002A79A6" w:rsidRDefault="008B7C1D" w:rsidP="002A79A6">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Одна из самых главных методических задач преподавателя состоит в том, чтобы научить ребенка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Pr>
          <w:rFonts w:ascii="Times New Roman" w:hAnsi="Times New Roman"/>
          <w:sz w:val="28"/>
          <w:szCs w:val="28"/>
          <w:lang w:val="ru-RU"/>
        </w:rPr>
        <w:t>организации</w:t>
      </w:r>
      <w:r>
        <w:rPr>
          <w:rFonts w:ascii="Times New Roman" w:hAnsi="Times New Roman"/>
          <w:color w:val="000000"/>
          <w:sz w:val="28"/>
          <w:szCs w:val="28"/>
          <w:lang w:val="ru-RU"/>
        </w:rPr>
        <w:t xml:space="preserve"> грамотной самостоятельной работы, которая позволяет значительно активизировать учебный процесс.</w:t>
      </w:r>
    </w:p>
    <w:p w14:paraId="131A99FA" w14:textId="275A1720" w:rsidR="008B7C1D" w:rsidRDefault="00370DFA" w:rsidP="002A79A6">
      <w:pPr>
        <w:ind w:left="142" w:firstLine="436"/>
        <w:jc w:val="both"/>
        <w:rPr>
          <w:rFonts w:ascii="Times New Roman" w:hAnsi="Times New Roman"/>
          <w:b/>
          <w:i/>
          <w:color w:val="000000"/>
          <w:sz w:val="28"/>
          <w:szCs w:val="28"/>
          <w:lang w:val="ru-RU"/>
        </w:rPr>
      </w:pPr>
      <w:r>
        <w:rPr>
          <w:rFonts w:ascii="Times New Roman" w:hAnsi="Times New Roman"/>
          <w:b/>
          <w:i/>
          <w:color w:val="000000"/>
          <w:sz w:val="28"/>
          <w:szCs w:val="28"/>
          <w:lang w:val="ru-RU"/>
        </w:rPr>
        <w:t>Р</w:t>
      </w:r>
      <w:r w:rsidR="008B7C1D">
        <w:rPr>
          <w:rFonts w:ascii="Times New Roman" w:hAnsi="Times New Roman"/>
          <w:b/>
          <w:i/>
          <w:color w:val="000000"/>
          <w:sz w:val="28"/>
          <w:szCs w:val="28"/>
          <w:lang w:val="ru-RU"/>
        </w:rPr>
        <w:t>екомендации по организации самостоятельной</w:t>
      </w:r>
      <w:r w:rsidR="00FA59E8">
        <w:rPr>
          <w:rFonts w:ascii="Times New Roman" w:hAnsi="Times New Roman"/>
          <w:b/>
          <w:i/>
          <w:color w:val="000000"/>
          <w:sz w:val="28"/>
          <w:szCs w:val="28"/>
          <w:lang w:val="ru-RU"/>
        </w:rPr>
        <w:t xml:space="preserve"> </w:t>
      </w:r>
      <w:r w:rsidR="008B7C1D">
        <w:rPr>
          <w:rFonts w:ascii="Times New Roman" w:hAnsi="Times New Roman"/>
          <w:b/>
          <w:i/>
          <w:color w:val="000000"/>
          <w:sz w:val="28"/>
          <w:szCs w:val="28"/>
          <w:lang w:val="ru-RU"/>
        </w:rPr>
        <w:t>работы</w:t>
      </w:r>
    </w:p>
    <w:p w14:paraId="7E91D399" w14:textId="77777777" w:rsidR="008B7C1D" w:rsidRDefault="008B7C1D" w:rsidP="00BA38B2">
      <w:pPr>
        <w:pStyle w:val="17"/>
        <w:numPr>
          <w:ilvl w:val="0"/>
          <w:numId w:val="19"/>
        </w:num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самостоятельные занятия должны быть регулярными и систематическими;</w:t>
      </w:r>
    </w:p>
    <w:p w14:paraId="3B6F953C" w14:textId="77777777" w:rsidR="008B7C1D" w:rsidRDefault="008B7C1D" w:rsidP="00BA38B2">
      <w:pPr>
        <w:pStyle w:val="17"/>
        <w:numPr>
          <w:ilvl w:val="0"/>
          <w:numId w:val="19"/>
        </w:num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периодичность занятий - каждый день;</w:t>
      </w:r>
    </w:p>
    <w:p w14:paraId="42BCF3FE" w14:textId="19171DB3" w:rsidR="008B7C1D" w:rsidRDefault="008B7C1D" w:rsidP="00BA38B2">
      <w:pPr>
        <w:pStyle w:val="17"/>
        <w:numPr>
          <w:ilvl w:val="0"/>
          <w:numId w:val="19"/>
        </w:num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количество занятий в неделю </w:t>
      </w:r>
      <w:r w:rsidR="002A79A6">
        <w:rPr>
          <w:rFonts w:ascii="Times New Roman" w:hAnsi="Times New Roman"/>
          <w:color w:val="000000"/>
          <w:sz w:val="28"/>
          <w:szCs w:val="28"/>
          <w:lang w:val="ru-RU"/>
        </w:rPr>
        <w:t>–</w:t>
      </w:r>
      <w:r>
        <w:rPr>
          <w:rFonts w:ascii="Times New Roman" w:hAnsi="Times New Roman"/>
          <w:color w:val="000000"/>
          <w:sz w:val="28"/>
          <w:szCs w:val="28"/>
          <w:lang w:val="ru-RU"/>
        </w:rPr>
        <w:t xml:space="preserve"> </w:t>
      </w:r>
      <w:r w:rsidR="002A79A6">
        <w:rPr>
          <w:rFonts w:ascii="Times New Roman" w:hAnsi="Times New Roman"/>
          <w:color w:val="000000"/>
          <w:sz w:val="28"/>
          <w:szCs w:val="28"/>
          <w:lang w:val="ru-RU"/>
        </w:rPr>
        <w:t xml:space="preserve">не более 10 </w:t>
      </w:r>
      <w:r>
        <w:rPr>
          <w:rFonts w:ascii="Times New Roman" w:hAnsi="Times New Roman"/>
          <w:color w:val="000000"/>
          <w:sz w:val="28"/>
          <w:szCs w:val="28"/>
          <w:lang w:val="ru-RU"/>
        </w:rPr>
        <w:t>часов.</w:t>
      </w:r>
    </w:p>
    <w:p w14:paraId="65E91EE7" w14:textId="77777777" w:rsidR="008B7C1D" w:rsidRDefault="008B7C1D" w:rsidP="00BA38B2">
      <w:pPr>
        <w:ind w:left="142" w:firstLine="436"/>
        <w:jc w:val="both"/>
        <w:rPr>
          <w:rFonts w:ascii="Times New Roman" w:hAnsi="Times New Roman"/>
          <w:sz w:val="28"/>
          <w:szCs w:val="28"/>
          <w:lang w:val="ru-RU"/>
        </w:rPr>
      </w:pPr>
      <w:r>
        <w:rPr>
          <w:rFonts w:ascii="Times New Roman" w:hAnsi="Times New Roman"/>
          <w:color w:val="000000"/>
          <w:sz w:val="28"/>
          <w:szCs w:val="28"/>
          <w:lang w:val="ru-RU"/>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начального и основного общего образования), </w:t>
      </w:r>
      <w:r>
        <w:rPr>
          <w:rFonts w:ascii="Times New Roman" w:hAnsi="Times New Roman"/>
          <w:sz w:val="28"/>
          <w:szCs w:val="28"/>
          <w:lang w:val="ru-RU"/>
        </w:rPr>
        <w:t>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14:paraId="3B5376A2" w14:textId="77777777" w:rsidR="008B7C1D" w:rsidRDefault="008B7C1D" w:rsidP="00BA38B2">
      <w:pPr>
        <w:pStyle w:val="17"/>
        <w:tabs>
          <w:tab w:val="left" w:pos="993"/>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w:t>
      </w:r>
    </w:p>
    <w:p w14:paraId="0BFB0237" w14:textId="77777777" w:rsidR="008B7C1D" w:rsidRDefault="008B7C1D" w:rsidP="00BA38B2">
      <w:pPr>
        <w:pStyle w:val="17"/>
        <w:tabs>
          <w:tab w:val="left" w:pos="993"/>
        </w:tabs>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14:paraId="63A9F622" w14:textId="77777777" w:rsidR="00045EEF" w:rsidRDefault="00045EEF" w:rsidP="00045EEF">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Содержание самостоятельной работы: выполнение домашнего задания, просмотр видеоматериалов, посещение учреждений культуры, участие в творческих мероприятиях.</w:t>
      </w:r>
    </w:p>
    <w:p w14:paraId="0A545045" w14:textId="77777777" w:rsidR="00045EEF" w:rsidRDefault="00045EEF" w:rsidP="00045EEF">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Выполнение домашнего задания должно контролироваться преподавателем, обеспечено учебниками, нотами, аудио/видео.</w:t>
      </w:r>
    </w:p>
    <w:p w14:paraId="3790B7E5" w14:textId="77777777" w:rsidR="008B7C1D" w:rsidRDefault="008B7C1D" w:rsidP="00BA38B2">
      <w:pPr>
        <w:pStyle w:val="Body1"/>
        <w:tabs>
          <w:tab w:val="left" w:pos="2127"/>
        </w:tabs>
        <w:ind w:left="142" w:firstLine="436"/>
        <w:jc w:val="both"/>
        <w:rPr>
          <w:rFonts w:ascii="Times New Roman" w:hAnsi="Times New Roman"/>
          <w:sz w:val="28"/>
          <w:lang w:val="ru-RU"/>
        </w:rPr>
      </w:pPr>
      <w:r>
        <w:rPr>
          <w:rFonts w:ascii="Times New Roman" w:hAnsi="Times New Roman"/>
          <w:sz w:val="28"/>
          <w:lang w:val="ru-RU"/>
        </w:rPr>
        <w:t>Необходимо помочь ученику организовать домашнюю работу, исходя из количества времени, отведенного на занятие. В самостоятельной работе должны присутствовать разные виды заданий: игра технических упражнений, гамм и этюдов (с этого задания полезно начинать); разбор новых произведений или чтение с листа более легких произведений (на 2-3 класса ниже по трудности); выучивание наизусть нотного текста, необходимого на данном этапе работы;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w:t>
      </w:r>
    </w:p>
    <w:p w14:paraId="45EBA3B5" w14:textId="77777777" w:rsidR="008B7C1D" w:rsidRDefault="008B7C1D" w:rsidP="00BA38B2">
      <w:pPr>
        <w:pStyle w:val="Body1"/>
        <w:ind w:left="142" w:firstLine="436"/>
        <w:jc w:val="center"/>
        <w:rPr>
          <w:rFonts w:ascii="Times New Roman" w:hAnsi="Times New Roman"/>
          <w:b/>
          <w:sz w:val="28"/>
          <w:szCs w:val="28"/>
          <w:lang w:val="ru-RU"/>
        </w:rPr>
      </w:pPr>
      <w:r>
        <w:rPr>
          <w:rFonts w:ascii="Times New Roman" w:hAnsi="Times New Roman"/>
          <w:b/>
          <w:sz w:val="28"/>
          <w:szCs w:val="28"/>
        </w:rPr>
        <w:t>VI</w:t>
      </w:r>
      <w:r>
        <w:rPr>
          <w:rFonts w:ascii="Times New Roman" w:hAnsi="Times New Roman"/>
          <w:b/>
          <w:sz w:val="28"/>
          <w:szCs w:val="28"/>
          <w:lang w:val="ru-RU"/>
        </w:rPr>
        <w:t>. Списки рекомендуемой нотной и методической литературы</w:t>
      </w:r>
    </w:p>
    <w:p w14:paraId="7BF43695" w14:textId="77777777" w:rsidR="008B7C1D" w:rsidRDefault="008B7C1D" w:rsidP="00BA38B2">
      <w:pPr>
        <w:pStyle w:val="Body1"/>
        <w:numPr>
          <w:ilvl w:val="0"/>
          <w:numId w:val="20"/>
        </w:numPr>
        <w:ind w:left="142" w:firstLine="436"/>
        <w:jc w:val="center"/>
        <w:rPr>
          <w:rFonts w:ascii="Times New Roman" w:hAnsi="Times New Roman"/>
          <w:b/>
          <w:i/>
          <w:sz w:val="28"/>
          <w:szCs w:val="28"/>
          <w:lang w:val="ru-RU"/>
        </w:rPr>
      </w:pPr>
      <w:r>
        <w:rPr>
          <w:rFonts w:ascii="Times New Roman" w:hAnsi="Times New Roman"/>
          <w:b/>
          <w:i/>
          <w:sz w:val="28"/>
          <w:szCs w:val="28"/>
          <w:lang w:val="ru-RU"/>
        </w:rPr>
        <w:lastRenderedPageBreak/>
        <w:t>Список  рекомендуемых нотных сборников</w:t>
      </w:r>
    </w:p>
    <w:p w14:paraId="62DEFE8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Альбом классического репертуара. Пособие для подготовительного и 1 класса</w:t>
      </w:r>
    </w:p>
    <w:p w14:paraId="1FD8039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Сост. Т. </w:t>
      </w:r>
      <w:proofErr w:type="spellStart"/>
      <w:r>
        <w:rPr>
          <w:rFonts w:ascii="Times New Roman" w:hAnsi="Times New Roman"/>
          <w:color w:val="000000"/>
          <w:sz w:val="28"/>
          <w:szCs w:val="28"/>
          <w:lang w:val="ru-RU"/>
        </w:rPr>
        <w:t>Директоренко</w:t>
      </w:r>
      <w:proofErr w:type="spellEnd"/>
      <w:r>
        <w:rPr>
          <w:rFonts w:ascii="Times New Roman" w:hAnsi="Times New Roman"/>
          <w:color w:val="000000"/>
          <w:sz w:val="28"/>
          <w:szCs w:val="28"/>
          <w:lang w:val="ru-RU"/>
        </w:rPr>
        <w:t xml:space="preserve">, О. </w:t>
      </w:r>
      <w:proofErr w:type="spellStart"/>
      <w:r>
        <w:rPr>
          <w:rFonts w:ascii="Times New Roman" w:hAnsi="Times New Roman"/>
          <w:color w:val="000000"/>
          <w:sz w:val="28"/>
          <w:szCs w:val="28"/>
          <w:lang w:val="ru-RU"/>
        </w:rPr>
        <w:t>Мечетина</w:t>
      </w:r>
      <w:proofErr w:type="spellEnd"/>
      <w:r>
        <w:rPr>
          <w:rFonts w:ascii="Times New Roman" w:hAnsi="Times New Roman"/>
          <w:color w:val="000000"/>
          <w:sz w:val="28"/>
          <w:szCs w:val="28"/>
          <w:lang w:val="ru-RU"/>
        </w:rPr>
        <w:t xml:space="preserve"> / М., Композитор, 2003</w:t>
      </w:r>
    </w:p>
    <w:p w14:paraId="3D0FBE8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Аренский А.            Фортепианные пьесы/ М., Музыка, 2000</w:t>
      </w:r>
    </w:p>
    <w:p w14:paraId="200D4418"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Шесть каприсов. У моря. / М., Музыка, 2009</w:t>
      </w:r>
    </w:p>
    <w:p w14:paraId="37FA1AA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Артоболевская А.  Хрестоматия маленького пианиста/ изд. М., Сов. </w:t>
      </w:r>
    </w:p>
    <w:p w14:paraId="10DD023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композитор,1991</w:t>
      </w:r>
    </w:p>
    <w:p w14:paraId="09A9A18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Нотная тетрадь Анны Магдалены Бах/ М., Музыка, 2012</w:t>
      </w:r>
    </w:p>
    <w:p w14:paraId="4BA6E42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Маленькие прелюдии и фугетты для ф-но/ М., Музыка, 2010</w:t>
      </w:r>
    </w:p>
    <w:p w14:paraId="5C8B8EC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Инвенции двухголосные и трехголосные / М., Музыка, 2011</w:t>
      </w:r>
    </w:p>
    <w:p w14:paraId="70F11D4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Французские сюиты, ред. Л. Ройзмана/ М., Музыка, 2011</w:t>
      </w:r>
    </w:p>
    <w:p w14:paraId="6CFCA3A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Бах И. С.               Хорошо темперированный клавир, тт.1, 2, ред. </w:t>
      </w:r>
      <w:proofErr w:type="spellStart"/>
      <w:r>
        <w:rPr>
          <w:rFonts w:ascii="Times New Roman" w:hAnsi="Times New Roman"/>
          <w:color w:val="000000"/>
          <w:sz w:val="28"/>
          <w:szCs w:val="28"/>
          <w:lang w:val="ru-RU"/>
        </w:rPr>
        <w:t>Муджеллини</w:t>
      </w:r>
      <w:proofErr w:type="spellEnd"/>
      <w:r>
        <w:rPr>
          <w:rFonts w:ascii="Times New Roman" w:hAnsi="Times New Roman"/>
          <w:color w:val="000000"/>
          <w:sz w:val="28"/>
          <w:szCs w:val="28"/>
          <w:lang w:val="ru-RU"/>
        </w:rPr>
        <w:t xml:space="preserve">, </w:t>
      </w:r>
    </w:p>
    <w:p w14:paraId="331F118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 Музыка,2012</w:t>
      </w:r>
    </w:p>
    <w:p w14:paraId="49EFB252"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Альбом пьес для фортепиано. Вып.2, М., Музыка, 2009</w:t>
      </w:r>
    </w:p>
    <w:p w14:paraId="0B98C49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Концерт фа минор для ф-но с оркестром/ М., Музыка, 2009</w:t>
      </w:r>
    </w:p>
    <w:p w14:paraId="7EB99ACE"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Бах И. С.                 Концерт соль минор для ф-но с оркестром/ М., Музыка, 2008</w:t>
      </w:r>
    </w:p>
    <w:p w14:paraId="3174D084"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Беренс</w:t>
      </w:r>
      <w:proofErr w:type="spellEnd"/>
      <w:r>
        <w:rPr>
          <w:rFonts w:ascii="Times New Roman" w:hAnsi="Times New Roman"/>
          <w:color w:val="000000"/>
          <w:sz w:val="28"/>
          <w:szCs w:val="28"/>
          <w:lang w:val="ru-RU"/>
        </w:rPr>
        <w:t xml:space="preserve"> Г.                Этюды для фортепиано/ М., Музыка, 2005</w:t>
      </w:r>
    </w:p>
    <w:p w14:paraId="69701F3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Бертини</w:t>
      </w:r>
      <w:proofErr w:type="spellEnd"/>
      <w:r>
        <w:rPr>
          <w:rFonts w:ascii="Times New Roman" w:hAnsi="Times New Roman"/>
          <w:color w:val="000000"/>
          <w:sz w:val="28"/>
          <w:szCs w:val="28"/>
          <w:lang w:val="ru-RU"/>
        </w:rPr>
        <w:t xml:space="preserve"> А.              Избранные этюды / М., Музыка,1992</w:t>
      </w:r>
    </w:p>
    <w:p w14:paraId="0D6A2A7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Альбом фортепианных пьес для детей/ М., Музыка, 2012</w:t>
      </w:r>
    </w:p>
    <w:p w14:paraId="3CECEF6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Контрдансы для фортепиано/ М., Музыка, 1992</w:t>
      </w:r>
    </w:p>
    <w:p w14:paraId="68A81A4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Легкие сонаты (сонатины) для ф-но/ М., Музыка, 2011</w:t>
      </w:r>
    </w:p>
    <w:p w14:paraId="1404FEEC"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Сонаты №№ 1, 2, 3, 4, 5/ М., Музыка, 2010</w:t>
      </w:r>
    </w:p>
    <w:p w14:paraId="1EB4512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Бетховен Л.            Соната № 8, ред. </w:t>
      </w:r>
      <w:proofErr w:type="spellStart"/>
      <w:r>
        <w:rPr>
          <w:rFonts w:ascii="Times New Roman" w:hAnsi="Times New Roman"/>
          <w:color w:val="000000"/>
          <w:sz w:val="28"/>
          <w:szCs w:val="28"/>
          <w:lang w:val="ru-RU"/>
        </w:rPr>
        <w:t>Гольденвейзера</w:t>
      </w:r>
      <w:proofErr w:type="spellEnd"/>
      <w:r>
        <w:rPr>
          <w:rFonts w:ascii="Times New Roman" w:hAnsi="Times New Roman"/>
          <w:color w:val="000000"/>
          <w:sz w:val="28"/>
          <w:szCs w:val="28"/>
          <w:lang w:val="ru-RU"/>
        </w:rPr>
        <w:t>/ М., Музыка, 2010</w:t>
      </w:r>
    </w:p>
    <w:p w14:paraId="0699AEC5"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Бетховен Л.            Сонаты №№ 9,10 / М., Музыка, 2006</w:t>
      </w:r>
    </w:p>
    <w:p w14:paraId="50D2632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Бородин А.             Сочинения для фортепиано / М., Музыка, 2010</w:t>
      </w:r>
    </w:p>
    <w:p w14:paraId="3231BF3B" w14:textId="77777777" w:rsidR="008B7C1D" w:rsidRDefault="008B7C1D" w:rsidP="00BA38B2">
      <w:pPr>
        <w:ind w:left="142" w:firstLine="436"/>
        <w:jc w:val="both"/>
        <w:outlineLvl w:val="0"/>
        <w:rPr>
          <w:rFonts w:ascii="Times New Roman" w:hAnsi="Times New Roman" w:cs="Times New Roman"/>
          <w:sz w:val="28"/>
          <w:szCs w:val="28"/>
          <w:lang w:val="ru-RU"/>
        </w:rPr>
      </w:pPr>
      <w:r w:rsidRPr="00B0796F">
        <w:rPr>
          <w:rFonts w:ascii="Times New Roman" w:hAnsi="Times New Roman" w:cs="Times New Roman"/>
          <w:sz w:val="28"/>
          <w:szCs w:val="28"/>
          <w:lang w:val="ru-RU"/>
        </w:rPr>
        <w:t>«В музыку с радостью» сб.</w:t>
      </w:r>
      <w:r>
        <w:rPr>
          <w:rFonts w:ascii="Times New Roman" w:hAnsi="Times New Roman" w:cs="Times New Roman"/>
          <w:sz w:val="28"/>
          <w:szCs w:val="28"/>
          <w:lang w:val="ru-RU"/>
        </w:rPr>
        <w:t>,</w:t>
      </w:r>
      <w:r w:rsidRPr="00B0796F">
        <w:rPr>
          <w:rFonts w:ascii="Times New Roman" w:hAnsi="Times New Roman" w:cs="Times New Roman"/>
          <w:sz w:val="28"/>
          <w:szCs w:val="28"/>
          <w:lang w:val="ru-RU"/>
        </w:rPr>
        <w:t xml:space="preserve"> сост. </w:t>
      </w:r>
      <w:proofErr w:type="spellStart"/>
      <w:r w:rsidRPr="00B0796F">
        <w:rPr>
          <w:rFonts w:ascii="Times New Roman" w:hAnsi="Times New Roman" w:cs="Times New Roman"/>
          <w:sz w:val="28"/>
          <w:szCs w:val="28"/>
          <w:lang w:val="ru-RU"/>
        </w:rPr>
        <w:t>О.Геталова</w:t>
      </w:r>
      <w:proofErr w:type="spellEnd"/>
      <w:r w:rsidRPr="00B0796F">
        <w:rPr>
          <w:rFonts w:ascii="Times New Roman" w:hAnsi="Times New Roman" w:cs="Times New Roman"/>
          <w:sz w:val="28"/>
          <w:szCs w:val="28"/>
          <w:lang w:val="ru-RU"/>
        </w:rPr>
        <w:t xml:space="preserve">, </w:t>
      </w:r>
      <w:proofErr w:type="spellStart"/>
      <w:r w:rsidRPr="00B0796F">
        <w:rPr>
          <w:rFonts w:ascii="Times New Roman" w:hAnsi="Times New Roman" w:cs="Times New Roman"/>
          <w:sz w:val="28"/>
          <w:szCs w:val="28"/>
          <w:lang w:val="ru-RU"/>
        </w:rPr>
        <w:t>И.Визная</w:t>
      </w:r>
      <w:proofErr w:type="spellEnd"/>
      <w:r w:rsidRPr="00B0796F">
        <w:rPr>
          <w:rFonts w:ascii="Times New Roman" w:hAnsi="Times New Roman" w:cs="Times New Roman"/>
          <w:sz w:val="28"/>
          <w:szCs w:val="28"/>
          <w:lang w:val="ru-RU"/>
        </w:rPr>
        <w:t>. СПб</w:t>
      </w:r>
      <w:r>
        <w:rPr>
          <w:rFonts w:ascii="Times New Roman" w:hAnsi="Times New Roman" w:cs="Times New Roman"/>
          <w:sz w:val="28"/>
          <w:szCs w:val="28"/>
          <w:lang w:val="ru-RU"/>
        </w:rPr>
        <w:t xml:space="preserve">, «Композитор», </w:t>
      </w:r>
    </w:p>
    <w:p w14:paraId="398216E5" w14:textId="77777777" w:rsidR="008B7C1D" w:rsidRPr="00B0796F" w:rsidRDefault="008B7C1D" w:rsidP="00BA38B2">
      <w:pPr>
        <w:ind w:left="142" w:firstLine="436"/>
        <w:jc w:val="both"/>
        <w:outlineLvl w:val="0"/>
        <w:rPr>
          <w:rFonts w:ascii="Times New Roman" w:hAnsi="Times New Roman" w:cs="Times New Roman"/>
          <w:b/>
          <w:sz w:val="28"/>
          <w:szCs w:val="28"/>
          <w:lang w:val="ru-RU"/>
        </w:rPr>
      </w:pPr>
      <w:r>
        <w:rPr>
          <w:rFonts w:ascii="Times New Roman" w:hAnsi="Times New Roman" w:cs="Times New Roman"/>
          <w:sz w:val="28"/>
          <w:szCs w:val="28"/>
          <w:lang w:val="ru-RU"/>
        </w:rPr>
        <w:t xml:space="preserve">                               2005</w:t>
      </w:r>
    </w:p>
    <w:p w14:paraId="4EB52E9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Избранные сонаты для ф-но. Вып.1/ М., Музыка, 2011</w:t>
      </w:r>
    </w:p>
    <w:p w14:paraId="17C8A00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Гайдн Й.                  Избранные сонаты для ф-но. Вып.2/ М., Музыка, 2010</w:t>
      </w:r>
    </w:p>
    <w:p w14:paraId="06AF4811"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Гайдн Й.                  Концерт Соль мажор для ф-но с </w:t>
      </w:r>
      <w:proofErr w:type="gramStart"/>
      <w:r>
        <w:rPr>
          <w:rFonts w:ascii="Times New Roman" w:hAnsi="Times New Roman"/>
          <w:color w:val="000000"/>
          <w:sz w:val="28"/>
          <w:szCs w:val="28"/>
          <w:lang w:val="ru-RU"/>
        </w:rPr>
        <w:t>орк./</w:t>
      </w:r>
      <w:proofErr w:type="gramEnd"/>
      <w:r>
        <w:rPr>
          <w:rFonts w:ascii="Times New Roman" w:hAnsi="Times New Roman"/>
          <w:color w:val="000000"/>
          <w:sz w:val="28"/>
          <w:szCs w:val="28"/>
          <w:lang w:val="ru-RU"/>
        </w:rPr>
        <w:t>М., Музыка, 2000</w:t>
      </w:r>
    </w:p>
    <w:p w14:paraId="0D6C77C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Гаммы и арпеджио для ф-но. В двух частях. Сост. Н. Ширинская/ М.,  </w:t>
      </w:r>
    </w:p>
    <w:p w14:paraId="153B478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Музыка, 2011 </w:t>
      </w:r>
    </w:p>
    <w:p w14:paraId="1E34287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Гендель Г.                Избранные произведения для фортепиано/ М., Музыка, 2010</w:t>
      </w:r>
    </w:p>
    <w:p w14:paraId="5202157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Гнесина</w:t>
      </w:r>
      <w:proofErr w:type="spellEnd"/>
      <w:r>
        <w:rPr>
          <w:rFonts w:ascii="Times New Roman" w:hAnsi="Times New Roman"/>
          <w:color w:val="000000"/>
          <w:sz w:val="28"/>
          <w:szCs w:val="28"/>
          <w:lang w:val="ru-RU"/>
        </w:rPr>
        <w:t xml:space="preserve"> Е.              Фортепианная азбука/ М., Музыка,2003</w:t>
      </w:r>
    </w:p>
    <w:p w14:paraId="34FDFF5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Глиэр Р.                  Пьесы для фортепиано/ М., Музыка, 2010</w:t>
      </w:r>
    </w:p>
    <w:p w14:paraId="0F3ABF8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Избранные лирические пьесы для ф-но. Вып.1,2/М.,</w:t>
      </w:r>
    </w:p>
    <w:p w14:paraId="5BD138C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Музыка, 2011 </w:t>
      </w:r>
    </w:p>
    <w:p w14:paraId="047B719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Григ Э.                   Концерт для ф-но с оркестром /М., Музыка, 2005</w:t>
      </w:r>
    </w:p>
    <w:p w14:paraId="0EC0DAFD"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Дебюсси К.             Детский уголок /СПб, Композитор, 2004</w:t>
      </w:r>
    </w:p>
    <w:p w14:paraId="179DD36F"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Дювернуа</w:t>
      </w:r>
      <w:proofErr w:type="spellEnd"/>
      <w:r>
        <w:rPr>
          <w:rFonts w:ascii="Times New Roman" w:hAnsi="Times New Roman"/>
          <w:color w:val="000000"/>
          <w:sz w:val="28"/>
          <w:szCs w:val="28"/>
          <w:lang w:val="ru-RU"/>
        </w:rPr>
        <w:t>.              25 прогрессивных этюдов/М., Музыка, 1999</w:t>
      </w:r>
    </w:p>
    <w:p w14:paraId="1CC513A8"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24 прелюдии для фортепиано/М., Музыка, 2011</w:t>
      </w:r>
    </w:p>
    <w:p w14:paraId="4F8FCEB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Кабалевский</w:t>
      </w:r>
      <w:proofErr w:type="spellEnd"/>
      <w:r>
        <w:rPr>
          <w:rFonts w:ascii="Times New Roman" w:hAnsi="Times New Roman"/>
          <w:color w:val="000000"/>
          <w:sz w:val="28"/>
          <w:szCs w:val="28"/>
          <w:lang w:val="ru-RU"/>
        </w:rPr>
        <w:t xml:space="preserve"> Д.     Легкие вариации для фортепиано/М., Музыка, 2004</w:t>
      </w:r>
    </w:p>
    <w:p w14:paraId="5AF98B7B"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Клементи</w:t>
      </w:r>
      <w:proofErr w:type="spellEnd"/>
      <w:r>
        <w:rPr>
          <w:rFonts w:ascii="Times New Roman" w:hAnsi="Times New Roman"/>
          <w:color w:val="000000"/>
          <w:sz w:val="28"/>
          <w:szCs w:val="28"/>
          <w:lang w:val="ru-RU"/>
        </w:rPr>
        <w:t xml:space="preserve"> М.          Избранные сонаты для фортепиано/М., Музыка, 2006</w:t>
      </w:r>
    </w:p>
    <w:p w14:paraId="3268E17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Кобылянский А.    Шесть октавных этюдов для фортепиано/ М., </w:t>
      </w:r>
    </w:p>
    <w:p w14:paraId="7C9DC49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Музыка, 2010</w:t>
      </w:r>
    </w:p>
    <w:p w14:paraId="4B8C4141"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Лемуан</w:t>
      </w:r>
      <w:proofErr w:type="spellEnd"/>
      <w:r>
        <w:rPr>
          <w:rFonts w:ascii="Times New Roman" w:hAnsi="Times New Roman"/>
          <w:color w:val="000000"/>
          <w:sz w:val="28"/>
          <w:szCs w:val="28"/>
          <w:lang w:val="ru-RU"/>
        </w:rPr>
        <w:t xml:space="preserve"> А.               50 характерных и прогрессивных этюдов. Соч.37/ М., </w:t>
      </w:r>
    </w:p>
    <w:p w14:paraId="5EB03773"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 xml:space="preserve">                                Музыка, 2010 </w:t>
      </w:r>
    </w:p>
    <w:p w14:paraId="294C12A4"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Лешгорн</w:t>
      </w:r>
      <w:proofErr w:type="spellEnd"/>
      <w:r>
        <w:rPr>
          <w:rFonts w:ascii="Times New Roman" w:hAnsi="Times New Roman"/>
          <w:color w:val="000000"/>
          <w:sz w:val="28"/>
          <w:szCs w:val="28"/>
          <w:lang w:val="ru-RU"/>
        </w:rPr>
        <w:t xml:space="preserve"> К.             Этюды для ф-но. Соч. 65, 66/М., Музыка, 2005</w:t>
      </w:r>
    </w:p>
    <w:p w14:paraId="6673EB9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Лист Ф.                    Нетрудные транскрипции для ф-но/ М., Музыка, 2010</w:t>
      </w:r>
    </w:p>
    <w:p w14:paraId="082169F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Лядов А.                  Избранные сочинения /М., Музыка, 1999</w:t>
      </w:r>
    </w:p>
    <w:p w14:paraId="04EB742A"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Мендельсон Ф.       Песни без слов / М., Музыка, 2011</w:t>
      </w:r>
    </w:p>
    <w:p w14:paraId="57D428A7"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Милич</w:t>
      </w:r>
      <w:proofErr w:type="spellEnd"/>
      <w:r>
        <w:rPr>
          <w:rFonts w:ascii="Times New Roman" w:hAnsi="Times New Roman"/>
          <w:color w:val="000000"/>
          <w:sz w:val="28"/>
          <w:szCs w:val="28"/>
          <w:lang w:val="ru-RU"/>
        </w:rPr>
        <w:t xml:space="preserve"> Б.                 Маленькому пианисту / изд. Кифара, 2012</w:t>
      </w:r>
    </w:p>
    <w:p w14:paraId="01286DC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Милич</w:t>
      </w:r>
      <w:proofErr w:type="spellEnd"/>
      <w:r>
        <w:rPr>
          <w:rFonts w:ascii="Times New Roman" w:hAnsi="Times New Roman"/>
          <w:color w:val="000000"/>
          <w:sz w:val="28"/>
          <w:szCs w:val="28"/>
          <w:lang w:val="ru-RU"/>
        </w:rPr>
        <w:t xml:space="preserve"> Б.                 Фортепиано. 1, 2,3 класс / изд. Кифара , 2006</w:t>
      </w:r>
    </w:p>
    <w:p w14:paraId="07074BD9"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Фортепиано 4 класс / Кифара, 2001; </w:t>
      </w:r>
    </w:p>
    <w:p w14:paraId="3DF5894B"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ab/>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    6 </w:t>
      </w:r>
      <w:proofErr w:type="spellStart"/>
      <w:r>
        <w:rPr>
          <w:rFonts w:ascii="Times New Roman" w:hAnsi="Times New Roman"/>
          <w:color w:val="000000"/>
          <w:sz w:val="28"/>
          <w:szCs w:val="28"/>
          <w:lang w:val="ru-RU"/>
        </w:rPr>
        <w:t>кл</w:t>
      </w:r>
      <w:proofErr w:type="spellEnd"/>
      <w:r>
        <w:rPr>
          <w:rFonts w:ascii="Times New Roman" w:hAnsi="Times New Roman"/>
          <w:color w:val="000000"/>
          <w:sz w:val="28"/>
          <w:szCs w:val="28"/>
          <w:lang w:val="ru-RU"/>
        </w:rPr>
        <w:t>. – 2002; 7 класс - 2005</w:t>
      </w:r>
    </w:p>
    <w:p w14:paraId="0FA0CFD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Шесть сонатин / М., Музыка, 2011</w:t>
      </w:r>
    </w:p>
    <w:p w14:paraId="27520EC6"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Моцарт В.                Сонаты для фортепиано / М., Музыка, 1975</w:t>
      </w:r>
    </w:p>
    <w:p w14:paraId="120D8717"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Мошковский М.       15 виртуозных этюдов. Соч. 72 / М., Музыка,  2010</w:t>
      </w:r>
    </w:p>
    <w:p w14:paraId="2C0449E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Наседкин А.              Шесть прелюдий для фортепиано / М., Музыка, 2008</w:t>
      </w:r>
    </w:p>
    <w:p w14:paraId="3B9521BA"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Первые шаги маленького пианиста: песенки, пьесы, этюды и ансамбли для первых лет обучения. Сост. Г. Баранова, А. Четверухина. М., Музыка, 2012</w:t>
      </w:r>
    </w:p>
    <w:p w14:paraId="633BB67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Мимолетности / М., Музыка, 2003</w:t>
      </w:r>
    </w:p>
    <w:p w14:paraId="04D48BB1"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Прокофьев С.          Ромео и Джульетта. 10 пьес для ф-но/ М., Музыка, 2004</w:t>
      </w:r>
    </w:p>
    <w:p w14:paraId="68FFB434"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Пьесы-фантазии. Соч.3 /М., Музыка, 2009</w:t>
      </w:r>
    </w:p>
    <w:p w14:paraId="34B123DB"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Десять прелюдий. Соч.23 / М., Музыка, 2009</w:t>
      </w:r>
    </w:p>
    <w:p w14:paraId="0AB950CB"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Тринадцать прелюдий. Соч.32 / М., Музыка, 2009</w:t>
      </w:r>
    </w:p>
    <w:p w14:paraId="025D331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Рахманинов С.           Шесть музыкальных моментов. Соч.16 / М., Музыка, 2009</w:t>
      </w:r>
    </w:p>
    <w:p w14:paraId="4C7EE8A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Скрябин А.                24 прелюдии для ф-но. Соч.11 / М., Музыка, 2011</w:t>
      </w:r>
    </w:p>
    <w:p w14:paraId="3BB037F2"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Слонимский С.          Альбом популярных пьес / М., Музыка, 2011</w:t>
      </w:r>
    </w:p>
    <w:p w14:paraId="725F1142"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Фортепианные вариации русских композиторов </w:t>
      </w:r>
      <w:r>
        <w:rPr>
          <w:rFonts w:ascii="Times New Roman" w:hAnsi="Times New Roman"/>
          <w:color w:val="000000"/>
          <w:sz w:val="28"/>
          <w:szCs w:val="28"/>
        </w:rPr>
        <w:t>XVIII</w:t>
      </w:r>
      <w:r>
        <w:rPr>
          <w:rFonts w:ascii="Times New Roman" w:hAnsi="Times New Roman"/>
          <w:color w:val="000000"/>
          <w:sz w:val="28"/>
          <w:szCs w:val="28"/>
          <w:lang w:val="ru-RU"/>
        </w:rPr>
        <w:t>-</w:t>
      </w:r>
      <w:r>
        <w:rPr>
          <w:rFonts w:ascii="Times New Roman" w:hAnsi="Times New Roman"/>
          <w:color w:val="000000"/>
          <w:sz w:val="28"/>
          <w:szCs w:val="28"/>
        </w:rPr>
        <w:t>XIX</w:t>
      </w:r>
      <w:r>
        <w:rPr>
          <w:rFonts w:ascii="Times New Roman" w:hAnsi="Times New Roman"/>
          <w:color w:val="000000"/>
          <w:sz w:val="28"/>
          <w:szCs w:val="28"/>
          <w:lang w:val="ru-RU"/>
        </w:rPr>
        <w:t xml:space="preserve"> веков / М., Музыка, 2011</w:t>
      </w:r>
    </w:p>
    <w:p w14:paraId="442602B8"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Хрестоматия для ф-но, 3 и 4 классы. Сост. А. Четверухина, Т. Верижникова /</w:t>
      </w:r>
    </w:p>
    <w:p w14:paraId="01431C7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М., Музыка, 2010</w:t>
      </w:r>
    </w:p>
    <w:p w14:paraId="06A8EAD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Хрестоматия для ф-но. Младшие, средние и старшие классы ДМШ. Сост.</w:t>
      </w:r>
    </w:p>
    <w:p w14:paraId="1945DE26"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Е. </w:t>
      </w:r>
      <w:proofErr w:type="spellStart"/>
      <w:r>
        <w:rPr>
          <w:rFonts w:ascii="Times New Roman" w:hAnsi="Times New Roman"/>
          <w:color w:val="000000"/>
          <w:sz w:val="28"/>
          <w:szCs w:val="28"/>
          <w:lang w:val="ru-RU"/>
        </w:rPr>
        <w:t>Гудова</w:t>
      </w:r>
      <w:proofErr w:type="spellEnd"/>
      <w:r>
        <w:rPr>
          <w:rFonts w:ascii="Times New Roman" w:hAnsi="Times New Roman"/>
          <w:color w:val="000000"/>
          <w:sz w:val="28"/>
          <w:szCs w:val="28"/>
          <w:lang w:val="ru-RU"/>
        </w:rPr>
        <w:t>, В. Смирнов, С. Чернышков / М., Музыка, 2011</w:t>
      </w:r>
    </w:p>
    <w:p w14:paraId="286824F1"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Хрестоматия педагогического репертуара. Сост. Н. </w:t>
      </w:r>
      <w:proofErr w:type="spellStart"/>
      <w:r>
        <w:rPr>
          <w:rFonts w:ascii="Times New Roman" w:hAnsi="Times New Roman"/>
          <w:color w:val="000000"/>
          <w:sz w:val="28"/>
          <w:szCs w:val="28"/>
          <w:lang w:val="ru-RU"/>
        </w:rPr>
        <w:t>Копчевский</w:t>
      </w:r>
      <w:proofErr w:type="spellEnd"/>
      <w:r>
        <w:rPr>
          <w:rFonts w:ascii="Times New Roman" w:hAnsi="Times New Roman"/>
          <w:color w:val="000000"/>
          <w:sz w:val="28"/>
          <w:szCs w:val="28"/>
          <w:lang w:val="ru-RU"/>
        </w:rPr>
        <w:t>/ М., Музыка, 2011</w:t>
      </w:r>
    </w:p>
    <w:p w14:paraId="3E5DF08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Детский альбом. Соч.39 / М., Музыка, 2006</w:t>
      </w:r>
    </w:p>
    <w:p w14:paraId="34E2035A"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12 пьес средней трудности. Соч.40 / М., Музыка, 2005</w:t>
      </w:r>
    </w:p>
    <w:p w14:paraId="5DA75B0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Чайковский П.           Времена года. Соч.37-</w:t>
      </w:r>
      <w:r>
        <w:rPr>
          <w:rFonts w:ascii="Times New Roman" w:hAnsi="Times New Roman"/>
          <w:color w:val="000000"/>
          <w:sz w:val="28"/>
          <w:szCs w:val="28"/>
        </w:rPr>
        <w:t>bis</w:t>
      </w:r>
      <w:r>
        <w:rPr>
          <w:rFonts w:ascii="Times New Roman" w:hAnsi="Times New Roman"/>
          <w:color w:val="000000"/>
          <w:sz w:val="28"/>
          <w:szCs w:val="28"/>
          <w:lang w:val="ru-RU"/>
        </w:rPr>
        <w:t xml:space="preserve"> / М., Музыка, 2005</w:t>
      </w:r>
    </w:p>
    <w:p w14:paraId="785BF262"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Черни К.                     Избранные этюды. Ред. Г. </w:t>
      </w:r>
      <w:proofErr w:type="spellStart"/>
      <w:r>
        <w:rPr>
          <w:rFonts w:ascii="Times New Roman" w:hAnsi="Times New Roman"/>
          <w:color w:val="000000"/>
          <w:sz w:val="28"/>
          <w:szCs w:val="28"/>
          <w:lang w:val="ru-RU"/>
        </w:rPr>
        <w:t>Гермера</w:t>
      </w:r>
      <w:proofErr w:type="spellEnd"/>
      <w:r>
        <w:rPr>
          <w:rFonts w:ascii="Times New Roman" w:hAnsi="Times New Roman"/>
          <w:color w:val="000000"/>
          <w:sz w:val="28"/>
          <w:szCs w:val="28"/>
          <w:lang w:val="ru-RU"/>
        </w:rPr>
        <w:t xml:space="preserve"> / М., Музыка, 2011</w:t>
      </w:r>
    </w:p>
    <w:p w14:paraId="7A6E8771"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Черни К.                     Школа беглости. Соч. 299 / М., Музыка, 2009</w:t>
      </w:r>
    </w:p>
    <w:p w14:paraId="7D4F055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Черни К.                     Искусство беглости пальцев. Соч. 740 / М., Музыка, 2004</w:t>
      </w:r>
    </w:p>
    <w:p w14:paraId="5B8CCE38"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Шитте</w:t>
      </w:r>
      <w:proofErr w:type="spellEnd"/>
      <w:r>
        <w:rPr>
          <w:rFonts w:ascii="Times New Roman" w:hAnsi="Times New Roman"/>
          <w:color w:val="000000"/>
          <w:sz w:val="28"/>
          <w:szCs w:val="28"/>
          <w:lang w:val="ru-RU"/>
        </w:rPr>
        <w:t xml:space="preserve"> Ф.                    25 этюдов. Соч.68 / М., Музыка, 2003</w:t>
      </w:r>
    </w:p>
    <w:p w14:paraId="43D01EA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Школа игры на ф-но. Сост. А. Николаев, В. </w:t>
      </w:r>
      <w:proofErr w:type="spellStart"/>
      <w:r>
        <w:rPr>
          <w:rFonts w:ascii="Times New Roman" w:hAnsi="Times New Roman"/>
          <w:color w:val="000000"/>
          <w:sz w:val="28"/>
          <w:szCs w:val="28"/>
          <w:lang w:val="ru-RU"/>
        </w:rPr>
        <w:t>Натансон</w:t>
      </w:r>
      <w:proofErr w:type="spellEnd"/>
      <w:r>
        <w:rPr>
          <w:rFonts w:ascii="Times New Roman" w:hAnsi="Times New Roman"/>
          <w:color w:val="000000"/>
          <w:sz w:val="28"/>
          <w:szCs w:val="28"/>
          <w:lang w:val="ru-RU"/>
        </w:rPr>
        <w:t>, Л. Рощина</w:t>
      </w:r>
    </w:p>
    <w:p w14:paraId="22358EA5"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 Музыка, 2011</w:t>
      </w:r>
    </w:p>
    <w:p w14:paraId="7BAE017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Шопен Ф.                    Ноктюрны для фортепиано. </w:t>
      </w:r>
    </w:p>
    <w:p w14:paraId="5D7B34E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Ред. Л. Оборина, Я. </w:t>
      </w:r>
      <w:proofErr w:type="spellStart"/>
      <w:r>
        <w:rPr>
          <w:rFonts w:ascii="Times New Roman" w:hAnsi="Times New Roman"/>
          <w:color w:val="000000"/>
          <w:sz w:val="28"/>
          <w:szCs w:val="28"/>
          <w:lang w:val="ru-RU"/>
        </w:rPr>
        <w:t>МильштейнаМ</w:t>
      </w:r>
      <w:proofErr w:type="spellEnd"/>
      <w:r>
        <w:rPr>
          <w:rFonts w:ascii="Times New Roman" w:hAnsi="Times New Roman"/>
          <w:color w:val="000000"/>
          <w:sz w:val="28"/>
          <w:szCs w:val="28"/>
          <w:lang w:val="ru-RU"/>
        </w:rPr>
        <w:t>., Музыка, 2011</w:t>
      </w:r>
    </w:p>
    <w:p w14:paraId="5AA979BA"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Шопен Ф.                    Экспромты / М., Музыка, 2011</w:t>
      </w:r>
    </w:p>
    <w:p w14:paraId="32AFBF6B"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Шопен Ф.                    Вальсы. Вып.1 и 2 / М., Музыка, 2010</w:t>
      </w:r>
    </w:p>
    <w:p w14:paraId="1B4F4676"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Шуберт Ф.                  Четыре экспромта. Соч. 90 / М., Музыка, 2007</w:t>
      </w:r>
    </w:p>
    <w:p w14:paraId="4B4EE77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Шуберт Ф.                   Шесть музыкальных моментов. Соч. 94/ М., Музыка, 2007</w:t>
      </w:r>
    </w:p>
    <w:p w14:paraId="2D13C9AE"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lastRenderedPageBreak/>
        <w:t>Шуман Р.                    Альбом для юношества / М., Музыка, 2011</w:t>
      </w:r>
    </w:p>
    <w:p w14:paraId="6B2CEA2E"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Щедрин Р.                     Юмореска. В подражание </w:t>
      </w:r>
      <w:proofErr w:type="spellStart"/>
      <w:r>
        <w:rPr>
          <w:rFonts w:ascii="Times New Roman" w:hAnsi="Times New Roman"/>
          <w:color w:val="000000"/>
          <w:sz w:val="28"/>
          <w:szCs w:val="28"/>
          <w:lang w:val="ru-RU"/>
        </w:rPr>
        <w:t>Альбенису</w:t>
      </w:r>
      <w:proofErr w:type="spellEnd"/>
      <w:r>
        <w:rPr>
          <w:rFonts w:ascii="Times New Roman" w:hAnsi="Times New Roman"/>
          <w:color w:val="000000"/>
          <w:sz w:val="28"/>
          <w:szCs w:val="28"/>
          <w:lang w:val="ru-RU"/>
        </w:rPr>
        <w:t xml:space="preserve"> / М., Музыка, 2007</w:t>
      </w:r>
    </w:p>
    <w:p w14:paraId="3520DBFA" w14:textId="77777777" w:rsidR="008B7C1D" w:rsidRDefault="008B7C1D" w:rsidP="00BA38B2">
      <w:pPr>
        <w:ind w:left="567" w:firstLine="11"/>
        <w:jc w:val="both"/>
        <w:rPr>
          <w:rFonts w:ascii="Times New Roman" w:hAnsi="Times New Roman"/>
          <w:color w:val="000000"/>
          <w:sz w:val="28"/>
          <w:szCs w:val="28"/>
          <w:lang w:val="ru-RU"/>
        </w:rPr>
      </w:pPr>
    </w:p>
    <w:p w14:paraId="48A3C3A3" w14:textId="77777777" w:rsidR="008B7C1D" w:rsidRDefault="008B7C1D" w:rsidP="00BA38B2">
      <w:pPr>
        <w:pStyle w:val="17"/>
        <w:numPr>
          <w:ilvl w:val="0"/>
          <w:numId w:val="20"/>
        </w:numPr>
        <w:ind w:left="142" w:firstLine="436"/>
        <w:jc w:val="center"/>
        <w:rPr>
          <w:rFonts w:ascii="Times New Roman" w:hAnsi="Times New Roman"/>
          <w:b/>
          <w:i/>
          <w:color w:val="000000"/>
          <w:sz w:val="28"/>
          <w:szCs w:val="28"/>
          <w:lang w:val="ru-RU"/>
        </w:rPr>
      </w:pPr>
      <w:r>
        <w:rPr>
          <w:rFonts w:ascii="Times New Roman" w:hAnsi="Times New Roman"/>
          <w:b/>
          <w:i/>
          <w:color w:val="000000"/>
          <w:sz w:val="28"/>
          <w:szCs w:val="28"/>
          <w:lang w:val="ru-RU"/>
        </w:rPr>
        <w:t>Список рекомендуемой методической литературы</w:t>
      </w:r>
    </w:p>
    <w:p w14:paraId="4D95186F"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Алексеев А.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Клавирное искусство, 1 </w:t>
      </w:r>
      <w:proofErr w:type="spellStart"/>
      <w:r>
        <w:rPr>
          <w:rFonts w:ascii="Times New Roman" w:hAnsi="Times New Roman"/>
          <w:color w:val="000000"/>
          <w:sz w:val="28"/>
          <w:szCs w:val="28"/>
          <w:lang w:val="ru-RU"/>
        </w:rPr>
        <w:t>вып</w:t>
      </w:r>
      <w:proofErr w:type="spellEnd"/>
      <w:r>
        <w:rPr>
          <w:rFonts w:ascii="Times New Roman" w:hAnsi="Times New Roman"/>
          <w:color w:val="000000"/>
          <w:sz w:val="28"/>
          <w:szCs w:val="28"/>
          <w:lang w:val="ru-RU"/>
        </w:rPr>
        <w:t>. /М.,1952</w:t>
      </w:r>
    </w:p>
    <w:p w14:paraId="6BD73A74"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Алексеев А.    </w:t>
      </w:r>
      <w:r>
        <w:rPr>
          <w:rFonts w:ascii="Times New Roman" w:hAnsi="Times New Roman"/>
          <w:color w:val="000000"/>
          <w:sz w:val="28"/>
          <w:szCs w:val="28"/>
          <w:lang w:val="ru-RU"/>
        </w:rPr>
        <w:tab/>
      </w:r>
      <w:r>
        <w:rPr>
          <w:rFonts w:ascii="Times New Roman" w:hAnsi="Times New Roman"/>
          <w:color w:val="000000"/>
          <w:sz w:val="28"/>
          <w:szCs w:val="28"/>
          <w:lang w:val="ru-RU"/>
        </w:rPr>
        <w:tab/>
        <w:t>Методика обучения игре на фортепиано /М.,1978</w:t>
      </w:r>
    </w:p>
    <w:p w14:paraId="3AEA7611"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Альшванг</w:t>
      </w:r>
      <w:proofErr w:type="spellEnd"/>
      <w:r>
        <w:rPr>
          <w:rFonts w:ascii="Times New Roman" w:hAnsi="Times New Roman"/>
          <w:color w:val="000000"/>
          <w:sz w:val="28"/>
          <w:szCs w:val="28"/>
          <w:lang w:val="ru-RU"/>
        </w:rPr>
        <w:t xml:space="preserve"> А.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Людвиг </w:t>
      </w:r>
      <w:proofErr w:type="spellStart"/>
      <w:r>
        <w:rPr>
          <w:rFonts w:ascii="Times New Roman" w:hAnsi="Times New Roman"/>
          <w:color w:val="000000"/>
          <w:sz w:val="28"/>
          <w:szCs w:val="28"/>
          <w:lang w:val="ru-RU"/>
        </w:rPr>
        <w:t>ван</w:t>
      </w:r>
      <w:proofErr w:type="spellEnd"/>
      <w:r>
        <w:rPr>
          <w:rFonts w:ascii="Times New Roman" w:hAnsi="Times New Roman"/>
          <w:color w:val="000000"/>
          <w:sz w:val="28"/>
          <w:szCs w:val="28"/>
          <w:lang w:val="ru-RU"/>
        </w:rPr>
        <w:t xml:space="preserve"> Бетховен. Изд. Музыка,1997</w:t>
      </w:r>
    </w:p>
    <w:p w14:paraId="4FC042D1"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Аберт</w:t>
      </w:r>
      <w:proofErr w:type="spellEnd"/>
      <w:r>
        <w:rPr>
          <w:rFonts w:ascii="Times New Roman" w:hAnsi="Times New Roman"/>
          <w:color w:val="000000"/>
          <w:sz w:val="28"/>
          <w:szCs w:val="28"/>
          <w:lang w:val="ru-RU"/>
        </w:rPr>
        <w:t xml:space="preserve"> Герман  </w:t>
      </w:r>
      <w:r>
        <w:rPr>
          <w:rFonts w:ascii="Times New Roman" w:hAnsi="Times New Roman"/>
          <w:color w:val="000000"/>
          <w:sz w:val="28"/>
          <w:szCs w:val="28"/>
          <w:lang w:val="ru-RU"/>
        </w:rPr>
        <w:tab/>
      </w:r>
      <w:r>
        <w:rPr>
          <w:rFonts w:ascii="Times New Roman" w:hAnsi="Times New Roman"/>
          <w:color w:val="000000"/>
          <w:sz w:val="28"/>
          <w:szCs w:val="28"/>
          <w:lang w:val="ru-RU"/>
        </w:rPr>
        <w:tab/>
        <w:t>Моцарт. Монография / М., Музыка,1990</w:t>
      </w:r>
    </w:p>
    <w:p w14:paraId="1DD02132"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Бадура-СкодаЕ</w:t>
      </w:r>
      <w:proofErr w:type="gramStart"/>
      <w:r>
        <w:rPr>
          <w:rFonts w:ascii="Times New Roman" w:hAnsi="Times New Roman"/>
          <w:color w:val="000000"/>
          <w:sz w:val="28"/>
          <w:szCs w:val="28"/>
          <w:lang w:val="ru-RU"/>
        </w:rPr>
        <w:t>.</w:t>
      </w:r>
      <w:proofErr w:type="gramEnd"/>
      <w:r>
        <w:rPr>
          <w:rFonts w:ascii="Times New Roman" w:hAnsi="Times New Roman"/>
          <w:color w:val="000000"/>
          <w:sz w:val="28"/>
          <w:szCs w:val="28"/>
          <w:lang w:val="ru-RU"/>
        </w:rPr>
        <w:t>и</w:t>
      </w:r>
      <w:proofErr w:type="spellEnd"/>
      <w:r>
        <w:rPr>
          <w:rFonts w:ascii="Times New Roman" w:hAnsi="Times New Roman"/>
          <w:color w:val="000000"/>
          <w:sz w:val="28"/>
          <w:szCs w:val="28"/>
          <w:lang w:val="ru-RU"/>
        </w:rPr>
        <w:t xml:space="preserve"> П. </w:t>
      </w:r>
      <w:r>
        <w:rPr>
          <w:rFonts w:ascii="Times New Roman" w:hAnsi="Times New Roman"/>
          <w:color w:val="000000"/>
          <w:sz w:val="28"/>
          <w:szCs w:val="28"/>
          <w:lang w:val="ru-RU"/>
        </w:rPr>
        <w:tab/>
        <w:t>Интерпретация Моцарта /М.,1972</w:t>
      </w:r>
    </w:p>
    <w:p w14:paraId="549649C3"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Берченко</w:t>
      </w:r>
      <w:proofErr w:type="spellEnd"/>
      <w:r>
        <w:rPr>
          <w:rFonts w:ascii="Times New Roman" w:hAnsi="Times New Roman"/>
          <w:color w:val="000000"/>
          <w:sz w:val="28"/>
          <w:szCs w:val="28"/>
          <w:lang w:val="ru-RU"/>
        </w:rPr>
        <w:t xml:space="preserve"> Р.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В поисках утраченного смысла. Болеслав Яворский о </w:t>
      </w:r>
    </w:p>
    <w:p w14:paraId="2498AC7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"Хорошо темперированном клавире"/Классика - </w:t>
      </w:r>
      <w:r>
        <w:rPr>
          <w:rFonts w:ascii="Times New Roman" w:hAnsi="Times New Roman"/>
          <w:color w:val="000000"/>
          <w:sz w:val="28"/>
          <w:szCs w:val="28"/>
        </w:rPr>
        <w:t>XXI</w:t>
      </w:r>
      <w:r>
        <w:rPr>
          <w:rFonts w:ascii="Times New Roman" w:hAnsi="Times New Roman"/>
          <w:color w:val="000000"/>
          <w:sz w:val="28"/>
          <w:szCs w:val="28"/>
          <w:lang w:val="ru-RU"/>
        </w:rPr>
        <w:t xml:space="preserve">,    </w:t>
      </w:r>
    </w:p>
    <w:p w14:paraId="101BFC10" w14:textId="77777777" w:rsidR="008B7C1D" w:rsidRDefault="008B7C1D" w:rsidP="00BA38B2">
      <w:pPr>
        <w:ind w:left="142" w:firstLine="436"/>
        <w:jc w:val="both"/>
        <w:rPr>
          <w:rFonts w:ascii="Times New Roman" w:hAnsi="Times New Roman"/>
          <w:color w:val="000000"/>
          <w:sz w:val="28"/>
          <w:szCs w:val="28"/>
          <w:lang w:val="ru-RU"/>
        </w:rPr>
      </w:pPr>
      <w:r>
        <w:rPr>
          <w:rFonts w:ascii="Times New Roman" w:hAnsi="Times New Roman"/>
          <w:color w:val="000000"/>
          <w:sz w:val="28"/>
          <w:szCs w:val="28"/>
          <w:lang w:val="ru-RU"/>
        </w:rPr>
        <w:t>2008</w:t>
      </w:r>
    </w:p>
    <w:p w14:paraId="1CA1AE35" w14:textId="77777777" w:rsidR="008B7C1D" w:rsidRDefault="008B7C1D" w:rsidP="00BA38B2">
      <w:pPr>
        <w:ind w:left="142" w:firstLine="436"/>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Браудо</w:t>
      </w:r>
      <w:proofErr w:type="spellEnd"/>
      <w:r>
        <w:rPr>
          <w:rFonts w:ascii="Times New Roman" w:hAnsi="Times New Roman"/>
          <w:color w:val="000000"/>
          <w:sz w:val="28"/>
          <w:szCs w:val="28"/>
          <w:lang w:val="ru-RU"/>
        </w:rPr>
        <w:t xml:space="preserve"> И.       </w:t>
      </w:r>
      <w:r>
        <w:rPr>
          <w:rFonts w:ascii="Times New Roman" w:hAnsi="Times New Roman"/>
          <w:color w:val="000000"/>
          <w:sz w:val="28"/>
          <w:szCs w:val="28"/>
          <w:lang w:val="ru-RU"/>
        </w:rPr>
        <w:tab/>
      </w:r>
      <w:r>
        <w:rPr>
          <w:rFonts w:ascii="Times New Roman" w:hAnsi="Times New Roman"/>
          <w:color w:val="000000"/>
          <w:sz w:val="28"/>
          <w:szCs w:val="28"/>
          <w:lang w:val="ru-RU"/>
        </w:rPr>
        <w:tab/>
        <w:t>Артикуляция. Л.,1961</w:t>
      </w:r>
    </w:p>
    <w:p w14:paraId="01A4EA2B"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Браудо</w:t>
      </w:r>
      <w:proofErr w:type="spellEnd"/>
      <w:r>
        <w:rPr>
          <w:rFonts w:ascii="Times New Roman" w:hAnsi="Times New Roman"/>
          <w:color w:val="000000"/>
          <w:sz w:val="28"/>
          <w:szCs w:val="28"/>
          <w:lang w:val="ru-RU"/>
        </w:rPr>
        <w:t xml:space="preserve"> И.       </w:t>
      </w:r>
      <w:r>
        <w:rPr>
          <w:rFonts w:ascii="Times New Roman" w:hAnsi="Times New Roman"/>
          <w:color w:val="000000"/>
          <w:sz w:val="28"/>
          <w:szCs w:val="28"/>
          <w:lang w:val="ru-RU"/>
        </w:rPr>
        <w:tab/>
      </w:r>
      <w:r>
        <w:rPr>
          <w:rFonts w:ascii="Times New Roman" w:hAnsi="Times New Roman"/>
          <w:color w:val="000000"/>
          <w:sz w:val="28"/>
          <w:szCs w:val="28"/>
          <w:lang w:val="ru-RU"/>
        </w:rPr>
        <w:tab/>
        <w:t>Об органной и клавирной музыке. Л.,1976</w:t>
      </w:r>
    </w:p>
    <w:p w14:paraId="2EB82EF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Выдающиеся пианисты-педагоги о фортепианном</w:t>
      </w:r>
    </w:p>
    <w:p w14:paraId="6AEE8E2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Искусстве. М.,1966</w:t>
      </w:r>
    </w:p>
    <w:p w14:paraId="5CD12E86"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Голубовская</w:t>
      </w:r>
      <w:proofErr w:type="spellEnd"/>
      <w:r>
        <w:rPr>
          <w:rFonts w:ascii="Times New Roman" w:hAnsi="Times New Roman"/>
          <w:color w:val="000000"/>
          <w:sz w:val="28"/>
          <w:szCs w:val="28"/>
          <w:lang w:val="ru-RU"/>
        </w:rPr>
        <w:t xml:space="preserve"> Н.  </w:t>
      </w:r>
      <w:r>
        <w:rPr>
          <w:rFonts w:ascii="Times New Roman" w:hAnsi="Times New Roman"/>
          <w:color w:val="000000"/>
          <w:sz w:val="28"/>
          <w:szCs w:val="28"/>
          <w:lang w:val="ru-RU"/>
        </w:rPr>
        <w:tab/>
      </w:r>
      <w:r>
        <w:rPr>
          <w:rFonts w:ascii="Times New Roman" w:hAnsi="Times New Roman"/>
          <w:color w:val="000000"/>
          <w:sz w:val="28"/>
          <w:szCs w:val="28"/>
          <w:lang w:val="ru-RU"/>
        </w:rPr>
        <w:tab/>
        <w:t>Искусство педализации. Музыка, Л.,1974</w:t>
      </w:r>
    </w:p>
    <w:p w14:paraId="5FF2A890"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Гофман И.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Фортепианная игра. </w:t>
      </w:r>
    </w:p>
    <w:p w14:paraId="7B398D00"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Ответы на вопросы о фортепианной игре /М.,1961</w:t>
      </w:r>
    </w:p>
    <w:p w14:paraId="69E34065"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Дроздова М.   </w:t>
      </w:r>
      <w:r>
        <w:rPr>
          <w:rFonts w:ascii="Times New Roman" w:hAnsi="Times New Roman"/>
          <w:color w:val="000000"/>
          <w:sz w:val="28"/>
          <w:szCs w:val="28"/>
          <w:lang w:val="ru-RU"/>
        </w:rPr>
        <w:tab/>
      </w:r>
      <w:r>
        <w:rPr>
          <w:rFonts w:ascii="Times New Roman" w:hAnsi="Times New Roman"/>
          <w:color w:val="000000"/>
          <w:sz w:val="28"/>
          <w:szCs w:val="28"/>
          <w:lang w:val="ru-RU"/>
        </w:rPr>
        <w:tab/>
        <w:t>Уроки Юдиной. М., Композитор, 1997</w:t>
      </w:r>
    </w:p>
    <w:p w14:paraId="4E2A4539"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Друскин</w:t>
      </w:r>
      <w:proofErr w:type="spellEnd"/>
      <w:r>
        <w:rPr>
          <w:rFonts w:ascii="Times New Roman" w:hAnsi="Times New Roman"/>
          <w:color w:val="000000"/>
          <w:sz w:val="28"/>
          <w:szCs w:val="28"/>
          <w:lang w:val="ru-RU"/>
        </w:rPr>
        <w:t xml:space="preserve"> М.     </w:t>
      </w:r>
      <w:r>
        <w:rPr>
          <w:rFonts w:ascii="Times New Roman" w:hAnsi="Times New Roman"/>
          <w:color w:val="000000"/>
          <w:sz w:val="28"/>
          <w:szCs w:val="28"/>
          <w:lang w:val="ru-RU"/>
        </w:rPr>
        <w:tab/>
        <w:t>Клавирная музыка Испании, Англии, Нидерландов, Франции, Италии, Германии 16-18 вв. Л.,1960</w:t>
      </w:r>
    </w:p>
    <w:p w14:paraId="46AE7014"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Зимин П.         </w:t>
      </w:r>
      <w:r>
        <w:rPr>
          <w:rFonts w:ascii="Times New Roman" w:hAnsi="Times New Roman"/>
          <w:color w:val="000000"/>
          <w:sz w:val="28"/>
          <w:szCs w:val="28"/>
          <w:lang w:val="ru-RU"/>
        </w:rPr>
        <w:tab/>
      </w:r>
      <w:r>
        <w:rPr>
          <w:rFonts w:ascii="Times New Roman" w:hAnsi="Times New Roman"/>
          <w:color w:val="000000"/>
          <w:sz w:val="28"/>
          <w:szCs w:val="28"/>
          <w:lang w:val="ru-RU"/>
        </w:rPr>
        <w:tab/>
        <w:t>История фортепиано и его предшественников. М.,1968</w:t>
      </w:r>
    </w:p>
    <w:p w14:paraId="2D0E76F9"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Коган Г.          </w:t>
      </w:r>
      <w:r>
        <w:rPr>
          <w:rFonts w:ascii="Times New Roman" w:hAnsi="Times New Roman"/>
          <w:color w:val="000000"/>
          <w:sz w:val="28"/>
          <w:szCs w:val="28"/>
          <w:lang w:val="ru-RU"/>
        </w:rPr>
        <w:tab/>
      </w:r>
      <w:r>
        <w:rPr>
          <w:rFonts w:ascii="Times New Roman" w:hAnsi="Times New Roman"/>
          <w:color w:val="000000"/>
          <w:sz w:val="28"/>
          <w:szCs w:val="28"/>
          <w:lang w:val="ru-RU"/>
        </w:rPr>
        <w:tab/>
        <w:t>Работа пианиста. 3 изд., М.,1979</w:t>
      </w:r>
    </w:p>
    <w:p w14:paraId="1EF701C8"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Коган Г.           </w:t>
      </w:r>
      <w:r>
        <w:rPr>
          <w:rFonts w:ascii="Times New Roman" w:hAnsi="Times New Roman"/>
          <w:color w:val="000000"/>
          <w:sz w:val="28"/>
          <w:szCs w:val="28"/>
          <w:lang w:val="ru-RU"/>
        </w:rPr>
        <w:tab/>
      </w:r>
      <w:r>
        <w:rPr>
          <w:rFonts w:ascii="Times New Roman" w:hAnsi="Times New Roman"/>
          <w:color w:val="000000"/>
          <w:sz w:val="28"/>
          <w:szCs w:val="28"/>
          <w:lang w:val="ru-RU"/>
        </w:rPr>
        <w:tab/>
        <w:t>Вопросы пианизма. М.,1969</w:t>
      </w:r>
    </w:p>
    <w:p w14:paraId="050C0889"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Копчевский</w:t>
      </w:r>
      <w:proofErr w:type="spellEnd"/>
      <w:r>
        <w:rPr>
          <w:rFonts w:ascii="Times New Roman" w:hAnsi="Times New Roman"/>
          <w:color w:val="000000"/>
          <w:sz w:val="28"/>
          <w:szCs w:val="28"/>
          <w:lang w:val="ru-RU"/>
        </w:rPr>
        <w:t xml:space="preserve"> Н.                И. </w:t>
      </w:r>
      <w:proofErr w:type="spellStart"/>
      <w:r>
        <w:rPr>
          <w:rFonts w:ascii="Times New Roman" w:hAnsi="Times New Roman"/>
          <w:color w:val="000000"/>
          <w:sz w:val="28"/>
          <w:szCs w:val="28"/>
          <w:lang w:val="ru-RU"/>
        </w:rPr>
        <w:t>С.Бах</w:t>
      </w:r>
      <w:proofErr w:type="spellEnd"/>
      <w:r>
        <w:rPr>
          <w:rFonts w:ascii="Times New Roman" w:hAnsi="Times New Roman"/>
          <w:color w:val="000000"/>
          <w:sz w:val="28"/>
          <w:szCs w:val="28"/>
          <w:lang w:val="ru-RU"/>
        </w:rPr>
        <w:t>. Исторические свидетельства  и аналитические данные об исполнительских и педагогических принципах. "Вопросы</w:t>
      </w:r>
    </w:p>
    <w:p w14:paraId="39B0300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музыкальной педагогики", 1 выпуск. М.,1979</w:t>
      </w:r>
    </w:p>
    <w:p w14:paraId="37308372"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Копчевский</w:t>
      </w:r>
      <w:proofErr w:type="spellEnd"/>
      <w:r>
        <w:rPr>
          <w:rFonts w:ascii="Times New Roman" w:hAnsi="Times New Roman"/>
          <w:color w:val="000000"/>
          <w:sz w:val="28"/>
          <w:szCs w:val="28"/>
          <w:lang w:val="ru-RU"/>
        </w:rPr>
        <w:t xml:space="preserve"> Н.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Клавирная музыка, вопросы исполнения. Музыка, </w:t>
      </w:r>
    </w:p>
    <w:p w14:paraId="5B2F77A4"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М.,1986</w:t>
      </w:r>
    </w:p>
    <w:p w14:paraId="470DB681"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Корто</w:t>
      </w:r>
      <w:proofErr w:type="spellEnd"/>
      <w:r>
        <w:rPr>
          <w:rFonts w:ascii="Times New Roman" w:hAnsi="Times New Roman"/>
          <w:color w:val="000000"/>
          <w:sz w:val="28"/>
          <w:szCs w:val="28"/>
          <w:lang w:val="ru-RU"/>
        </w:rPr>
        <w:t xml:space="preserve"> А.           </w:t>
      </w:r>
      <w:r>
        <w:rPr>
          <w:rFonts w:ascii="Times New Roman" w:hAnsi="Times New Roman"/>
          <w:color w:val="000000"/>
          <w:sz w:val="28"/>
          <w:szCs w:val="28"/>
          <w:lang w:val="ru-RU"/>
        </w:rPr>
        <w:tab/>
      </w:r>
      <w:r>
        <w:rPr>
          <w:rFonts w:ascii="Times New Roman" w:hAnsi="Times New Roman"/>
          <w:color w:val="000000"/>
          <w:sz w:val="28"/>
          <w:szCs w:val="28"/>
          <w:lang w:val="ru-RU"/>
        </w:rPr>
        <w:tab/>
        <w:t>О фортепианном искусстве. М.,1965</w:t>
      </w:r>
    </w:p>
    <w:p w14:paraId="741F4A3A"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Корто</w:t>
      </w:r>
      <w:proofErr w:type="spellEnd"/>
      <w:r>
        <w:rPr>
          <w:rFonts w:ascii="Times New Roman" w:hAnsi="Times New Roman"/>
          <w:color w:val="000000"/>
          <w:sz w:val="28"/>
          <w:szCs w:val="28"/>
          <w:lang w:val="ru-RU"/>
        </w:rPr>
        <w:t xml:space="preserve"> А.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Рациональные принципы фортепианной техники.  </w:t>
      </w:r>
    </w:p>
    <w:p w14:paraId="6F6F8B54"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М.,1966</w:t>
      </w:r>
    </w:p>
    <w:p w14:paraId="254103E3"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Ландовска</w:t>
      </w:r>
      <w:proofErr w:type="spellEnd"/>
      <w:r>
        <w:rPr>
          <w:rFonts w:ascii="Times New Roman" w:hAnsi="Times New Roman"/>
          <w:color w:val="000000"/>
          <w:sz w:val="28"/>
          <w:szCs w:val="28"/>
          <w:lang w:val="ru-RU"/>
        </w:rPr>
        <w:t xml:space="preserve"> В.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О музыке.  Классика - </w:t>
      </w:r>
      <w:r>
        <w:rPr>
          <w:rFonts w:ascii="Times New Roman" w:hAnsi="Times New Roman"/>
          <w:color w:val="000000"/>
          <w:sz w:val="28"/>
          <w:szCs w:val="28"/>
        </w:rPr>
        <w:t>XXI</w:t>
      </w:r>
      <w:r>
        <w:rPr>
          <w:rFonts w:ascii="Times New Roman" w:hAnsi="Times New Roman"/>
          <w:color w:val="000000"/>
          <w:sz w:val="28"/>
          <w:szCs w:val="28"/>
          <w:lang w:val="ru-RU"/>
        </w:rPr>
        <w:t xml:space="preserve"> век, 2001</w:t>
      </w:r>
    </w:p>
    <w:p w14:paraId="4A3EE45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Либерман Е.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Творческая работа пианиста с авторским </w:t>
      </w:r>
    </w:p>
    <w:p w14:paraId="69CBE03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Текстом. М.,1988</w:t>
      </w:r>
    </w:p>
    <w:p w14:paraId="4D6641D3"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Лонг М.             </w:t>
      </w:r>
      <w:r>
        <w:rPr>
          <w:rFonts w:ascii="Times New Roman" w:hAnsi="Times New Roman"/>
          <w:color w:val="000000"/>
          <w:sz w:val="28"/>
          <w:szCs w:val="28"/>
          <w:lang w:val="ru-RU"/>
        </w:rPr>
        <w:tab/>
      </w:r>
      <w:r>
        <w:rPr>
          <w:rFonts w:ascii="Times New Roman" w:hAnsi="Times New Roman"/>
          <w:color w:val="000000"/>
          <w:sz w:val="28"/>
          <w:szCs w:val="28"/>
          <w:lang w:val="ru-RU"/>
        </w:rPr>
        <w:tab/>
        <w:t>За роялем с Дебюсси. М., Сов. композитор, 1985</w:t>
      </w:r>
    </w:p>
    <w:p w14:paraId="66F8284C"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Маккинон</w:t>
      </w:r>
      <w:proofErr w:type="spellEnd"/>
      <w:r>
        <w:rPr>
          <w:rFonts w:ascii="Times New Roman" w:hAnsi="Times New Roman"/>
          <w:color w:val="000000"/>
          <w:sz w:val="28"/>
          <w:szCs w:val="28"/>
          <w:lang w:val="ru-RU"/>
        </w:rPr>
        <w:t xml:space="preserve"> Л.     </w:t>
      </w:r>
      <w:r>
        <w:rPr>
          <w:rFonts w:ascii="Times New Roman" w:hAnsi="Times New Roman"/>
          <w:color w:val="000000"/>
          <w:sz w:val="28"/>
          <w:szCs w:val="28"/>
          <w:lang w:val="ru-RU"/>
        </w:rPr>
        <w:tab/>
      </w:r>
      <w:r>
        <w:rPr>
          <w:rFonts w:ascii="Times New Roman" w:hAnsi="Times New Roman"/>
          <w:color w:val="000000"/>
          <w:sz w:val="28"/>
          <w:szCs w:val="28"/>
          <w:lang w:val="ru-RU"/>
        </w:rPr>
        <w:tab/>
        <w:t>Игра наизусть. Л.,1967</w:t>
      </w:r>
    </w:p>
    <w:p w14:paraId="592ED3FC"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Маранц</w:t>
      </w:r>
      <w:proofErr w:type="spellEnd"/>
      <w:r>
        <w:rPr>
          <w:rFonts w:ascii="Times New Roman" w:hAnsi="Times New Roman"/>
          <w:color w:val="000000"/>
          <w:sz w:val="28"/>
          <w:szCs w:val="28"/>
          <w:lang w:val="ru-RU"/>
        </w:rPr>
        <w:t xml:space="preserve"> Б.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О самостоятельной работе студента-пианиста. </w:t>
      </w:r>
    </w:p>
    <w:p w14:paraId="7487455B"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Фортепиано, 2004, №№3,4</w:t>
      </w:r>
    </w:p>
    <w:p w14:paraId="047CB9F6"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Мартинсен</w:t>
      </w:r>
      <w:proofErr w:type="spellEnd"/>
      <w:r>
        <w:rPr>
          <w:rFonts w:ascii="Times New Roman" w:hAnsi="Times New Roman"/>
          <w:color w:val="000000"/>
          <w:sz w:val="28"/>
          <w:szCs w:val="28"/>
          <w:lang w:val="ru-RU"/>
        </w:rPr>
        <w:t xml:space="preserve"> К.    </w:t>
      </w:r>
      <w:r>
        <w:rPr>
          <w:rFonts w:ascii="Times New Roman" w:hAnsi="Times New Roman"/>
          <w:color w:val="000000"/>
          <w:sz w:val="28"/>
          <w:szCs w:val="28"/>
          <w:lang w:val="ru-RU"/>
        </w:rPr>
        <w:tab/>
      </w:r>
      <w:r>
        <w:rPr>
          <w:rFonts w:ascii="Times New Roman" w:hAnsi="Times New Roman"/>
          <w:color w:val="000000"/>
          <w:sz w:val="28"/>
          <w:szCs w:val="28"/>
          <w:lang w:val="ru-RU"/>
        </w:rPr>
        <w:tab/>
        <w:t>Индивидуальная фортепианная техника. М.,1966</w:t>
      </w:r>
    </w:p>
    <w:p w14:paraId="3FF6B642"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Метнер</w:t>
      </w:r>
      <w:proofErr w:type="spellEnd"/>
      <w:r>
        <w:rPr>
          <w:rFonts w:ascii="Times New Roman" w:hAnsi="Times New Roman"/>
          <w:color w:val="000000"/>
          <w:sz w:val="28"/>
          <w:szCs w:val="28"/>
          <w:lang w:val="ru-RU"/>
        </w:rPr>
        <w:t xml:space="preserve"> Н.          </w:t>
      </w:r>
      <w:r>
        <w:rPr>
          <w:rFonts w:ascii="Times New Roman" w:hAnsi="Times New Roman"/>
          <w:color w:val="000000"/>
          <w:sz w:val="28"/>
          <w:szCs w:val="28"/>
          <w:lang w:val="ru-RU"/>
        </w:rPr>
        <w:tab/>
      </w:r>
      <w:r>
        <w:rPr>
          <w:rFonts w:ascii="Times New Roman" w:hAnsi="Times New Roman"/>
          <w:color w:val="000000"/>
          <w:sz w:val="28"/>
          <w:szCs w:val="28"/>
          <w:lang w:val="ru-RU"/>
        </w:rPr>
        <w:tab/>
        <w:t>Повседневная работа пианиста и композитора. М.,1963</w:t>
      </w:r>
    </w:p>
    <w:p w14:paraId="76BADC0A"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Милич</w:t>
      </w:r>
      <w:proofErr w:type="spellEnd"/>
      <w:r>
        <w:rPr>
          <w:rFonts w:ascii="Times New Roman" w:hAnsi="Times New Roman"/>
          <w:color w:val="000000"/>
          <w:sz w:val="28"/>
          <w:szCs w:val="28"/>
          <w:lang w:val="ru-RU"/>
        </w:rPr>
        <w:t xml:space="preserve"> Б.            </w:t>
      </w:r>
      <w:r>
        <w:rPr>
          <w:rFonts w:ascii="Times New Roman" w:hAnsi="Times New Roman"/>
          <w:color w:val="000000"/>
          <w:sz w:val="28"/>
          <w:szCs w:val="28"/>
          <w:lang w:val="ru-RU"/>
        </w:rPr>
        <w:tab/>
      </w:r>
      <w:r>
        <w:rPr>
          <w:rFonts w:ascii="Times New Roman" w:hAnsi="Times New Roman"/>
          <w:color w:val="000000"/>
          <w:sz w:val="28"/>
          <w:szCs w:val="28"/>
          <w:lang w:val="ru-RU"/>
        </w:rPr>
        <w:tab/>
        <w:t>Воспитание ученика-пианиста. Изд. Кифара, 2002</w:t>
      </w:r>
    </w:p>
    <w:p w14:paraId="79985235"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Мильштейн Я.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Хорошо темперированный клавир </w:t>
      </w:r>
      <w:proofErr w:type="spellStart"/>
      <w:r>
        <w:rPr>
          <w:rFonts w:ascii="Times New Roman" w:hAnsi="Times New Roman"/>
          <w:color w:val="000000"/>
          <w:sz w:val="28"/>
          <w:szCs w:val="28"/>
          <w:lang w:val="ru-RU"/>
        </w:rPr>
        <w:t>И.С.Баха</w:t>
      </w:r>
      <w:proofErr w:type="spellEnd"/>
      <w:r>
        <w:rPr>
          <w:rFonts w:ascii="Times New Roman" w:hAnsi="Times New Roman"/>
          <w:color w:val="000000"/>
          <w:sz w:val="28"/>
          <w:szCs w:val="28"/>
          <w:lang w:val="ru-RU"/>
        </w:rPr>
        <w:t>. М.,1967</w:t>
      </w:r>
    </w:p>
    <w:p w14:paraId="6396AEB7"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Мильштейн Я.   </w:t>
      </w:r>
      <w:r>
        <w:rPr>
          <w:rFonts w:ascii="Times New Roman" w:hAnsi="Times New Roman"/>
          <w:color w:val="000000"/>
          <w:sz w:val="28"/>
          <w:szCs w:val="28"/>
          <w:lang w:val="ru-RU"/>
        </w:rPr>
        <w:tab/>
      </w:r>
      <w:r>
        <w:rPr>
          <w:rFonts w:ascii="Times New Roman" w:hAnsi="Times New Roman"/>
          <w:color w:val="000000"/>
          <w:sz w:val="28"/>
          <w:szCs w:val="28"/>
          <w:lang w:val="ru-RU"/>
        </w:rPr>
        <w:tab/>
        <w:t>Вопросы теории и истории исполнительства. М.,1983</w:t>
      </w:r>
    </w:p>
    <w:p w14:paraId="3A1EAB32" w14:textId="652507C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lastRenderedPageBreak/>
        <w:t>Мндоянц</w:t>
      </w:r>
      <w:proofErr w:type="spellEnd"/>
      <w:r>
        <w:rPr>
          <w:rFonts w:ascii="Times New Roman" w:hAnsi="Times New Roman"/>
          <w:color w:val="000000"/>
          <w:sz w:val="28"/>
          <w:szCs w:val="28"/>
          <w:lang w:val="ru-RU"/>
        </w:rPr>
        <w:t xml:space="preserve"> А.      </w:t>
      </w:r>
      <w:r>
        <w:rPr>
          <w:rFonts w:ascii="Times New Roman" w:hAnsi="Times New Roman"/>
          <w:color w:val="000000"/>
          <w:sz w:val="28"/>
          <w:szCs w:val="28"/>
          <w:lang w:val="ru-RU"/>
        </w:rPr>
        <w:tab/>
        <w:t>Очерки о фортепианном исполнительстве и педагогике. М., 2005</w:t>
      </w:r>
    </w:p>
    <w:p w14:paraId="459A744E"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Наумов Л.           </w:t>
      </w:r>
      <w:r>
        <w:rPr>
          <w:rFonts w:ascii="Times New Roman" w:hAnsi="Times New Roman"/>
          <w:color w:val="000000"/>
          <w:sz w:val="28"/>
          <w:szCs w:val="28"/>
          <w:lang w:val="ru-RU"/>
        </w:rPr>
        <w:tab/>
      </w:r>
      <w:r>
        <w:rPr>
          <w:rFonts w:ascii="Times New Roman" w:hAnsi="Times New Roman"/>
          <w:color w:val="000000"/>
          <w:sz w:val="28"/>
          <w:szCs w:val="28"/>
          <w:lang w:val="ru-RU"/>
        </w:rPr>
        <w:tab/>
        <w:t>Под знаком Нейгауза. РИФ Антиква, М., 2002</w:t>
      </w:r>
    </w:p>
    <w:p w14:paraId="516CB7B1"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Нейгауз Г.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Об искусстве фортепианной игры. Записки </w:t>
      </w:r>
    </w:p>
    <w:p w14:paraId="52CFD598"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педагога. М., 1982</w:t>
      </w:r>
    </w:p>
    <w:p w14:paraId="0A420F53"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Носина</w:t>
      </w:r>
      <w:proofErr w:type="spellEnd"/>
      <w:r>
        <w:rPr>
          <w:rFonts w:ascii="Times New Roman" w:hAnsi="Times New Roman"/>
          <w:color w:val="000000"/>
          <w:sz w:val="28"/>
          <w:szCs w:val="28"/>
          <w:lang w:val="ru-RU"/>
        </w:rPr>
        <w:t xml:space="preserve"> В.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Символика музыки </w:t>
      </w:r>
      <w:proofErr w:type="spellStart"/>
      <w:r>
        <w:rPr>
          <w:rFonts w:ascii="Times New Roman" w:hAnsi="Times New Roman"/>
          <w:color w:val="000000"/>
          <w:sz w:val="28"/>
          <w:szCs w:val="28"/>
          <w:lang w:val="ru-RU"/>
        </w:rPr>
        <w:t>И.С.Баха</w:t>
      </w:r>
      <w:proofErr w:type="spellEnd"/>
      <w:r>
        <w:rPr>
          <w:rFonts w:ascii="Times New Roman" w:hAnsi="Times New Roman"/>
          <w:color w:val="000000"/>
          <w:sz w:val="28"/>
          <w:szCs w:val="28"/>
          <w:lang w:val="ru-RU"/>
        </w:rPr>
        <w:t xml:space="preserve">. Классика – </w:t>
      </w:r>
      <w:r>
        <w:rPr>
          <w:rFonts w:ascii="Times New Roman" w:hAnsi="Times New Roman"/>
          <w:color w:val="000000"/>
          <w:sz w:val="28"/>
          <w:szCs w:val="28"/>
        </w:rPr>
        <w:t>XXI</w:t>
      </w:r>
      <w:r>
        <w:rPr>
          <w:rFonts w:ascii="Times New Roman" w:hAnsi="Times New Roman"/>
          <w:color w:val="000000"/>
          <w:sz w:val="28"/>
          <w:szCs w:val="28"/>
          <w:lang w:val="ru-RU"/>
        </w:rPr>
        <w:t>, 2006</w:t>
      </w:r>
    </w:p>
    <w:p w14:paraId="2352943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Петрушин В.      </w:t>
      </w:r>
      <w:r>
        <w:rPr>
          <w:rFonts w:ascii="Times New Roman" w:hAnsi="Times New Roman"/>
          <w:color w:val="000000"/>
          <w:sz w:val="28"/>
          <w:szCs w:val="28"/>
          <w:lang w:val="ru-RU"/>
        </w:rPr>
        <w:tab/>
      </w:r>
      <w:r>
        <w:rPr>
          <w:rFonts w:ascii="Times New Roman" w:hAnsi="Times New Roman"/>
          <w:color w:val="000000"/>
          <w:sz w:val="28"/>
          <w:szCs w:val="28"/>
          <w:lang w:val="ru-RU"/>
        </w:rPr>
        <w:tab/>
        <w:t>Музыкальная психология. М.,1997</w:t>
      </w:r>
    </w:p>
    <w:p w14:paraId="320D744D"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Савшинский</w:t>
      </w:r>
      <w:proofErr w:type="spellEnd"/>
      <w:r>
        <w:rPr>
          <w:rFonts w:ascii="Times New Roman" w:hAnsi="Times New Roman"/>
          <w:color w:val="000000"/>
          <w:sz w:val="28"/>
          <w:szCs w:val="28"/>
          <w:lang w:val="ru-RU"/>
        </w:rPr>
        <w:t xml:space="preserve"> С.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Пианист и его работа. Классика - </w:t>
      </w:r>
      <w:r>
        <w:rPr>
          <w:rFonts w:ascii="Times New Roman" w:hAnsi="Times New Roman"/>
          <w:color w:val="000000"/>
          <w:sz w:val="28"/>
          <w:szCs w:val="28"/>
        </w:rPr>
        <w:t>XXI</w:t>
      </w:r>
      <w:r>
        <w:rPr>
          <w:rFonts w:ascii="Times New Roman" w:hAnsi="Times New Roman"/>
          <w:color w:val="000000"/>
          <w:sz w:val="28"/>
          <w:szCs w:val="28"/>
          <w:lang w:val="ru-RU"/>
        </w:rPr>
        <w:t>, М., 2002</w:t>
      </w:r>
    </w:p>
    <w:p w14:paraId="493371C8"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Смирнова Т.      </w:t>
      </w:r>
      <w:r>
        <w:rPr>
          <w:rFonts w:ascii="Times New Roman" w:hAnsi="Times New Roman"/>
          <w:color w:val="000000"/>
          <w:sz w:val="28"/>
          <w:szCs w:val="28"/>
          <w:lang w:val="ru-RU"/>
        </w:rPr>
        <w:tab/>
      </w:r>
      <w:r>
        <w:rPr>
          <w:rFonts w:ascii="Times New Roman" w:hAnsi="Times New Roman"/>
          <w:color w:val="000000"/>
          <w:sz w:val="28"/>
          <w:szCs w:val="28"/>
          <w:lang w:val="ru-RU"/>
        </w:rPr>
        <w:tab/>
        <w:t>Беседы о музыкальной педагогике и многом</w:t>
      </w:r>
    </w:p>
    <w:p w14:paraId="55A0EE41"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другом. М., 1997</w:t>
      </w:r>
    </w:p>
    <w:p w14:paraId="19E12356"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Тимакин</w:t>
      </w:r>
      <w:proofErr w:type="spellEnd"/>
      <w:r>
        <w:rPr>
          <w:rFonts w:ascii="Times New Roman" w:hAnsi="Times New Roman"/>
          <w:color w:val="000000"/>
          <w:sz w:val="28"/>
          <w:szCs w:val="28"/>
          <w:lang w:val="ru-RU"/>
        </w:rPr>
        <w:t xml:space="preserve"> Е.        </w:t>
      </w:r>
      <w:r>
        <w:rPr>
          <w:rFonts w:ascii="Times New Roman" w:hAnsi="Times New Roman"/>
          <w:color w:val="000000"/>
          <w:sz w:val="28"/>
          <w:szCs w:val="28"/>
          <w:lang w:val="ru-RU"/>
        </w:rPr>
        <w:tab/>
      </w:r>
      <w:r>
        <w:rPr>
          <w:rFonts w:ascii="Times New Roman" w:hAnsi="Times New Roman"/>
          <w:color w:val="000000"/>
          <w:sz w:val="28"/>
          <w:szCs w:val="28"/>
          <w:lang w:val="ru-RU"/>
        </w:rPr>
        <w:tab/>
        <w:t>Воспитание пианиста. Методическое пособие. М.,</w:t>
      </w:r>
    </w:p>
    <w:p w14:paraId="6D15470C"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Советский композитор,1989</w:t>
      </w:r>
    </w:p>
    <w:p w14:paraId="64538906"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Фейнберг</w:t>
      </w:r>
      <w:proofErr w:type="spellEnd"/>
      <w:r>
        <w:rPr>
          <w:rFonts w:ascii="Times New Roman" w:hAnsi="Times New Roman"/>
          <w:color w:val="000000"/>
          <w:sz w:val="28"/>
          <w:szCs w:val="28"/>
          <w:lang w:val="ru-RU"/>
        </w:rPr>
        <w:t xml:space="preserve"> С.       </w:t>
      </w:r>
      <w:r>
        <w:rPr>
          <w:rFonts w:ascii="Times New Roman" w:hAnsi="Times New Roman"/>
          <w:color w:val="000000"/>
          <w:sz w:val="28"/>
          <w:szCs w:val="28"/>
          <w:lang w:val="ru-RU"/>
        </w:rPr>
        <w:tab/>
      </w:r>
      <w:r>
        <w:rPr>
          <w:rFonts w:ascii="Times New Roman" w:hAnsi="Times New Roman"/>
          <w:color w:val="000000"/>
          <w:sz w:val="28"/>
          <w:szCs w:val="28"/>
          <w:lang w:val="ru-RU"/>
        </w:rPr>
        <w:tab/>
        <w:t>Пианизм как искусство. М.,1969</w:t>
      </w:r>
    </w:p>
    <w:p w14:paraId="73BC9A25"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Цагарелли</w:t>
      </w:r>
      <w:proofErr w:type="spellEnd"/>
      <w:r>
        <w:rPr>
          <w:rFonts w:ascii="Times New Roman" w:hAnsi="Times New Roman"/>
          <w:color w:val="000000"/>
          <w:sz w:val="28"/>
          <w:szCs w:val="28"/>
          <w:lang w:val="ru-RU"/>
        </w:rPr>
        <w:t xml:space="preserve"> Ю.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Психология музыкально-исполнительской </w:t>
      </w:r>
    </w:p>
    <w:p w14:paraId="25727E05"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деятельности. СПб, Композитор, 2008</w:t>
      </w:r>
    </w:p>
    <w:p w14:paraId="345953F8"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Цыпин Г.             </w:t>
      </w:r>
      <w:r>
        <w:rPr>
          <w:rFonts w:ascii="Times New Roman" w:hAnsi="Times New Roman"/>
          <w:color w:val="000000"/>
          <w:sz w:val="28"/>
          <w:szCs w:val="28"/>
          <w:lang w:val="ru-RU"/>
        </w:rPr>
        <w:tab/>
      </w:r>
      <w:r>
        <w:rPr>
          <w:rFonts w:ascii="Times New Roman" w:hAnsi="Times New Roman"/>
          <w:color w:val="000000"/>
          <w:sz w:val="28"/>
          <w:szCs w:val="28"/>
          <w:lang w:val="ru-RU"/>
        </w:rPr>
        <w:tab/>
        <w:t>Обучение игре на фортепиано. М.,1974</w:t>
      </w:r>
    </w:p>
    <w:p w14:paraId="61F715E0"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Цыпин Г.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Музыкант и его работа. Проблемы психологии </w:t>
      </w:r>
    </w:p>
    <w:p w14:paraId="5F0F28D6"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творчества. М., 1988</w:t>
      </w:r>
    </w:p>
    <w:p w14:paraId="639E7A3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Швейцер А.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Иоганн Себастьян Бах. Классика – </w:t>
      </w:r>
      <w:r>
        <w:rPr>
          <w:rFonts w:ascii="Times New Roman" w:hAnsi="Times New Roman"/>
          <w:color w:val="000000"/>
          <w:sz w:val="28"/>
          <w:szCs w:val="28"/>
        </w:rPr>
        <w:t>XXI</w:t>
      </w:r>
      <w:r>
        <w:rPr>
          <w:rFonts w:ascii="Times New Roman" w:hAnsi="Times New Roman"/>
          <w:color w:val="000000"/>
          <w:sz w:val="28"/>
          <w:szCs w:val="28"/>
          <w:lang w:val="ru-RU"/>
        </w:rPr>
        <w:t>.  М., 2011</w:t>
      </w:r>
    </w:p>
    <w:p w14:paraId="51C4C14A"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Шатковский Г.   </w:t>
      </w:r>
      <w:r>
        <w:rPr>
          <w:rFonts w:ascii="Times New Roman" w:hAnsi="Times New Roman"/>
          <w:color w:val="000000"/>
          <w:sz w:val="28"/>
          <w:szCs w:val="28"/>
          <w:lang w:val="ru-RU"/>
        </w:rPr>
        <w:tab/>
      </w:r>
      <w:r>
        <w:rPr>
          <w:rFonts w:ascii="Times New Roman" w:hAnsi="Times New Roman"/>
          <w:color w:val="000000"/>
          <w:sz w:val="28"/>
          <w:szCs w:val="28"/>
          <w:lang w:val="ru-RU"/>
        </w:rPr>
        <w:tab/>
        <w:t>Развитие музыкального слуха. М.,1996</w:t>
      </w:r>
    </w:p>
    <w:p w14:paraId="04381E23"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Шмидт- Шкловская А. О воспитании пианистических навыков. Л.,1985</w:t>
      </w:r>
    </w:p>
    <w:p w14:paraId="77E8C78E"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Шнабель</w:t>
      </w:r>
      <w:proofErr w:type="spellEnd"/>
      <w:r>
        <w:rPr>
          <w:rFonts w:ascii="Times New Roman" w:hAnsi="Times New Roman"/>
          <w:color w:val="000000"/>
          <w:sz w:val="28"/>
          <w:szCs w:val="28"/>
          <w:lang w:val="ru-RU"/>
        </w:rPr>
        <w:t xml:space="preserve"> А.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 "Ты никогда не будешь пианистом". </w:t>
      </w:r>
    </w:p>
    <w:p w14:paraId="383C7E2F"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Классика - </w:t>
      </w:r>
      <w:r>
        <w:rPr>
          <w:rFonts w:ascii="Times New Roman" w:hAnsi="Times New Roman"/>
          <w:color w:val="000000"/>
          <w:sz w:val="28"/>
          <w:szCs w:val="28"/>
        </w:rPr>
        <w:t>XXI</w:t>
      </w:r>
      <w:r>
        <w:rPr>
          <w:rFonts w:ascii="Times New Roman" w:hAnsi="Times New Roman"/>
          <w:color w:val="000000"/>
          <w:sz w:val="28"/>
          <w:szCs w:val="28"/>
          <w:lang w:val="ru-RU"/>
        </w:rPr>
        <w:t>, М.,1999</w:t>
      </w:r>
    </w:p>
    <w:p w14:paraId="03C1A4A0" w14:textId="77777777" w:rsidR="008B7C1D" w:rsidRDefault="008B7C1D" w:rsidP="00BA38B2">
      <w:pPr>
        <w:ind w:left="567" w:firstLine="11"/>
        <w:jc w:val="both"/>
        <w:rPr>
          <w:rFonts w:ascii="Times New Roman" w:hAnsi="Times New Roman"/>
          <w:color w:val="000000"/>
          <w:sz w:val="28"/>
          <w:szCs w:val="28"/>
          <w:lang w:val="ru-RU"/>
        </w:rPr>
      </w:pPr>
      <w:proofErr w:type="spellStart"/>
      <w:r>
        <w:rPr>
          <w:rFonts w:ascii="Times New Roman" w:hAnsi="Times New Roman"/>
          <w:color w:val="000000"/>
          <w:sz w:val="28"/>
          <w:szCs w:val="28"/>
          <w:lang w:val="ru-RU"/>
        </w:rPr>
        <w:t>Штейнгаузен</w:t>
      </w:r>
      <w:proofErr w:type="spellEnd"/>
      <w:r>
        <w:rPr>
          <w:rFonts w:ascii="Times New Roman" w:hAnsi="Times New Roman"/>
          <w:color w:val="000000"/>
          <w:sz w:val="28"/>
          <w:szCs w:val="28"/>
          <w:lang w:val="ru-RU"/>
        </w:rPr>
        <w:t xml:space="preserve"> Ф.  </w:t>
      </w:r>
      <w:r>
        <w:rPr>
          <w:rFonts w:ascii="Times New Roman" w:hAnsi="Times New Roman"/>
          <w:color w:val="000000"/>
          <w:sz w:val="28"/>
          <w:szCs w:val="28"/>
          <w:lang w:val="ru-RU"/>
        </w:rPr>
        <w:tab/>
      </w:r>
      <w:r>
        <w:rPr>
          <w:rFonts w:ascii="Times New Roman" w:hAnsi="Times New Roman"/>
          <w:color w:val="000000"/>
          <w:sz w:val="28"/>
          <w:szCs w:val="28"/>
          <w:lang w:val="ru-RU"/>
        </w:rPr>
        <w:tab/>
        <w:t>Техника игры на фортепиано. М.,1926</w:t>
      </w:r>
    </w:p>
    <w:p w14:paraId="36D52F8B" w14:textId="77777777" w:rsidR="008B7C1D"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Шуман Р.             </w:t>
      </w:r>
      <w:r>
        <w:rPr>
          <w:rFonts w:ascii="Times New Roman" w:hAnsi="Times New Roman"/>
          <w:color w:val="000000"/>
          <w:sz w:val="28"/>
          <w:szCs w:val="28"/>
          <w:lang w:val="ru-RU"/>
        </w:rPr>
        <w:tab/>
      </w:r>
      <w:r>
        <w:rPr>
          <w:rFonts w:ascii="Times New Roman" w:hAnsi="Times New Roman"/>
          <w:color w:val="000000"/>
          <w:sz w:val="28"/>
          <w:szCs w:val="28"/>
          <w:lang w:val="ru-RU"/>
        </w:rPr>
        <w:tab/>
        <w:t xml:space="preserve">О музыке и музыкантах. Сборник статей. М., Музыка, </w:t>
      </w:r>
    </w:p>
    <w:p w14:paraId="64A91392" w14:textId="3F34F175" w:rsidR="00003599" w:rsidRDefault="008B7C1D" w:rsidP="00BA38B2">
      <w:pPr>
        <w:ind w:left="567" w:firstLine="11"/>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1975</w:t>
      </w:r>
    </w:p>
    <w:p w14:paraId="6D1FF689" w14:textId="77777777" w:rsidR="00003599" w:rsidRDefault="00003599">
      <w:pPr>
        <w:suppressAutoHyphens w:val="0"/>
        <w:rPr>
          <w:rFonts w:ascii="Times New Roman" w:hAnsi="Times New Roman"/>
          <w:color w:val="000000"/>
          <w:sz w:val="28"/>
          <w:szCs w:val="28"/>
          <w:lang w:val="ru-RU"/>
        </w:rPr>
      </w:pPr>
      <w:r>
        <w:rPr>
          <w:rFonts w:ascii="Times New Roman" w:hAnsi="Times New Roman"/>
          <w:color w:val="000000"/>
          <w:sz w:val="28"/>
          <w:szCs w:val="28"/>
          <w:lang w:val="ru-RU"/>
        </w:rPr>
        <w:br w:type="page"/>
      </w:r>
    </w:p>
    <w:p w14:paraId="7E41C839" w14:textId="77777777" w:rsidR="00003599" w:rsidRPr="00374A43" w:rsidRDefault="00003599" w:rsidP="00003599">
      <w:pPr>
        <w:spacing w:line="360" w:lineRule="auto"/>
        <w:jc w:val="center"/>
        <w:rPr>
          <w:rFonts w:ascii="Times New Roman" w:hAnsi="Times New Roman"/>
          <w:b/>
          <w:sz w:val="22"/>
          <w:szCs w:val="22"/>
          <w:lang w:val="ru-RU"/>
        </w:rPr>
      </w:pPr>
      <w:r w:rsidRPr="00374A43">
        <w:rPr>
          <w:rFonts w:ascii="Times New Roman" w:hAnsi="Times New Roman"/>
          <w:b/>
          <w:sz w:val="22"/>
          <w:szCs w:val="22"/>
          <w:lang w:val="ru-RU"/>
        </w:rPr>
        <w:lastRenderedPageBreak/>
        <w:t>МУНИЦИПАЛЬНОЕ БЮДЖЕТНОЕ УЧРЕЖДЕНИЕ ДОПОЛНИТЕЛЬНОГО ОБРАЗОВАНИЯ «ДЕТСКАЯ ШКОЛА ИСКУССТВ №2» ГОРОДА СТАВРОПОЛЯ</w:t>
      </w:r>
    </w:p>
    <w:p w14:paraId="3CAB269F" w14:textId="77777777" w:rsidR="00003599" w:rsidRDefault="00003599" w:rsidP="00003599">
      <w:pPr>
        <w:ind w:left="1452" w:firstLine="708"/>
        <w:jc w:val="both"/>
        <w:rPr>
          <w:rFonts w:ascii="Times New Roman" w:hAnsi="Times New Roman"/>
          <w:b/>
          <w:sz w:val="28"/>
          <w:szCs w:val="28"/>
          <w:lang w:val="ru-RU"/>
        </w:rPr>
      </w:pPr>
    </w:p>
    <w:p w14:paraId="0CF57B9B" w14:textId="77777777" w:rsidR="00003599" w:rsidRDefault="00003599" w:rsidP="00003599">
      <w:pPr>
        <w:jc w:val="center"/>
        <w:rPr>
          <w:rFonts w:ascii="Times New Roman" w:hAnsi="Times New Roman"/>
          <w:b/>
          <w:sz w:val="44"/>
          <w:szCs w:val="44"/>
          <w:lang w:val="ru-RU"/>
        </w:rPr>
      </w:pPr>
    </w:p>
    <w:p w14:paraId="4093949E" w14:textId="77777777" w:rsidR="00003599" w:rsidRDefault="00003599" w:rsidP="00003599">
      <w:pPr>
        <w:jc w:val="center"/>
        <w:rPr>
          <w:rFonts w:ascii="Times New Roman" w:hAnsi="Times New Roman"/>
          <w:b/>
          <w:sz w:val="44"/>
          <w:szCs w:val="44"/>
          <w:lang w:val="ru-RU"/>
        </w:rPr>
      </w:pPr>
    </w:p>
    <w:p w14:paraId="78B94AC9" w14:textId="77777777" w:rsidR="00003599" w:rsidRDefault="00003599" w:rsidP="00003599">
      <w:pPr>
        <w:jc w:val="center"/>
        <w:rPr>
          <w:rFonts w:ascii="Times New Roman" w:hAnsi="Times New Roman"/>
          <w:b/>
          <w:sz w:val="44"/>
          <w:szCs w:val="44"/>
          <w:lang w:val="ru-RU"/>
        </w:rPr>
      </w:pPr>
    </w:p>
    <w:p w14:paraId="7776F59B" w14:textId="77777777" w:rsidR="00003599" w:rsidRDefault="00003599" w:rsidP="00003599">
      <w:pPr>
        <w:jc w:val="center"/>
        <w:rPr>
          <w:rFonts w:ascii="Times New Roman" w:hAnsi="Times New Roman"/>
          <w:b/>
          <w:sz w:val="44"/>
          <w:szCs w:val="44"/>
          <w:lang w:val="ru-RU"/>
        </w:rPr>
      </w:pPr>
    </w:p>
    <w:p w14:paraId="29B92D6D" w14:textId="77777777" w:rsidR="00003599" w:rsidRDefault="00003599" w:rsidP="00003599">
      <w:pPr>
        <w:jc w:val="center"/>
        <w:rPr>
          <w:rFonts w:ascii="Times New Roman" w:hAnsi="Times New Roman"/>
          <w:b/>
          <w:sz w:val="44"/>
          <w:szCs w:val="44"/>
          <w:lang w:val="ru-RU"/>
        </w:rPr>
      </w:pPr>
    </w:p>
    <w:p w14:paraId="40107AA6" w14:textId="77777777" w:rsidR="00003599" w:rsidRDefault="00003599" w:rsidP="00003599">
      <w:pPr>
        <w:jc w:val="center"/>
        <w:rPr>
          <w:rFonts w:ascii="Times New Roman" w:hAnsi="Times New Roman"/>
          <w:b/>
          <w:sz w:val="44"/>
          <w:szCs w:val="44"/>
          <w:lang w:val="ru-RU"/>
        </w:rPr>
      </w:pPr>
    </w:p>
    <w:p w14:paraId="533E1A28" w14:textId="77777777" w:rsidR="00003599" w:rsidRDefault="00003599" w:rsidP="00003599">
      <w:pPr>
        <w:spacing w:line="360" w:lineRule="auto"/>
        <w:jc w:val="center"/>
        <w:rPr>
          <w:rFonts w:ascii="Times New Roman" w:hAnsi="Times New Roman"/>
          <w:b/>
          <w:sz w:val="44"/>
          <w:szCs w:val="44"/>
          <w:lang w:val="ru-RU"/>
        </w:rPr>
      </w:pPr>
      <w:r>
        <w:rPr>
          <w:rFonts w:ascii="Times New Roman" w:hAnsi="Times New Roman"/>
          <w:b/>
          <w:sz w:val="44"/>
          <w:szCs w:val="44"/>
          <w:lang w:val="ru-RU"/>
        </w:rPr>
        <w:t xml:space="preserve">ПРОГРАММА </w:t>
      </w:r>
    </w:p>
    <w:p w14:paraId="107E40EF" w14:textId="77777777" w:rsidR="00003599" w:rsidRDefault="00003599" w:rsidP="00003599">
      <w:pPr>
        <w:spacing w:line="360" w:lineRule="auto"/>
        <w:jc w:val="center"/>
        <w:rPr>
          <w:rFonts w:ascii="Times New Roman" w:hAnsi="Times New Roman"/>
          <w:b/>
          <w:sz w:val="44"/>
          <w:szCs w:val="44"/>
          <w:lang w:val="ru-RU"/>
        </w:rPr>
      </w:pPr>
      <w:r>
        <w:rPr>
          <w:rFonts w:ascii="Times New Roman" w:hAnsi="Times New Roman"/>
          <w:b/>
          <w:sz w:val="44"/>
          <w:szCs w:val="44"/>
          <w:lang w:val="ru-RU"/>
        </w:rPr>
        <w:t>по учебному предмету</w:t>
      </w:r>
    </w:p>
    <w:p w14:paraId="568DC07A" w14:textId="77777777" w:rsidR="00003599" w:rsidRPr="00AD5C31" w:rsidRDefault="00003599" w:rsidP="00003599">
      <w:pPr>
        <w:spacing w:line="360" w:lineRule="auto"/>
        <w:jc w:val="center"/>
        <w:rPr>
          <w:rFonts w:ascii="Times New Roman" w:hAnsi="Times New Roman"/>
          <w:b/>
          <w:sz w:val="40"/>
          <w:szCs w:val="40"/>
          <w:lang w:val="ru-RU"/>
        </w:rPr>
      </w:pPr>
      <w:r>
        <w:rPr>
          <w:rFonts w:ascii="Times New Roman" w:hAnsi="Times New Roman"/>
          <w:b/>
          <w:sz w:val="40"/>
          <w:szCs w:val="40"/>
          <w:lang w:val="ru-RU"/>
        </w:rPr>
        <w:t>ПО.01.УП.02 АНСАМБЛЬ</w:t>
      </w:r>
    </w:p>
    <w:p w14:paraId="171DF63E" w14:textId="77777777" w:rsidR="00003599" w:rsidRDefault="00003599" w:rsidP="00003599">
      <w:pPr>
        <w:spacing w:line="360" w:lineRule="auto"/>
        <w:jc w:val="center"/>
        <w:rPr>
          <w:rFonts w:ascii="Times New Roman" w:hAnsi="Times New Roman"/>
          <w:b/>
          <w:sz w:val="44"/>
          <w:szCs w:val="44"/>
          <w:lang w:val="ru-RU"/>
        </w:rPr>
      </w:pPr>
      <w:r>
        <w:rPr>
          <w:rFonts w:ascii="Times New Roman" w:hAnsi="Times New Roman"/>
          <w:b/>
          <w:sz w:val="44"/>
          <w:szCs w:val="44"/>
          <w:lang w:val="ru-RU"/>
        </w:rPr>
        <w:t>дополнительной предпрофессиональной программы в области музыкального искусства</w:t>
      </w:r>
      <w:r>
        <w:rPr>
          <w:rFonts w:ascii="Times New Roman" w:hAnsi="Times New Roman"/>
          <w:b/>
          <w:sz w:val="44"/>
          <w:szCs w:val="44"/>
          <w:lang w:val="ru-RU"/>
        </w:rPr>
        <w:br/>
        <w:t>«Фортепиано»</w:t>
      </w:r>
    </w:p>
    <w:p w14:paraId="737C6DE7" w14:textId="77777777" w:rsidR="00003599" w:rsidRDefault="00003599" w:rsidP="00003599">
      <w:pPr>
        <w:spacing w:line="360" w:lineRule="auto"/>
        <w:rPr>
          <w:rFonts w:ascii="Times New Roman" w:hAnsi="Times New Roman"/>
          <w:b/>
          <w:sz w:val="32"/>
          <w:szCs w:val="32"/>
          <w:lang w:val="ru-RU"/>
        </w:rPr>
      </w:pPr>
    </w:p>
    <w:p w14:paraId="07913EC4" w14:textId="77777777" w:rsidR="00003599" w:rsidRDefault="00003599" w:rsidP="00003599">
      <w:pPr>
        <w:spacing w:line="360" w:lineRule="auto"/>
        <w:rPr>
          <w:rFonts w:ascii="Times New Roman" w:hAnsi="Times New Roman"/>
          <w:b/>
          <w:sz w:val="32"/>
          <w:szCs w:val="32"/>
          <w:lang w:val="ru-RU"/>
        </w:rPr>
      </w:pPr>
    </w:p>
    <w:p w14:paraId="6A21A4D1" w14:textId="77777777" w:rsidR="00003599" w:rsidRDefault="00003599" w:rsidP="00003599">
      <w:pPr>
        <w:spacing w:line="360" w:lineRule="auto"/>
        <w:rPr>
          <w:rFonts w:ascii="Times New Roman" w:hAnsi="Times New Roman"/>
          <w:b/>
          <w:sz w:val="44"/>
          <w:szCs w:val="44"/>
          <w:lang w:val="ru-RU"/>
        </w:rPr>
      </w:pPr>
    </w:p>
    <w:p w14:paraId="27BCC7EF" w14:textId="77777777" w:rsidR="00003599" w:rsidRDefault="00003599" w:rsidP="00003599">
      <w:pPr>
        <w:spacing w:line="360" w:lineRule="auto"/>
        <w:jc w:val="center"/>
        <w:rPr>
          <w:rFonts w:ascii="Times New Roman" w:hAnsi="Times New Roman"/>
          <w:b/>
          <w:sz w:val="44"/>
          <w:szCs w:val="44"/>
          <w:lang w:val="ru-RU"/>
        </w:rPr>
      </w:pPr>
    </w:p>
    <w:p w14:paraId="104EE5C8" w14:textId="77777777" w:rsidR="00003599" w:rsidRDefault="00003599" w:rsidP="00003599">
      <w:pPr>
        <w:spacing w:line="360" w:lineRule="auto"/>
        <w:jc w:val="center"/>
        <w:rPr>
          <w:rFonts w:ascii="Times New Roman" w:hAnsi="Times New Roman"/>
          <w:b/>
          <w:sz w:val="44"/>
          <w:szCs w:val="44"/>
          <w:lang w:val="ru-RU"/>
        </w:rPr>
      </w:pPr>
    </w:p>
    <w:p w14:paraId="3DD1E7D9" w14:textId="77777777" w:rsidR="00003599" w:rsidRDefault="00003599" w:rsidP="00003599">
      <w:pPr>
        <w:tabs>
          <w:tab w:val="left" w:pos="6690"/>
        </w:tabs>
        <w:spacing w:line="360" w:lineRule="auto"/>
        <w:rPr>
          <w:rFonts w:ascii="Times New Roman" w:hAnsi="Times New Roman"/>
          <w:b/>
          <w:sz w:val="44"/>
          <w:szCs w:val="44"/>
          <w:lang w:val="ru-RU"/>
        </w:rPr>
      </w:pPr>
      <w:r>
        <w:rPr>
          <w:rFonts w:ascii="Times New Roman" w:hAnsi="Times New Roman"/>
          <w:b/>
          <w:sz w:val="44"/>
          <w:szCs w:val="44"/>
          <w:lang w:val="ru-RU"/>
        </w:rPr>
        <w:tab/>
      </w:r>
    </w:p>
    <w:p w14:paraId="38B84088" w14:textId="77777777" w:rsidR="00003599" w:rsidRDefault="00003599" w:rsidP="00003599">
      <w:pPr>
        <w:spacing w:line="360" w:lineRule="auto"/>
        <w:jc w:val="center"/>
        <w:rPr>
          <w:rFonts w:ascii="Times New Roman" w:hAnsi="Times New Roman"/>
          <w:b/>
          <w:sz w:val="44"/>
          <w:szCs w:val="44"/>
          <w:lang w:val="ru-RU"/>
        </w:rPr>
      </w:pPr>
    </w:p>
    <w:p w14:paraId="0F906CF0" w14:textId="77777777" w:rsidR="00003599" w:rsidRPr="00E66380" w:rsidRDefault="00003599" w:rsidP="00003599">
      <w:pPr>
        <w:spacing w:line="360" w:lineRule="auto"/>
        <w:jc w:val="center"/>
        <w:rPr>
          <w:rFonts w:ascii="Times New Roman" w:hAnsi="Times New Roman"/>
          <w:b/>
          <w:sz w:val="28"/>
          <w:szCs w:val="28"/>
          <w:lang w:val="ru-RU"/>
        </w:rPr>
      </w:pPr>
      <w:r w:rsidRPr="00E66380">
        <w:rPr>
          <w:rFonts w:ascii="Times New Roman" w:hAnsi="Times New Roman"/>
          <w:b/>
          <w:sz w:val="28"/>
          <w:szCs w:val="28"/>
          <w:lang w:val="ru-RU"/>
        </w:rPr>
        <w:t>Ставрополь 20</w:t>
      </w:r>
      <w:r>
        <w:rPr>
          <w:rFonts w:ascii="Times New Roman" w:hAnsi="Times New Roman"/>
          <w:b/>
          <w:sz w:val="28"/>
          <w:szCs w:val="28"/>
          <w:lang w:val="ru-RU"/>
        </w:rPr>
        <w:t xml:space="preserve">26 </w:t>
      </w:r>
      <w:r w:rsidRPr="00E66380">
        <w:rPr>
          <w:rFonts w:ascii="Times New Roman" w:hAnsi="Times New Roman"/>
          <w:b/>
          <w:sz w:val="28"/>
          <w:szCs w:val="28"/>
          <w:lang w:val="ru-RU"/>
        </w:rPr>
        <w:t>г.</w:t>
      </w:r>
    </w:p>
    <w:tbl>
      <w:tblPr>
        <w:tblStyle w:val="TableNormal"/>
        <w:tblW w:w="13170" w:type="dxa"/>
        <w:tblInd w:w="98" w:type="dxa"/>
        <w:tblLayout w:type="fixed"/>
        <w:tblLook w:val="01E0" w:firstRow="1" w:lastRow="1" w:firstColumn="1" w:lastColumn="1" w:noHBand="0" w:noVBand="0"/>
      </w:tblPr>
      <w:tblGrid>
        <w:gridCol w:w="5291"/>
        <w:gridCol w:w="7879"/>
      </w:tblGrid>
      <w:tr w:rsidR="00003599" w:rsidRPr="00DE2D08" w14:paraId="15216BA8" w14:textId="77777777" w:rsidTr="00DC730B">
        <w:trPr>
          <w:trHeight w:val="1921"/>
        </w:trPr>
        <w:tc>
          <w:tcPr>
            <w:tcW w:w="5289" w:type="dxa"/>
            <w:hideMark/>
          </w:tcPr>
          <w:p w14:paraId="32AFEA43" w14:textId="77777777" w:rsidR="00003599" w:rsidRPr="005D1E61" w:rsidRDefault="00003599" w:rsidP="00DC730B">
            <w:pPr>
              <w:pStyle w:val="TableParagraph"/>
              <w:spacing w:line="311" w:lineRule="exact"/>
              <w:ind w:left="50"/>
              <w:rPr>
                <w:sz w:val="28"/>
              </w:rPr>
            </w:pPr>
            <w:r w:rsidRPr="005D1E61">
              <w:rPr>
                <w:spacing w:val="-2"/>
                <w:sz w:val="28"/>
              </w:rPr>
              <w:lastRenderedPageBreak/>
              <w:t>«Одобрено»</w:t>
            </w:r>
          </w:p>
          <w:p w14:paraId="21BAD339" w14:textId="77777777" w:rsidR="00003599" w:rsidRPr="005D1E61" w:rsidRDefault="00003599" w:rsidP="00DC730B">
            <w:pPr>
              <w:pStyle w:val="TableParagraph"/>
              <w:ind w:left="50" w:right="284"/>
              <w:rPr>
                <w:sz w:val="28"/>
              </w:rPr>
            </w:pPr>
            <w:r w:rsidRPr="005D1E61">
              <w:rPr>
                <w:sz w:val="28"/>
              </w:rPr>
              <w:t xml:space="preserve">Педагогическим советом </w:t>
            </w:r>
          </w:p>
          <w:p w14:paraId="1746051B" w14:textId="77777777" w:rsidR="00003599" w:rsidRPr="005D1E61" w:rsidRDefault="00003599" w:rsidP="00DC730B">
            <w:pPr>
              <w:pStyle w:val="TableParagraph"/>
              <w:ind w:left="50" w:right="284"/>
              <w:rPr>
                <w:sz w:val="28"/>
              </w:rPr>
            </w:pPr>
            <w:r w:rsidRPr="005D1E61">
              <w:rPr>
                <w:sz w:val="28"/>
              </w:rPr>
              <w:t>МБУДО</w:t>
            </w:r>
            <w:r w:rsidRPr="005D1E61">
              <w:rPr>
                <w:spacing w:val="-13"/>
                <w:sz w:val="28"/>
              </w:rPr>
              <w:t xml:space="preserve"> </w:t>
            </w:r>
            <w:r w:rsidRPr="005D1E61">
              <w:rPr>
                <w:sz w:val="28"/>
              </w:rPr>
              <w:t>ДШИ №2</w:t>
            </w:r>
            <w:r w:rsidRPr="005D1E61">
              <w:rPr>
                <w:spacing w:val="-13"/>
                <w:sz w:val="28"/>
              </w:rPr>
              <w:t xml:space="preserve"> </w:t>
            </w:r>
            <w:r w:rsidRPr="005D1E61">
              <w:rPr>
                <w:sz w:val="28"/>
              </w:rPr>
              <w:t>г.</w:t>
            </w:r>
            <w:r w:rsidRPr="005D1E61">
              <w:rPr>
                <w:spacing w:val="-12"/>
                <w:sz w:val="28"/>
              </w:rPr>
              <w:t xml:space="preserve"> </w:t>
            </w:r>
            <w:r w:rsidRPr="005D1E61">
              <w:rPr>
                <w:sz w:val="28"/>
              </w:rPr>
              <w:t>Ставрополя Протокол № 1</w:t>
            </w:r>
          </w:p>
          <w:p w14:paraId="743E96A6" w14:textId="77777777" w:rsidR="00003599" w:rsidRDefault="00003599" w:rsidP="00DC730B">
            <w:pPr>
              <w:pStyle w:val="TableParagraph"/>
              <w:spacing w:line="301" w:lineRule="exact"/>
              <w:ind w:left="50"/>
              <w:rPr>
                <w:sz w:val="28"/>
                <w:lang w:val="en-US"/>
              </w:rPr>
            </w:pPr>
            <w:proofErr w:type="spellStart"/>
            <w:r>
              <w:rPr>
                <w:sz w:val="28"/>
                <w:lang w:val="en-US"/>
              </w:rPr>
              <w:t>от</w:t>
            </w:r>
            <w:proofErr w:type="spellEnd"/>
            <w:r>
              <w:rPr>
                <w:spacing w:val="-4"/>
                <w:sz w:val="28"/>
                <w:lang w:val="en-US"/>
              </w:rPr>
              <w:t xml:space="preserve"> </w:t>
            </w:r>
            <w:r>
              <w:rPr>
                <w:sz w:val="28"/>
                <w:lang w:val="en-US"/>
              </w:rPr>
              <w:t>«01»</w:t>
            </w:r>
            <w:r>
              <w:rPr>
                <w:spacing w:val="-4"/>
                <w:sz w:val="28"/>
                <w:lang w:val="en-US"/>
              </w:rPr>
              <w:t xml:space="preserve"> </w:t>
            </w:r>
            <w:proofErr w:type="spellStart"/>
            <w:r>
              <w:rPr>
                <w:sz w:val="28"/>
                <w:lang w:val="en-US"/>
              </w:rPr>
              <w:t>сентября</w:t>
            </w:r>
            <w:proofErr w:type="spellEnd"/>
            <w:r>
              <w:rPr>
                <w:spacing w:val="-2"/>
                <w:sz w:val="28"/>
                <w:lang w:val="en-US"/>
              </w:rPr>
              <w:t xml:space="preserve"> </w:t>
            </w:r>
            <w:r>
              <w:rPr>
                <w:sz w:val="28"/>
                <w:lang w:val="en-US"/>
              </w:rPr>
              <w:t>2026</w:t>
            </w:r>
            <w:r>
              <w:rPr>
                <w:spacing w:val="-2"/>
                <w:sz w:val="28"/>
                <w:lang w:val="en-US"/>
              </w:rPr>
              <w:t xml:space="preserve"> </w:t>
            </w:r>
            <w:proofErr w:type="spellStart"/>
            <w:r>
              <w:rPr>
                <w:spacing w:val="-4"/>
                <w:sz w:val="28"/>
                <w:lang w:val="en-US"/>
              </w:rPr>
              <w:t>года</w:t>
            </w:r>
            <w:proofErr w:type="spellEnd"/>
          </w:p>
        </w:tc>
        <w:tc>
          <w:tcPr>
            <w:tcW w:w="7877" w:type="dxa"/>
            <w:hideMark/>
          </w:tcPr>
          <w:p w14:paraId="20266733" w14:textId="77777777" w:rsidR="00003599" w:rsidRPr="005D1E61" w:rsidRDefault="00003599" w:rsidP="00DC730B">
            <w:pPr>
              <w:pStyle w:val="TableParagraph"/>
              <w:spacing w:line="311" w:lineRule="exact"/>
              <w:ind w:left="140" w:right="2065"/>
              <w:rPr>
                <w:sz w:val="28"/>
              </w:rPr>
            </w:pPr>
            <w:r w:rsidRPr="005D1E61">
              <w:rPr>
                <w:spacing w:val="-2"/>
                <w:sz w:val="28"/>
              </w:rPr>
              <w:t>«Утверждаю»</w:t>
            </w:r>
          </w:p>
          <w:p w14:paraId="7C51E3F8" w14:textId="77777777" w:rsidR="00003599" w:rsidRPr="005D1E61" w:rsidRDefault="00003599" w:rsidP="00DC730B">
            <w:pPr>
              <w:pStyle w:val="TableParagraph"/>
              <w:spacing w:line="322" w:lineRule="exact"/>
              <w:ind w:left="140" w:right="2065"/>
              <w:rPr>
                <w:sz w:val="28"/>
              </w:rPr>
            </w:pPr>
            <w:r w:rsidRPr="005D1E61">
              <w:rPr>
                <w:sz w:val="28"/>
              </w:rPr>
              <w:t>Директор</w:t>
            </w:r>
            <w:r w:rsidRPr="005D1E61">
              <w:rPr>
                <w:spacing w:val="-4"/>
                <w:sz w:val="28"/>
              </w:rPr>
              <w:t xml:space="preserve"> </w:t>
            </w:r>
            <w:r w:rsidRPr="005D1E61">
              <w:rPr>
                <w:sz w:val="28"/>
              </w:rPr>
              <w:t>МБУДО</w:t>
            </w:r>
            <w:r w:rsidRPr="005D1E61">
              <w:rPr>
                <w:spacing w:val="-5"/>
                <w:sz w:val="28"/>
              </w:rPr>
              <w:t xml:space="preserve"> </w:t>
            </w:r>
            <w:r w:rsidRPr="005D1E61">
              <w:rPr>
                <w:sz w:val="28"/>
              </w:rPr>
              <w:t>ДШИ №2</w:t>
            </w:r>
            <w:r w:rsidRPr="005D1E61">
              <w:rPr>
                <w:spacing w:val="-4"/>
                <w:sz w:val="28"/>
              </w:rPr>
              <w:t xml:space="preserve"> </w:t>
            </w:r>
            <w:r w:rsidRPr="005D1E61">
              <w:rPr>
                <w:sz w:val="28"/>
              </w:rPr>
              <w:t xml:space="preserve">г. </w:t>
            </w:r>
            <w:r w:rsidRPr="005D1E61">
              <w:rPr>
                <w:spacing w:val="-2"/>
                <w:sz w:val="28"/>
              </w:rPr>
              <w:t>Ставрополя</w:t>
            </w:r>
          </w:p>
          <w:p w14:paraId="6CA39621" w14:textId="77777777" w:rsidR="00003599" w:rsidRPr="005D1E61" w:rsidRDefault="00003599" w:rsidP="00DC730B">
            <w:pPr>
              <w:pStyle w:val="TableParagraph"/>
              <w:tabs>
                <w:tab w:val="left" w:pos="5375"/>
              </w:tabs>
              <w:spacing w:line="322" w:lineRule="exact"/>
              <w:ind w:left="140" w:right="2065"/>
              <w:rPr>
                <w:sz w:val="28"/>
              </w:rPr>
            </w:pPr>
            <w:r w:rsidRPr="005D1E61">
              <w:rPr>
                <w:sz w:val="28"/>
              </w:rPr>
              <w:t>О.Ю. Липатова__________</w:t>
            </w:r>
          </w:p>
          <w:p w14:paraId="5AC365B3" w14:textId="77777777" w:rsidR="00003599" w:rsidRPr="005D1E61" w:rsidRDefault="00003599" w:rsidP="00DC730B">
            <w:pPr>
              <w:pStyle w:val="TableParagraph"/>
              <w:tabs>
                <w:tab w:val="left" w:pos="4215"/>
              </w:tabs>
              <w:spacing w:line="322" w:lineRule="exact"/>
              <w:ind w:left="140" w:right="2065"/>
              <w:rPr>
                <w:sz w:val="28"/>
              </w:rPr>
            </w:pPr>
            <w:r w:rsidRPr="005D1E61">
              <w:rPr>
                <w:sz w:val="28"/>
              </w:rPr>
              <w:t>«01»</w:t>
            </w:r>
            <w:r w:rsidRPr="005D1E61">
              <w:rPr>
                <w:spacing w:val="-5"/>
                <w:sz w:val="28"/>
              </w:rPr>
              <w:t xml:space="preserve"> </w:t>
            </w:r>
            <w:r w:rsidRPr="005D1E61">
              <w:rPr>
                <w:sz w:val="28"/>
              </w:rPr>
              <w:t>сентября</w:t>
            </w:r>
            <w:r w:rsidRPr="005D1E61">
              <w:rPr>
                <w:spacing w:val="-5"/>
                <w:sz w:val="28"/>
              </w:rPr>
              <w:t xml:space="preserve"> </w:t>
            </w:r>
            <w:r w:rsidRPr="005D1E61">
              <w:rPr>
                <w:sz w:val="28"/>
              </w:rPr>
              <w:t>2026</w:t>
            </w:r>
            <w:r w:rsidRPr="005D1E61">
              <w:rPr>
                <w:spacing w:val="-4"/>
                <w:sz w:val="28"/>
              </w:rPr>
              <w:t xml:space="preserve"> года</w:t>
            </w:r>
            <w:r w:rsidRPr="005D1E61">
              <w:rPr>
                <w:spacing w:val="-4"/>
                <w:sz w:val="28"/>
              </w:rPr>
              <w:tab/>
            </w:r>
          </w:p>
        </w:tc>
      </w:tr>
    </w:tbl>
    <w:p w14:paraId="3E2BC786" w14:textId="77777777" w:rsidR="00003599" w:rsidRDefault="00003599" w:rsidP="00003599">
      <w:pPr>
        <w:jc w:val="both"/>
        <w:rPr>
          <w:rFonts w:ascii="Times New Roman" w:hAnsi="Times New Roman" w:cs="Times New Roman"/>
          <w:spacing w:val="-2"/>
          <w:sz w:val="32"/>
          <w:szCs w:val="32"/>
          <w:lang w:val="ru-RU"/>
        </w:rPr>
      </w:pPr>
    </w:p>
    <w:p w14:paraId="30924210" w14:textId="77777777" w:rsidR="00003599" w:rsidRDefault="00003599" w:rsidP="00003599">
      <w:pPr>
        <w:jc w:val="both"/>
        <w:rPr>
          <w:rFonts w:ascii="Times New Roman" w:hAnsi="Times New Roman" w:cs="Times New Roman"/>
          <w:spacing w:val="-2"/>
          <w:sz w:val="32"/>
          <w:szCs w:val="32"/>
          <w:lang w:val="ru-RU"/>
        </w:rPr>
      </w:pPr>
    </w:p>
    <w:p w14:paraId="75FD263E" w14:textId="77777777" w:rsidR="00003599" w:rsidRDefault="00003599" w:rsidP="00003599">
      <w:pPr>
        <w:jc w:val="both"/>
        <w:rPr>
          <w:rFonts w:ascii="Times New Roman" w:hAnsi="Times New Roman" w:cs="Times New Roman"/>
          <w:spacing w:val="-2"/>
          <w:sz w:val="32"/>
          <w:szCs w:val="32"/>
          <w:lang w:val="ru-RU"/>
        </w:rPr>
      </w:pPr>
    </w:p>
    <w:p w14:paraId="0BB10ED7" w14:textId="77777777" w:rsidR="00003599" w:rsidRDefault="00003599" w:rsidP="00003599">
      <w:pPr>
        <w:jc w:val="both"/>
        <w:rPr>
          <w:rFonts w:ascii="Times New Roman" w:hAnsi="Times New Roman" w:cs="Times New Roman"/>
          <w:spacing w:val="-2"/>
          <w:sz w:val="32"/>
          <w:szCs w:val="32"/>
          <w:lang w:val="ru-RU"/>
        </w:rPr>
      </w:pPr>
    </w:p>
    <w:p w14:paraId="2292FA64" w14:textId="77777777" w:rsidR="00003599" w:rsidRDefault="00003599" w:rsidP="00003599">
      <w:pPr>
        <w:jc w:val="both"/>
        <w:rPr>
          <w:rFonts w:ascii="Times New Roman" w:hAnsi="Times New Roman" w:cs="Times New Roman"/>
          <w:spacing w:val="-2"/>
          <w:sz w:val="32"/>
          <w:szCs w:val="32"/>
          <w:lang w:val="ru-RU"/>
        </w:rPr>
      </w:pPr>
    </w:p>
    <w:p w14:paraId="7B9C8F36" w14:textId="77777777" w:rsidR="00003599" w:rsidRDefault="00003599" w:rsidP="00003599">
      <w:pPr>
        <w:jc w:val="both"/>
        <w:rPr>
          <w:rFonts w:ascii="Times New Roman" w:hAnsi="Times New Roman" w:cs="Times New Roman"/>
          <w:spacing w:val="-2"/>
          <w:sz w:val="32"/>
          <w:szCs w:val="32"/>
          <w:lang w:val="ru-RU"/>
        </w:rPr>
      </w:pPr>
    </w:p>
    <w:p w14:paraId="402F165C" w14:textId="77777777" w:rsidR="00003599" w:rsidRDefault="00003599" w:rsidP="00003599">
      <w:pPr>
        <w:jc w:val="both"/>
        <w:rPr>
          <w:rFonts w:ascii="Times New Roman" w:hAnsi="Times New Roman" w:cs="Times New Roman"/>
          <w:spacing w:val="-2"/>
          <w:sz w:val="32"/>
          <w:szCs w:val="32"/>
          <w:lang w:val="ru-RU"/>
        </w:rPr>
      </w:pPr>
    </w:p>
    <w:p w14:paraId="6979981E" w14:textId="77777777" w:rsidR="00003599" w:rsidRDefault="00003599" w:rsidP="00003599">
      <w:pPr>
        <w:jc w:val="both"/>
        <w:rPr>
          <w:rFonts w:ascii="Times New Roman" w:hAnsi="Times New Roman" w:cs="Times New Roman"/>
          <w:spacing w:val="-2"/>
          <w:sz w:val="32"/>
          <w:szCs w:val="32"/>
          <w:lang w:val="ru-RU"/>
        </w:rPr>
      </w:pPr>
    </w:p>
    <w:p w14:paraId="78CDA8C9" w14:textId="77777777" w:rsidR="00003599" w:rsidRDefault="00003599" w:rsidP="00003599">
      <w:pPr>
        <w:jc w:val="both"/>
        <w:rPr>
          <w:rFonts w:ascii="Times New Roman" w:hAnsi="Times New Roman" w:cs="Times New Roman"/>
          <w:spacing w:val="-2"/>
          <w:sz w:val="32"/>
          <w:szCs w:val="32"/>
          <w:lang w:val="ru-RU"/>
        </w:rPr>
      </w:pPr>
    </w:p>
    <w:p w14:paraId="04D12AD3" w14:textId="77777777" w:rsidR="00003599" w:rsidRDefault="00003599" w:rsidP="00003599">
      <w:pPr>
        <w:jc w:val="both"/>
        <w:rPr>
          <w:rFonts w:ascii="Times New Roman" w:hAnsi="Times New Roman" w:cs="Times New Roman"/>
          <w:spacing w:val="-2"/>
          <w:sz w:val="32"/>
          <w:szCs w:val="32"/>
          <w:lang w:val="ru-RU"/>
        </w:rPr>
      </w:pPr>
    </w:p>
    <w:p w14:paraId="6764813E" w14:textId="77777777" w:rsidR="00003599" w:rsidRDefault="00003599" w:rsidP="00003599">
      <w:pPr>
        <w:jc w:val="both"/>
        <w:rPr>
          <w:rFonts w:ascii="Times New Roman" w:hAnsi="Times New Roman" w:cs="Times New Roman"/>
          <w:spacing w:val="-2"/>
          <w:sz w:val="32"/>
          <w:szCs w:val="32"/>
          <w:lang w:val="ru-RU"/>
        </w:rPr>
      </w:pPr>
    </w:p>
    <w:p w14:paraId="15BF2841" w14:textId="77777777" w:rsidR="00003599" w:rsidRDefault="00003599" w:rsidP="00003599">
      <w:pPr>
        <w:jc w:val="both"/>
        <w:rPr>
          <w:rFonts w:ascii="Times New Roman" w:hAnsi="Times New Roman" w:cs="Times New Roman"/>
          <w:spacing w:val="-2"/>
          <w:sz w:val="32"/>
          <w:szCs w:val="32"/>
          <w:lang w:val="ru-RU"/>
        </w:rPr>
      </w:pPr>
    </w:p>
    <w:p w14:paraId="6177FB56" w14:textId="77777777" w:rsidR="00003599" w:rsidRDefault="00003599" w:rsidP="00003599">
      <w:pPr>
        <w:jc w:val="both"/>
        <w:rPr>
          <w:rFonts w:ascii="Times New Roman" w:hAnsi="Times New Roman" w:cs="Times New Roman"/>
          <w:spacing w:val="-2"/>
          <w:sz w:val="32"/>
          <w:szCs w:val="32"/>
          <w:lang w:val="ru-RU"/>
        </w:rPr>
      </w:pPr>
    </w:p>
    <w:p w14:paraId="52F1F526" w14:textId="77777777" w:rsidR="00003599" w:rsidRDefault="00003599" w:rsidP="00003599">
      <w:pPr>
        <w:jc w:val="both"/>
        <w:rPr>
          <w:rFonts w:ascii="Times New Roman" w:hAnsi="Times New Roman" w:cs="Times New Roman"/>
          <w:spacing w:val="-2"/>
          <w:sz w:val="32"/>
          <w:szCs w:val="32"/>
          <w:lang w:val="ru-RU"/>
        </w:rPr>
      </w:pPr>
    </w:p>
    <w:p w14:paraId="275683A7" w14:textId="77777777" w:rsidR="00003599" w:rsidRDefault="00003599" w:rsidP="00003599">
      <w:pPr>
        <w:jc w:val="both"/>
        <w:rPr>
          <w:rFonts w:ascii="Times New Roman" w:hAnsi="Times New Roman" w:cs="Times New Roman"/>
          <w:spacing w:val="-2"/>
          <w:sz w:val="32"/>
          <w:szCs w:val="32"/>
          <w:lang w:val="ru-RU"/>
        </w:rPr>
      </w:pPr>
    </w:p>
    <w:p w14:paraId="3D057722" w14:textId="77777777" w:rsidR="00003599" w:rsidRDefault="00003599" w:rsidP="00003599">
      <w:pPr>
        <w:jc w:val="both"/>
        <w:rPr>
          <w:rFonts w:ascii="Times New Roman" w:hAnsi="Times New Roman" w:cs="Times New Roman"/>
          <w:spacing w:val="-2"/>
          <w:sz w:val="32"/>
          <w:szCs w:val="32"/>
          <w:lang w:val="ru-RU"/>
        </w:rPr>
      </w:pPr>
    </w:p>
    <w:p w14:paraId="15B8288C" w14:textId="77777777" w:rsidR="00003599" w:rsidRDefault="00003599" w:rsidP="00003599">
      <w:pPr>
        <w:jc w:val="both"/>
        <w:rPr>
          <w:rFonts w:ascii="Times New Roman" w:hAnsi="Times New Roman" w:cs="Times New Roman"/>
          <w:spacing w:val="-2"/>
          <w:sz w:val="32"/>
          <w:szCs w:val="32"/>
          <w:lang w:val="ru-RU"/>
        </w:rPr>
      </w:pPr>
    </w:p>
    <w:p w14:paraId="54F84A7D" w14:textId="77777777" w:rsidR="00003599" w:rsidRDefault="00003599" w:rsidP="00003599">
      <w:pPr>
        <w:jc w:val="both"/>
        <w:rPr>
          <w:rFonts w:ascii="Times New Roman" w:hAnsi="Times New Roman" w:cs="Times New Roman"/>
          <w:spacing w:val="-2"/>
          <w:sz w:val="32"/>
          <w:szCs w:val="32"/>
          <w:lang w:val="ru-RU"/>
        </w:rPr>
      </w:pPr>
    </w:p>
    <w:p w14:paraId="544E9020" w14:textId="77777777" w:rsidR="00003599" w:rsidRDefault="00003599" w:rsidP="00003599">
      <w:pPr>
        <w:jc w:val="both"/>
        <w:rPr>
          <w:rFonts w:ascii="Times New Roman" w:hAnsi="Times New Roman" w:cs="Times New Roman"/>
          <w:spacing w:val="-2"/>
          <w:sz w:val="32"/>
          <w:szCs w:val="32"/>
          <w:lang w:val="ru-RU"/>
        </w:rPr>
      </w:pPr>
    </w:p>
    <w:p w14:paraId="64FBF8FC" w14:textId="77777777" w:rsidR="00003599" w:rsidRDefault="00003599" w:rsidP="00003599">
      <w:pPr>
        <w:jc w:val="both"/>
        <w:rPr>
          <w:rFonts w:ascii="Times New Roman" w:hAnsi="Times New Roman" w:cs="Times New Roman"/>
          <w:spacing w:val="-2"/>
          <w:sz w:val="32"/>
          <w:szCs w:val="32"/>
          <w:lang w:val="ru-RU"/>
        </w:rPr>
      </w:pPr>
    </w:p>
    <w:p w14:paraId="318BC1D3" w14:textId="77777777" w:rsidR="00003599" w:rsidRDefault="00003599" w:rsidP="00003599">
      <w:pPr>
        <w:jc w:val="both"/>
        <w:rPr>
          <w:rFonts w:ascii="Times New Roman" w:hAnsi="Times New Roman" w:cs="Times New Roman"/>
          <w:spacing w:val="-2"/>
          <w:sz w:val="32"/>
          <w:szCs w:val="32"/>
          <w:lang w:val="ru-RU"/>
        </w:rPr>
      </w:pPr>
    </w:p>
    <w:p w14:paraId="5997932B" w14:textId="77777777" w:rsidR="00003599" w:rsidRDefault="00003599" w:rsidP="00003599">
      <w:pPr>
        <w:jc w:val="both"/>
        <w:rPr>
          <w:rFonts w:ascii="Times New Roman" w:hAnsi="Times New Roman" w:cs="Times New Roman"/>
          <w:spacing w:val="-2"/>
          <w:sz w:val="32"/>
          <w:szCs w:val="32"/>
          <w:lang w:val="ru-RU"/>
        </w:rPr>
      </w:pPr>
    </w:p>
    <w:p w14:paraId="26F5B875" w14:textId="77777777" w:rsidR="00003599" w:rsidRDefault="00003599" w:rsidP="00003599">
      <w:pPr>
        <w:jc w:val="both"/>
        <w:rPr>
          <w:rFonts w:ascii="Times New Roman" w:hAnsi="Times New Roman" w:cs="Times New Roman"/>
          <w:spacing w:val="-2"/>
          <w:sz w:val="32"/>
          <w:szCs w:val="32"/>
          <w:lang w:val="ru-RU"/>
        </w:rPr>
      </w:pPr>
    </w:p>
    <w:p w14:paraId="3BB22032" w14:textId="77777777" w:rsidR="00003599" w:rsidRDefault="00003599" w:rsidP="00003599">
      <w:pPr>
        <w:jc w:val="both"/>
        <w:rPr>
          <w:rFonts w:ascii="Times New Roman" w:hAnsi="Times New Roman" w:cs="Times New Roman"/>
          <w:spacing w:val="-2"/>
          <w:sz w:val="32"/>
          <w:szCs w:val="32"/>
          <w:lang w:val="ru-RU"/>
        </w:rPr>
      </w:pPr>
    </w:p>
    <w:p w14:paraId="3B89E0C7" w14:textId="77777777" w:rsidR="00003599" w:rsidRDefault="00003599" w:rsidP="00003599">
      <w:pPr>
        <w:jc w:val="both"/>
        <w:rPr>
          <w:rFonts w:ascii="Times New Roman" w:hAnsi="Times New Roman" w:cs="Times New Roman"/>
          <w:spacing w:val="-2"/>
          <w:sz w:val="32"/>
          <w:szCs w:val="32"/>
          <w:lang w:val="ru-RU"/>
        </w:rPr>
      </w:pPr>
    </w:p>
    <w:p w14:paraId="3380F821" w14:textId="77777777" w:rsidR="00003599" w:rsidRDefault="00003599" w:rsidP="00003599">
      <w:pPr>
        <w:jc w:val="both"/>
        <w:rPr>
          <w:rFonts w:ascii="Times New Roman" w:hAnsi="Times New Roman" w:cs="Times New Roman"/>
          <w:spacing w:val="-2"/>
          <w:sz w:val="32"/>
          <w:szCs w:val="32"/>
          <w:lang w:val="ru-RU"/>
        </w:rPr>
      </w:pPr>
    </w:p>
    <w:p w14:paraId="75BBC88D" w14:textId="77777777" w:rsidR="00003599" w:rsidRDefault="00003599" w:rsidP="00003599">
      <w:pPr>
        <w:jc w:val="both"/>
        <w:rPr>
          <w:rFonts w:ascii="Times New Roman" w:hAnsi="Times New Roman" w:cs="Times New Roman"/>
          <w:spacing w:val="-2"/>
          <w:sz w:val="32"/>
          <w:szCs w:val="32"/>
          <w:lang w:val="ru-RU"/>
        </w:rPr>
      </w:pPr>
    </w:p>
    <w:p w14:paraId="4009BCC3" w14:textId="77777777" w:rsidR="00003599" w:rsidRDefault="00003599" w:rsidP="00003599">
      <w:pPr>
        <w:jc w:val="both"/>
        <w:rPr>
          <w:rFonts w:ascii="Times New Roman" w:hAnsi="Times New Roman" w:cs="Times New Roman"/>
          <w:spacing w:val="-2"/>
          <w:sz w:val="32"/>
          <w:szCs w:val="32"/>
          <w:lang w:val="ru-RU"/>
        </w:rPr>
      </w:pPr>
    </w:p>
    <w:p w14:paraId="509B6246" w14:textId="77777777" w:rsidR="00003599" w:rsidRDefault="00003599" w:rsidP="00003599">
      <w:pPr>
        <w:jc w:val="both"/>
        <w:rPr>
          <w:rFonts w:ascii="Times New Roman" w:hAnsi="Times New Roman" w:cs="Times New Roman"/>
          <w:b/>
          <w:sz w:val="32"/>
          <w:szCs w:val="32"/>
          <w:lang w:val="ru-RU"/>
        </w:rPr>
      </w:pPr>
      <w:r>
        <w:rPr>
          <w:rFonts w:ascii="Times New Roman" w:hAnsi="Times New Roman" w:cs="Times New Roman"/>
          <w:spacing w:val="-2"/>
          <w:sz w:val="32"/>
          <w:szCs w:val="32"/>
          <w:lang w:val="ru-RU"/>
        </w:rPr>
        <w:t>Разработчи</w:t>
      </w:r>
      <w:r w:rsidRPr="00417D29">
        <w:rPr>
          <w:rFonts w:ascii="Times New Roman" w:hAnsi="Times New Roman" w:cs="Times New Roman"/>
          <w:spacing w:val="-2"/>
          <w:sz w:val="32"/>
          <w:szCs w:val="32"/>
          <w:lang w:val="ru-RU"/>
        </w:rPr>
        <w:t>к</w:t>
      </w:r>
      <w:r>
        <w:rPr>
          <w:rFonts w:ascii="Times New Roman" w:hAnsi="Times New Roman" w:cs="Times New Roman"/>
          <w:spacing w:val="-2"/>
          <w:sz w:val="32"/>
          <w:szCs w:val="32"/>
          <w:lang w:val="ru-RU"/>
        </w:rPr>
        <w:t>и</w:t>
      </w:r>
      <w:r w:rsidRPr="00417D29">
        <w:rPr>
          <w:rFonts w:ascii="Times New Roman" w:hAnsi="Times New Roman" w:cs="Times New Roman"/>
          <w:spacing w:val="-2"/>
          <w:sz w:val="32"/>
          <w:szCs w:val="32"/>
          <w:lang w:val="ru-RU"/>
        </w:rPr>
        <w:t xml:space="preserve">: </w:t>
      </w:r>
      <w:proofErr w:type="spellStart"/>
      <w:r>
        <w:rPr>
          <w:rFonts w:ascii="Times New Roman" w:hAnsi="Times New Roman" w:cs="Times New Roman"/>
          <w:sz w:val="32"/>
          <w:szCs w:val="32"/>
          <w:lang w:val="ru-RU"/>
        </w:rPr>
        <w:t>Кисилевич</w:t>
      </w:r>
      <w:proofErr w:type="spellEnd"/>
      <w:r>
        <w:rPr>
          <w:rFonts w:ascii="Times New Roman" w:hAnsi="Times New Roman" w:cs="Times New Roman"/>
          <w:sz w:val="32"/>
          <w:szCs w:val="32"/>
          <w:lang w:val="ru-RU"/>
        </w:rPr>
        <w:t xml:space="preserve"> Н.В.</w:t>
      </w:r>
      <w:r w:rsidRPr="00417D29">
        <w:rPr>
          <w:rFonts w:ascii="Times New Roman" w:hAnsi="Times New Roman" w:cs="Times New Roman"/>
          <w:sz w:val="32"/>
          <w:szCs w:val="32"/>
          <w:lang w:val="ru-RU"/>
        </w:rPr>
        <w:t xml:space="preserve">, </w:t>
      </w:r>
      <w:r w:rsidRPr="00417D29">
        <w:rPr>
          <w:rFonts w:ascii="Times New Roman" w:hAnsi="Times New Roman" w:cs="Times New Roman"/>
          <w:spacing w:val="-2"/>
          <w:sz w:val="32"/>
          <w:szCs w:val="32"/>
          <w:lang w:val="ru-RU"/>
        </w:rPr>
        <w:t xml:space="preserve">преподаватель по классу </w:t>
      </w:r>
      <w:r>
        <w:rPr>
          <w:rFonts w:ascii="Times New Roman" w:hAnsi="Times New Roman" w:cs="Times New Roman"/>
          <w:spacing w:val="-2"/>
          <w:sz w:val="32"/>
          <w:szCs w:val="32"/>
          <w:lang w:val="ru-RU"/>
        </w:rPr>
        <w:t xml:space="preserve">фортепиано </w:t>
      </w:r>
      <w:r w:rsidRPr="00417D29">
        <w:rPr>
          <w:rFonts w:ascii="Times New Roman" w:hAnsi="Times New Roman" w:cs="Times New Roman"/>
          <w:spacing w:val="-2"/>
          <w:sz w:val="32"/>
          <w:szCs w:val="32"/>
          <w:lang w:val="ru-RU"/>
        </w:rPr>
        <w:t>МБУДО ДШИ №2 г. Ставрополь</w:t>
      </w:r>
      <w:r>
        <w:rPr>
          <w:rFonts w:ascii="Times New Roman" w:hAnsi="Times New Roman" w:cs="Times New Roman"/>
          <w:b/>
          <w:sz w:val="32"/>
          <w:szCs w:val="32"/>
          <w:lang w:val="ru-RU"/>
        </w:rPr>
        <w:t>.</w:t>
      </w:r>
    </w:p>
    <w:p w14:paraId="741604AC" w14:textId="77777777" w:rsidR="00003599" w:rsidRDefault="00003599" w:rsidP="00003599">
      <w:pPr>
        <w:jc w:val="both"/>
        <w:rPr>
          <w:rFonts w:ascii="Times New Roman" w:hAnsi="Times New Roman" w:cs="Times New Roman"/>
          <w:b/>
          <w:sz w:val="32"/>
          <w:szCs w:val="32"/>
          <w:lang w:val="ru-RU"/>
        </w:rPr>
      </w:pPr>
      <w:r>
        <w:rPr>
          <w:rFonts w:ascii="Times New Roman" w:hAnsi="Times New Roman" w:cs="Times New Roman"/>
          <w:sz w:val="32"/>
          <w:szCs w:val="32"/>
          <w:lang w:val="ru-RU"/>
        </w:rPr>
        <w:t>Мельникова Т.М.</w:t>
      </w:r>
      <w:r w:rsidRPr="00417D29">
        <w:rPr>
          <w:rFonts w:ascii="Times New Roman" w:hAnsi="Times New Roman" w:cs="Times New Roman"/>
          <w:sz w:val="32"/>
          <w:szCs w:val="32"/>
          <w:lang w:val="ru-RU"/>
        </w:rPr>
        <w:t xml:space="preserve">, </w:t>
      </w:r>
      <w:r w:rsidRPr="00417D29">
        <w:rPr>
          <w:rFonts w:ascii="Times New Roman" w:hAnsi="Times New Roman" w:cs="Times New Roman"/>
          <w:spacing w:val="-2"/>
          <w:sz w:val="32"/>
          <w:szCs w:val="32"/>
          <w:lang w:val="ru-RU"/>
        </w:rPr>
        <w:t xml:space="preserve">преподаватель по классу </w:t>
      </w:r>
      <w:r>
        <w:rPr>
          <w:rFonts w:ascii="Times New Roman" w:hAnsi="Times New Roman" w:cs="Times New Roman"/>
          <w:spacing w:val="-2"/>
          <w:sz w:val="32"/>
          <w:szCs w:val="32"/>
          <w:lang w:val="ru-RU"/>
        </w:rPr>
        <w:t xml:space="preserve">фортепиано </w:t>
      </w:r>
      <w:r w:rsidRPr="00417D29">
        <w:rPr>
          <w:rFonts w:ascii="Times New Roman" w:hAnsi="Times New Roman" w:cs="Times New Roman"/>
          <w:spacing w:val="-2"/>
          <w:sz w:val="32"/>
          <w:szCs w:val="32"/>
          <w:lang w:val="ru-RU"/>
        </w:rPr>
        <w:t>МБУДО ДШИ №2 г. Ставрополь</w:t>
      </w:r>
      <w:r>
        <w:rPr>
          <w:rFonts w:ascii="Times New Roman" w:hAnsi="Times New Roman" w:cs="Times New Roman"/>
          <w:b/>
          <w:sz w:val="32"/>
          <w:szCs w:val="32"/>
          <w:lang w:val="ru-RU"/>
        </w:rPr>
        <w:t>.</w:t>
      </w:r>
    </w:p>
    <w:p w14:paraId="0BBE343F" w14:textId="77777777" w:rsidR="00003599" w:rsidRDefault="00003599" w:rsidP="00003599">
      <w:pPr>
        <w:jc w:val="both"/>
        <w:rPr>
          <w:rFonts w:ascii="Times New Roman" w:hAnsi="Times New Roman"/>
          <w:b/>
          <w:sz w:val="28"/>
          <w:szCs w:val="28"/>
          <w:lang w:val="ru-RU"/>
        </w:rPr>
      </w:pPr>
    </w:p>
    <w:p w14:paraId="1AE70ECF" w14:textId="77777777" w:rsidR="00003599" w:rsidRDefault="00003599" w:rsidP="00003599">
      <w:pPr>
        <w:spacing w:line="360" w:lineRule="auto"/>
        <w:ind w:left="2160" w:firstLine="720"/>
        <w:jc w:val="both"/>
        <w:rPr>
          <w:rFonts w:ascii="Times New Roman" w:hAnsi="Times New Roman"/>
          <w:b/>
          <w:sz w:val="28"/>
          <w:szCs w:val="28"/>
          <w:lang w:val="ru-RU"/>
        </w:rPr>
      </w:pPr>
    </w:p>
    <w:p w14:paraId="2D2FDE56" w14:textId="77777777" w:rsidR="00003599" w:rsidRDefault="00003599" w:rsidP="00003599">
      <w:pPr>
        <w:spacing w:line="360" w:lineRule="auto"/>
        <w:ind w:left="2160" w:firstLine="720"/>
        <w:jc w:val="both"/>
        <w:rPr>
          <w:rFonts w:ascii="Times New Roman" w:hAnsi="Times New Roman"/>
          <w:b/>
          <w:sz w:val="28"/>
          <w:szCs w:val="28"/>
          <w:lang w:val="ru-RU"/>
        </w:rPr>
      </w:pPr>
      <w:r>
        <w:rPr>
          <w:rFonts w:ascii="Times New Roman" w:hAnsi="Times New Roman"/>
          <w:b/>
          <w:sz w:val="28"/>
          <w:szCs w:val="28"/>
          <w:lang w:val="ru-RU"/>
        </w:rPr>
        <w:t>Структура программы учебного предмета</w:t>
      </w:r>
    </w:p>
    <w:p w14:paraId="2071597E" w14:textId="77777777" w:rsidR="00003599" w:rsidRDefault="00003599" w:rsidP="00003599">
      <w:pPr>
        <w:spacing w:line="360" w:lineRule="auto"/>
        <w:ind w:left="1416" w:firstLine="708"/>
        <w:jc w:val="both"/>
        <w:rPr>
          <w:rFonts w:ascii="Times New Roman" w:hAnsi="Times New Roman"/>
          <w:b/>
          <w:sz w:val="28"/>
          <w:szCs w:val="28"/>
          <w:lang w:val="ru-RU"/>
        </w:rPr>
      </w:pPr>
    </w:p>
    <w:p w14:paraId="3782FEDB" w14:textId="77777777" w:rsidR="00003599" w:rsidRDefault="00003599" w:rsidP="00003599">
      <w:pPr>
        <w:spacing w:line="360" w:lineRule="auto"/>
        <w:jc w:val="both"/>
        <w:rPr>
          <w:rFonts w:ascii="Times New Roman" w:hAnsi="Times New Roman"/>
          <w:b/>
          <w:sz w:val="28"/>
          <w:szCs w:val="28"/>
          <w:lang w:val="ru-RU"/>
        </w:rPr>
      </w:pPr>
      <w:r>
        <w:rPr>
          <w:rFonts w:ascii="Times New Roman" w:hAnsi="Times New Roman"/>
          <w:b/>
          <w:sz w:val="28"/>
          <w:szCs w:val="28"/>
        </w:rPr>
        <w:t>I</w:t>
      </w:r>
      <w:r>
        <w:rPr>
          <w:rFonts w:ascii="Times New Roman" w:hAnsi="Times New Roman"/>
          <w:b/>
          <w:sz w:val="28"/>
          <w:szCs w:val="28"/>
          <w:lang w:val="ru-RU"/>
        </w:rPr>
        <w:t>.</w:t>
      </w:r>
      <w:r>
        <w:rPr>
          <w:rFonts w:ascii="Times New Roman" w:hAnsi="Times New Roman"/>
          <w:b/>
          <w:sz w:val="28"/>
          <w:szCs w:val="28"/>
          <w:lang w:val="ru-RU"/>
        </w:rPr>
        <w:tab/>
        <w:t>Пояснительная записка</w:t>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3777E75C" w14:textId="77777777" w:rsidR="00003599" w:rsidRDefault="00003599" w:rsidP="00003599">
      <w:pPr>
        <w:pStyle w:val="16"/>
        <w:rPr>
          <w:rFonts w:ascii="Times New Roman" w:hAnsi="Times New Roman" w:cs="Times New Roman"/>
          <w:i/>
        </w:rPr>
      </w:pPr>
      <w:r>
        <w:rPr>
          <w:rFonts w:ascii="Times New Roman" w:hAnsi="Times New Roman" w:cs="Times New Roman"/>
          <w:i/>
        </w:rPr>
        <w:t>- Характеристика учебного предмета, его место и роль в образовательном процессе;</w:t>
      </w:r>
    </w:p>
    <w:p w14:paraId="0DF3790F" w14:textId="77777777" w:rsidR="00003599" w:rsidRDefault="00003599" w:rsidP="00003599">
      <w:pPr>
        <w:pStyle w:val="16"/>
        <w:rPr>
          <w:rFonts w:ascii="Times New Roman" w:hAnsi="Times New Roman" w:cs="Times New Roman"/>
          <w:i/>
        </w:rPr>
      </w:pPr>
      <w:r>
        <w:rPr>
          <w:rFonts w:ascii="Times New Roman" w:hAnsi="Times New Roman" w:cs="Times New Roman"/>
          <w:i/>
        </w:rPr>
        <w:t>- Срок реализации учебного предмета;</w:t>
      </w:r>
    </w:p>
    <w:p w14:paraId="5077F69C" w14:textId="77777777" w:rsidR="00003599" w:rsidRDefault="00003599" w:rsidP="00003599">
      <w:pPr>
        <w:pStyle w:val="16"/>
        <w:rPr>
          <w:rFonts w:ascii="Times New Roman" w:hAnsi="Times New Roman" w:cs="Times New Roman"/>
          <w:i/>
        </w:rPr>
      </w:pPr>
      <w:r>
        <w:rPr>
          <w:rFonts w:ascii="Times New Roman" w:hAnsi="Times New Roman" w:cs="Times New Roman"/>
          <w:i/>
        </w:rPr>
        <w:t>- Объем учебного времени, предусмотренный учебным планом;</w:t>
      </w:r>
    </w:p>
    <w:p w14:paraId="253CA76C" w14:textId="77777777" w:rsidR="00003599" w:rsidRDefault="00003599" w:rsidP="00003599">
      <w:pPr>
        <w:pStyle w:val="16"/>
        <w:rPr>
          <w:rFonts w:ascii="Times New Roman" w:hAnsi="Times New Roman" w:cs="Times New Roman"/>
          <w:i/>
        </w:rPr>
      </w:pPr>
      <w:r>
        <w:rPr>
          <w:rFonts w:ascii="Times New Roman" w:hAnsi="Times New Roman" w:cs="Times New Roman"/>
          <w:i/>
        </w:rPr>
        <w:t>- Форма проведения учебных аудиторных занятий;</w:t>
      </w:r>
    </w:p>
    <w:p w14:paraId="22EFB187" w14:textId="77777777" w:rsidR="00003599" w:rsidRDefault="00003599" w:rsidP="00003599">
      <w:pPr>
        <w:pStyle w:val="16"/>
        <w:rPr>
          <w:rFonts w:ascii="Times New Roman" w:hAnsi="Times New Roman" w:cs="Times New Roman"/>
          <w:i/>
        </w:rPr>
      </w:pPr>
      <w:r>
        <w:rPr>
          <w:rFonts w:ascii="Times New Roman" w:hAnsi="Times New Roman" w:cs="Times New Roman"/>
          <w:i/>
        </w:rPr>
        <w:t>- Цели и задачи учебного предмета;</w:t>
      </w:r>
    </w:p>
    <w:p w14:paraId="607A52F8" w14:textId="77777777" w:rsidR="00003599" w:rsidRDefault="00003599" w:rsidP="00003599">
      <w:pPr>
        <w:pStyle w:val="16"/>
        <w:rPr>
          <w:rFonts w:ascii="Times New Roman" w:hAnsi="Times New Roman" w:cs="Times New Roman"/>
          <w:i/>
        </w:rPr>
      </w:pPr>
      <w:r>
        <w:rPr>
          <w:rFonts w:ascii="Times New Roman" w:hAnsi="Times New Roman" w:cs="Times New Roman"/>
          <w:i/>
        </w:rPr>
        <w:t xml:space="preserve">- Методы обучения; </w:t>
      </w:r>
    </w:p>
    <w:p w14:paraId="4FCDE682" w14:textId="77777777" w:rsidR="00003599" w:rsidRDefault="00003599" w:rsidP="00003599">
      <w:pPr>
        <w:pStyle w:val="16"/>
        <w:rPr>
          <w:rFonts w:ascii="Times New Roman" w:hAnsi="Times New Roman" w:cs="Times New Roman"/>
          <w:i/>
        </w:rPr>
      </w:pPr>
      <w:r>
        <w:rPr>
          <w:rFonts w:ascii="Times New Roman" w:hAnsi="Times New Roman" w:cs="Times New Roman"/>
          <w:i/>
        </w:rPr>
        <w:t>- Описание материально-технических условий реализации учебного предмета;</w:t>
      </w:r>
    </w:p>
    <w:p w14:paraId="2910F114" w14:textId="77777777" w:rsidR="00003599" w:rsidRDefault="00003599" w:rsidP="00003599">
      <w:pPr>
        <w:pStyle w:val="16"/>
        <w:rPr>
          <w:rFonts w:ascii="Times New Roman" w:hAnsi="Times New Roman" w:cs="Times New Roman"/>
          <w:i/>
        </w:rPr>
      </w:pPr>
    </w:p>
    <w:p w14:paraId="09FD5CAB" w14:textId="77777777" w:rsidR="00003599" w:rsidRDefault="00003599" w:rsidP="00003599">
      <w:pPr>
        <w:rPr>
          <w:rFonts w:ascii="Times New Roman" w:hAnsi="Times New Roman"/>
          <w:b/>
          <w:sz w:val="28"/>
          <w:szCs w:val="28"/>
          <w:lang w:val="ru-RU"/>
        </w:rPr>
      </w:pPr>
      <w:r>
        <w:rPr>
          <w:rFonts w:ascii="Times New Roman" w:hAnsi="Times New Roman"/>
          <w:b/>
          <w:sz w:val="28"/>
          <w:szCs w:val="28"/>
        </w:rPr>
        <w:t>II</w:t>
      </w:r>
      <w:r>
        <w:rPr>
          <w:rFonts w:ascii="Times New Roman" w:hAnsi="Times New Roman"/>
          <w:b/>
          <w:sz w:val="28"/>
          <w:szCs w:val="28"/>
          <w:lang w:val="ru-RU"/>
        </w:rPr>
        <w:t>.</w:t>
      </w:r>
      <w:r>
        <w:rPr>
          <w:rFonts w:ascii="Times New Roman" w:hAnsi="Times New Roman"/>
          <w:b/>
          <w:sz w:val="28"/>
          <w:szCs w:val="28"/>
          <w:lang w:val="ru-RU"/>
        </w:rPr>
        <w:tab/>
        <w:t>Содержание учебного предмета</w:t>
      </w:r>
      <w:r>
        <w:rPr>
          <w:rFonts w:ascii="Times New Roman" w:hAnsi="Times New Roman"/>
          <w:b/>
          <w:sz w:val="28"/>
          <w:szCs w:val="28"/>
          <w:lang w:val="ru-RU"/>
        </w:rPr>
        <w:tab/>
      </w:r>
    </w:p>
    <w:p w14:paraId="57D8BBC6" w14:textId="77777777" w:rsidR="00003599" w:rsidRPr="00D352CC" w:rsidRDefault="00003599" w:rsidP="00003599">
      <w:pPr>
        <w:rPr>
          <w:rFonts w:ascii="Times New Roman" w:hAnsi="Times New Roman"/>
          <w:b/>
          <w:sz w:val="28"/>
          <w:szCs w:val="28"/>
          <w:lang w:val="ru-RU"/>
        </w:rPr>
      </w:pP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30A888DA" w14:textId="77777777" w:rsidR="00003599" w:rsidRDefault="00003599" w:rsidP="00003599">
      <w:pPr>
        <w:pStyle w:val="16"/>
        <w:rPr>
          <w:rFonts w:ascii="Times New Roman" w:hAnsi="Times New Roman" w:cs="Times New Roman"/>
          <w:bCs/>
          <w:i/>
        </w:rPr>
      </w:pPr>
      <w:r>
        <w:rPr>
          <w:rFonts w:ascii="Times New Roman" w:hAnsi="Times New Roman" w:cs="Times New Roman"/>
          <w:i/>
        </w:rPr>
        <w:t xml:space="preserve">- </w:t>
      </w:r>
      <w:r>
        <w:rPr>
          <w:rFonts w:ascii="Times New Roman" w:hAnsi="Times New Roman" w:cs="Times New Roman"/>
          <w:bCs/>
          <w:i/>
        </w:rPr>
        <w:t>Годовые требования по классам;</w:t>
      </w:r>
    </w:p>
    <w:p w14:paraId="4C96D894" w14:textId="77777777" w:rsidR="00003599" w:rsidRDefault="00003599" w:rsidP="00003599">
      <w:pPr>
        <w:pStyle w:val="16"/>
        <w:rPr>
          <w:rFonts w:ascii="Times New Roman" w:hAnsi="Times New Roman" w:cs="Times New Roman"/>
          <w:bCs/>
          <w:i/>
        </w:rPr>
      </w:pPr>
    </w:p>
    <w:p w14:paraId="51FF873F" w14:textId="77777777" w:rsidR="00003599" w:rsidRDefault="00003599" w:rsidP="00003599">
      <w:pPr>
        <w:spacing w:before="28"/>
        <w:rPr>
          <w:rFonts w:ascii="Times New Roman" w:hAnsi="Times New Roman"/>
          <w:b/>
          <w:sz w:val="28"/>
          <w:szCs w:val="28"/>
          <w:lang w:val="ru-RU"/>
        </w:rPr>
      </w:pPr>
      <w:r>
        <w:rPr>
          <w:rFonts w:ascii="Times New Roman" w:hAnsi="Times New Roman"/>
          <w:b/>
          <w:sz w:val="28"/>
          <w:szCs w:val="28"/>
        </w:rPr>
        <w:t>III</w:t>
      </w:r>
      <w:r>
        <w:rPr>
          <w:rFonts w:ascii="Times New Roman" w:hAnsi="Times New Roman"/>
          <w:b/>
          <w:sz w:val="28"/>
          <w:szCs w:val="28"/>
          <w:lang w:val="ru-RU"/>
        </w:rPr>
        <w:t>.</w:t>
      </w:r>
      <w:r>
        <w:rPr>
          <w:rFonts w:ascii="Times New Roman" w:hAnsi="Times New Roman"/>
          <w:b/>
          <w:sz w:val="28"/>
          <w:szCs w:val="28"/>
          <w:lang w:val="ru-RU"/>
        </w:rPr>
        <w:tab/>
        <w:t>Требования к уровню подготовки обучающихся</w:t>
      </w:r>
    </w:p>
    <w:p w14:paraId="52F461CA" w14:textId="77777777" w:rsidR="00003599" w:rsidRDefault="00003599" w:rsidP="00003599">
      <w:pPr>
        <w:spacing w:before="28"/>
        <w:rPr>
          <w:rFonts w:ascii="Times New Roman" w:hAnsi="Times New Roman"/>
          <w:b/>
          <w:sz w:val="28"/>
          <w:szCs w:val="28"/>
          <w:lang w:val="ru-RU"/>
        </w:rPr>
      </w:pP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04585D6D" w14:textId="77777777" w:rsidR="00003599" w:rsidRDefault="00003599" w:rsidP="00003599">
      <w:pPr>
        <w:pStyle w:val="16"/>
        <w:spacing w:line="360" w:lineRule="auto"/>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w:t>
      </w:r>
      <w:r>
        <w:rPr>
          <w:rFonts w:ascii="Times New Roman" w:hAnsi="Times New Roman" w:cs="Times New Roman"/>
          <w:b/>
          <w:sz w:val="28"/>
          <w:szCs w:val="28"/>
        </w:rPr>
        <w:tab/>
        <w:t xml:space="preserve">Формы и методы контроля, система оценок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4D04C64F" w14:textId="77777777" w:rsidR="00003599" w:rsidRDefault="00003599" w:rsidP="00003599">
      <w:pPr>
        <w:pStyle w:val="16"/>
        <w:rPr>
          <w:rFonts w:ascii="Times New Roman" w:hAnsi="Times New Roman" w:cs="Times New Roman"/>
          <w:i/>
        </w:rPr>
      </w:pPr>
      <w:r>
        <w:rPr>
          <w:rFonts w:ascii="Times New Roman" w:hAnsi="Times New Roman" w:cs="Times New Roman"/>
          <w:i/>
        </w:rPr>
        <w:t xml:space="preserve">- Аттестация: цели, виды, форма, содержание; </w:t>
      </w:r>
    </w:p>
    <w:p w14:paraId="4B38A8E1" w14:textId="77777777" w:rsidR="00003599" w:rsidRDefault="00003599" w:rsidP="00003599">
      <w:pPr>
        <w:pStyle w:val="16"/>
        <w:rPr>
          <w:rFonts w:ascii="Times New Roman" w:hAnsi="Times New Roman" w:cs="Times New Roman"/>
          <w:i/>
        </w:rPr>
      </w:pPr>
      <w:r>
        <w:rPr>
          <w:rFonts w:ascii="Times New Roman" w:hAnsi="Times New Roman" w:cs="Times New Roman"/>
          <w:i/>
        </w:rPr>
        <w:t>- Критерии оценки;</w:t>
      </w:r>
    </w:p>
    <w:p w14:paraId="57B393F5" w14:textId="77777777" w:rsidR="00003599" w:rsidRDefault="00003599" w:rsidP="00003599">
      <w:pPr>
        <w:pStyle w:val="16"/>
        <w:ind w:firstLine="426"/>
        <w:rPr>
          <w:rFonts w:ascii="Times New Roman" w:hAnsi="Times New Roman" w:cs="Times New Roman"/>
          <w:i/>
        </w:rPr>
      </w:pPr>
    </w:p>
    <w:p w14:paraId="1F3FFE24" w14:textId="77777777" w:rsidR="00003599" w:rsidRDefault="00003599" w:rsidP="00003599">
      <w:pPr>
        <w:pStyle w:val="16"/>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Методическое обеспечение учебного процесса</w:t>
      </w:r>
    </w:p>
    <w:p w14:paraId="75056046" w14:textId="77777777" w:rsidR="00003599" w:rsidRDefault="00003599" w:rsidP="00003599">
      <w:pPr>
        <w:pStyle w:val="16"/>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6A4B5C48" w14:textId="77777777" w:rsidR="00003599" w:rsidRDefault="00003599" w:rsidP="00003599">
      <w:pPr>
        <w:pStyle w:val="16"/>
        <w:rPr>
          <w:rFonts w:ascii="Times New Roman" w:hAnsi="Times New Roman" w:cs="Times New Roman"/>
          <w:i/>
        </w:rPr>
      </w:pPr>
      <w:r>
        <w:rPr>
          <w:rFonts w:ascii="Times New Roman" w:hAnsi="Times New Roman" w:cs="Times New Roman"/>
          <w:i/>
        </w:rPr>
        <w:t>- Методические рекомендации педагогическим работникам;</w:t>
      </w:r>
    </w:p>
    <w:p w14:paraId="682023ED" w14:textId="77777777" w:rsidR="00003599" w:rsidRDefault="00003599" w:rsidP="00003599">
      <w:pPr>
        <w:pStyle w:val="16"/>
        <w:rPr>
          <w:rFonts w:ascii="Times New Roman" w:hAnsi="Times New Roman" w:cs="Times New Roman"/>
        </w:rPr>
      </w:pPr>
      <w:r>
        <w:rPr>
          <w:rFonts w:ascii="Times New Roman" w:hAnsi="Times New Roman" w:cs="Times New Roman"/>
          <w:i/>
        </w:rPr>
        <w:t>- Рекомендации по организации самостоятельной работы обучающихся</w:t>
      </w:r>
      <w:r>
        <w:rPr>
          <w:rFonts w:ascii="Times New Roman" w:hAnsi="Times New Roman" w:cs="Times New Roman"/>
        </w:rPr>
        <w:t>;</w:t>
      </w:r>
    </w:p>
    <w:p w14:paraId="340F18E9" w14:textId="77777777" w:rsidR="00003599" w:rsidRDefault="00003599" w:rsidP="00003599">
      <w:pPr>
        <w:pStyle w:val="16"/>
        <w:ind w:left="426"/>
        <w:rPr>
          <w:rFonts w:ascii="Times New Roman" w:hAnsi="Times New Roman" w:cs="Times New Roman"/>
        </w:rPr>
      </w:pPr>
    </w:p>
    <w:p w14:paraId="423B6601" w14:textId="77777777" w:rsidR="00003599" w:rsidRDefault="00003599" w:rsidP="00003599">
      <w:pPr>
        <w:pStyle w:val="16"/>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w:t>
      </w:r>
      <w:r>
        <w:rPr>
          <w:rFonts w:ascii="Times New Roman" w:hAnsi="Times New Roman" w:cs="Times New Roman"/>
          <w:b/>
          <w:sz w:val="28"/>
          <w:szCs w:val="28"/>
        </w:rPr>
        <w:tab/>
        <w:t>Списки рекомендуемой нотной и методической литературы</w:t>
      </w:r>
      <w:r>
        <w:rPr>
          <w:rFonts w:ascii="Times New Roman" w:hAnsi="Times New Roman" w:cs="Times New Roman"/>
          <w:b/>
          <w:sz w:val="28"/>
          <w:szCs w:val="28"/>
        </w:rPr>
        <w:tab/>
      </w:r>
    </w:p>
    <w:p w14:paraId="7BC51983" w14:textId="77777777" w:rsidR="00003599" w:rsidRDefault="00003599" w:rsidP="00003599">
      <w:pPr>
        <w:pStyle w:val="16"/>
        <w:rPr>
          <w:rFonts w:ascii="Times New Roman" w:hAnsi="Times New Roman" w:cs="Times New Roman"/>
          <w:b/>
          <w:sz w:val="28"/>
          <w:szCs w:val="28"/>
        </w:rPr>
      </w:pPr>
    </w:p>
    <w:p w14:paraId="5370BF09" w14:textId="77777777" w:rsidR="00003599" w:rsidRDefault="00003599" w:rsidP="00003599">
      <w:pPr>
        <w:pStyle w:val="16"/>
        <w:rPr>
          <w:rFonts w:ascii="Times New Roman" w:hAnsi="Times New Roman" w:cs="Times New Roman"/>
          <w:i/>
        </w:rPr>
      </w:pPr>
      <w:r>
        <w:rPr>
          <w:rFonts w:ascii="Times New Roman" w:hAnsi="Times New Roman" w:cs="Times New Roman"/>
          <w:i/>
        </w:rPr>
        <w:t>- Список рекомендуемой нотной литературы;</w:t>
      </w:r>
    </w:p>
    <w:p w14:paraId="275D8D45" w14:textId="77777777" w:rsidR="00003599" w:rsidRDefault="00003599" w:rsidP="00003599">
      <w:pPr>
        <w:pStyle w:val="16"/>
        <w:rPr>
          <w:rFonts w:ascii="Times New Roman" w:hAnsi="Times New Roman" w:cs="Times New Roman"/>
          <w:i/>
        </w:rPr>
      </w:pPr>
      <w:r>
        <w:rPr>
          <w:rFonts w:ascii="Times New Roman" w:hAnsi="Times New Roman" w:cs="Times New Roman"/>
          <w:i/>
        </w:rPr>
        <w:t>- Список рекомендуемой методической литературы.</w:t>
      </w:r>
    </w:p>
    <w:p w14:paraId="4B01511B" w14:textId="77777777" w:rsidR="00003599" w:rsidRDefault="00003599" w:rsidP="00003599">
      <w:pPr>
        <w:pStyle w:val="Body1"/>
        <w:spacing w:line="360" w:lineRule="auto"/>
        <w:rPr>
          <w:rFonts w:ascii="Times New Roman" w:hAnsi="Times New Roman"/>
          <w:sz w:val="28"/>
          <w:szCs w:val="28"/>
          <w:lang w:val="ru-RU"/>
        </w:rPr>
      </w:pPr>
    </w:p>
    <w:p w14:paraId="0C9145C3" w14:textId="77777777" w:rsidR="00003599" w:rsidRDefault="00003599" w:rsidP="00003599">
      <w:pPr>
        <w:pStyle w:val="Body1"/>
        <w:spacing w:line="360" w:lineRule="auto"/>
        <w:rPr>
          <w:rFonts w:ascii="Times New Roman" w:hAnsi="Times New Roman"/>
          <w:sz w:val="28"/>
          <w:szCs w:val="28"/>
          <w:lang w:val="ru-RU"/>
        </w:rPr>
      </w:pPr>
    </w:p>
    <w:p w14:paraId="3C2E1239" w14:textId="77777777" w:rsidR="00003599" w:rsidRDefault="00003599" w:rsidP="00003599">
      <w:pPr>
        <w:pStyle w:val="Body1"/>
        <w:spacing w:line="360" w:lineRule="auto"/>
        <w:rPr>
          <w:rFonts w:ascii="Times New Roman" w:hAnsi="Times New Roman"/>
          <w:sz w:val="28"/>
          <w:szCs w:val="28"/>
          <w:lang w:val="ru-RU"/>
        </w:rPr>
      </w:pPr>
    </w:p>
    <w:p w14:paraId="4E7DDA04" w14:textId="77777777" w:rsidR="00003599" w:rsidRDefault="00003599" w:rsidP="00003599">
      <w:pPr>
        <w:pStyle w:val="Body1"/>
        <w:spacing w:line="360" w:lineRule="auto"/>
        <w:rPr>
          <w:rFonts w:ascii="Times New Roman" w:hAnsi="Times New Roman"/>
          <w:sz w:val="28"/>
          <w:szCs w:val="28"/>
          <w:lang w:val="ru-RU"/>
        </w:rPr>
      </w:pPr>
    </w:p>
    <w:p w14:paraId="4D21A5F7" w14:textId="77777777" w:rsidR="00003599" w:rsidRDefault="00003599" w:rsidP="00003599">
      <w:pPr>
        <w:pStyle w:val="Body1"/>
        <w:spacing w:line="360" w:lineRule="auto"/>
        <w:rPr>
          <w:rFonts w:ascii="Times New Roman" w:hAnsi="Times New Roman"/>
          <w:sz w:val="28"/>
          <w:szCs w:val="28"/>
          <w:lang w:val="ru-RU"/>
        </w:rPr>
      </w:pPr>
    </w:p>
    <w:p w14:paraId="1EE8DEC2" w14:textId="77777777" w:rsidR="00003599" w:rsidRDefault="00003599" w:rsidP="00003599">
      <w:pPr>
        <w:pStyle w:val="Body1"/>
        <w:spacing w:line="360" w:lineRule="auto"/>
        <w:rPr>
          <w:rFonts w:ascii="Times New Roman" w:hAnsi="Times New Roman"/>
          <w:sz w:val="28"/>
          <w:szCs w:val="28"/>
          <w:lang w:val="ru-RU"/>
        </w:rPr>
      </w:pPr>
    </w:p>
    <w:p w14:paraId="66B66CC6" w14:textId="77777777" w:rsidR="00003599" w:rsidRDefault="00003599" w:rsidP="00003599">
      <w:pPr>
        <w:pStyle w:val="Body1"/>
        <w:spacing w:line="360" w:lineRule="auto"/>
        <w:rPr>
          <w:rFonts w:ascii="Times New Roman" w:hAnsi="Times New Roman"/>
          <w:sz w:val="28"/>
          <w:szCs w:val="28"/>
          <w:lang w:val="ru-RU"/>
        </w:rPr>
      </w:pPr>
    </w:p>
    <w:p w14:paraId="7F77DFE3" w14:textId="77777777" w:rsidR="00003599" w:rsidRDefault="00003599" w:rsidP="00003599">
      <w:pPr>
        <w:pStyle w:val="Body1"/>
        <w:spacing w:line="360" w:lineRule="auto"/>
        <w:rPr>
          <w:rFonts w:ascii="Times New Roman" w:hAnsi="Times New Roman"/>
          <w:sz w:val="28"/>
          <w:szCs w:val="28"/>
          <w:lang w:val="ru-RU"/>
        </w:rPr>
      </w:pPr>
    </w:p>
    <w:p w14:paraId="34D50040" w14:textId="77777777" w:rsidR="00003599" w:rsidRDefault="00003599" w:rsidP="00003599">
      <w:pPr>
        <w:pStyle w:val="Body1"/>
        <w:spacing w:line="360" w:lineRule="auto"/>
        <w:rPr>
          <w:rFonts w:ascii="Times New Roman" w:hAnsi="Times New Roman"/>
          <w:sz w:val="28"/>
          <w:szCs w:val="28"/>
          <w:lang w:val="ru-RU"/>
        </w:rPr>
      </w:pPr>
    </w:p>
    <w:p w14:paraId="6A776998" w14:textId="77777777" w:rsidR="00003599" w:rsidRDefault="00003599" w:rsidP="00003599">
      <w:pPr>
        <w:pStyle w:val="Body1"/>
        <w:spacing w:line="360" w:lineRule="auto"/>
        <w:rPr>
          <w:rFonts w:ascii="Times New Roman" w:hAnsi="Times New Roman"/>
          <w:sz w:val="28"/>
          <w:szCs w:val="28"/>
          <w:lang w:val="ru-RU"/>
        </w:rPr>
      </w:pPr>
    </w:p>
    <w:p w14:paraId="021ADDF7" w14:textId="77777777" w:rsidR="00003599" w:rsidRDefault="00003599" w:rsidP="00003599">
      <w:pPr>
        <w:pStyle w:val="Body1"/>
        <w:spacing w:line="360" w:lineRule="auto"/>
        <w:rPr>
          <w:rFonts w:ascii="Times New Roman" w:hAnsi="Times New Roman"/>
          <w:sz w:val="28"/>
          <w:szCs w:val="28"/>
          <w:lang w:val="ru-RU"/>
        </w:rPr>
      </w:pPr>
    </w:p>
    <w:p w14:paraId="5BC1F5DD" w14:textId="77777777" w:rsidR="00003599" w:rsidRDefault="00003599" w:rsidP="00003599">
      <w:pPr>
        <w:pStyle w:val="Body1"/>
        <w:rPr>
          <w:rFonts w:ascii="Times New Roman" w:hAnsi="Times New Roman"/>
          <w:b/>
          <w:sz w:val="28"/>
          <w:szCs w:val="28"/>
          <w:lang w:val="ru-RU"/>
        </w:rPr>
      </w:pP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b/>
          <w:sz w:val="28"/>
          <w:szCs w:val="28"/>
        </w:rPr>
        <w:t>I.</w:t>
      </w:r>
      <w:r>
        <w:rPr>
          <w:rFonts w:ascii="Times New Roman" w:hAnsi="Times New Roman"/>
          <w:b/>
          <w:sz w:val="28"/>
          <w:szCs w:val="28"/>
          <w:lang w:val="ru-RU"/>
        </w:rPr>
        <w:tab/>
        <w:t>ПОЯСНИТЕЛЬНАЯ ЗАПИСКА</w:t>
      </w:r>
    </w:p>
    <w:p w14:paraId="3B0214C7" w14:textId="77777777" w:rsidR="00003599" w:rsidRDefault="00003599" w:rsidP="00003599">
      <w:pPr>
        <w:pStyle w:val="Body1"/>
        <w:numPr>
          <w:ilvl w:val="0"/>
          <w:numId w:val="1"/>
        </w:numPr>
        <w:tabs>
          <w:tab w:val="clear" w:pos="-567"/>
          <w:tab w:val="num" w:pos="0"/>
        </w:tabs>
        <w:ind w:left="0" w:firstLine="774"/>
        <w:jc w:val="both"/>
        <w:rPr>
          <w:rFonts w:ascii="Times New Roman" w:hAnsi="Times New Roman"/>
          <w:b/>
          <w:i/>
          <w:sz w:val="28"/>
          <w:szCs w:val="28"/>
          <w:lang w:val="ru-RU"/>
        </w:rPr>
      </w:pPr>
      <w:r>
        <w:rPr>
          <w:rFonts w:ascii="Times New Roman" w:hAnsi="Times New Roman"/>
          <w:b/>
          <w:i/>
          <w:sz w:val="28"/>
          <w:szCs w:val="28"/>
          <w:lang w:val="ru-RU"/>
        </w:rPr>
        <w:lastRenderedPageBreak/>
        <w:t xml:space="preserve">Характеристика учебного предмета, его место и роль в образовательном процессе </w:t>
      </w:r>
    </w:p>
    <w:p w14:paraId="59E3D994" w14:textId="77777777" w:rsidR="00003599" w:rsidRDefault="00003599" w:rsidP="00003599">
      <w:pPr>
        <w:pStyle w:val="17"/>
        <w:ind w:left="0" w:firstLine="709"/>
        <w:jc w:val="both"/>
        <w:rPr>
          <w:rFonts w:ascii="Times New Roman" w:hAnsi="Times New Roman"/>
          <w:sz w:val="28"/>
          <w:szCs w:val="28"/>
          <w:lang w:val="ru-RU"/>
        </w:rPr>
      </w:pPr>
      <w:r>
        <w:rPr>
          <w:rFonts w:ascii="Times New Roman" w:hAnsi="Times New Roman"/>
          <w:sz w:val="28"/>
          <w:szCs w:val="28"/>
          <w:lang w:val="ru-RU"/>
        </w:rPr>
        <w:t>Программа учебного предмета «</w:t>
      </w:r>
      <w:proofErr w:type="gramStart"/>
      <w:r>
        <w:rPr>
          <w:rFonts w:ascii="Times New Roman" w:hAnsi="Times New Roman"/>
          <w:sz w:val="28"/>
          <w:szCs w:val="28"/>
          <w:lang w:val="ru-RU"/>
        </w:rPr>
        <w:t>Ансамбль»  разработана</w:t>
      </w:r>
      <w:proofErr w:type="gramEnd"/>
      <w:r>
        <w:rPr>
          <w:rFonts w:ascii="Times New Roman" w:hAnsi="Times New Roman"/>
          <w:sz w:val="28"/>
          <w:szCs w:val="28"/>
          <w:lang w:val="ru-RU"/>
        </w:rPr>
        <w:t xml:space="preserve">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w:t>
      </w:r>
    </w:p>
    <w:p w14:paraId="151EE0F4"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Представленная программа предполагает знакомство с предметом и освоение навыков  игры в фортепианном ансамбле с 4 по 7 класс (с учетом первоначального опыта, полученного в классе по специальности с 1 по 3 класс), а также включает программные требования дополнительного года обучения (9 класс) для поступающих в профессиональные образовательные учреждения.</w:t>
      </w:r>
    </w:p>
    <w:p w14:paraId="5CA8B07A"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Фортепианный ансамбль использует и развивает базовые навыки, полученные на занятиях в классе по специальности. </w:t>
      </w:r>
    </w:p>
    <w:p w14:paraId="4E872F3B"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За время обучения ансамблю должен сформироваться комплекс умений и навыков, необходимых для совместного музицирования.</w:t>
      </w:r>
    </w:p>
    <w:p w14:paraId="332BCE64"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Знакомство учеников с ансамблевым репертуаром </w:t>
      </w:r>
      <w:r>
        <w:rPr>
          <w:rFonts w:ascii="Times New Roman" w:eastAsia="Helvetica" w:hAnsi="Times New Roman"/>
          <w:color w:val="00000A"/>
          <w:sz w:val="28"/>
          <w:szCs w:val="28"/>
          <w:lang w:val="ru-RU"/>
        </w:rPr>
        <w:t xml:space="preserve">происходит на базе следующего репертуара: </w:t>
      </w:r>
      <w:r>
        <w:rPr>
          <w:rFonts w:ascii="Times New Roman" w:eastAsia="Helvetica" w:hAnsi="Times New Roman"/>
          <w:sz w:val="28"/>
          <w:szCs w:val="28"/>
          <w:lang w:val="ru-RU"/>
        </w:rPr>
        <w:t xml:space="preserve">дуэты, различные переложения для 4-ручного и 2- рояльного исполнения, произведения различных форм, стилей и жанров </w:t>
      </w:r>
      <w:r>
        <w:rPr>
          <w:rFonts w:ascii="Times New Roman" w:eastAsia="Helvetica" w:hAnsi="Times New Roman"/>
          <w:color w:val="00000A"/>
          <w:sz w:val="28"/>
          <w:szCs w:val="28"/>
          <w:lang w:val="ru-RU"/>
        </w:rPr>
        <w:t>отечественных</w:t>
      </w:r>
      <w:r>
        <w:rPr>
          <w:rFonts w:ascii="Times New Roman" w:eastAsia="Helvetica" w:hAnsi="Times New Roman"/>
          <w:sz w:val="28"/>
          <w:szCs w:val="28"/>
          <w:lang w:val="ru-RU"/>
        </w:rPr>
        <w:t xml:space="preserve"> и зарубежных композиторов.</w:t>
      </w:r>
    </w:p>
    <w:p w14:paraId="329991A5" w14:textId="77777777" w:rsidR="00003599" w:rsidRDefault="00003599" w:rsidP="00003599">
      <w:pPr>
        <w:pStyle w:val="Body1"/>
        <w:ind w:firstLine="709"/>
        <w:jc w:val="both"/>
        <w:rPr>
          <w:rFonts w:ascii="Times New Roman" w:eastAsia="Helvetica" w:hAnsi="Times New Roman"/>
          <w:color w:val="00000A"/>
          <w:sz w:val="28"/>
          <w:szCs w:val="28"/>
          <w:lang w:val="ru-RU"/>
        </w:rPr>
      </w:pPr>
      <w:r>
        <w:rPr>
          <w:rFonts w:ascii="Times New Roman" w:eastAsia="Helvetica" w:hAnsi="Times New Roman"/>
          <w:color w:val="00000A"/>
          <w:sz w:val="28"/>
          <w:szCs w:val="28"/>
          <w:lang w:val="ru-RU"/>
        </w:rPr>
        <w:t>Также как и по предмету «Специальность и чтение с листа», программа по фортепианному ансамблю опирается на академический репертуар, знакомит учащихся с разными музыкальными стилями: барокко, венской классикой, романтизмом, импрессионизмом, русской музыкой 19 и 20 века.</w:t>
      </w:r>
    </w:p>
    <w:p w14:paraId="48752D13" w14:textId="77777777" w:rsidR="00003599" w:rsidRDefault="00003599" w:rsidP="00003599">
      <w:pPr>
        <w:pStyle w:val="Body1"/>
        <w:ind w:firstLine="709"/>
        <w:jc w:val="both"/>
        <w:rPr>
          <w:rFonts w:ascii="Times New Roman" w:eastAsia="Helvetica" w:hAnsi="Times New Roman"/>
          <w:color w:val="00000A"/>
          <w:sz w:val="28"/>
          <w:szCs w:val="28"/>
          <w:lang w:val="ru-RU"/>
        </w:rPr>
      </w:pPr>
      <w:r>
        <w:rPr>
          <w:rFonts w:ascii="Times New Roman" w:eastAsia="Helvetica" w:hAnsi="Times New Roman"/>
          <w:color w:val="00000A"/>
          <w:sz w:val="28"/>
          <w:szCs w:val="28"/>
          <w:lang w:val="ru-RU"/>
        </w:rPr>
        <w:t xml:space="preserve"> Работа в классе ансамбля направлена на выработку у партнеров единого творческого решения, умения уступать и прислушиваться друг к другу, совместными усилиями создавать трактовки музыкальных произведений на высоком художественном уровне.</w:t>
      </w:r>
    </w:p>
    <w:p w14:paraId="524F0C57" w14:textId="77777777" w:rsidR="00003599" w:rsidRDefault="00003599" w:rsidP="00003599">
      <w:pPr>
        <w:pStyle w:val="Body1"/>
        <w:numPr>
          <w:ilvl w:val="0"/>
          <w:numId w:val="1"/>
        </w:numPr>
        <w:tabs>
          <w:tab w:val="clear" w:pos="-567"/>
          <w:tab w:val="num" w:pos="0"/>
        </w:tabs>
        <w:ind w:left="927"/>
        <w:jc w:val="both"/>
        <w:rPr>
          <w:rFonts w:ascii="Times New Roman" w:hAnsi="Times New Roman"/>
          <w:b/>
          <w:i/>
          <w:color w:val="00000A"/>
          <w:sz w:val="28"/>
          <w:szCs w:val="28"/>
          <w:lang w:val="ru-RU"/>
        </w:rPr>
      </w:pPr>
      <w:r>
        <w:rPr>
          <w:rFonts w:ascii="Times New Roman" w:hAnsi="Times New Roman"/>
          <w:b/>
          <w:i/>
          <w:color w:val="00000A"/>
          <w:sz w:val="28"/>
          <w:szCs w:val="28"/>
          <w:lang w:val="ru-RU"/>
        </w:rPr>
        <w:t xml:space="preserve">   Срок реализации учебного предмета </w:t>
      </w:r>
    </w:p>
    <w:p w14:paraId="3D9948A9" w14:textId="77777777" w:rsidR="00003599" w:rsidRPr="009C25FA" w:rsidRDefault="00003599" w:rsidP="00003599">
      <w:pPr>
        <w:pStyle w:val="Body1"/>
        <w:jc w:val="both"/>
        <w:rPr>
          <w:rFonts w:ascii="Times New Roman" w:eastAsia="Helvetica" w:hAnsi="Times New Roman"/>
          <w:sz w:val="28"/>
          <w:szCs w:val="28"/>
          <w:lang w:val="ru-RU"/>
        </w:rPr>
      </w:pPr>
      <w:r>
        <w:rPr>
          <w:rFonts w:ascii="Times New Roman" w:eastAsia="Helvetica" w:hAnsi="Times New Roman"/>
          <w:color w:val="00000A"/>
          <w:sz w:val="28"/>
          <w:szCs w:val="28"/>
          <w:lang w:val="ru-RU"/>
        </w:rPr>
        <w:tab/>
        <w:t>Срок реализации данной программы составляет четыре года (с 4 по 7 класс). Для учащихся, планирующих поступление в образовательные учреждения, реализующие основные профессиональные образовательные</w:t>
      </w:r>
      <w:r>
        <w:rPr>
          <w:rFonts w:ascii="Times New Roman" w:eastAsia="Helvetica" w:hAnsi="Times New Roman"/>
          <w:sz w:val="28"/>
          <w:szCs w:val="28"/>
          <w:lang w:val="ru-RU"/>
        </w:rPr>
        <w:t xml:space="preserve"> программы в области музыкального искусства, срок освоения может быть увеличен на 1 год (9 класс). </w:t>
      </w:r>
    </w:p>
    <w:p w14:paraId="3C855A2E" w14:textId="77777777" w:rsidR="00003599" w:rsidRDefault="00003599" w:rsidP="00003599">
      <w:pPr>
        <w:jc w:val="both"/>
        <w:rPr>
          <w:rFonts w:ascii="Times New Roman" w:hAnsi="Times New Roman"/>
          <w:color w:val="00000A"/>
          <w:sz w:val="28"/>
          <w:szCs w:val="28"/>
          <w:lang w:val="ru-RU"/>
        </w:rPr>
      </w:pPr>
      <w:r w:rsidRPr="00C42FC5">
        <w:rPr>
          <w:rFonts w:ascii="Times New Roman" w:hAnsi="Times New Roman" w:cs="Times New Roman"/>
          <w:b/>
          <w:i/>
          <w:sz w:val="28"/>
          <w:szCs w:val="28"/>
          <w:lang w:val="ru-RU"/>
        </w:rPr>
        <w:t>3.</w:t>
      </w:r>
      <w:r w:rsidRPr="00C42FC5">
        <w:rPr>
          <w:b/>
          <w:i/>
          <w:lang w:val="ru-RU"/>
        </w:rPr>
        <w:t xml:space="preserve"> </w:t>
      </w:r>
      <w:r>
        <w:rPr>
          <w:rFonts w:ascii="Times New Roman" w:hAnsi="Times New Roman"/>
          <w:b/>
          <w:i/>
          <w:color w:val="00000A"/>
          <w:sz w:val="28"/>
          <w:szCs w:val="28"/>
          <w:lang w:val="ru-RU"/>
        </w:rPr>
        <w:t xml:space="preserve">Объем учебного времени, </w:t>
      </w:r>
      <w:r>
        <w:rPr>
          <w:rFonts w:ascii="Times New Roman" w:hAnsi="Times New Roman"/>
          <w:color w:val="00000A"/>
          <w:sz w:val="28"/>
          <w:szCs w:val="28"/>
          <w:lang w:val="ru-RU"/>
        </w:rPr>
        <w:t>предусмотренный учебным планом образовательного учреждения на реализацию учебного.</w:t>
      </w:r>
    </w:p>
    <w:p w14:paraId="62E167EE" w14:textId="77777777" w:rsidR="00003599" w:rsidRDefault="00003599" w:rsidP="00003599">
      <w:pPr>
        <w:jc w:val="right"/>
        <w:rPr>
          <w:rFonts w:ascii="Times New Roman" w:hAnsi="Times New Roman"/>
          <w:color w:val="00000A"/>
          <w:sz w:val="28"/>
          <w:szCs w:val="28"/>
          <w:lang w:val="ru-RU"/>
        </w:rPr>
      </w:pPr>
      <w:r>
        <w:rPr>
          <w:rFonts w:ascii="Times New Roman" w:hAnsi="Times New Roman"/>
          <w:color w:val="00000A"/>
          <w:sz w:val="28"/>
          <w:szCs w:val="28"/>
          <w:lang w:val="ru-RU"/>
        </w:rPr>
        <w:t>См. таблицу Учебного плана</w:t>
      </w:r>
    </w:p>
    <w:p w14:paraId="7C5D11C3" w14:textId="77777777" w:rsidR="00003599" w:rsidRDefault="00003599" w:rsidP="00003599">
      <w:pPr>
        <w:rPr>
          <w:rFonts w:ascii="Times New Roman" w:hAnsi="Times New Roman"/>
          <w:b/>
          <w:i/>
          <w:color w:val="00000A"/>
          <w:sz w:val="28"/>
          <w:szCs w:val="28"/>
          <w:lang w:val="ru-RU"/>
        </w:rPr>
      </w:pPr>
      <w:r>
        <w:rPr>
          <w:rFonts w:ascii="Times New Roman" w:hAnsi="Times New Roman"/>
          <w:b/>
          <w:i/>
          <w:color w:val="00000A"/>
          <w:sz w:val="28"/>
          <w:szCs w:val="28"/>
          <w:lang w:val="ru-RU"/>
        </w:rPr>
        <w:t xml:space="preserve">4. </w:t>
      </w:r>
      <w:r w:rsidRPr="0008777A">
        <w:rPr>
          <w:rFonts w:ascii="Times New Roman" w:hAnsi="Times New Roman"/>
          <w:b/>
          <w:i/>
          <w:color w:val="00000A"/>
          <w:sz w:val="28"/>
          <w:szCs w:val="28"/>
          <w:lang w:val="ru-RU"/>
        </w:rPr>
        <w:t>Сведения о затратах учебного времени</w:t>
      </w:r>
    </w:p>
    <w:p w14:paraId="197F7328" w14:textId="77777777" w:rsidR="00003599" w:rsidRPr="0008777A" w:rsidRDefault="00003599" w:rsidP="00003599">
      <w:pPr>
        <w:jc w:val="right"/>
        <w:rPr>
          <w:rFonts w:ascii="Times New Roman" w:hAnsi="Times New Roman"/>
          <w:color w:val="00000A"/>
          <w:sz w:val="28"/>
          <w:szCs w:val="28"/>
          <w:lang w:val="ru-RU"/>
        </w:rPr>
      </w:pPr>
      <w:r>
        <w:rPr>
          <w:rFonts w:ascii="Times New Roman" w:hAnsi="Times New Roman"/>
          <w:color w:val="00000A"/>
          <w:sz w:val="28"/>
          <w:szCs w:val="28"/>
          <w:lang w:val="ru-RU"/>
        </w:rPr>
        <w:t>См. таблицу Учебного плана</w:t>
      </w:r>
    </w:p>
    <w:p w14:paraId="49718F2F" w14:textId="77777777" w:rsidR="00003599" w:rsidRDefault="00003599" w:rsidP="00003599">
      <w:pPr>
        <w:pStyle w:val="Body1"/>
        <w:ind w:left="709"/>
      </w:pPr>
    </w:p>
    <w:p w14:paraId="248EED1F" w14:textId="77777777" w:rsidR="00003599" w:rsidRDefault="00003599" w:rsidP="00003599">
      <w:pPr>
        <w:pStyle w:val="Body1"/>
        <w:numPr>
          <w:ilvl w:val="0"/>
          <w:numId w:val="24"/>
        </w:numPr>
        <w:ind w:left="426"/>
        <w:jc w:val="both"/>
        <w:rPr>
          <w:rFonts w:ascii="Times New Roman" w:eastAsia="Helvetica" w:hAnsi="Times New Roman"/>
          <w:sz w:val="28"/>
          <w:szCs w:val="28"/>
          <w:lang w:val="ru-RU"/>
        </w:rPr>
      </w:pPr>
      <w:r>
        <w:rPr>
          <w:rFonts w:ascii="Times New Roman" w:eastAsia="Helvetica" w:hAnsi="Times New Roman"/>
          <w:b/>
          <w:i/>
          <w:sz w:val="28"/>
          <w:szCs w:val="28"/>
          <w:lang w:val="ru-RU"/>
        </w:rPr>
        <w:t>Форма проведения учебных аудиторных занятий:</w:t>
      </w:r>
      <w:r>
        <w:rPr>
          <w:rFonts w:ascii="Times New Roman" w:eastAsia="Helvetica" w:hAnsi="Times New Roman"/>
          <w:sz w:val="28"/>
          <w:szCs w:val="28"/>
          <w:lang w:val="ru-RU"/>
        </w:rPr>
        <w:t xml:space="preserve"> мелкогрупповая (два ученика), рекомендуемая продолжительность урока - 4</w:t>
      </w:r>
      <w:r w:rsidRPr="001F0E2E">
        <w:rPr>
          <w:rFonts w:ascii="Times New Roman" w:eastAsia="Helvetica" w:hAnsi="Times New Roman"/>
          <w:sz w:val="28"/>
          <w:szCs w:val="28"/>
          <w:lang w:val="ru-RU"/>
        </w:rPr>
        <w:t>0</w:t>
      </w:r>
      <w:r>
        <w:rPr>
          <w:rFonts w:ascii="Times New Roman" w:eastAsia="Helvetica" w:hAnsi="Times New Roman"/>
          <w:sz w:val="28"/>
          <w:szCs w:val="28"/>
          <w:lang w:val="ru-RU"/>
        </w:rPr>
        <w:t xml:space="preserve"> минут. </w:t>
      </w:r>
    </w:p>
    <w:p w14:paraId="1A2B7915"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ab/>
        <w:t>По учебному предмету "Ансамбль" к занятиям могут привлекаться как обучающиеся по данной образовательной программе, так и по другим образовательным программам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w:t>
      </w:r>
    </w:p>
    <w:p w14:paraId="10D0E4A9" w14:textId="77777777" w:rsidR="00003599" w:rsidRDefault="00003599" w:rsidP="00003599">
      <w:pPr>
        <w:pStyle w:val="Body1"/>
        <w:numPr>
          <w:ilvl w:val="0"/>
          <w:numId w:val="24"/>
        </w:numPr>
        <w:ind w:left="426"/>
        <w:jc w:val="both"/>
        <w:rPr>
          <w:rFonts w:ascii="Times New Roman" w:eastAsia="Helvetica" w:hAnsi="Times New Roman"/>
          <w:b/>
          <w:i/>
          <w:sz w:val="28"/>
          <w:szCs w:val="28"/>
          <w:lang w:val="ru-RU"/>
        </w:rPr>
      </w:pPr>
      <w:r>
        <w:rPr>
          <w:rFonts w:ascii="Times New Roman" w:eastAsia="Helvetica" w:hAnsi="Times New Roman"/>
          <w:b/>
          <w:i/>
          <w:sz w:val="28"/>
          <w:szCs w:val="28"/>
          <w:lang w:val="ru-RU"/>
        </w:rPr>
        <w:t xml:space="preserve">Цели и задачи учебного предмета </w:t>
      </w:r>
    </w:p>
    <w:p w14:paraId="38E0EC8E" w14:textId="77777777" w:rsidR="00003599" w:rsidRPr="00E46DDE" w:rsidRDefault="00003599" w:rsidP="00003599">
      <w:pPr>
        <w:pStyle w:val="Body1"/>
        <w:ind w:left="927"/>
        <w:jc w:val="both"/>
        <w:rPr>
          <w:rFonts w:ascii="Times New Roman" w:eastAsia="Helvetica" w:hAnsi="Times New Roman"/>
          <w:b/>
          <w:i/>
          <w:sz w:val="28"/>
          <w:szCs w:val="28"/>
          <w:lang w:val="ru-RU"/>
        </w:rPr>
      </w:pPr>
      <w:r w:rsidRPr="00E46DDE">
        <w:rPr>
          <w:rFonts w:ascii="Times New Roman" w:hAnsi="Times New Roman"/>
          <w:b/>
          <w:sz w:val="28"/>
          <w:szCs w:val="28"/>
          <w:lang w:val="ru-RU"/>
        </w:rPr>
        <w:lastRenderedPageBreak/>
        <w:t xml:space="preserve">Цель: </w:t>
      </w:r>
    </w:p>
    <w:p w14:paraId="27DFD02A" w14:textId="77777777" w:rsidR="00003599" w:rsidRPr="009C25FA" w:rsidRDefault="00003599" w:rsidP="00003599">
      <w:pPr>
        <w:pStyle w:val="16"/>
        <w:widowControl/>
        <w:numPr>
          <w:ilvl w:val="0"/>
          <w:numId w:val="2"/>
        </w:numPr>
        <w:tabs>
          <w:tab w:val="clear" w:pos="0"/>
          <w:tab w:val="num" w:pos="-963"/>
        </w:tabs>
        <w:ind w:left="0" w:firstLine="0"/>
        <w:jc w:val="both"/>
        <w:rPr>
          <w:rFonts w:ascii="Times New Roman" w:hAnsi="Times New Roman" w:cs="Times New Roman"/>
          <w:color w:val="00000A"/>
          <w:sz w:val="28"/>
          <w:szCs w:val="28"/>
        </w:rPr>
      </w:pPr>
      <w:r>
        <w:rPr>
          <w:rFonts w:ascii="Times New Roman" w:hAnsi="Times New Roman" w:cs="Times New Roman"/>
          <w:color w:val="00000A"/>
          <w:sz w:val="28"/>
          <w:szCs w:val="28"/>
        </w:rPr>
        <w:t>развитие музыкально-творческих способностей учащегося на основе приобретенных им знаний, умений и навыков ансамблевого исполнительства.</w:t>
      </w:r>
    </w:p>
    <w:p w14:paraId="5041A729" w14:textId="77777777" w:rsidR="00003599" w:rsidRDefault="00003599" w:rsidP="00003599">
      <w:pPr>
        <w:pStyle w:val="Body1"/>
        <w:ind w:firstLine="349"/>
        <w:rPr>
          <w:rFonts w:ascii="Times New Roman" w:eastAsia="Helvetica" w:hAnsi="Times New Roman"/>
          <w:b/>
          <w:sz w:val="28"/>
          <w:szCs w:val="28"/>
          <w:lang w:val="ru-RU"/>
        </w:rPr>
      </w:pPr>
      <w:r>
        <w:rPr>
          <w:rFonts w:ascii="Times New Roman" w:eastAsia="Helvetica" w:hAnsi="Times New Roman"/>
          <w:b/>
          <w:sz w:val="28"/>
          <w:szCs w:val="28"/>
          <w:lang w:val="ru-RU"/>
        </w:rPr>
        <w:tab/>
        <w:t>Задачи:</w:t>
      </w:r>
    </w:p>
    <w:p w14:paraId="01B6A9D0" w14:textId="77777777" w:rsidR="00003599" w:rsidRDefault="00003599" w:rsidP="00003599">
      <w:pPr>
        <w:pStyle w:val="Body1"/>
        <w:numPr>
          <w:ilvl w:val="0"/>
          <w:numId w:val="3"/>
        </w:numPr>
        <w:ind w:left="0" w:firstLine="0"/>
        <w:jc w:val="both"/>
        <w:rPr>
          <w:rFonts w:ascii="Times New Roman" w:hAnsi="Times New Roman"/>
          <w:sz w:val="28"/>
          <w:szCs w:val="28"/>
          <w:lang w:val="ru-RU"/>
        </w:rPr>
      </w:pPr>
      <w:r>
        <w:rPr>
          <w:rFonts w:ascii="Times New Roman" w:hAnsi="Times New Roman"/>
          <w:sz w:val="28"/>
          <w:szCs w:val="28"/>
          <w:lang w:val="ru-RU"/>
        </w:rPr>
        <w:t>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w:t>
      </w:r>
    </w:p>
    <w:p w14:paraId="579D42D7" w14:textId="77777777" w:rsidR="00003599" w:rsidRDefault="00003599" w:rsidP="00003599">
      <w:pPr>
        <w:pStyle w:val="16"/>
        <w:widowControl/>
        <w:numPr>
          <w:ilvl w:val="0"/>
          <w:numId w:val="3"/>
        </w:numPr>
        <w:ind w:left="0" w:firstLine="0"/>
        <w:jc w:val="both"/>
        <w:rPr>
          <w:rFonts w:ascii="Times New Roman" w:hAnsi="Times New Roman" w:cs="Times New Roman"/>
          <w:color w:val="00000A"/>
          <w:sz w:val="28"/>
          <w:szCs w:val="28"/>
        </w:rPr>
      </w:pPr>
      <w:r>
        <w:rPr>
          <w:rFonts w:ascii="Times New Roman" w:hAnsi="Times New Roman" w:cs="Times New Roman"/>
          <w:color w:val="00000A"/>
          <w:sz w:val="28"/>
          <w:szCs w:val="28"/>
        </w:rPr>
        <w:t>стимулирование развития эмоциональности, памяти, мышления, воображения и творческой активности при игре в ансамбле;</w:t>
      </w:r>
    </w:p>
    <w:p w14:paraId="471A0760" w14:textId="77777777" w:rsidR="00003599" w:rsidRDefault="00003599" w:rsidP="00003599">
      <w:pPr>
        <w:pStyle w:val="16"/>
        <w:widowControl/>
        <w:numPr>
          <w:ilvl w:val="0"/>
          <w:numId w:val="3"/>
        </w:numPr>
        <w:ind w:left="0" w:firstLine="0"/>
        <w:jc w:val="both"/>
        <w:rPr>
          <w:rFonts w:ascii="Times New Roman" w:hAnsi="Times New Roman" w:cs="Times New Roman"/>
          <w:color w:val="00000A"/>
          <w:sz w:val="28"/>
          <w:szCs w:val="28"/>
        </w:rPr>
      </w:pPr>
      <w:r>
        <w:rPr>
          <w:rFonts w:ascii="Times New Roman" w:hAnsi="Times New Roman" w:cs="Times New Roman"/>
          <w:color w:val="00000A"/>
          <w:sz w:val="28"/>
          <w:szCs w:val="28"/>
        </w:rPr>
        <w:t>формирование у обучающихся комплекса исполнительских навыков, необходимых для ансамблевого музицирования;</w:t>
      </w:r>
    </w:p>
    <w:p w14:paraId="4C99D37A" w14:textId="77777777" w:rsidR="00003599" w:rsidRDefault="00003599" w:rsidP="00003599">
      <w:pPr>
        <w:pStyle w:val="Body1"/>
        <w:numPr>
          <w:ilvl w:val="0"/>
          <w:numId w:val="3"/>
        </w:numPr>
        <w:ind w:left="0" w:firstLine="0"/>
        <w:jc w:val="both"/>
        <w:rPr>
          <w:rFonts w:ascii="Times New Roman" w:hAnsi="Times New Roman"/>
          <w:sz w:val="28"/>
          <w:szCs w:val="28"/>
          <w:lang w:val="ru-RU"/>
        </w:rPr>
      </w:pPr>
      <w:r>
        <w:rPr>
          <w:rFonts w:ascii="Times New Roman" w:hAnsi="Times New Roman"/>
          <w:sz w:val="28"/>
          <w:szCs w:val="28"/>
          <w:lang w:val="ru-RU"/>
        </w:rPr>
        <w:t>развитие чувства ансамбля (чувства партнерства при игре в ансамбле), артистизма и музыкальности;</w:t>
      </w:r>
    </w:p>
    <w:p w14:paraId="4452D4D9" w14:textId="77777777" w:rsidR="00003599" w:rsidRDefault="00003599" w:rsidP="00003599">
      <w:pPr>
        <w:pStyle w:val="Body1"/>
        <w:numPr>
          <w:ilvl w:val="0"/>
          <w:numId w:val="3"/>
        </w:numPr>
        <w:ind w:left="0" w:firstLine="0"/>
        <w:jc w:val="both"/>
        <w:rPr>
          <w:rFonts w:ascii="Times New Roman" w:hAnsi="Times New Roman"/>
          <w:sz w:val="28"/>
          <w:szCs w:val="28"/>
          <w:lang w:val="ru-RU"/>
        </w:rPr>
      </w:pPr>
      <w:r>
        <w:rPr>
          <w:rFonts w:ascii="Times New Roman" w:hAnsi="Times New Roman"/>
          <w:sz w:val="28"/>
          <w:szCs w:val="28"/>
          <w:lang w:val="ru-RU"/>
        </w:rPr>
        <w:t>обучение навыкам самостоятельной работы, а также навыкам чтения с листа в ансамбле;</w:t>
      </w:r>
    </w:p>
    <w:p w14:paraId="38BC6764" w14:textId="77777777" w:rsidR="00003599" w:rsidRDefault="00003599" w:rsidP="00003599">
      <w:pPr>
        <w:pStyle w:val="Body1"/>
        <w:numPr>
          <w:ilvl w:val="0"/>
          <w:numId w:val="3"/>
        </w:numPr>
        <w:ind w:left="0" w:firstLine="0"/>
        <w:jc w:val="both"/>
        <w:rPr>
          <w:rFonts w:ascii="Times New Roman" w:hAnsi="Times New Roman"/>
          <w:sz w:val="28"/>
          <w:szCs w:val="28"/>
          <w:lang w:val="ru-RU"/>
        </w:rPr>
      </w:pPr>
      <w:r>
        <w:rPr>
          <w:rFonts w:ascii="Times New Roman" w:hAnsi="Times New Roman"/>
          <w:sz w:val="28"/>
          <w:szCs w:val="28"/>
          <w:lang w:val="ru-RU"/>
        </w:rPr>
        <w:t>приобретение обучающимися опыта творческой деятельности и публичных выступлений в сфере ансамблевого музицирования;</w:t>
      </w:r>
    </w:p>
    <w:p w14:paraId="2ED74A03" w14:textId="77777777" w:rsidR="00003599" w:rsidRDefault="00003599" w:rsidP="00003599">
      <w:pPr>
        <w:pStyle w:val="16"/>
        <w:widowControl/>
        <w:numPr>
          <w:ilvl w:val="0"/>
          <w:numId w:val="3"/>
        </w:numPr>
        <w:ind w:left="0" w:firstLine="0"/>
        <w:jc w:val="both"/>
        <w:rPr>
          <w:rFonts w:ascii="Times New Roman" w:hAnsi="Times New Roman" w:cs="Times New Roman"/>
          <w:color w:val="00000A"/>
          <w:sz w:val="28"/>
          <w:szCs w:val="28"/>
        </w:rPr>
      </w:pPr>
      <w:r>
        <w:rPr>
          <w:rFonts w:ascii="Times New Roman" w:hAnsi="Times New Roman" w:cs="Times New Roman"/>
          <w:color w:val="00000A"/>
          <w:sz w:val="28"/>
          <w:szCs w:val="28"/>
        </w:rPr>
        <w:t>расширение музыкального кругозора учащегося путем ознакомления с ансамблевым репертуаром, а также с выдающимися исполнениями и исполнителями камерной музыки.</w:t>
      </w:r>
    </w:p>
    <w:p w14:paraId="143F1109" w14:textId="77777777" w:rsidR="00003599" w:rsidRPr="000F328F" w:rsidRDefault="00003599" w:rsidP="00003599">
      <w:pPr>
        <w:pStyle w:val="Body1"/>
        <w:numPr>
          <w:ilvl w:val="0"/>
          <w:numId w:val="3"/>
        </w:numPr>
        <w:ind w:left="0" w:firstLine="0"/>
        <w:jc w:val="both"/>
        <w:rPr>
          <w:rFonts w:ascii="Times New Roman" w:hAnsi="Times New Roman"/>
          <w:color w:val="00000A"/>
          <w:sz w:val="28"/>
          <w:szCs w:val="28"/>
          <w:lang w:val="ru-RU"/>
        </w:rPr>
      </w:pPr>
      <w:r>
        <w:rPr>
          <w:rFonts w:ascii="Times New Roman" w:hAnsi="Times New Roman"/>
          <w:color w:val="00000A"/>
          <w:sz w:val="28"/>
          <w:szCs w:val="28"/>
          <w:lang w:val="ru-RU"/>
        </w:rPr>
        <w:t>формирование у наиболее одаренных выпускников профессионального исполнительского комплекса пианиста-солиста камерного ансамбля.</w:t>
      </w:r>
    </w:p>
    <w:p w14:paraId="527D45BC" w14:textId="77777777" w:rsidR="00003599" w:rsidRDefault="00003599" w:rsidP="00003599">
      <w:pPr>
        <w:pStyle w:val="17"/>
        <w:numPr>
          <w:ilvl w:val="0"/>
          <w:numId w:val="24"/>
        </w:numPr>
        <w:jc w:val="both"/>
        <w:rPr>
          <w:rFonts w:ascii="Times New Roman" w:hAnsi="Times New Roman"/>
          <w:b/>
          <w:i/>
          <w:sz w:val="28"/>
          <w:szCs w:val="28"/>
          <w:lang w:val="ru-RU"/>
        </w:rPr>
      </w:pPr>
      <w:r>
        <w:rPr>
          <w:rFonts w:ascii="Times New Roman" w:hAnsi="Times New Roman"/>
          <w:b/>
          <w:i/>
          <w:sz w:val="28"/>
          <w:szCs w:val="28"/>
          <w:lang w:val="ru-RU"/>
        </w:rPr>
        <w:t>Методы обучения</w:t>
      </w:r>
    </w:p>
    <w:p w14:paraId="2AE9115E"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14:paraId="4A4C1558"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словесный (объяснение, разбор, анализ и сравнение музыкального </w:t>
      </w:r>
      <w:proofErr w:type="gramStart"/>
      <w:r>
        <w:rPr>
          <w:rFonts w:ascii="Times New Roman" w:eastAsia="Helvetica" w:hAnsi="Times New Roman"/>
          <w:sz w:val="28"/>
          <w:szCs w:val="28"/>
          <w:lang w:val="ru-RU"/>
        </w:rPr>
        <w:t>материала  обеих</w:t>
      </w:r>
      <w:proofErr w:type="gramEnd"/>
      <w:r>
        <w:rPr>
          <w:rFonts w:ascii="Times New Roman" w:eastAsia="Helvetica" w:hAnsi="Times New Roman"/>
          <w:sz w:val="28"/>
          <w:szCs w:val="28"/>
          <w:lang w:val="ru-RU"/>
        </w:rPr>
        <w:t xml:space="preserve"> партий);</w:t>
      </w:r>
    </w:p>
    <w:p w14:paraId="63DBB4C5"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наглядный (показ, демонстрация отдельных частей и всего произведения);</w:t>
      </w:r>
    </w:p>
    <w:p w14:paraId="7EB2E7AB"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практический (воспроизводящие и творческие упражнения, деление целого</w:t>
      </w:r>
      <w:r>
        <w:rPr>
          <w:rFonts w:ascii="Times New Roman" w:hAnsi="Times New Roman"/>
          <w:sz w:val="28"/>
          <w:szCs w:val="28"/>
          <w:lang w:val="ru-RU"/>
        </w:rPr>
        <w:t xml:space="preserve"> </w:t>
      </w:r>
      <w:r>
        <w:rPr>
          <w:rFonts w:ascii="Times New Roman" w:eastAsia="Helvetica" w:hAnsi="Times New Roman"/>
          <w:sz w:val="28"/>
          <w:szCs w:val="28"/>
          <w:lang w:val="ru-RU"/>
        </w:rPr>
        <w:t>произведения на более мелкие части для подробной проработки и последующая организация целого);</w:t>
      </w:r>
    </w:p>
    <w:p w14:paraId="306E7FDC"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прослушивание записей выдающихся исполнителей и посещение концертов для повышения общего уровня развития обучающегося;</w:t>
      </w:r>
    </w:p>
    <w:p w14:paraId="1A2BF4C3"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индивидуальный подход к каждому ученику с учетом возрастных особенностей, работоспособности и уровня подготовки.</w:t>
      </w:r>
    </w:p>
    <w:p w14:paraId="2359AE84" w14:textId="77777777" w:rsidR="00003599" w:rsidRDefault="00003599" w:rsidP="00003599">
      <w:pPr>
        <w:pStyle w:val="Body1"/>
        <w:ind w:firstLine="720"/>
        <w:jc w:val="both"/>
        <w:rPr>
          <w:rFonts w:ascii="Times New Roman" w:hAnsi="Times New Roman"/>
          <w:color w:val="00000A"/>
          <w:sz w:val="28"/>
          <w:szCs w:val="28"/>
          <w:lang w:val="ru-RU"/>
        </w:rPr>
      </w:pPr>
      <w:r>
        <w:rPr>
          <w:rFonts w:ascii="Times New Roman" w:hAnsi="Times New Roman"/>
          <w:color w:val="00000A"/>
          <w:sz w:val="28"/>
          <w:szCs w:val="28"/>
          <w:lang w:val="ru-RU"/>
        </w:rPr>
        <w:t>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w:t>
      </w:r>
    </w:p>
    <w:p w14:paraId="4288B0FB" w14:textId="77777777" w:rsidR="00003599" w:rsidRDefault="00003599" w:rsidP="00003599">
      <w:pPr>
        <w:pStyle w:val="Body1"/>
        <w:numPr>
          <w:ilvl w:val="0"/>
          <w:numId w:val="24"/>
        </w:numPr>
        <w:ind w:left="0" w:firstLine="709"/>
        <w:jc w:val="both"/>
        <w:rPr>
          <w:rFonts w:ascii="Times New Roman" w:eastAsia="Helvetica" w:hAnsi="Times New Roman"/>
          <w:b/>
          <w:i/>
          <w:color w:val="00000A"/>
          <w:sz w:val="28"/>
          <w:szCs w:val="28"/>
          <w:lang w:val="ru-RU"/>
        </w:rPr>
      </w:pPr>
      <w:r>
        <w:rPr>
          <w:rFonts w:ascii="Times New Roman" w:eastAsia="Helvetica" w:hAnsi="Times New Roman"/>
          <w:b/>
          <w:i/>
          <w:color w:val="00000A"/>
          <w:sz w:val="28"/>
          <w:szCs w:val="28"/>
          <w:lang w:val="ru-RU"/>
        </w:rPr>
        <w:t xml:space="preserve">Описание материально-технических условий реализации учебного предмета </w:t>
      </w:r>
    </w:p>
    <w:p w14:paraId="10FA5B69"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6F9196E5"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Учебные аудитории для занятий по учебному предмету "Ансамбль" должны иметь наличие двух инструментов. </w:t>
      </w:r>
    </w:p>
    <w:p w14:paraId="3F56C188" w14:textId="77777777" w:rsidR="00003599" w:rsidRPr="009C25FA"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lastRenderedPageBreak/>
        <w:t>В образовательном учреждении должны быть созданы условия для содержания, своевременного обслуживания и ремонта музыкальных инструментов.</w:t>
      </w:r>
    </w:p>
    <w:p w14:paraId="7E4B5F6F" w14:textId="77777777" w:rsidR="00003599" w:rsidRPr="00E10BF0" w:rsidRDefault="00003599" w:rsidP="00003599">
      <w:pPr>
        <w:suppressAutoHyphens w:val="0"/>
        <w:rPr>
          <w:rFonts w:ascii="Times New Roman" w:eastAsia="Helvetica" w:hAnsi="Times New Roman"/>
          <w:b/>
          <w:color w:val="000000"/>
          <w:sz w:val="28"/>
          <w:szCs w:val="28"/>
          <w:lang w:val="ru-RU"/>
        </w:rPr>
      </w:pPr>
      <w:r w:rsidRPr="00E10BF0">
        <w:rPr>
          <w:rFonts w:ascii="Times New Roman" w:eastAsia="Helvetica" w:hAnsi="Times New Roman"/>
          <w:b/>
          <w:sz w:val="28"/>
          <w:szCs w:val="28"/>
          <w:lang w:val="ru-RU"/>
        </w:rPr>
        <w:br w:type="page"/>
      </w:r>
    </w:p>
    <w:p w14:paraId="2C992E25" w14:textId="77777777" w:rsidR="00003599" w:rsidRDefault="00003599" w:rsidP="00003599">
      <w:pPr>
        <w:pStyle w:val="Body1"/>
        <w:jc w:val="center"/>
        <w:rPr>
          <w:rFonts w:ascii="Times New Roman" w:eastAsia="Helvetica" w:hAnsi="Times New Roman"/>
          <w:b/>
          <w:sz w:val="28"/>
          <w:szCs w:val="28"/>
          <w:lang w:val="ru-RU"/>
        </w:rPr>
      </w:pPr>
      <w:r>
        <w:rPr>
          <w:rFonts w:ascii="Times New Roman" w:eastAsia="Helvetica" w:hAnsi="Times New Roman"/>
          <w:b/>
          <w:sz w:val="28"/>
          <w:szCs w:val="28"/>
        </w:rPr>
        <w:lastRenderedPageBreak/>
        <w:t>II</w:t>
      </w:r>
      <w:r>
        <w:rPr>
          <w:rFonts w:ascii="Times New Roman" w:eastAsia="Helvetica" w:hAnsi="Times New Roman"/>
          <w:b/>
          <w:sz w:val="28"/>
          <w:szCs w:val="28"/>
          <w:lang w:val="ru-RU"/>
        </w:rPr>
        <w:t>.  Содержание учебного предмета</w:t>
      </w:r>
    </w:p>
    <w:p w14:paraId="0B8C0EFF" w14:textId="77777777" w:rsidR="00003599" w:rsidRDefault="00003599" w:rsidP="00003599">
      <w:pPr>
        <w:pStyle w:val="17"/>
        <w:numPr>
          <w:ilvl w:val="0"/>
          <w:numId w:val="4"/>
        </w:numPr>
        <w:ind w:left="1143"/>
        <w:jc w:val="center"/>
        <w:rPr>
          <w:rFonts w:ascii="Times New Roman" w:hAnsi="Times New Roman"/>
          <w:b/>
          <w:i/>
          <w:sz w:val="28"/>
          <w:szCs w:val="28"/>
          <w:lang w:val="ru-RU"/>
        </w:rPr>
      </w:pPr>
      <w:r>
        <w:rPr>
          <w:rFonts w:ascii="Times New Roman" w:hAnsi="Times New Roman"/>
          <w:b/>
          <w:i/>
          <w:sz w:val="28"/>
          <w:szCs w:val="28"/>
          <w:lang w:val="ru-RU"/>
        </w:rPr>
        <w:t>Годовые требования по классам</w:t>
      </w:r>
    </w:p>
    <w:p w14:paraId="1728000A" w14:textId="77777777" w:rsidR="00003599" w:rsidRDefault="00003599" w:rsidP="00003599">
      <w:pPr>
        <w:ind w:left="142" w:firstLine="720"/>
        <w:jc w:val="both"/>
        <w:rPr>
          <w:rFonts w:ascii="Times New Roman" w:hAnsi="Times New Roman"/>
          <w:sz w:val="28"/>
          <w:szCs w:val="28"/>
          <w:lang w:val="ru-RU"/>
        </w:rPr>
      </w:pPr>
      <w:r>
        <w:rPr>
          <w:rFonts w:ascii="Times New Roman" w:hAnsi="Times New Roman"/>
          <w:sz w:val="28"/>
          <w:szCs w:val="28"/>
          <w:lang w:val="ru-RU"/>
        </w:rPr>
        <w:t>В ансамблевой игре так же, как и в сольном исполнительстве, необходимо сформировать определенные музыкально-технические знания, умения владения инструментом, навыки совместной игры, такие, как:</w:t>
      </w:r>
    </w:p>
    <w:p w14:paraId="74964A55" w14:textId="77777777" w:rsidR="00003599" w:rsidRDefault="00003599" w:rsidP="00003599">
      <w:pPr>
        <w:pStyle w:val="Body1"/>
        <w:numPr>
          <w:ilvl w:val="0"/>
          <w:numId w:val="5"/>
        </w:numPr>
        <w:tabs>
          <w:tab w:val="left" w:pos="993"/>
        </w:tabs>
        <w:ind w:left="0" w:firstLine="0"/>
        <w:jc w:val="both"/>
        <w:rPr>
          <w:rFonts w:ascii="Times New Roman" w:eastAsia="Helvetica" w:hAnsi="Times New Roman"/>
          <w:sz w:val="28"/>
          <w:szCs w:val="28"/>
          <w:lang w:val="ru-RU"/>
        </w:rPr>
      </w:pPr>
      <w:r>
        <w:rPr>
          <w:rFonts w:ascii="Times New Roman" w:eastAsia="Helvetica" w:hAnsi="Times New Roman"/>
          <w:color w:val="00000A"/>
          <w:sz w:val="28"/>
          <w:szCs w:val="28"/>
          <w:lang w:val="ru-RU"/>
        </w:rPr>
        <w:t>сформированный комплекс умений и навыков в области коллективного</w:t>
      </w:r>
      <w:r>
        <w:rPr>
          <w:rFonts w:ascii="Times New Roman" w:eastAsia="Helvetica" w:hAnsi="Times New Roman"/>
          <w:sz w:val="28"/>
          <w:szCs w:val="28"/>
          <w:lang w:val="ru-RU"/>
        </w:rPr>
        <w:t xml:space="preserve">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44AEA2C1" w14:textId="77777777" w:rsidR="00003599" w:rsidRDefault="00003599" w:rsidP="00003599">
      <w:pPr>
        <w:pStyle w:val="Body1"/>
        <w:numPr>
          <w:ilvl w:val="0"/>
          <w:numId w:val="5"/>
        </w:numPr>
        <w:tabs>
          <w:tab w:val="left" w:pos="993"/>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знание ансамблевого репертуара (музыкальных произведений, созданных для фортепианного дуэта, переложений симфонических, циклических (сонаты, сюиты), ансамблевых, органных и других произведений, а также камерно-инструментального репертуара) отечественных и зарубежных композиторов;</w:t>
      </w:r>
    </w:p>
    <w:p w14:paraId="7AA693F6" w14:textId="77777777" w:rsidR="00003599" w:rsidRDefault="00003599" w:rsidP="00003599">
      <w:pPr>
        <w:pStyle w:val="Body1"/>
        <w:numPr>
          <w:ilvl w:val="0"/>
          <w:numId w:val="5"/>
        </w:numPr>
        <w:tabs>
          <w:tab w:val="left" w:pos="993"/>
        </w:tabs>
        <w:ind w:left="0" w:firstLine="0"/>
        <w:jc w:val="both"/>
        <w:rPr>
          <w:rFonts w:ascii="Times New Roman" w:hAnsi="Times New Roman"/>
          <w:color w:val="00000A"/>
          <w:sz w:val="28"/>
          <w:szCs w:val="28"/>
          <w:lang w:val="ru-RU"/>
        </w:rPr>
      </w:pPr>
      <w:r>
        <w:rPr>
          <w:rFonts w:ascii="Times New Roman" w:hAnsi="Times New Roman"/>
          <w:color w:val="00000A"/>
          <w:sz w:val="28"/>
          <w:szCs w:val="28"/>
          <w:lang w:val="ru-RU"/>
        </w:rPr>
        <w:t>знание основных направлений камерно-ансамблевой музыки различных эпох;</w:t>
      </w:r>
    </w:p>
    <w:p w14:paraId="63873A01" w14:textId="77777777" w:rsidR="00003599" w:rsidRDefault="00003599" w:rsidP="00003599">
      <w:pPr>
        <w:pStyle w:val="Body1"/>
        <w:numPr>
          <w:ilvl w:val="0"/>
          <w:numId w:val="5"/>
        </w:numPr>
        <w:tabs>
          <w:tab w:val="left" w:pos="993"/>
        </w:tabs>
        <w:ind w:left="0" w:firstLine="0"/>
        <w:jc w:val="both"/>
        <w:rPr>
          <w:rFonts w:ascii="Times New Roman" w:hAnsi="Times New Roman"/>
          <w:color w:val="00000A"/>
          <w:sz w:val="28"/>
          <w:szCs w:val="28"/>
          <w:lang w:val="ru-RU"/>
        </w:rPr>
      </w:pPr>
      <w:r>
        <w:rPr>
          <w:rFonts w:ascii="Times New Roman" w:hAnsi="Times New Roman"/>
          <w:color w:val="00000A"/>
          <w:sz w:val="28"/>
          <w:szCs w:val="28"/>
          <w:lang w:val="ru-RU"/>
        </w:rPr>
        <w:t xml:space="preserve">навыки по решению музыкально-исполнительских задач ансамблевого исполнительства, обусловленных художественным содержанием и особенностями формы, жанра и стиля музыкального произведения. </w:t>
      </w:r>
    </w:p>
    <w:p w14:paraId="55C91918"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Данная программа отражает разнообразие репертуара, его академическую направленность и индивидуальный подход к каждому ученику. Содержание учебного предмета направлено на обеспечение художественно-эстетического развития личности и приобретения ею художественно-исполнительских знаний, умений и навыков. </w:t>
      </w:r>
    </w:p>
    <w:p w14:paraId="1ED49AAB" w14:textId="77777777" w:rsidR="00003599" w:rsidRDefault="00003599" w:rsidP="00003599">
      <w:pPr>
        <w:pStyle w:val="Body1"/>
        <w:ind w:firstLine="720"/>
        <w:jc w:val="center"/>
        <w:rPr>
          <w:rFonts w:ascii="Times New Roman" w:eastAsia="Helvetica" w:hAnsi="Times New Roman"/>
          <w:b/>
          <w:sz w:val="28"/>
          <w:szCs w:val="28"/>
          <w:lang w:val="ru-RU"/>
        </w:rPr>
      </w:pPr>
      <w:r>
        <w:rPr>
          <w:rFonts w:ascii="Times New Roman" w:eastAsia="Helvetica" w:hAnsi="Times New Roman"/>
          <w:b/>
          <w:sz w:val="28"/>
          <w:szCs w:val="28"/>
          <w:lang w:val="ru-RU"/>
        </w:rPr>
        <w:t>4 класс (1 год обучения)</w:t>
      </w:r>
    </w:p>
    <w:p w14:paraId="5D3E49A4"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На первом этапе формируется навык слушания партнера, а также восприятия всей музыкальной ткани в целом.  В основе репертуара – несложные произведения, доступные для успешной реализации начального этапа обучения. Учащиеся подбираются по близкому уровню подготовки. </w:t>
      </w:r>
    </w:p>
    <w:p w14:paraId="399C0945"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За год ученики должны пройти 3-4 ансамбля. В конце учебного года обучающиеся сдают контрольный урок - 1 произведение. Аттестацией по данному предмету может считаться выступление на городском конкурсе. </w:t>
      </w:r>
    </w:p>
    <w:p w14:paraId="321C7D1A" w14:textId="77777777" w:rsidR="00003599" w:rsidRDefault="00003599" w:rsidP="00003599">
      <w:pPr>
        <w:pStyle w:val="Body1"/>
        <w:rPr>
          <w:rFonts w:ascii="Times New Roman" w:eastAsia="Helvetica" w:hAnsi="Times New Roman"/>
          <w:b/>
          <w:sz w:val="28"/>
          <w:szCs w:val="28"/>
          <w:lang w:val="ru-RU"/>
        </w:rPr>
      </w:pPr>
      <w:r>
        <w:rPr>
          <w:rFonts w:ascii="Times New Roman" w:eastAsia="Helvetica" w:hAnsi="Times New Roman"/>
          <w:b/>
          <w:sz w:val="28"/>
          <w:szCs w:val="28"/>
          <w:lang w:val="ru-RU"/>
        </w:rPr>
        <w:t>Примерный рекомендуемый репертуарный список:</w:t>
      </w:r>
    </w:p>
    <w:p w14:paraId="09F80A8B"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Агафонников</w:t>
      </w:r>
      <w:proofErr w:type="spellEnd"/>
      <w:r>
        <w:rPr>
          <w:rFonts w:ascii="Times New Roman" w:eastAsia="Helvetica" w:hAnsi="Times New Roman"/>
          <w:sz w:val="28"/>
          <w:szCs w:val="28"/>
          <w:lang w:val="ru-RU"/>
        </w:rPr>
        <w:t xml:space="preserve"> Н.   </w:t>
      </w:r>
      <w:r>
        <w:rPr>
          <w:rFonts w:ascii="Times New Roman" w:eastAsia="Helvetica" w:hAnsi="Times New Roman"/>
          <w:sz w:val="28"/>
          <w:szCs w:val="28"/>
          <w:lang w:val="ru-RU"/>
        </w:rPr>
        <w:tab/>
        <w:t>Русский танец из цикла " Пестрые картинки"</w:t>
      </w:r>
    </w:p>
    <w:p w14:paraId="0BB91D8A"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Балакирев М.      </w:t>
      </w:r>
      <w:r>
        <w:rPr>
          <w:rFonts w:ascii="Times New Roman" w:eastAsia="Helvetica" w:hAnsi="Times New Roman"/>
          <w:sz w:val="28"/>
          <w:szCs w:val="28"/>
          <w:lang w:val="ru-RU"/>
        </w:rPr>
        <w:tab/>
        <w:t>" На Волге", "Хороводная"</w:t>
      </w:r>
    </w:p>
    <w:p w14:paraId="57AEDC99"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Бетховен Л.          </w:t>
      </w:r>
      <w:r>
        <w:rPr>
          <w:rFonts w:ascii="Times New Roman" w:eastAsia="Helvetica" w:hAnsi="Times New Roman"/>
          <w:sz w:val="28"/>
          <w:szCs w:val="28"/>
          <w:lang w:val="ru-RU"/>
        </w:rPr>
        <w:tab/>
        <w:t>" Контрданс". Соч.</w:t>
      </w:r>
      <w:proofErr w:type="gramStart"/>
      <w:r>
        <w:rPr>
          <w:rFonts w:ascii="Times New Roman" w:eastAsia="Helvetica" w:hAnsi="Times New Roman"/>
          <w:sz w:val="28"/>
          <w:szCs w:val="28"/>
          <w:lang w:val="ru-RU"/>
        </w:rPr>
        <w:t>6,  Соната</w:t>
      </w:r>
      <w:proofErr w:type="gramEnd"/>
      <w:r>
        <w:rPr>
          <w:rFonts w:ascii="Times New Roman" w:eastAsia="Helvetica" w:hAnsi="Times New Roman"/>
          <w:sz w:val="28"/>
          <w:szCs w:val="28"/>
          <w:lang w:val="ru-RU"/>
        </w:rPr>
        <w:t xml:space="preserve">  Ре мажор в 4 руки</w:t>
      </w:r>
    </w:p>
    <w:p w14:paraId="6A51AC87"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Бизе Ж.                 </w:t>
      </w:r>
      <w:r>
        <w:rPr>
          <w:rFonts w:ascii="Times New Roman" w:eastAsia="Helvetica" w:hAnsi="Times New Roman"/>
          <w:sz w:val="28"/>
          <w:szCs w:val="28"/>
          <w:lang w:val="ru-RU"/>
        </w:rPr>
        <w:tab/>
        <w:t>" Хор мальчиков " из оперы "Кармен"</w:t>
      </w:r>
    </w:p>
    <w:p w14:paraId="5A5493CE"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Бородин А.           </w:t>
      </w:r>
      <w:r>
        <w:rPr>
          <w:rFonts w:ascii="Times New Roman" w:eastAsia="Helvetica" w:hAnsi="Times New Roman"/>
          <w:sz w:val="28"/>
          <w:szCs w:val="28"/>
          <w:lang w:val="ru-RU"/>
        </w:rPr>
        <w:tab/>
        <w:t>Полька в 4 руки</w:t>
      </w:r>
    </w:p>
    <w:p w14:paraId="79B71ABA"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Брамс И.               </w:t>
      </w:r>
      <w:r>
        <w:rPr>
          <w:rFonts w:ascii="Times New Roman" w:eastAsia="Helvetica" w:hAnsi="Times New Roman"/>
          <w:sz w:val="28"/>
          <w:szCs w:val="28"/>
          <w:lang w:val="ru-RU"/>
        </w:rPr>
        <w:tab/>
        <w:t>Ор.</w:t>
      </w:r>
      <w:proofErr w:type="gramStart"/>
      <w:r>
        <w:rPr>
          <w:rFonts w:ascii="Times New Roman" w:eastAsia="Helvetica" w:hAnsi="Times New Roman"/>
          <w:sz w:val="28"/>
          <w:szCs w:val="28"/>
          <w:lang w:val="ru-RU"/>
        </w:rPr>
        <w:t>39  Два</w:t>
      </w:r>
      <w:proofErr w:type="gramEnd"/>
      <w:r>
        <w:rPr>
          <w:rFonts w:ascii="Times New Roman" w:eastAsia="Helvetica" w:hAnsi="Times New Roman"/>
          <w:sz w:val="28"/>
          <w:szCs w:val="28"/>
          <w:lang w:val="ru-RU"/>
        </w:rPr>
        <w:t xml:space="preserve"> вальса для 2-х ф-но (авторская редакция)                                                         </w:t>
      </w:r>
    </w:p>
    <w:p w14:paraId="00894A0F"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Вебер К.               </w:t>
      </w:r>
      <w:r>
        <w:rPr>
          <w:rFonts w:ascii="Times New Roman" w:eastAsia="Helvetica" w:hAnsi="Times New Roman"/>
          <w:sz w:val="28"/>
          <w:szCs w:val="28"/>
          <w:lang w:val="ru-RU"/>
        </w:rPr>
        <w:tab/>
        <w:t xml:space="preserve">Ор. 3 №1 Сонатина До </w:t>
      </w:r>
      <w:proofErr w:type="gramStart"/>
      <w:r>
        <w:rPr>
          <w:rFonts w:ascii="Times New Roman" w:eastAsia="Helvetica" w:hAnsi="Times New Roman"/>
          <w:sz w:val="28"/>
          <w:szCs w:val="28"/>
          <w:lang w:val="ru-RU"/>
        </w:rPr>
        <w:t>мажор  в</w:t>
      </w:r>
      <w:proofErr w:type="gramEnd"/>
      <w:r>
        <w:rPr>
          <w:rFonts w:ascii="Times New Roman" w:eastAsia="Helvetica" w:hAnsi="Times New Roman"/>
          <w:sz w:val="28"/>
          <w:szCs w:val="28"/>
          <w:lang w:val="ru-RU"/>
        </w:rPr>
        <w:t xml:space="preserve"> 4 руки</w:t>
      </w:r>
    </w:p>
    <w:p w14:paraId="2DEAD7EC"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Вебер К.               </w:t>
      </w:r>
      <w:r>
        <w:rPr>
          <w:rFonts w:ascii="Times New Roman" w:eastAsia="Helvetica" w:hAnsi="Times New Roman"/>
          <w:sz w:val="28"/>
          <w:szCs w:val="28"/>
          <w:lang w:val="ru-RU"/>
        </w:rPr>
        <w:tab/>
        <w:t>Ор.</w:t>
      </w:r>
      <w:proofErr w:type="gramStart"/>
      <w:r>
        <w:rPr>
          <w:rFonts w:ascii="Times New Roman" w:eastAsia="Helvetica" w:hAnsi="Times New Roman"/>
          <w:sz w:val="28"/>
          <w:szCs w:val="28"/>
          <w:lang w:val="ru-RU"/>
        </w:rPr>
        <w:t>60  Пьесы</w:t>
      </w:r>
      <w:proofErr w:type="gramEnd"/>
      <w:r>
        <w:rPr>
          <w:rFonts w:ascii="Times New Roman" w:eastAsia="Helvetica" w:hAnsi="Times New Roman"/>
          <w:sz w:val="28"/>
          <w:szCs w:val="28"/>
          <w:lang w:val="ru-RU"/>
        </w:rPr>
        <w:t xml:space="preserve"> №№ 1, 24 для ф-но в 4 руки</w:t>
      </w:r>
    </w:p>
    <w:p w14:paraId="256A5499"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Вебер К.                </w:t>
      </w:r>
      <w:r>
        <w:rPr>
          <w:rFonts w:ascii="Times New Roman" w:eastAsia="Helvetica" w:hAnsi="Times New Roman"/>
          <w:sz w:val="28"/>
          <w:szCs w:val="28"/>
          <w:lang w:val="ru-RU"/>
        </w:rPr>
        <w:tab/>
        <w:t>Вальс из оперы " Волшебный стрелок"</w:t>
      </w:r>
    </w:p>
    <w:p w14:paraId="7B3C4B1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Гаврилин В.          </w:t>
      </w:r>
      <w:r>
        <w:rPr>
          <w:rFonts w:ascii="Times New Roman" w:eastAsia="Helvetica" w:hAnsi="Times New Roman"/>
          <w:sz w:val="28"/>
          <w:szCs w:val="28"/>
          <w:lang w:val="ru-RU"/>
        </w:rPr>
        <w:tab/>
        <w:t>"Часики" из цикла "Зарисовки"</w:t>
      </w:r>
    </w:p>
    <w:p w14:paraId="5319507D"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Гайдн Й.      </w:t>
      </w:r>
      <w:r>
        <w:rPr>
          <w:rFonts w:ascii="Times New Roman" w:eastAsia="Helvetica" w:hAnsi="Times New Roman"/>
          <w:sz w:val="28"/>
          <w:szCs w:val="28"/>
          <w:lang w:val="ru-RU"/>
        </w:rPr>
        <w:tab/>
      </w:r>
      <w:r>
        <w:rPr>
          <w:rFonts w:ascii="Times New Roman" w:eastAsia="Helvetica" w:hAnsi="Times New Roman"/>
          <w:sz w:val="28"/>
          <w:szCs w:val="28"/>
          <w:lang w:val="ru-RU"/>
        </w:rPr>
        <w:tab/>
        <w:t>"Учитель и ученик"</w:t>
      </w:r>
    </w:p>
    <w:p w14:paraId="0D31A434" w14:textId="77777777" w:rsidR="00003599" w:rsidRDefault="00003599" w:rsidP="00003599">
      <w:pPr>
        <w:pStyle w:val="Body1"/>
        <w:ind w:left="360" w:right="-143"/>
        <w:rPr>
          <w:rFonts w:ascii="Times New Roman" w:eastAsia="Helvetica" w:hAnsi="Times New Roman"/>
          <w:sz w:val="28"/>
          <w:szCs w:val="28"/>
          <w:lang w:val="ru-RU"/>
        </w:rPr>
      </w:pPr>
      <w:r>
        <w:rPr>
          <w:rFonts w:ascii="Times New Roman" w:eastAsia="Helvetica" w:hAnsi="Times New Roman"/>
          <w:sz w:val="28"/>
          <w:szCs w:val="28"/>
          <w:lang w:val="ru-RU"/>
        </w:rPr>
        <w:t xml:space="preserve">Глинка М.             </w:t>
      </w:r>
      <w:r>
        <w:rPr>
          <w:rFonts w:ascii="Times New Roman" w:eastAsia="Helvetica" w:hAnsi="Times New Roman"/>
          <w:sz w:val="28"/>
          <w:szCs w:val="28"/>
          <w:lang w:val="ru-RU"/>
        </w:rPr>
        <w:tab/>
        <w:t>Полька, " Марш Черномора</w:t>
      </w:r>
      <w:proofErr w:type="gramStart"/>
      <w:r>
        <w:rPr>
          <w:rFonts w:ascii="Times New Roman" w:eastAsia="Helvetica" w:hAnsi="Times New Roman"/>
          <w:sz w:val="28"/>
          <w:szCs w:val="28"/>
          <w:lang w:val="ru-RU"/>
        </w:rPr>
        <w:t>"  из</w:t>
      </w:r>
      <w:proofErr w:type="gramEnd"/>
      <w:r>
        <w:rPr>
          <w:rFonts w:ascii="Times New Roman" w:eastAsia="Helvetica" w:hAnsi="Times New Roman"/>
          <w:sz w:val="28"/>
          <w:szCs w:val="28"/>
          <w:lang w:val="ru-RU"/>
        </w:rPr>
        <w:t xml:space="preserve"> оперы " Руслан и </w:t>
      </w:r>
    </w:p>
    <w:p w14:paraId="44751BBC" w14:textId="77777777" w:rsidR="00003599" w:rsidRDefault="00003599" w:rsidP="00003599">
      <w:pPr>
        <w:pStyle w:val="Body1"/>
        <w:ind w:left="360" w:right="-143"/>
        <w:rPr>
          <w:rFonts w:ascii="Times New Roman" w:eastAsia="Helvetica" w:hAnsi="Times New Roman"/>
          <w:sz w:val="28"/>
          <w:szCs w:val="28"/>
          <w:lang w:val="ru-RU"/>
        </w:rPr>
      </w:pPr>
      <w:r>
        <w:rPr>
          <w:rFonts w:ascii="Times New Roman" w:eastAsia="Helvetica" w:hAnsi="Times New Roman"/>
          <w:sz w:val="28"/>
          <w:szCs w:val="28"/>
          <w:lang w:val="ru-RU"/>
        </w:rPr>
        <w:t xml:space="preserve">                                    Людмила"</w:t>
      </w:r>
    </w:p>
    <w:p w14:paraId="5BB5C1A7"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Глиэр Р.                </w:t>
      </w:r>
      <w:r>
        <w:rPr>
          <w:rFonts w:ascii="Times New Roman" w:eastAsia="Helvetica" w:hAnsi="Times New Roman"/>
          <w:sz w:val="28"/>
          <w:szCs w:val="28"/>
          <w:lang w:val="ru-RU"/>
        </w:rPr>
        <w:tab/>
        <w:t>Ор.61 №20 "Рожь колышется" для 2- х ф-но в 4 руки</w:t>
      </w:r>
    </w:p>
    <w:p w14:paraId="66D31302"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Гречанинов А.      </w:t>
      </w:r>
      <w:r>
        <w:rPr>
          <w:rFonts w:ascii="Times New Roman" w:eastAsia="Helvetica" w:hAnsi="Times New Roman"/>
          <w:sz w:val="28"/>
          <w:szCs w:val="28"/>
          <w:lang w:val="ru-RU"/>
        </w:rPr>
        <w:tab/>
        <w:t>"Весенним утром", пьеса соч.99 № 2</w:t>
      </w:r>
    </w:p>
    <w:p w14:paraId="4A8D30C8"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Диабелли</w:t>
      </w:r>
      <w:proofErr w:type="spellEnd"/>
      <w:r>
        <w:rPr>
          <w:rFonts w:ascii="Times New Roman" w:eastAsia="Helvetica" w:hAnsi="Times New Roman"/>
          <w:sz w:val="28"/>
          <w:szCs w:val="28"/>
        </w:rPr>
        <w:t>A</w:t>
      </w:r>
      <w:r>
        <w:rPr>
          <w:rFonts w:ascii="Times New Roman" w:eastAsia="Helvetica" w:hAnsi="Times New Roman"/>
          <w:sz w:val="28"/>
          <w:szCs w:val="28"/>
          <w:lang w:val="ru-RU"/>
        </w:rPr>
        <w:t>.               Сонатина Фа мажор в 4 руки</w:t>
      </w:r>
    </w:p>
    <w:p w14:paraId="25954891"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Зив М.                    </w:t>
      </w:r>
      <w:r>
        <w:rPr>
          <w:rFonts w:ascii="Times New Roman" w:eastAsia="Helvetica" w:hAnsi="Times New Roman"/>
          <w:sz w:val="28"/>
          <w:szCs w:val="28"/>
          <w:lang w:val="ru-RU"/>
        </w:rPr>
        <w:tab/>
        <w:t>"Предчувствие"</w:t>
      </w:r>
    </w:p>
    <w:p w14:paraId="6B0DA955"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Иршаи</w:t>
      </w:r>
      <w:proofErr w:type="spellEnd"/>
      <w:r>
        <w:rPr>
          <w:rFonts w:ascii="Times New Roman" w:eastAsia="Helvetica" w:hAnsi="Times New Roman"/>
          <w:sz w:val="28"/>
          <w:szCs w:val="28"/>
          <w:lang w:val="ru-RU"/>
        </w:rPr>
        <w:t xml:space="preserve"> Е.                </w:t>
      </w:r>
      <w:r>
        <w:rPr>
          <w:rFonts w:ascii="Times New Roman" w:eastAsia="Helvetica" w:hAnsi="Times New Roman"/>
          <w:sz w:val="28"/>
          <w:szCs w:val="28"/>
          <w:lang w:val="ru-RU"/>
        </w:rPr>
        <w:tab/>
        <w:t>"Слон- бостон"</w:t>
      </w:r>
    </w:p>
    <w:p w14:paraId="062606BC"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Куперен</w:t>
      </w:r>
      <w:proofErr w:type="spellEnd"/>
      <w:r>
        <w:rPr>
          <w:rFonts w:ascii="Times New Roman" w:eastAsia="Helvetica" w:hAnsi="Times New Roman"/>
          <w:sz w:val="28"/>
          <w:szCs w:val="28"/>
          <w:lang w:val="ru-RU"/>
        </w:rPr>
        <w:t xml:space="preserve"> Ф.             </w:t>
      </w:r>
      <w:r>
        <w:rPr>
          <w:rFonts w:ascii="Times New Roman" w:eastAsia="Helvetica" w:hAnsi="Times New Roman"/>
          <w:sz w:val="28"/>
          <w:szCs w:val="28"/>
          <w:lang w:val="ru-RU"/>
        </w:rPr>
        <w:tab/>
        <w:t>"Кукушка"</w:t>
      </w:r>
    </w:p>
    <w:p w14:paraId="7BDD20A7"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Мак -</w:t>
      </w:r>
      <w:proofErr w:type="spellStart"/>
      <w:r>
        <w:rPr>
          <w:rFonts w:ascii="Times New Roman" w:eastAsia="Helvetica" w:hAnsi="Times New Roman"/>
          <w:sz w:val="28"/>
          <w:szCs w:val="28"/>
          <w:lang w:val="ru-RU"/>
        </w:rPr>
        <w:t>Доуэлл</w:t>
      </w:r>
      <w:proofErr w:type="spellEnd"/>
      <w:r>
        <w:rPr>
          <w:rFonts w:ascii="Times New Roman" w:eastAsia="Helvetica" w:hAnsi="Times New Roman"/>
          <w:sz w:val="28"/>
          <w:szCs w:val="28"/>
          <w:lang w:val="ru-RU"/>
        </w:rPr>
        <w:t xml:space="preserve"> Э.      </w:t>
      </w:r>
      <w:r>
        <w:rPr>
          <w:rFonts w:ascii="Times New Roman" w:eastAsia="Helvetica" w:hAnsi="Times New Roman"/>
          <w:sz w:val="28"/>
          <w:szCs w:val="28"/>
          <w:lang w:val="ru-RU"/>
        </w:rPr>
        <w:tab/>
        <w:t>"К дикой розе"</w:t>
      </w:r>
    </w:p>
    <w:p w14:paraId="6D3A9602" w14:textId="77777777" w:rsidR="00003599" w:rsidRDefault="00003599" w:rsidP="00003599">
      <w:pPr>
        <w:pStyle w:val="Body1"/>
        <w:ind w:left="360" w:right="-285"/>
        <w:rPr>
          <w:rFonts w:ascii="Times New Roman" w:eastAsia="Helvetica" w:hAnsi="Times New Roman"/>
          <w:sz w:val="28"/>
          <w:szCs w:val="28"/>
          <w:lang w:val="ru-RU"/>
        </w:rPr>
      </w:pPr>
      <w:r>
        <w:rPr>
          <w:rFonts w:ascii="Times New Roman" w:eastAsia="Helvetica" w:hAnsi="Times New Roman"/>
          <w:sz w:val="28"/>
          <w:szCs w:val="28"/>
          <w:lang w:val="ru-RU"/>
        </w:rPr>
        <w:t xml:space="preserve">Моцарт В.              </w:t>
      </w:r>
      <w:r>
        <w:rPr>
          <w:rFonts w:ascii="Times New Roman" w:eastAsia="Helvetica" w:hAnsi="Times New Roman"/>
          <w:sz w:val="28"/>
          <w:szCs w:val="28"/>
          <w:lang w:val="ru-RU"/>
        </w:rPr>
        <w:tab/>
        <w:t xml:space="preserve">Сонаты для ф-но в 4 </w:t>
      </w:r>
      <w:proofErr w:type="gramStart"/>
      <w:r>
        <w:rPr>
          <w:rFonts w:ascii="Times New Roman" w:eastAsia="Helvetica" w:hAnsi="Times New Roman"/>
          <w:sz w:val="28"/>
          <w:szCs w:val="28"/>
          <w:lang w:val="ru-RU"/>
        </w:rPr>
        <w:t>руки</w:t>
      </w:r>
      <w:proofErr w:type="gramEnd"/>
      <w:r>
        <w:rPr>
          <w:rFonts w:ascii="Times New Roman" w:eastAsia="Helvetica" w:hAnsi="Times New Roman"/>
          <w:sz w:val="28"/>
          <w:szCs w:val="28"/>
          <w:lang w:val="ru-RU"/>
        </w:rPr>
        <w:t xml:space="preserve"> До мажор и Си бемоль мажор</w:t>
      </w:r>
    </w:p>
    <w:p w14:paraId="7B99C7EE"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Моцарт В.              </w:t>
      </w:r>
      <w:r>
        <w:rPr>
          <w:rFonts w:ascii="Times New Roman" w:eastAsia="Helvetica" w:hAnsi="Times New Roman"/>
          <w:sz w:val="28"/>
          <w:szCs w:val="28"/>
          <w:lang w:val="ru-RU"/>
        </w:rPr>
        <w:tab/>
        <w:t>"Весенняя песня"</w:t>
      </w:r>
    </w:p>
    <w:p w14:paraId="5597E361" w14:textId="77777777" w:rsidR="00003599" w:rsidRDefault="00003599" w:rsidP="00003599">
      <w:pPr>
        <w:pStyle w:val="Body1"/>
        <w:ind w:left="360" w:right="-285"/>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Гавот из "Классической симфонии" для 2-х ф-но в 8 рук</w:t>
      </w:r>
    </w:p>
    <w:p w14:paraId="3EFAEC0F" w14:textId="77777777" w:rsidR="00003599" w:rsidRDefault="00003599" w:rsidP="00003599">
      <w:pPr>
        <w:pStyle w:val="Body1"/>
        <w:ind w:left="360"/>
        <w:rPr>
          <w:rFonts w:ascii="Times New Roman" w:eastAsia="Helvetica" w:hAnsi="Times New Roman"/>
          <w:color w:val="00000A"/>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"Петя и волк</w:t>
      </w:r>
      <w:r>
        <w:rPr>
          <w:rFonts w:ascii="Times New Roman" w:eastAsia="Helvetica" w:hAnsi="Times New Roman"/>
          <w:color w:val="00000A"/>
          <w:sz w:val="28"/>
          <w:szCs w:val="28"/>
          <w:lang w:val="ru-RU"/>
        </w:rPr>
        <w:t xml:space="preserve">" (для ф-но в 4 руки, </w:t>
      </w:r>
      <w:proofErr w:type="spellStart"/>
      <w:r>
        <w:rPr>
          <w:rFonts w:ascii="Times New Roman" w:eastAsia="Helvetica" w:hAnsi="Times New Roman"/>
          <w:color w:val="00000A"/>
          <w:sz w:val="28"/>
          <w:szCs w:val="28"/>
          <w:lang w:val="ru-RU"/>
        </w:rPr>
        <w:t>перелож</w:t>
      </w:r>
      <w:proofErr w:type="spellEnd"/>
      <w:r>
        <w:rPr>
          <w:rFonts w:ascii="Times New Roman" w:eastAsia="Helvetica" w:hAnsi="Times New Roman"/>
          <w:color w:val="00000A"/>
          <w:sz w:val="28"/>
          <w:szCs w:val="28"/>
          <w:lang w:val="ru-RU"/>
        </w:rPr>
        <w:t xml:space="preserve">. </w:t>
      </w:r>
      <w:proofErr w:type="spellStart"/>
      <w:r>
        <w:rPr>
          <w:rFonts w:ascii="Times New Roman" w:eastAsia="Helvetica" w:hAnsi="Times New Roman"/>
          <w:color w:val="00000A"/>
          <w:sz w:val="28"/>
          <w:szCs w:val="28"/>
          <w:lang w:val="ru-RU"/>
        </w:rPr>
        <w:t>В.Блока</w:t>
      </w:r>
      <w:proofErr w:type="spellEnd"/>
      <w:r>
        <w:rPr>
          <w:rFonts w:ascii="Times New Roman" w:eastAsia="Helvetica" w:hAnsi="Times New Roman"/>
          <w:color w:val="00000A"/>
          <w:sz w:val="28"/>
          <w:szCs w:val="28"/>
          <w:lang w:val="ru-RU"/>
        </w:rPr>
        <w:t>)</w:t>
      </w:r>
    </w:p>
    <w:p w14:paraId="3B3EE3E6"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Равель М.            </w:t>
      </w:r>
      <w:r>
        <w:rPr>
          <w:rFonts w:ascii="Times New Roman" w:eastAsia="Helvetica" w:hAnsi="Times New Roman"/>
          <w:sz w:val="28"/>
          <w:szCs w:val="28"/>
          <w:lang w:val="ru-RU"/>
        </w:rPr>
        <w:tab/>
        <w:t>"Моя матушка-гусыня", 5 детских пьес в 4 руки</w:t>
      </w:r>
    </w:p>
    <w:p w14:paraId="76B9D05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Рахманинов С.    </w:t>
      </w:r>
      <w:r>
        <w:rPr>
          <w:rFonts w:ascii="Times New Roman" w:eastAsia="Helvetica" w:hAnsi="Times New Roman"/>
          <w:sz w:val="28"/>
          <w:szCs w:val="28"/>
          <w:lang w:val="ru-RU"/>
        </w:rPr>
        <w:tab/>
        <w:t>"Итальянская полька" (1 авторская редакция) в 4 руки</w:t>
      </w:r>
    </w:p>
    <w:p w14:paraId="517A4EA7"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Р.-Корсаков Н.      </w:t>
      </w:r>
      <w:r>
        <w:rPr>
          <w:rFonts w:ascii="Times New Roman" w:eastAsia="Helvetica" w:hAnsi="Times New Roman"/>
          <w:sz w:val="28"/>
          <w:szCs w:val="28"/>
          <w:lang w:val="ru-RU"/>
        </w:rPr>
        <w:tab/>
        <w:t>Колыбельная из оперы “Сказка о царе Салтане”</w:t>
      </w:r>
    </w:p>
    <w:p w14:paraId="5C284D9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Свиридов Г.          </w:t>
      </w:r>
      <w:r>
        <w:rPr>
          <w:rFonts w:ascii="Times New Roman" w:eastAsia="Helvetica" w:hAnsi="Times New Roman"/>
          <w:sz w:val="28"/>
          <w:szCs w:val="28"/>
          <w:lang w:val="ru-RU"/>
        </w:rPr>
        <w:tab/>
        <w:t>"Романс"</w:t>
      </w:r>
    </w:p>
    <w:p w14:paraId="11354312"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Стравинский И.    </w:t>
      </w:r>
      <w:r>
        <w:rPr>
          <w:rFonts w:ascii="Times New Roman" w:eastAsia="Helvetica" w:hAnsi="Times New Roman"/>
          <w:sz w:val="28"/>
          <w:szCs w:val="28"/>
          <w:lang w:val="ru-RU"/>
        </w:rPr>
        <w:tab/>
        <w:t>"Анданте"</w:t>
      </w:r>
    </w:p>
    <w:p w14:paraId="435AB94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"Колыбельная в бурю"</w:t>
      </w:r>
    </w:p>
    <w:p w14:paraId="0A825A98"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Вальс из балета " Спящая красавица"</w:t>
      </w:r>
    </w:p>
    <w:p w14:paraId="45DA3A7B"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"Уж ты, поле мое, поле чистое"</w:t>
      </w:r>
    </w:p>
    <w:p w14:paraId="6002628A"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Чемберджи</w:t>
      </w:r>
      <w:proofErr w:type="spellEnd"/>
      <w:r>
        <w:rPr>
          <w:rFonts w:ascii="Times New Roman" w:eastAsia="Helvetica" w:hAnsi="Times New Roman"/>
          <w:sz w:val="28"/>
          <w:szCs w:val="28"/>
          <w:lang w:val="ru-RU"/>
        </w:rPr>
        <w:t xml:space="preserve"> Н.     </w:t>
      </w:r>
      <w:r>
        <w:rPr>
          <w:rFonts w:ascii="Times New Roman" w:eastAsia="Helvetica" w:hAnsi="Times New Roman"/>
          <w:sz w:val="28"/>
          <w:szCs w:val="28"/>
          <w:lang w:val="ru-RU"/>
        </w:rPr>
        <w:tab/>
        <w:t xml:space="preserve">"Снегурочка" из балета "Сон </w:t>
      </w:r>
      <w:proofErr w:type="spellStart"/>
      <w:r>
        <w:rPr>
          <w:rFonts w:ascii="Times New Roman" w:eastAsia="Helvetica" w:hAnsi="Times New Roman"/>
          <w:sz w:val="28"/>
          <w:szCs w:val="28"/>
          <w:lang w:val="ru-RU"/>
        </w:rPr>
        <w:t>Дремович</w:t>
      </w:r>
      <w:proofErr w:type="spellEnd"/>
      <w:r>
        <w:rPr>
          <w:rFonts w:ascii="Times New Roman" w:eastAsia="Helvetica" w:hAnsi="Times New Roman"/>
          <w:sz w:val="28"/>
          <w:szCs w:val="28"/>
          <w:lang w:val="ru-RU"/>
        </w:rPr>
        <w:t>" в 4 руки</w:t>
      </w:r>
    </w:p>
    <w:p w14:paraId="568B2A83"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Хачатурян А.        </w:t>
      </w:r>
      <w:r>
        <w:rPr>
          <w:rFonts w:ascii="Times New Roman" w:eastAsia="Helvetica" w:hAnsi="Times New Roman"/>
          <w:sz w:val="28"/>
          <w:szCs w:val="28"/>
          <w:lang w:val="ru-RU"/>
        </w:rPr>
        <w:tab/>
        <w:t>"Танец девушек"</w:t>
      </w:r>
    </w:p>
    <w:p w14:paraId="33EAD063"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Шостакович Д.     </w:t>
      </w:r>
      <w:r>
        <w:rPr>
          <w:rFonts w:ascii="Times New Roman" w:eastAsia="Helvetica" w:hAnsi="Times New Roman"/>
          <w:sz w:val="28"/>
          <w:szCs w:val="28"/>
          <w:lang w:val="ru-RU"/>
        </w:rPr>
        <w:tab/>
        <w:t>"Контрданс", "Вальс", "Шарманка", "Галоп" из сюиты к</w:t>
      </w:r>
    </w:p>
    <w:p w14:paraId="524935EA"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                                     к/ф "Овод" (переложение для 2- х ф-но Богомолова)</w:t>
      </w:r>
    </w:p>
    <w:p w14:paraId="5DA62494"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Фрид Г.                  </w:t>
      </w:r>
      <w:r>
        <w:rPr>
          <w:rFonts w:ascii="Times New Roman" w:eastAsia="Helvetica" w:hAnsi="Times New Roman"/>
          <w:sz w:val="28"/>
          <w:szCs w:val="28"/>
          <w:lang w:val="ru-RU"/>
        </w:rPr>
        <w:tab/>
        <w:t xml:space="preserve">Чешская </w:t>
      </w:r>
      <w:proofErr w:type="gramStart"/>
      <w:r>
        <w:rPr>
          <w:rFonts w:ascii="Times New Roman" w:eastAsia="Helvetica" w:hAnsi="Times New Roman"/>
          <w:sz w:val="28"/>
          <w:szCs w:val="28"/>
          <w:lang w:val="ru-RU"/>
        </w:rPr>
        <w:t>полька  Фа</w:t>
      </w:r>
      <w:proofErr w:type="gramEnd"/>
      <w:r>
        <w:rPr>
          <w:rFonts w:ascii="Times New Roman" w:eastAsia="Helvetica" w:hAnsi="Times New Roman"/>
          <w:sz w:val="28"/>
          <w:szCs w:val="28"/>
          <w:lang w:val="ru-RU"/>
        </w:rPr>
        <w:t xml:space="preserve"> мажор</w:t>
      </w:r>
    </w:p>
    <w:p w14:paraId="49D6220C"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Шитте</w:t>
      </w:r>
      <w:proofErr w:type="spellEnd"/>
      <w:r>
        <w:rPr>
          <w:rFonts w:ascii="Times New Roman" w:eastAsia="Helvetica" w:hAnsi="Times New Roman"/>
          <w:sz w:val="28"/>
          <w:szCs w:val="28"/>
          <w:lang w:val="ru-RU"/>
        </w:rPr>
        <w:t xml:space="preserve"> Л.               </w:t>
      </w:r>
      <w:r>
        <w:rPr>
          <w:rFonts w:ascii="Times New Roman" w:eastAsia="Helvetica" w:hAnsi="Times New Roman"/>
          <w:sz w:val="28"/>
          <w:szCs w:val="28"/>
          <w:lang w:val="ru-RU"/>
        </w:rPr>
        <w:tab/>
        <w:t>Чардаш Ля мажор</w:t>
      </w:r>
    </w:p>
    <w:p w14:paraId="36E50FDC"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Шуберт Ф.            </w:t>
      </w:r>
      <w:r>
        <w:rPr>
          <w:rFonts w:ascii="Times New Roman" w:eastAsia="Helvetica" w:hAnsi="Times New Roman"/>
          <w:sz w:val="28"/>
          <w:szCs w:val="28"/>
          <w:lang w:val="ru-RU"/>
        </w:rPr>
        <w:tab/>
        <w:t>Ор.61 Два полонеза в 4 руки</w:t>
      </w:r>
      <w:r>
        <w:rPr>
          <w:rFonts w:ascii="Times New Roman" w:hAnsi="Times New Roman"/>
          <w:b/>
          <w:sz w:val="28"/>
          <w:szCs w:val="28"/>
          <w:lang w:val="ru-RU"/>
        </w:rPr>
        <w:t xml:space="preserve">, </w:t>
      </w:r>
      <w:r>
        <w:rPr>
          <w:rFonts w:ascii="Times New Roman" w:eastAsia="Helvetica" w:hAnsi="Times New Roman"/>
          <w:sz w:val="28"/>
          <w:szCs w:val="28"/>
          <w:lang w:val="ru-RU"/>
        </w:rPr>
        <w:t xml:space="preserve">ор.51 Три военных марша </w:t>
      </w:r>
    </w:p>
    <w:p w14:paraId="0C9E3B2C"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                                    в 4 руки</w:t>
      </w:r>
    </w:p>
    <w:p w14:paraId="2D50CF11" w14:textId="77777777" w:rsidR="00003599" w:rsidRDefault="00003599" w:rsidP="00003599">
      <w:pPr>
        <w:pStyle w:val="Body1"/>
        <w:tabs>
          <w:tab w:val="left" w:pos="9360"/>
        </w:tabs>
        <w:ind w:left="360"/>
        <w:rPr>
          <w:rFonts w:ascii="Times New Roman" w:eastAsia="Helvetica" w:hAnsi="Times New Roman"/>
          <w:sz w:val="28"/>
          <w:szCs w:val="28"/>
          <w:lang w:val="ru-RU"/>
        </w:rPr>
      </w:pPr>
      <w:r>
        <w:rPr>
          <w:rFonts w:ascii="Times New Roman" w:eastAsia="Helvetica" w:hAnsi="Times New Roman"/>
          <w:sz w:val="28"/>
          <w:szCs w:val="28"/>
          <w:lang w:val="ru-RU"/>
        </w:rPr>
        <w:t>Шуман Р.                   Ор.85 № 4 " Игра в прятки</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6 "Печаль" в 4 руки из</w:t>
      </w:r>
    </w:p>
    <w:p w14:paraId="10248EFA" w14:textId="77777777" w:rsidR="00003599" w:rsidRDefault="00003599" w:rsidP="00003599">
      <w:pPr>
        <w:pStyle w:val="Body1"/>
        <w:tabs>
          <w:tab w:val="left" w:pos="9360"/>
        </w:tabs>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                                    цикла </w:t>
      </w:r>
      <w:r>
        <w:rPr>
          <w:rFonts w:ascii="Times New Roman" w:eastAsia="Helvetica" w:hAnsi="Times New Roman"/>
          <w:b/>
          <w:sz w:val="28"/>
          <w:szCs w:val="28"/>
          <w:lang w:val="ru-RU"/>
        </w:rPr>
        <w:t>«</w:t>
      </w:r>
      <w:r>
        <w:rPr>
          <w:rFonts w:ascii="Times New Roman" w:eastAsia="Helvetica" w:hAnsi="Times New Roman"/>
          <w:sz w:val="28"/>
          <w:szCs w:val="28"/>
          <w:lang w:val="ru-RU"/>
        </w:rPr>
        <w:t>Для маленьких и больших детей"</w:t>
      </w:r>
    </w:p>
    <w:p w14:paraId="658DD174" w14:textId="77777777" w:rsidR="00003599" w:rsidRPr="009E1AA4" w:rsidRDefault="00003599" w:rsidP="00003599">
      <w:pPr>
        <w:pStyle w:val="Body1"/>
        <w:rPr>
          <w:rFonts w:ascii="Times New Roman" w:hAnsi="Times New Roman"/>
          <w:sz w:val="16"/>
          <w:szCs w:val="16"/>
          <w:lang w:val="ru-RU"/>
        </w:rPr>
      </w:pPr>
    </w:p>
    <w:p w14:paraId="0CA937AB" w14:textId="77777777" w:rsidR="00003599" w:rsidRDefault="00003599" w:rsidP="00003599">
      <w:pPr>
        <w:pStyle w:val="Body1"/>
        <w:jc w:val="center"/>
        <w:rPr>
          <w:rFonts w:ascii="Times New Roman" w:eastAsia="Helvetica" w:hAnsi="Times New Roman"/>
          <w:b/>
          <w:sz w:val="28"/>
          <w:szCs w:val="28"/>
          <w:lang w:val="ru-RU"/>
        </w:rPr>
      </w:pPr>
      <w:r>
        <w:rPr>
          <w:rFonts w:ascii="Times New Roman" w:eastAsia="Helvetica" w:hAnsi="Times New Roman"/>
          <w:b/>
          <w:sz w:val="28"/>
          <w:szCs w:val="28"/>
          <w:lang w:val="ru-RU"/>
        </w:rPr>
        <w:t>5 класс (2 год обучения)</w:t>
      </w:r>
    </w:p>
    <w:p w14:paraId="52C95D82"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Продолжение работы над навыками ансамблевого музицирования:</w:t>
      </w:r>
    </w:p>
    <w:p w14:paraId="12151B85" w14:textId="77777777" w:rsidR="00003599" w:rsidRDefault="00003599" w:rsidP="00003599">
      <w:pPr>
        <w:pStyle w:val="Body1"/>
        <w:numPr>
          <w:ilvl w:val="0"/>
          <w:numId w:val="6"/>
        </w:numPr>
        <w:ind w:left="720"/>
        <w:jc w:val="both"/>
        <w:rPr>
          <w:rFonts w:ascii="Times New Roman" w:eastAsia="Helvetica" w:hAnsi="Times New Roman"/>
          <w:sz w:val="28"/>
          <w:szCs w:val="28"/>
          <w:lang w:val="ru-RU"/>
        </w:rPr>
      </w:pPr>
      <w:r>
        <w:rPr>
          <w:rFonts w:ascii="Times New Roman" w:eastAsia="Helvetica" w:hAnsi="Times New Roman"/>
          <w:sz w:val="28"/>
          <w:szCs w:val="28"/>
          <w:lang w:val="ru-RU"/>
        </w:rPr>
        <w:t>умением слушать мелодическую линию, выразительно ее фразировать;</w:t>
      </w:r>
    </w:p>
    <w:p w14:paraId="4ECD883E" w14:textId="77777777" w:rsidR="00003599" w:rsidRDefault="00003599" w:rsidP="00003599">
      <w:pPr>
        <w:pStyle w:val="Body1"/>
        <w:numPr>
          <w:ilvl w:val="0"/>
          <w:numId w:val="6"/>
        </w:numPr>
        <w:ind w:left="720"/>
        <w:jc w:val="both"/>
        <w:rPr>
          <w:rFonts w:ascii="Times New Roman" w:eastAsia="Helvetica" w:hAnsi="Times New Roman"/>
          <w:sz w:val="28"/>
          <w:szCs w:val="28"/>
          <w:lang w:val="ru-RU"/>
        </w:rPr>
      </w:pPr>
      <w:r>
        <w:rPr>
          <w:rFonts w:ascii="Times New Roman" w:eastAsia="Helvetica" w:hAnsi="Times New Roman"/>
          <w:sz w:val="28"/>
          <w:szCs w:val="28"/>
          <w:lang w:val="ru-RU"/>
        </w:rPr>
        <w:t>умением грамотно и чутко аккомпанировать партнеру;</w:t>
      </w:r>
    </w:p>
    <w:p w14:paraId="3DF0A4F0" w14:textId="77777777" w:rsidR="00003599" w:rsidRDefault="00003599" w:rsidP="00003599">
      <w:pPr>
        <w:pStyle w:val="Body1"/>
        <w:numPr>
          <w:ilvl w:val="0"/>
          <w:numId w:val="6"/>
        </w:numPr>
        <w:ind w:left="720"/>
        <w:jc w:val="both"/>
        <w:rPr>
          <w:rFonts w:ascii="Times New Roman" w:eastAsia="Helvetica" w:hAnsi="Times New Roman"/>
          <w:sz w:val="28"/>
          <w:szCs w:val="28"/>
          <w:lang w:val="ru-RU"/>
        </w:rPr>
      </w:pPr>
      <w:r>
        <w:rPr>
          <w:rFonts w:ascii="Times New Roman" w:eastAsia="Helvetica" w:hAnsi="Times New Roman"/>
          <w:sz w:val="28"/>
          <w:szCs w:val="28"/>
          <w:lang w:val="ru-RU"/>
        </w:rPr>
        <w:t>совместно работать над динамикой произведения;</w:t>
      </w:r>
    </w:p>
    <w:p w14:paraId="53F4730A" w14:textId="77777777" w:rsidR="00003599" w:rsidRDefault="00003599" w:rsidP="00003599">
      <w:pPr>
        <w:pStyle w:val="Body1"/>
        <w:numPr>
          <w:ilvl w:val="0"/>
          <w:numId w:val="6"/>
        </w:numPr>
        <w:ind w:left="720"/>
        <w:jc w:val="both"/>
        <w:rPr>
          <w:rFonts w:ascii="Times New Roman" w:eastAsia="Helvetica" w:hAnsi="Times New Roman"/>
          <w:sz w:val="28"/>
          <w:szCs w:val="28"/>
          <w:lang w:val="ru-RU"/>
        </w:rPr>
      </w:pPr>
      <w:r>
        <w:rPr>
          <w:rFonts w:ascii="Times New Roman" w:eastAsia="Helvetica" w:hAnsi="Times New Roman"/>
          <w:sz w:val="28"/>
          <w:szCs w:val="28"/>
          <w:lang w:val="ru-RU"/>
        </w:rPr>
        <w:t>анализировать содержание и стиль музыкального произведения.</w:t>
      </w:r>
    </w:p>
    <w:p w14:paraId="63EE1707"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 течение учебного года следует пройти 3-4 ансамбля (с разной степенью готовности). В конце года – контрольный урок </w:t>
      </w:r>
      <w:proofErr w:type="gramStart"/>
      <w:r>
        <w:rPr>
          <w:rFonts w:ascii="Times New Roman" w:eastAsia="Helvetica" w:hAnsi="Times New Roman"/>
          <w:sz w:val="28"/>
          <w:szCs w:val="28"/>
          <w:lang w:val="ru-RU"/>
        </w:rPr>
        <w:t>-  1</w:t>
      </w:r>
      <w:proofErr w:type="gramEnd"/>
      <w:r>
        <w:rPr>
          <w:rFonts w:ascii="Times New Roman" w:eastAsia="Helvetica" w:hAnsi="Times New Roman"/>
          <w:sz w:val="28"/>
          <w:szCs w:val="28"/>
          <w:lang w:val="ru-RU"/>
        </w:rPr>
        <w:t xml:space="preserve"> произведение. Аттестацией по данному </w:t>
      </w:r>
      <w:proofErr w:type="gramStart"/>
      <w:r>
        <w:rPr>
          <w:rFonts w:ascii="Times New Roman" w:eastAsia="Helvetica" w:hAnsi="Times New Roman"/>
          <w:sz w:val="28"/>
          <w:szCs w:val="28"/>
          <w:lang w:val="ru-RU"/>
        </w:rPr>
        <w:t>предмету  может</w:t>
      </w:r>
      <w:proofErr w:type="gramEnd"/>
      <w:r>
        <w:rPr>
          <w:rFonts w:ascii="Times New Roman" w:eastAsia="Helvetica" w:hAnsi="Times New Roman"/>
          <w:sz w:val="28"/>
          <w:szCs w:val="28"/>
          <w:lang w:val="ru-RU"/>
        </w:rPr>
        <w:t xml:space="preserve"> считаться выступление на городском конкурсе. </w:t>
      </w:r>
    </w:p>
    <w:p w14:paraId="3FF663ED" w14:textId="77777777" w:rsidR="00003599" w:rsidRDefault="00003599" w:rsidP="00003599">
      <w:pPr>
        <w:pStyle w:val="Body1"/>
        <w:ind w:firstLine="709"/>
        <w:jc w:val="both"/>
        <w:rPr>
          <w:rFonts w:ascii="Times New Roman" w:eastAsia="Helvetica" w:hAnsi="Times New Roman"/>
          <w:b/>
          <w:sz w:val="28"/>
          <w:szCs w:val="28"/>
          <w:lang w:val="ru-RU"/>
        </w:rPr>
      </w:pPr>
      <w:r>
        <w:rPr>
          <w:rFonts w:ascii="Times New Roman" w:eastAsia="Helvetica" w:hAnsi="Times New Roman"/>
          <w:b/>
          <w:sz w:val="28"/>
          <w:szCs w:val="28"/>
          <w:lang w:val="ru-RU"/>
        </w:rPr>
        <w:t>Примерный рекомендуемый репертуарный список:</w:t>
      </w:r>
    </w:p>
    <w:p w14:paraId="6A6442A7"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Аренский А.         </w:t>
      </w:r>
      <w:r>
        <w:rPr>
          <w:rFonts w:ascii="Times New Roman" w:eastAsia="Helvetica" w:hAnsi="Times New Roman"/>
          <w:sz w:val="28"/>
          <w:szCs w:val="28"/>
          <w:lang w:val="ru-RU"/>
        </w:rPr>
        <w:tab/>
        <w:t>"Полонез"</w:t>
      </w:r>
    </w:p>
    <w:p w14:paraId="235DEC6B"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Бизе Ж.                </w:t>
      </w:r>
      <w:r>
        <w:rPr>
          <w:rFonts w:ascii="Times New Roman" w:eastAsia="Helvetica" w:hAnsi="Times New Roman"/>
          <w:sz w:val="28"/>
          <w:szCs w:val="28"/>
          <w:lang w:val="ru-RU"/>
        </w:rPr>
        <w:tab/>
        <w:t>"Деревянные лошадки" из цикла " Детские игры"</w:t>
      </w:r>
    </w:p>
    <w:p w14:paraId="65437FFD"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Вивальди А.        </w:t>
      </w:r>
      <w:r>
        <w:rPr>
          <w:rFonts w:ascii="Times New Roman" w:eastAsia="Helvetica" w:hAnsi="Times New Roman"/>
          <w:sz w:val="28"/>
          <w:szCs w:val="28"/>
          <w:lang w:val="ru-RU"/>
        </w:rPr>
        <w:tab/>
        <w:t>Концерт ре минор для скрипки, струнных и чембало,</w:t>
      </w:r>
    </w:p>
    <w:p w14:paraId="6991F2CF" w14:textId="77777777" w:rsidR="00003599" w:rsidRDefault="00003599" w:rsidP="00003599">
      <w:pPr>
        <w:pStyle w:val="Body1"/>
        <w:ind w:left="2520" w:firstLine="360"/>
        <w:rPr>
          <w:rFonts w:ascii="Times New Roman" w:eastAsia="Helvetica" w:hAnsi="Times New Roman"/>
          <w:sz w:val="28"/>
          <w:szCs w:val="28"/>
          <w:lang w:val="ru-RU"/>
        </w:rPr>
      </w:pPr>
      <w:r>
        <w:rPr>
          <w:rFonts w:ascii="Times New Roman" w:eastAsia="Helvetica" w:hAnsi="Times New Roman"/>
          <w:sz w:val="28"/>
          <w:szCs w:val="28"/>
          <w:lang w:val="ru-RU"/>
        </w:rPr>
        <w:t>2 часть (переложение Дубровина А.)</w:t>
      </w:r>
    </w:p>
    <w:p w14:paraId="1F1CF09A"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Гаврилин В.        </w:t>
      </w:r>
      <w:r>
        <w:rPr>
          <w:rFonts w:ascii="Times New Roman" w:eastAsia="Helvetica" w:hAnsi="Times New Roman"/>
          <w:sz w:val="28"/>
          <w:szCs w:val="28"/>
          <w:lang w:val="ru-RU"/>
        </w:rPr>
        <w:tab/>
        <w:t>"Перезвоны"</w:t>
      </w:r>
    </w:p>
    <w:p w14:paraId="34471206"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Глазунов А.         </w:t>
      </w:r>
      <w:r>
        <w:rPr>
          <w:rFonts w:ascii="Times New Roman" w:eastAsia="Helvetica" w:hAnsi="Times New Roman"/>
          <w:sz w:val="28"/>
          <w:szCs w:val="28"/>
          <w:lang w:val="ru-RU"/>
        </w:rPr>
        <w:tab/>
        <w:t>"Романеска"</w:t>
      </w:r>
    </w:p>
    <w:p w14:paraId="258B2DFF"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Глиэр Р.               </w:t>
      </w:r>
      <w:r>
        <w:rPr>
          <w:rFonts w:ascii="Times New Roman" w:eastAsia="Helvetica" w:hAnsi="Times New Roman"/>
          <w:sz w:val="28"/>
          <w:szCs w:val="28"/>
          <w:lang w:val="ru-RU"/>
        </w:rPr>
        <w:tab/>
        <w:t>"Грустный вальс"</w:t>
      </w:r>
    </w:p>
    <w:p w14:paraId="677063DB"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Григ Э.                </w:t>
      </w:r>
      <w:r>
        <w:rPr>
          <w:rFonts w:ascii="Times New Roman" w:eastAsia="Helvetica" w:hAnsi="Times New Roman"/>
          <w:sz w:val="28"/>
          <w:szCs w:val="28"/>
          <w:lang w:val="ru-RU"/>
        </w:rPr>
        <w:tab/>
        <w:t>Ор.35 № 2 "Норвежский танец"</w:t>
      </w:r>
    </w:p>
    <w:p w14:paraId="5DB3A8B1"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Григ Э.                 </w:t>
      </w:r>
      <w:r>
        <w:rPr>
          <w:rFonts w:ascii="Times New Roman" w:eastAsia="Helvetica" w:hAnsi="Times New Roman"/>
          <w:sz w:val="28"/>
          <w:szCs w:val="28"/>
          <w:lang w:val="ru-RU"/>
        </w:rPr>
        <w:tab/>
        <w:t xml:space="preserve">"Танец </w:t>
      </w:r>
      <w:proofErr w:type="spellStart"/>
      <w:r>
        <w:rPr>
          <w:rFonts w:ascii="Times New Roman" w:eastAsia="Helvetica" w:hAnsi="Times New Roman"/>
          <w:sz w:val="28"/>
          <w:szCs w:val="28"/>
          <w:lang w:val="ru-RU"/>
        </w:rPr>
        <w:t>Анитры</w:t>
      </w:r>
      <w:proofErr w:type="spellEnd"/>
      <w:r>
        <w:rPr>
          <w:rFonts w:ascii="Times New Roman" w:eastAsia="Helvetica" w:hAnsi="Times New Roman"/>
          <w:sz w:val="28"/>
          <w:szCs w:val="28"/>
          <w:lang w:val="ru-RU"/>
        </w:rPr>
        <w:t xml:space="preserve">" из сюиты "Пер </w:t>
      </w:r>
      <w:proofErr w:type="spellStart"/>
      <w:r>
        <w:rPr>
          <w:rFonts w:ascii="Times New Roman" w:eastAsia="Helvetica" w:hAnsi="Times New Roman"/>
          <w:sz w:val="28"/>
          <w:szCs w:val="28"/>
          <w:lang w:val="ru-RU"/>
        </w:rPr>
        <w:t>Гюнт</w:t>
      </w:r>
      <w:proofErr w:type="spellEnd"/>
      <w:r>
        <w:rPr>
          <w:rFonts w:ascii="Times New Roman" w:eastAsia="Helvetica" w:hAnsi="Times New Roman"/>
          <w:sz w:val="28"/>
          <w:szCs w:val="28"/>
          <w:lang w:val="ru-RU"/>
        </w:rPr>
        <w:t>"</w:t>
      </w:r>
    </w:p>
    <w:p w14:paraId="505B69DD" w14:textId="77777777" w:rsidR="00003599" w:rsidRDefault="00003599" w:rsidP="00003599">
      <w:pPr>
        <w:pStyle w:val="Body1"/>
        <w:tabs>
          <w:tab w:val="left" w:pos="426"/>
        </w:tabs>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Григ Э.                 </w:t>
      </w:r>
      <w:r>
        <w:rPr>
          <w:rFonts w:ascii="Times New Roman" w:eastAsia="Helvetica" w:hAnsi="Times New Roman"/>
          <w:sz w:val="28"/>
          <w:szCs w:val="28"/>
          <w:lang w:val="ru-RU"/>
        </w:rPr>
        <w:tab/>
        <w:t xml:space="preserve">Ор.65 №6 "Свадебный день в </w:t>
      </w:r>
      <w:proofErr w:type="spellStart"/>
      <w:r>
        <w:rPr>
          <w:rFonts w:ascii="Times New Roman" w:eastAsia="Helvetica" w:hAnsi="Times New Roman"/>
          <w:sz w:val="28"/>
          <w:szCs w:val="28"/>
          <w:lang w:val="ru-RU"/>
        </w:rPr>
        <w:t>Трольхаугене</w:t>
      </w:r>
      <w:proofErr w:type="spellEnd"/>
      <w:r>
        <w:rPr>
          <w:rFonts w:ascii="Times New Roman" w:eastAsia="Helvetica" w:hAnsi="Times New Roman"/>
          <w:sz w:val="28"/>
          <w:szCs w:val="28"/>
          <w:lang w:val="ru-RU"/>
        </w:rPr>
        <w:t>" в 4 руки</w:t>
      </w:r>
    </w:p>
    <w:p w14:paraId="5DF91BC6" w14:textId="77777777" w:rsidR="00003599" w:rsidRDefault="00003599" w:rsidP="00003599">
      <w:pPr>
        <w:pStyle w:val="Body1"/>
        <w:tabs>
          <w:tab w:val="left" w:pos="426"/>
        </w:tabs>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Гурлит</w:t>
      </w:r>
      <w:proofErr w:type="spellEnd"/>
      <w:r>
        <w:rPr>
          <w:rFonts w:ascii="Times New Roman" w:eastAsia="Helvetica" w:hAnsi="Times New Roman"/>
          <w:sz w:val="28"/>
          <w:szCs w:val="28"/>
          <w:lang w:val="ru-RU"/>
        </w:rPr>
        <w:t xml:space="preserve"> К.             </w:t>
      </w:r>
      <w:r>
        <w:rPr>
          <w:rFonts w:ascii="Times New Roman" w:eastAsia="Helvetica" w:hAnsi="Times New Roman"/>
          <w:sz w:val="28"/>
          <w:szCs w:val="28"/>
          <w:lang w:val="ru-RU"/>
        </w:rPr>
        <w:tab/>
        <w:t>Сонатина №2, Фа мажор, 1- я часть</w:t>
      </w:r>
    </w:p>
    <w:p w14:paraId="38AB68A0" w14:textId="77777777" w:rsidR="00003599" w:rsidRDefault="00003599" w:rsidP="00003599">
      <w:pPr>
        <w:pStyle w:val="Body1"/>
        <w:tabs>
          <w:tab w:val="left" w:pos="426"/>
        </w:tabs>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Корелли</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t xml:space="preserve">Соната № 2 для двух скрипок и фортепиано </w:t>
      </w:r>
    </w:p>
    <w:p w14:paraId="22D998F8" w14:textId="77777777" w:rsidR="00003599" w:rsidRDefault="00003599" w:rsidP="00003599">
      <w:pPr>
        <w:pStyle w:val="Body1"/>
        <w:tabs>
          <w:tab w:val="left" w:pos="426"/>
        </w:tabs>
        <w:ind w:left="360"/>
        <w:rPr>
          <w:rFonts w:ascii="Times New Roman" w:eastAsia="Helvetica" w:hAnsi="Times New Roman"/>
          <w:sz w:val="28"/>
          <w:szCs w:val="28"/>
          <w:lang w:val="ru-RU"/>
        </w:rPr>
      </w:pP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t>(переложение Дубровина А.)</w:t>
      </w:r>
    </w:p>
    <w:p w14:paraId="10CE2994" w14:textId="77777777" w:rsidR="00003599" w:rsidRDefault="00003599" w:rsidP="00003599">
      <w:pPr>
        <w:pStyle w:val="Body1"/>
        <w:tabs>
          <w:tab w:val="left" w:pos="426"/>
        </w:tabs>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Моцарт В.            </w:t>
      </w:r>
      <w:r>
        <w:rPr>
          <w:rFonts w:ascii="Times New Roman" w:eastAsia="Helvetica" w:hAnsi="Times New Roman"/>
          <w:sz w:val="28"/>
          <w:szCs w:val="28"/>
          <w:lang w:val="ru-RU"/>
        </w:rPr>
        <w:tab/>
        <w:t>"Ария Фигаро"</w:t>
      </w:r>
    </w:p>
    <w:p w14:paraId="501DD12E" w14:textId="77777777" w:rsidR="00003599" w:rsidRDefault="00003599" w:rsidP="00003599">
      <w:pPr>
        <w:pStyle w:val="Body1"/>
        <w:tabs>
          <w:tab w:val="left" w:pos="426"/>
        </w:tabs>
        <w:rPr>
          <w:rFonts w:ascii="Times New Roman" w:eastAsia="Helvetica" w:hAnsi="Times New Roman"/>
          <w:sz w:val="28"/>
          <w:szCs w:val="28"/>
          <w:lang w:val="ru-RU"/>
        </w:rPr>
      </w:pPr>
      <w:r>
        <w:rPr>
          <w:rFonts w:ascii="Times New Roman" w:eastAsia="Helvetica" w:hAnsi="Times New Roman"/>
          <w:sz w:val="28"/>
          <w:szCs w:val="28"/>
          <w:lang w:val="ru-RU"/>
        </w:rPr>
        <w:t xml:space="preserve">     Мусоргский М.     </w:t>
      </w:r>
      <w:r>
        <w:rPr>
          <w:rFonts w:ascii="Times New Roman" w:eastAsia="Helvetica" w:hAnsi="Times New Roman"/>
          <w:sz w:val="28"/>
          <w:szCs w:val="28"/>
          <w:lang w:val="ru-RU"/>
        </w:rPr>
        <w:tab/>
        <w:t>"Гопак" из оперы "Сорочинская ярмарка"</w:t>
      </w:r>
    </w:p>
    <w:p w14:paraId="22EEB751"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Сцены и танцы из балета " Ромео и Джульетта"</w:t>
      </w:r>
    </w:p>
    <w:p w14:paraId="3AFB5D97"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 xml:space="preserve">(облегченное переложение в 4 руки </w:t>
      </w:r>
      <w:proofErr w:type="spellStart"/>
      <w:r>
        <w:rPr>
          <w:rFonts w:ascii="Times New Roman" w:eastAsia="Helvetica" w:hAnsi="Times New Roman"/>
          <w:sz w:val="28"/>
          <w:szCs w:val="28"/>
          <w:lang w:val="ru-RU"/>
        </w:rPr>
        <w:t>Автомьян</w:t>
      </w:r>
      <w:proofErr w:type="spellEnd"/>
      <w:r>
        <w:rPr>
          <w:rFonts w:ascii="Times New Roman" w:eastAsia="Helvetica" w:hAnsi="Times New Roman"/>
          <w:sz w:val="28"/>
          <w:szCs w:val="28"/>
          <w:lang w:val="ru-RU"/>
        </w:rPr>
        <w:t xml:space="preserve"> А.; </w:t>
      </w:r>
    </w:p>
    <w:p w14:paraId="5842486A"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 xml:space="preserve">ред. </w:t>
      </w:r>
      <w:proofErr w:type="spellStart"/>
      <w:r>
        <w:rPr>
          <w:rFonts w:ascii="Times New Roman" w:eastAsia="Helvetica" w:hAnsi="Times New Roman"/>
          <w:sz w:val="28"/>
          <w:szCs w:val="28"/>
          <w:lang w:val="ru-RU"/>
        </w:rPr>
        <w:t>Натансона</w:t>
      </w:r>
      <w:proofErr w:type="spellEnd"/>
      <w:r>
        <w:rPr>
          <w:rFonts w:ascii="Times New Roman" w:eastAsia="Helvetica" w:hAnsi="Times New Roman"/>
          <w:sz w:val="28"/>
          <w:szCs w:val="28"/>
          <w:lang w:val="ru-RU"/>
        </w:rPr>
        <w:t xml:space="preserve"> В.)</w:t>
      </w:r>
    </w:p>
    <w:p w14:paraId="01E0ED31"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Раков Н.              </w:t>
      </w:r>
      <w:r>
        <w:rPr>
          <w:rFonts w:ascii="Times New Roman" w:eastAsia="Helvetica" w:hAnsi="Times New Roman"/>
          <w:sz w:val="28"/>
          <w:szCs w:val="28"/>
          <w:lang w:val="ru-RU"/>
        </w:rPr>
        <w:tab/>
        <w:t>"Радостный порыв"</w:t>
      </w:r>
    </w:p>
    <w:p w14:paraId="2CF82CBF"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Рахманинов С.    </w:t>
      </w:r>
      <w:r>
        <w:rPr>
          <w:rFonts w:ascii="Times New Roman" w:eastAsia="Helvetica" w:hAnsi="Times New Roman"/>
          <w:sz w:val="28"/>
          <w:szCs w:val="28"/>
          <w:lang w:val="ru-RU"/>
        </w:rPr>
        <w:tab/>
        <w:t>Ор.11 № 3 "Русская песня" в 4 руки,</w:t>
      </w:r>
    </w:p>
    <w:p w14:paraId="47D95ADA" w14:textId="77777777" w:rsidR="00003599" w:rsidRDefault="00003599" w:rsidP="00003599">
      <w:pPr>
        <w:pStyle w:val="Body1"/>
        <w:ind w:left="2520" w:firstLine="360"/>
        <w:rPr>
          <w:rFonts w:ascii="Times New Roman" w:eastAsia="Helvetica" w:hAnsi="Times New Roman"/>
          <w:sz w:val="28"/>
          <w:szCs w:val="28"/>
          <w:lang w:val="ru-RU"/>
        </w:rPr>
      </w:pPr>
      <w:r>
        <w:rPr>
          <w:rFonts w:ascii="Times New Roman" w:eastAsia="Helvetica" w:hAnsi="Times New Roman"/>
          <w:sz w:val="28"/>
          <w:szCs w:val="28"/>
          <w:lang w:val="ru-RU"/>
        </w:rPr>
        <w:t>ор.11 № 5 "Романс" в 4 руки</w:t>
      </w:r>
    </w:p>
    <w:p w14:paraId="787F4844"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Рубин В.              </w:t>
      </w:r>
      <w:r>
        <w:rPr>
          <w:rFonts w:ascii="Times New Roman" w:eastAsia="Helvetica" w:hAnsi="Times New Roman"/>
          <w:sz w:val="28"/>
          <w:szCs w:val="28"/>
          <w:lang w:val="ru-RU"/>
        </w:rPr>
        <w:tab/>
        <w:t xml:space="preserve">Вальс из оперы " Три толстяка" </w:t>
      </w:r>
    </w:p>
    <w:p w14:paraId="46044832"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 xml:space="preserve">(переложение для 2- х ф-но </w:t>
      </w:r>
      <w:proofErr w:type="spellStart"/>
      <w:r>
        <w:rPr>
          <w:rFonts w:ascii="Times New Roman" w:eastAsia="Helvetica" w:hAnsi="Times New Roman"/>
          <w:sz w:val="28"/>
          <w:szCs w:val="28"/>
          <w:lang w:val="ru-RU"/>
        </w:rPr>
        <w:t>В.Пороцкого</w:t>
      </w:r>
      <w:proofErr w:type="spellEnd"/>
      <w:r>
        <w:rPr>
          <w:rFonts w:ascii="Times New Roman" w:eastAsia="Helvetica" w:hAnsi="Times New Roman"/>
          <w:sz w:val="28"/>
          <w:szCs w:val="28"/>
          <w:lang w:val="ru-RU"/>
        </w:rPr>
        <w:t>)</w:t>
      </w:r>
    </w:p>
    <w:p w14:paraId="2D528ACB"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Хачатурян К.      </w:t>
      </w:r>
      <w:r>
        <w:rPr>
          <w:rFonts w:ascii="Times New Roman" w:eastAsia="Helvetica" w:hAnsi="Times New Roman"/>
          <w:sz w:val="28"/>
          <w:szCs w:val="28"/>
          <w:lang w:val="ru-RU"/>
        </w:rPr>
        <w:tab/>
        <w:t>Галоп из балета "Чиполлино"</w:t>
      </w:r>
    </w:p>
    <w:p w14:paraId="52A36569"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Шостакович Д.     </w:t>
      </w:r>
      <w:r>
        <w:rPr>
          <w:rFonts w:ascii="Times New Roman" w:eastAsia="Helvetica" w:hAnsi="Times New Roman"/>
          <w:sz w:val="28"/>
          <w:szCs w:val="28"/>
          <w:lang w:val="ru-RU"/>
        </w:rPr>
        <w:tab/>
        <w:t>Ор .</w:t>
      </w:r>
      <w:proofErr w:type="gramStart"/>
      <w:r>
        <w:rPr>
          <w:rFonts w:ascii="Times New Roman" w:eastAsia="Helvetica" w:hAnsi="Times New Roman"/>
          <w:sz w:val="28"/>
          <w:szCs w:val="28"/>
          <w:lang w:val="ru-RU"/>
        </w:rPr>
        <w:t>87  №</w:t>
      </w:r>
      <w:proofErr w:type="gramEnd"/>
      <w:r>
        <w:rPr>
          <w:rFonts w:ascii="Times New Roman" w:eastAsia="Helvetica" w:hAnsi="Times New Roman"/>
          <w:sz w:val="28"/>
          <w:szCs w:val="28"/>
          <w:lang w:val="ru-RU"/>
        </w:rPr>
        <w:t xml:space="preserve">15 Прелюдия Ре-бемоль мажор </w:t>
      </w:r>
    </w:p>
    <w:p w14:paraId="61765AEA"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(обр. для 2 ф-но в 4 руки),</w:t>
      </w:r>
    </w:p>
    <w:p w14:paraId="148AA0D2"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"Тарантелла " в 4 руки</w:t>
      </w:r>
    </w:p>
    <w:p w14:paraId="25485BA7"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Шуберт Ф.            </w:t>
      </w:r>
      <w:r>
        <w:rPr>
          <w:rFonts w:ascii="Times New Roman" w:eastAsia="Helvetica" w:hAnsi="Times New Roman"/>
          <w:sz w:val="28"/>
          <w:szCs w:val="28"/>
          <w:lang w:val="ru-RU"/>
        </w:rPr>
        <w:tab/>
        <w:t>"Героический марш"</w:t>
      </w:r>
    </w:p>
    <w:p w14:paraId="63F0D47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Штраус И.             </w:t>
      </w:r>
      <w:r>
        <w:rPr>
          <w:rFonts w:ascii="Times New Roman" w:eastAsia="Helvetica" w:hAnsi="Times New Roman"/>
          <w:sz w:val="28"/>
          <w:szCs w:val="28"/>
          <w:lang w:val="ru-RU"/>
        </w:rPr>
        <w:tab/>
        <w:t>Полька "</w:t>
      </w:r>
      <w:proofErr w:type="spellStart"/>
      <w:r>
        <w:rPr>
          <w:rFonts w:ascii="Times New Roman" w:eastAsia="Helvetica" w:hAnsi="Times New Roman"/>
          <w:sz w:val="28"/>
          <w:szCs w:val="28"/>
          <w:lang w:val="ru-RU"/>
        </w:rPr>
        <w:t>Трик</w:t>
      </w:r>
      <w:proofErr w:type="spellEnd"/>
      <w:r>
        <w:rPr>
          <w:rFonts w:ascii="Times New Roman" w:eastAsia="Helvetica" w:hAnsi="Times New Roman"/>
          <w:sz w:val="28"/>
          <w:szCs w:val="28"/>
          <w:lang w:val="ru-RU"/>
        </w:rPr>
        <w:t>- трак"</w:t>
      </w:r>
    </w:p>
    <w:p w14:paraId="29136E96"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Щедрин Р.            </w:t>
      </w:r>
      <w:r>
        <w:rPr>
          <w:rFonts w:ascii="Times New Roman" w:eastAsia="Helvetica" w:hAnsi="Times New Roman"/>
          <w:sz w:val="28"/>
          <w:szCs w:val="28"/>
          <w:lang w:val="ru-RU"/>
        </w:rPr>
        <w:tab/>
        <w:t>"Царь Горох"</w:t>
      </w:r>
    </w:p>
    <w:p w14:paraId="6986416A" w14:textId="77777777" w:rsidR="00003599" w:rsidRDefault="00003599" w:rsidP="00003599">
      <w:pPr>
        <w:pStyle w:val="Body1"/>
        <w:ind w:firstLine="360"/>
        <w:jc w:val="center"/>
        <w:rPr>
          <w:rFonts w:ascii="Times New Roman" w:eastAsia="Helvetica" w:hAnsi="Times New Roman"/>
          <w:b/>
          <w:sz w:val="28"/>
          <w:szCs w:val="28"/>
          <w:lang w:val="ru-RU"/>
        </w:rPr>
      </w:pPr>
      <w:r>
        <w:rPr>
          <w:rFonts w:ascii="Times New Roman" w:eastAsia="Helvetica" w:hAnsi="Times New Roman"/>
          <w:b/>
          <w:sz w:val="28"/>
          <w:szCs w:val="28"/>
          <w:lang w:val="ru-RU"/>
        </w:rPr>
        <w:t>6 класс (3 год обучения)</w:t>
      </w:r>
    </w:p>
    <w:p w14:paraId="5E885FF0"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Продолжение работы над навыками ансамблевой игры. Усложнение репертуара. Работа над звуковым балансом - правильным распределением звука между партиями и руками. Воспитание внимания к точному прочитыванию авторского текста. Продолжение развития музыкального мышления ученика. </w:t>
      </w:r>
    </w:p>
    <w:p w14:paraId="30D571A0"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 течение учебного года следует пройти 3-4 ансамбля (с разной степенью готовности). В конце года – контрольный урок </w:t>
      </w:r>
      <w:proofErr w:type="gramStart"/>
      <w:r>
        <w:rPr>
          <w:rFonts w:ascii="Times New Roman" w:eastAsia="Helvetica" w:hAnsi="Times New Roman"/>
          <w:sz w:val="28"/>
          <w:szCs w:val="28"/>
          <w:lang w:val="ru-RU"/>
        </w:rPr>
        <w:t>-  1</w:t>
      </w:r>
      <w:proofErr w:type="gramEnd"/>
      <w:r>
        <w:rPr>
          <w:rFonts w:ascii="Times New Roman" w:eastAsia="Helvetica" w:hAnsi="Times New Roman"/>
          <w:sz w:val="28"/>
          <w:szCs w:val="28"/>
          <w:lang w:val="ru-RU"/>
        </w:rPr>
        <w:t xml:space="preserve"> произведение. Аттестацией по данному </w:t>
      </w:r>
      <w:proofErr w:type="gramStart"/>
      <w:r>
        <w:rPr>
          <w:rFonts w:ascii="Times New Roman" w:eastAsia="Helvetica" w:hAnsi="Times New Roman"/>
          <w:sz w:val="28"/>
          <w:szCs w:val="28"/>
          <w:lang w:val="ru-RU"/>
        </w:rPr>
        <w:t>предмету  может</w:t>
      </w:r>
      <w:proofErr w:type="gramEnd"/>
      <w:r>
        <w:rPr>
          <w:rFonts w:ascii="Times New Roman" w:eastAsia="Helvetica" w:hAnsi="Times New Roman"/>
          <w:sz w:val="28"/>
          <w:szCs w:val="28"/>
          <w:lang w:val="ru-RU"/>
        </w:rPr>
        <w:t xml:space="preserve"> считаться выступление на городском конкурсе. </w:t>
      </w:r>
    </w:p>
    <w:p w14:paraId="0774CF23" w14:textId="77777777" w:rsidR="00003599" w:rsidRDefault="00003599" w:rsidP="00003599">
      <w:pPr>
        <w:pStyle w:val="Body1"/>
        <w:jc w:val="center"/>
        <w:rPr>
          <w:rFonts w:ascii="Times New Roman" w:eastAsia="Helvetica" w:hAnsi="Times New Roman"/>
          <w:b/>
          <w:sz w:val="28"/>
          <w:szCs w:val="28"/>
          <w:lang w:val="ru-RU"/>
        </w:rPr>
      </w:pPr>
      <w:r>
        <w:rPr>
          <w:rFonts w:ascii="Times New Roman" w:eastAsia="Helvetica" w:hAnsi="Times New Roman"/>
          <w:b/>
          <w:sz w:val="28"/>
          <w:szCs w:val="28"/>
          <w:lang w:val="ru-RU"/>
        </w:rPr>
        <w:t>Примерный рекомендуемый репертуарный список:</w:t>
      </w:r>
    </w:p>
    <w:p w14:paraId="273B142F"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Брамс И.           </w:t>
      </w:r>
      <w:r>
        <w:rPr>
          <w:rFonts w:ascii="Times New Roman" w:eastAsia="Helvetica" w:hAnsi="Times New Roman"/>
          <w:sz w:val="28"/>
          <w:szCs w:val="28"/>
          <w:lang w:val="ru-RU"/>
        </w:rPr>
        <w:tab/>
        <w:t>"</w:t>
      </w:r>
      <w:proofErr w:type="gramStart"/>
      <w:r>
        <w:rPr>
          <w:rFonts w:ascii="Times New Roman" w:eastAsia="Helvetica" w:hAnsi="Times New Roman"/>
          <w:sz w:val="28"/>
          <w:szCs w:val="28"/>
          <w:lang w:val="ru-RU"/>
        </w:rPr>
        <w:t>Венгерские  танцы</w:t>
      </w:r>
      <w:proofErr w:type="gramEnd"/>
      <w:r>
        <w:rPr>
          <w:rFonts w:ascii="Times New Roman" w:eastAsia="Helvetica" w:hAnsi="Times New Roman"/>
          <w:sz w:val="28"/>
          <w:szCs w:val="28"/>
          <w:lang w:val="ru-RU"/>
        </w:rPr>
        <w:t xml:space="preserve"> " для фортепиано в 4 руки</w:t>
      </w:r>
    </w:p>
    <w:p w14:paraId="208217D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Вебер К.             </w:t>
      </w:r>
      <w:r>
        <w:rPr>
          <w:rFonts w:ascii="Times New Roman" w:eastAsia="Helvetica" w:hAnsi="Times New Roman"/>
          <w:sz w:val="28"/>
          <w:szCs w:val="28"/>
          <w:lang w:val="ru-RU"/>
        </w:rPr>
        <w:tab/>
        <w:t xml:space="preserve">Ор.60 № </w:t>
      </w:r>
      <w:proofErr w:type="gramStart"/>
      <w:r>
        <w:rPr>
          <w:rFonts w:ascii="Times New Roman" w:eastAsia="Helvetica" w:hAnsi="Times New Roman"/>
          <w:sz w:val="28"/>
          <w:szCs w:val="28"/>
          <w:lang w:val="ru-RU"/>
        </w:rPr>
        <w:t>8  Рондо</w:t>
      </w:r>
      <w:proofErr w:type="gramEnd"/>
      <w:r>
        <w:rPr>
          <w:rFonts w:ascii="Times New Roman" w:eastAsia="Helvetica" w:hAnsi="Times New Roman"/>
          <w:sz w:val="28"/>
          <w:szCs w:val="28"/>
          <w:lang w:val="ru-RU"/>
        </w:rPr>
        <w:t xml:space="preserve"> для фортепиано в 4 руки</w:t>
      </w:r>
    </w:p>
    <w:p w14:paraId="39D9082B"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Гайдн Й.             </w:t>
      </w:r>
      <w:r>
        <w:rPr>
          <w:rFonts w:ascii="Times New Roman" w:eastAsia="Helvetica" w:hAnsi="Times New Roman"/>
          <w:sz w:val="28"/>
          <w:szCs w:val="28"/>
          <w:lang w:val="ru-RU"/>
        </w:rPr>
        <w:tab/>
        <w:t>"Учитель и ученик" - вариации для ф-но в 4 руки</w:t>
      </w:r>
    </w:p>
    <w:p w14:paraId="561B1F87" w14:textId="77777777" w:rsidR="00003599" w:rsidRDefault="00003599" w:rsidP="00003599">
      <w:pPr>
        <w:pStyle w:val="Body1"/>
        <w:ind w:left="360" w:right="-427"/>
        <w:rPr>
          <w:rFonts w:ascii="Times New Roman" w:eastAsia="Helvetica" w:hAnsi="Times New Roman"/>
          <w:sz w:val="28"/>
          <w:szCs w:val="28"/>
          <w:lang w:val="ru-RU"/>
        </w:rPr>
      </w:pPr>
      <w:r>
        <w:rPr>
          <w:rFonts w:ascii="Times New Roman" w:eastAsia="Helvetica" w:hAnsi="Times New Roman"/>
          <w:sz w:val="28"/>
          <w:szCs w:val="28"/>
          <w:lang w:val="ru-RU"/>
        </w:rPr>
        <w:t xml:space="preserve">Глиэр Р.             </w:t>
      </w:r>
      <w:r>
        <w:rPr>
          <w:rFonts w:ascii="Times New Roman" w:eastAsia="Helvetica" w:hAnsi="Times New Roman"/>
          <w:sz w:val="28"/>
          <w:szCs w:val="28"/>
          <w:lang w:val="ru-RU"/>
        </w:rPr>
        <w:tab/>
        <w:t xml:space="preserve">"Фениксы" из балета " Красный цветок" для 2- х ф-но в 4 </w:t>
      </w:r>
    </w:p>
    <w:p w14:paraId="699569F0" w14:textId="77777777" w:rsidR="00003599" w:rsidRDefault="00003599" w:rsidP="00003599">
      <w:pPr>
        <w:pStyle w:val="Body1"/>
        <w:ind w:left="360" w:right="-427"/>
        <w:rPr>
          <w:rFonts w:ascii="Times New Roman" w:eastAsia="Helvetica" w:hAnsi="Times New Roman"/>
          <w:sz w:val="28"/>
          <w:szCs w:val="28"/>
          <w:lang w:val="ru-RU"/>
        </w:rPr>
      </w:pPr>
      <w:r>
        <w:rPr>
          <w:rFonts w:ascii="Times New Roman" w:eastAsia="Helvetica" w:hAnsi="Times New Roman"/>
          <w:sz w:val="28"/>
          <w:szCs w:val="28"/>
          <w:lang w:val="ru-RU"/>
        </w:rPr>
        <w:t xml:space="preserve">                                    руки</w:t>
      </w:r>
    </w:p>
    <w:p w14:paraId="240E0B9C" w14:textId="77777777" w:rsidR="00003599" w:rsidRDefault="00003599" w:rsidP="00003599">
      <w:pPr>
        <w:pStyle w:val="Body1"/>
        <w:ind w:left="360"/>
        <w:rPr>
          <w:rFonts w:ascii="Times New Roman" w:eastAsia="Helvetica" w:hAnsi="Times New Roman"/>
          <w:color w:val="00000A"/>
          <w:sz w:val="28"/>
          <w:szCs w:val="28"/>
          <w:lang w:val="ru-RU"/>
        </w:rPr>
      </w:pPr>
      <w:r>
        <w:rPr>
          <w:rFonts w:ascii="Times New Roman" w:eastAsia="Helvetica" w:hAnsi="Times New Roman"/>
          <w:sz w:val="28"/>
          <w:szCs w:val="28"/>
          <w:lang w:val="ru-RU"/>
        </w:rPr>
        <w:t xml:space="preserve">Григ Э.                </w:t>
      </w:r>
      <w:r>
        <w:rPr>
          <w:rFonts w:ascii="Times New Roman" w:eastAsia="Helvetica" w:hAnsi="Times New Roman"/>
          <w:sz w:val="28"/>
          <w:szCs w:val="28"/>
          <w:lang w:val="ru-RU"/>
        </w:rPr>
        <w:tab/>
        <w:t xml:space="preserve">Сюита "Пер </w:t>
      </w:r>
      <w:proofErr w:type="spellStart"/>
      <w:r>
        <w:rPr>
          <w:rFonts w:ascii="Times New Roman" w:eastAsia="Helvetica" w:hAnsi="Times New Roman"/>
          <w:sz w:val="28"/>
          <w:szCs w:val="28"/>
          <w:lang w:val="ru-RU"/>
        </w:rPr>
        <w:t>Гюнт</w:t>
      </w:r>
      <w:proofErr w:type="spellEnd"/>
      <w:r>
        <w:rPr>
          <w:rFonts w:ascii="Times New Roman" w:eastAsia="Helvetica" w:hAnsi="Times New Roman"/>
          <w:sz w:val="28"/>
          <w:szCs w:val="28"/>
          <w:lang w:val="ru-RU"/>
        </w:rPr>
        <w:t xml:space="preserve">" в 4 руки </w:t>
      </w:r>
      <w:r>
        <w:rPr>
          <w:rFonts w:ascii="Times New Roman" w:eastAsia="Helvetica" w:hAnsi="Times New Roman"/>
          <w:color w:val="00000A"/>
          <w:sz w:val="28"/>
          <w:szCs w:val="28"/>
          <w:lang w:val="ru-RU"/>
        </w:rPr>
        <w:t>(по выбору)</w:t>
      </w:r>
    </w:p>
    <w:p w14:paraId="49E016F8"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Дунаевский И.   </w:t>
      </w:r>
      <w:r>
        <w:rPr>
          <w:rFonts w:ascii="Times New Roman" w:eastAsia="Helvetica" w:hAnsi="Times New Roman"/>
          <w:sz w:val="28"/>
          <w:szCs w:val="28"/>
          <w:lang w:val="ru-RU"/>
        </w:rPr>
        <w:tab/>
        <w:t>Полька из к/ф "Кубанские казаки"</w:t>
      </w:r>
    </w:p>
    <w:p w14:paraId="34DE03E2"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Казенин</w:t>
      </w:r>
      <w:proofErr w:type="spellEnd"/>
      <w:r>
        <w:rPr>
          <w:rFonts w:ascii="Times New Roman" w:eastAsia="Helvetica" w:hAnsi="Times New Roman"/>
          <w:sz w:val="28"/>
          <w:szCs w:val="28"/>
          <w:lang w:val="ru-RU"/>
        </w:rPr>
        <w:t xml:space="preserve"> В.         </w:t>
      </w:r>
      <w:r>
        <w:rPr>
          <w:rFonts w:ascii="Times New Roman" w:eastAsia="Helvetica" w:hAnsi="Times New Roman"/>
          <w:sz w:val="28"/>
          <w:szCs w:val="28"/>
          <w:lang w:val="ru-RU"/>
        </w:rPr>
        <w:tab/>
        <w:t xml:space="preserve">"Наталья Николаевна" из сюиты </w:t>
      </w:r>
    </w:p>
    <w:p w14:paraId="4447BC22" w14:textId="77777777" w:rsidR="00003599" w:rsidRDefault="00003599" w:rsidP="00003599">
      <w:pPr>
        <w:pStyle w:val="Body1"/>
        <w:ind w:left="2520" w:firstLine="360"/>
        <w:rPr>
          <w:rFonts w:ascii="Times New Roman" w:eastAsia="Helvetica" w:hAnsi="Times New Roman"/>
          <w:sz w:val="28"/>
          <w:szCs w:val="28"/>
          <w:lang w:val="ru-RU"/>
        </w:rPr>
      </w:pPr>
      <w:r>
        <w:rPr>
          <w:rFonts w:ascii="Times New Roman" w:eastAsia="Helvetica" w:hAnsi="Times New Roman"/>
          <w:sz w:val="28"/>
          <w:szCs w:val="28"/>
          <w:lang w:val="ru-RU"/>
        </w:rPr>
        <w:t>"</w:t>
      </w:r>
      <w:proofErr w:type="spellStart"/>
      <w:r>
        <w:rPr>
          <w:rFonts w:ascii="Times New Roman" w:eastAsia="Helvetica" w:hAnsi="Times New Roman"/>
          <w:sz w:val="28"/>
          <w:szCs w:val="28"/>
          <w:lang w:val="ru-RU"/>
        </w:rPr>
        <w:t>А.С.Пушкин</w:t>
      </w:r>
      <w:proofErr w:type="spellEnd"/>
      <w:r>
        <w:rPr>
          <w:rFonts w:ascii="Times New Roman" w:eastAsia="Helvetica" w:hAnsi="Times New Roman"/>
          <w:sz w:val="28"/>
          <w:szCs w:val="28"/>
          <w:lang w:val="ru-RU"/>
        </w:rPr>
        <w:t>. Страницы жизни"</w:t>
      </w:r>
    </w:p>
    <w:p w14:paraId="0F0945B0" w14:textId="77777777" w:rsidR="00003599" w:rsidRDefault="00003599" w:rsidP="00003599">
      <w:pPr>
        <w:pStyle w:val="Body1"/>
        <w:ind w:left="360"/>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Коровицын</w:t>
      </w:r>
      <w:proofErr w:type="spellEnd"/>
      <w:r>
        <w:rPr>
          <w:rFonts w:ascii="Times New Roman" w:eastAsia="Helvetica" w:hAnsi="Times New Roman"/>
          <w:sz w:val="28"/>
          <w:szCs w:val="28"/>
          <w:lang w:val="ru-RU"/>
        </w:rPr>
        <w:t xml:space="preserve"> В.     </w:t>
      </w:r>
      <w:r>
        <w:rPr>
          <w:rFonts w:ascii="Times New Roman" w:eastAsia="Helvetica" w:hAnsi="Times New Roman"/>
          <w:sz w:val="28"/>
          <w:szCs w:val="28"/>
          <w:lang w:val="ru-RU"/>
        </w:rPr>
        <w:tab/>
        <w:t>"Куклы сеньора Карабаса"</w:t>
      </w:r>
    </w:p>
    <w:p w14:paraId="71C3228A"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Новиков А.         </w:t>
      </w:r>
      <w:r>
        <w:rPr>
          <w:rFonts w:ascii="Times New Roman" w:eastAsia="Helvetica" w:hAnsi="Times New Roman"/>
          <w:sz w:val="28"/>
          <w:szCs w:val="28"/>
          <w:lang w:val="ru-RU"/>
        </w:rPr>
        <w:tab/>
        <w:t>"Дороги"</w:t>
      </w:r>
    </w:p>
    <w:p w14:paraId="6610EB69"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Марш из оперы "Любовь к трем апельсинам" в 4 руки</w:t>
      </w:r>
    </w:p>
    <w:p w14:paraId="32240EE9"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 xml:space="preserve">"Монтекки и Капулетти" из балета " Ромео и </w:t>
      </w:r>
    </w:p>
    <w:p w14:paraId="2C5CCC79"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                                    Джульетта" </w:t>
      </w:r>
    </w:p>
    <w:p w14:paraId="7F1D10E6" w14:textId="77777777" w:rsidR="00003599" w:rsidRDefault="00003599" w:rsidP="00003599">
      <w:pPr>
        <w:pStyle w:val="Body1"/>
        <w:ind w:left="360"/>
        <w:rPr>
          <w:rFonts w:ascii="Times New Roman" w:eastAsia="Helvetica" w:hAnsi="Times New Roman"/>
          <w:color w:val="00000A"/>
          <w:sz w:val="28"/>
          <w:szCs w:val="28"/>
          <w:lang w:val="ru-RU"/>
        </w:rPr>
      </w:pPr>
      <w:r>
        <w:rPr>
          <w:rFonts w:ascii="Times New Roman" w:eastAsia="Helvetica" w:hAnsi="Times New Roman"/>
          <w:sz w:val="28"/>
          <w:szCs w:val="28"/>
          <w:lang w:val="ru-RU"/>
        </w:rPr>
        <w:t xml:space="preserve">Равель М.          </w:t>
      </w:r>
      <w:r>
        <w:rPr>
          <w:rFonts w:ascii="Times New Roman" w:eastAsia="Helvetica" w:hAnsi="Times New Roman"/>
          <w:sz w:val="28"/>
          <w:szCs w:val="28"/>
          <w:lang w:val="ru-RU"/>
        </w:rPr>
        <w:tab/>
        <w:t xml:space="preserve">"Моя матушка гусыня" </w:t>
      </w:r>
      <w:r>
        <w:rPr>
          <w:rFonts w:ascii="Times New Roman" w:eastAsia="Helvetica" w:hAnsi="Times New Roman"/>
          <w:color w:val="00000A"/>
          <w:sz w:val="28"/>
          <w:szCs w:val="28"/>
          <w:lang w:val="ru-RU"/>
        </w:rPr>
        <w:t>(по выбору)</w:t>
      </w:r>
    </w:p>
    <w:p w14:paraId="191E4AAF"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Свиридов Г.       </w:t>
      </w:r>
      <w:r>
        <w:rPr>
          <w:rFonts w:ascii="Times New Roman" w:eastAsia="Helvetica" w:hAnsi="Times New Roman"/>
          <w:sz w:val="28"/>
          <w:szCs w:val="28"/>
          <w:lang w:val="ru-RU"/>
        </w:rPr>
        <w:tab/>
        <w:t xml:space="preserve">"Военный марш" из музыкальных иллюстраций к </w:t>
      </w:r>
    </w:p>
    <w:p w14:paraId="3A23CA41"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                                     повести </w:t>
      </w:r>
      <w:proofErr w:type="spellStart"/>
      <w:r>
        <w:rPr>
          <w:rFonts w:ascii="Times New Roman" w:eastAsia="Helvetica" w:hAnsi="Times New Roman"/>
          <w:sz w:val="28"/>
          <w:szCs w:val="28"/>
          <w:lang w:val="ru-RU"/>
        </w:rPr>
        <w:t>А.Пушкина</w:t>
      </w:r>
      <w:proofErr w:type="spellEnd"/>
      <w:r>
        <w:rPr>
          <w:rFonts w:ascii="Times New Roman" w:eastAsia="Helvetica" w:hAnsi="Times New Roman"/>
          <w:sz w:val="28"/>
          <w:szCs w:val="28"/>
          <w:lang w:val="ru-RU"/>
        </w:rPr>
        <w:t xml:space="preserve"> "Метель"</w:t>
      </w:r>
    </w:p>
    <w:p w14:paraId="0A12FFAD"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Слонимский С.   </w:t>
      </w:r>
      <w:r>
        <w:rPr>
          <w:rFonts w:ascii="Times New Roman" w:eastAsia="Helvetica" w:hAnsi="Times New Roman"/>
          <w:sz w:val="28"/>
          <w:szCs w:val="28"/>
          <w:lang w:val="ru-RU"/>
        </w:rPr>
        <w:tab/>
        <w:t>"Деревенский вальс"</w:t>
      </w:r>
    </w:p>
    <w:p w14:paraId="15E73E15"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Рахманинов С.   </w:t>
      </w:r>
      <w:r>
        <w:rPr>
          <w:rFonts w:ascii="Times New Roman" w:eastAsia="Helvetica" w:hAnsi="Times New Roman"/>
          <w:sz w:val="28"/>
          <w:szCs w:val="28"/>
          <w:lang w:val="ru-RU"/>
        </w:rPr>
        <w:tab/>
        <w:t>Вальс в 6 рук для одного фортепиано</w:t>
      </w:r>
    </w:p>
    <w:p w14:paraId="634561E0"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Хачатурян А.      </w:t>
      </w:r>
      <w:r>
        <w:rPr>
          <w:rFonts w:ascii="Times New Roman" w:eastAsia="Helvetica" w:hAnsi="Times New Roman"/>
          <w:sz w:val="28"/>
          <w:szCs w:val="28"/>
          <w:lang w:val="ru-RU"/>
        </w:rPr>
        <w:tab/>
        <w:t xml:space="preserve">Вальс из музыки к драме </w:t>
      </w:r>
      <w:proofErr w:type="spellStart"/>
      <w:r>
        <w:rPr>
          <w:rFonts w:ascii="Times New Roman" w:eastAsia="Helvetica" w:hAnsi="Times New Roman"/>
          <w:sz w:val="28"/>
          <w:szCs w:val="28"/>
          <w:lang w:val="ru-RU"/>
        </w:rPr>
        <w:t>М.Лермонтова</w:t>
      </w:r>
      <w:proofErr w:type="spellEnd"/>
      <w:r>
        <w:rPr>
          <w:rFonts w:ascii="Times New Roman" w:eastAsia="Helvetica" w:hAnsi="Times New Roman"/>
          <w:sz w:val="28"/>
          <w:szCs w:val="28"/>
          <w:lang w:val="ru-RU"/>
        </w:rPr>
        <w:t xml:space="preserve"> " Маскарад" </w:t>
      </w:r>
    </w:p>
    <w:p w14:paraId="77C8BBB1" w14:textId="77777777" w:rsidR="00003599" w:rsidRDefault="00003599" w:rsidP="00003599">
      <w:pPr>
        <w:pStyle w:val="Body1"/>
        <w:ind w:left="2520" w:firstLine="360"/>
        <w:rPr>
          <w:rFonts w:ascii="Times New Roman" w:eastAsia="Helvetica" w:hAnsi="Times New Roman"/>
          <w:sz w:val="28"/>
          <w:szCs w:val="28"/>
          <w:lang w:val="ru-RU"/>
        </w:rPr>
      </w:pPr>
      <w:r>
        <w:rPr>
          <w:rFonts w:ascii="Times New Roman" w:eastAsia="Helvetica" w:hAnsi="Times New Roman"/>
          <w:sz w:val="28"/>
          <w:szCs w:val="28"/>
          <w:lang w:val="ru-RU"/>
        </w:rPr>
        <w:t>в 4 руки</w:t>
      </w:r>
    </w:p>
    <w:p w14:paraId="6AD57606" w14:textId="77777777" w:rsidR="00003599" w:rsidRDefault="00003599" w:rsidP="00003599">
      <w:pPr>
        <w:pStyle w:val="Body1"/>
        <w:ind w:left="360"/>
        <w:rPr>
          <w:rFonts w:ascii="Times New Roman" w:eastAsia="Helvetica" w:hAnsi="Times New Roman"/>
          <w:sz w:val="28"/>
          <w:szCs w:val="28"/>
          <w:lang w:val="ru-RU"/>
        </w:rPr>
      </w:pPr>
      <w:r>
        <w:rPr>
          <w:rFonts w:ascii="Times New Roman" w:eastAsia="Helvetica" w:hAnsi="Times New Roman"/>
          <w:sz w:val="28"/>
          <w:szCs w:val="28"/>
          <w:lang w:val="ru-RU"/>
        </w:rPr>
        <w:t xml:space="preserve">Щедрин Р.          </w:t>
      </w:r>
      <w:r>
        <w:rPr>
          <w:rFonts w:ascii="Times New Roman" w:eastAsia="Helvetica" w:hAnsi="Times New Roman"/>
          <w:sz w:val="28"/>
          <w:szCs w:val="28"/>
          <w:lang w:val="ru-RU"/>
        </w:rPr>
        <w:tab/>
        <w:t>Кадриль из оперы "Не только любовь"</w:t>
      </w:r>
    </w:p>
    <w:p w14:paraId="1A1DC6C8"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w:t>
      </w:r>
      <w:proofErr w:type="gramStart"/>
      <w:r>
        <w:rPr>
          <w:rFonts w:ascii="Times New Roman" w:eastAsia="Helvetica" w:hAnsi="Times New Roman"/>
          <w:sz w:val="28"/>
          <w:szCs w:val="28"/>
          <w:lang w:val="ru-RU"/>
        </w:rPr>
        <w:t xml:space="preserve">обработка  </w:t>
      </w:r>
      <w:proofErr w:type="spellStart"/>
      <w:r>
        <w:rPr>
          <w:rFonts w:ascii="Times New Roman" w:eastAsia="Helvetica" w:hAnsi="Times New Roman"/>
          <w:sz w:val="28"/>
          <w:szCs w:val="28"/>
          <w:lang w:val="ru-RU"/>
        </w:rPr>
        <w:t>В.Пороцкого</w:t>
      </w:r>
      <w:proofErr w:type="spellEnd"/>
      <w:proofErr w:type="gramEnd"/>
      <w:r>
        <w:rPr>
          <w:rFonts w:ascii="Times New Roman" w:eastAsia="Helvetica" w:hAnsi="Times New Roman"/>
          <w:sz w:val="28"/>
          <w:szCs w:val="28"/>
          <w:lang w:val="ru-RU"/>
        </w:rPr>
        <w:t xml:space="preserve"> для 2- х фортепиано в 4 руки)</w:t>
      </w:r>
    </w:p>
    <w:p w14:paraId="035FB137" w14:textId="77777777" w:rsidR="00003599" w:rsidRDefault="00003599" w:rsidP="00003599">
      <w:pPr>
        <w:pStyle w:val="Body1"/>
        <w:ind w:firstLine="720"/>
        <w:jc w:val="center"/>
        <w:rPr>
          <w:rFonts w:ascii="Times New Roman" w:eastAsia="Helvetica" w:hAnsi="Times New Roman"/>
          <w:b/>
          <w:sz w:val="28"/>
          <w:szCs w:val="28"/>
          <w:lang w:val="ru-RU"/>
        </w:rPr>
      </w:pPr>
      <w:r>
        <w:rPr>
          <w:rFonts w:ascii="Times New Roman" w:eastAsia="Helvetica" w:hAnsi="Times New Roman"/>
          <w:b/>
          <w:sz w:val="28"/>
          <w:szCs w:val="28"/>
          <w:lang w:val="ru-RU"/>
        </w:rPr>
        <w:t>7 класс (4 год обучения)</w:t>
      </w:r>
    </w:p>
    <w:p w14:paraId="091E3432" w14:textId="77777777" w:rsidR="00003599" w:rsidRDefault="00003599" w:rsidP="00003599">
      <w:pPr>
        <w:pStyle w:val="Body1"/>
        <w:ind w:firstLine="720"/>
        <w:jc w:val="both"/>
        <w:rPr>
          <w:rFonts w:ascii="Times New Roman" w:hAnsi="Times New Roman"/>
          <w:sz w:val="28"/>
          <w:lang w:val="ru-RU"/>
        </w:rPr>
      </w:pPr>
      <w:r>
        <w:rPr>
          <w:rFonts w:ascii="Times New Roman" w:eastAsia="Helvetica" w:hAnsi="Times New Roman"/>
          <w:sz w:val="28"/>
          <w:szCs w:val="28"/>
          <w:lang w:val="ru-RU"/>
        </w:rPr>
        <w:t xml:space="preserve">Продолжение работы над навыками ансамблевой игры, усложнение задач. Применение навыков, полученных на уроках учебного предмета «Специальность и чтение с листа»; развитие музыкального мышления и средств выразительности; работа над агогикой и педализацией; воспитание артистизма </w:t>
      </w:r>
      <w:proofErr w:type="gramStart"/>
      <w:r>
        <w:rPr>
          <w:rFonts w:ascii="Times New Roman" w:eastAsia="Helvetica" w:hAnsi="Times New Roman"/>
          <w:sz w:val="28"/>
          <w:szCs w:val="28"/>
          <w:lang w:val="ru-RU"/>
        </w:rPr>
        <w:t xml:space="preserve">и </w:t>
      </w:r>
      <w:r>
        <w:rPr>
          <w:rFonts w:ascii="Times New Roman" w:hAnsi="Times New Roman"/>
          <w:sz w:val="28"/>
          <w:lang w:val="ru-RU"/>
        </w:rPr>
        <w:t xml:space="preserve"> чувства</w:t>
      </w:r>
      <w:proofErr w:type="gramEnd"/>
      <w:r>
        <w:rPr>
          <w:rFonts w:ascii="Times New Roman" w:hAnsi="Times New Roman"/>
          <w:sz w:val="28"/>
          <w:lang w:val="ru-RU"/>
        </w:rPr>
        <w:t xml:space="preserve"> ансамбля в условиях концертного выступления.</w:t>
      </w:r>
    </w:p>
    <w:p w14:paraId="66C511E4"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За год </w:t>
      </w:r>
      <w:r>
        <w:rPr>
          <w:rFonts w:ascii="Times New Roman" w:eastAsia="Helvetica" w:hAnsi="Times New Roman"/>
          <w:color w:val="00000A"/>
          <w:sz w:val="28"/>
          <w:szCs w:val="28"/>
          <w:lang w:val="ru-RU"/>
        </w:rPr>
        <w:t>необходимо</w:t>
      </w:r>
      <w:r>
        <w:rPr>
          <w:rFonts w:ascii="Times New Roman" w:eastAsia="Helvetica" w:hAnsi="Times New Roman"/>
          <w:sz w:val="28"/>
          <w:szCs w:val="28"/>
          <w:lang w:val="ru-RU"/>
        </w:rPr>
        <w:t xml:space="preserve"> пройти 2-4 произведения. В конце учебного года проходит зачет, на котором исполняется 1 произведение.</w:t>
      </w:r>
      <w:r w:rsidRPr="00AE6C88">
        <w:rPr>
          <w:rFonts w:ascii="Times New Roman" w:eastAsia="Helvetica" w:hAnsi="Times New Roman"/>
          <w:sz w:val="28"/>
          <w:szCs w:val="28"/>
          <w:lang w:val="ru-RU"/>
        </w:rPr>
        <w:t xml:space="preserve"> </w:t>
      </w:r>
      <w:r>
        <w:rPr>
          <w:rFonts w:ascii="Times New Roman" w:eastAsia="Helvetica" w:hAnsi="Times New Roman"/>
          <w:sz w:val="28"/>
          <w:szCs w:val="28"/>
          <w:lang w:val="ru-RU"/>
        </w:rPr>
        <w:t xml:space="preserve">Зачетом может считаться выступление на городском конкурсе. </w:t>
      </w:r>
    </w:p>
    <w:p w14:paraId="314C4CB8" w14:textId="77777777" w:rsidR="00003599" w:rsidRDefault="00003599" w:rsidP="00003599">
      <w:pPr>
        <w:pStyle w:val="Body1"/>
        <w:rPr>
          <w:rFonts w:ascii="Times New Roman" w:eastAsia="Helvetica" w:hAnsi="Times New Roman"/>
          <w:b/>
          <w:sz w:val="28"/>
          <w:szCs w:val="28"/>
          <w:lang w:val="ru-RU"/>
        </w:rPr>
      </w:pPr>
      <w:r>
        <w:rPr>
          <w:rFonts w:ascii="Times New Roman" w:eastAsia="Helvetica" w:hAnsi="Times New Roman"/>
          <w:b/>
          <w:sz w:val="28"/>
          <w:szCs w:val="28"/>
          <w:lang w:val="ru-RU"/>
        </w:rPr>
        <w:t>Примерный рекомендуемый репертуарный список:</w:t>
      </w:r>
    </w:p>
    <w:p w14:paraId="5727F01B" w14:textId="77777777" w:rsidR="00003599" w:rsidRDefault="00003599" w:rsidP="00003599">
      <w:pPr>
        <w:pStyle w:val="Body1"/>
        <w:ind w:left="567"/>
        <w:rPr>
          <w:rFonts w:ascii="Times New Roman" w:eastAsia="Helvetica" w:hAnsi="Times New Roman"/>
          <w:sz w:val="28"/>
          <w:szCs w:val="28"/>
          <w:lang w:val="ru-RU"/>
        </w:rPr>
      </w:pPr>
      <w:proofErr w:type="gramStart"/>
      <w:r>
        <w:rPr>
          <w:rFonts w:ascii="Times New Roman" w:eastAsia="Helvetica" w:hAnsi="Times New Roman"/>
          <w:sz w:val="28"/>
          <w:szCs w:val="28"/>
          <w:lang w:val="ru-RU"/>
        </w:rPr>
        <w:t>Вебер  К.</w:t>
      </w:r>
      <w:proofErr w:type="gramEnd"/>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"Приглашение к танцу"</w:t>
      </w:r>
    </w:p>
    <w:p w14:paraId="32331DAB"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Глинка М.       </w:t>
      </w:r>
      <w:r>
        <w:rPr>
          <w:rFonts w:ascii="Times New Roman" w:eastAsia="Helvetica" w:hAnsi="Times New Roman"/>
          <w:sz w:val="28"/>
          <w:szCs w:val="28"/>
          <w:lang w:val="ru-RU"/>
        </w:rPr>
        <w:tab/>
        <w:t>"Вальс-фантазия"</w:t>
      </w:r>
    </w:p>
    <w:p w14:paraId="6E05E523"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Глиэр Р.            </w:t>
      </w:r>
      <w:r>
        <w:rPr>
          <w:rFonts w:ascii="Times New Roman" w:eastAsia="Helvetica" w:hAnsi="Times New Roman"/>
          <w:sz w:val="28"/>
          <w:szCs w:val="28"/>
          <w:lang w:val="ru-RU"/>
        </w:rPr>
        <w:tab/>
        <w:t>Концерт для голоса с оркестром, 1-я часть</w:t>
      </w:r>
    </w:p>
    <w:p w14:paraId="73345C82"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Дебюсси К.      </w:t>
      </w:r>
      <w:r>
        <w:rPr>
          <w:rFonts w:ascii="Times New Roman" w:eastAsia="Helvetica" w:hAnsi="Times New Roman"/>
          <w:sz w:val="28"/>
          <w:szCs w:val="28"/>
          <w:lang w:val="ru-RU"/>
        </w:rPr>
        <w:tab/>
        <w:t xml:space="preserve">"Маленькая сюита", "Марш", </w:t>
      </w:r>
    </w:p>
    <w:p w14:paraId="3ACDDD8A" w14:textId="77777777" w:rsidR="00003599" w:rsidRDefault="00003599" w:rsidP="00003599">
      <w:pPr>
        <w:pStyle w:val="Body1"/>
        <w:ind w:left="2727" w:firstLine="153"/>
        <w:rPr>
          <w:rFonts w:ascii="Times New Roman" w:eastAsia="Helvetica" w:hAnsi="Times New Roman"/>
          <w:sz w:val="28"/>
          <w:szCs w:val="28"/>
          <w:lang w:val="ru-RU"/>
        </w:rPr>
      </w:pPr>
      <w:r>
        <w:rPr>
          <w:rFonts w:ascii="Times New Roman" w:eastAsia="Helvetica" w:hAnsi="Times New Roman"/>
          <w:sz w:val="28"/>
          <w:szCs w:val="28"/>
          <w:lang w:val="ru-RU"/>
        </w:rPr>
        <w:t>"Шесть античных эпиграфов"</w:t>
      </w:r>
    </w:p>
    <w:p w14:paraId="06B8C9C8"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Дворжак А.     </w:t>
      </w:r>
      <w:r>
        <w:rPr>
          <w:rFonts w:ascii="Times New Roman" w:eastAsia="Helvetica" w:hAnsi="Times New Roman"/>
          <w:sz w:val="28"/>
          <w:szCs w:val="28"/>
          <w:lang w:val="ru-RU"/>
        </w:rPr>
        <w:tab/>
        <w:t>"Славянские танцы" для ф-но в 4 руки</w:t>
      </w:r>
    </w:p>
    <w:p w14:paraId="7A21BE8A" w14:textId="77777777" w:rsidR="00003599" w:rsidRDefault="00003599" w:rsidP="00003599">
      <w:pPr>
        <w:pStyle w:val="Body1"/>
        <w:ind w:left="567"/>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Казелла</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t xml:space="preserve">"Маленький марш" из цикла " Марионетки", </w:t>
      </w:r>
    </w:p>
    <w:p w14:paraId="7B97BFDF" w14:textId="77777777" w:rsidR="00003599" w:rsidRDefault="00003599" w:rsidP="00003599">
      <w:pPr>
        <w:pStyle w:val="Body1"/>
        <w:ind w:left="2727" w:firstLine="153"/>
        <w:rPr>
          <w:rFonts w:ascii="Times New Roman" w:eastAsia="Helvetica" w:hAnsi="Times New Roman"/>
          <w:sz w:val="28"/>
          <w:szCs w:val="28"/>
          <w:lang w:val="ru-RU"/>
        </w:rPr>
      </w:pPr>
      <w:r>
        <w:rPr>
          <w:rFonts w:ascii="Times New Roman" w:eastAsia="Helvetica" w:hAnsi="Times New Roman"/>
          <w:sz w:val="28"/>
          <w:szCs w:val="28"/>
          <w:lang w:val="ru-RU"/>
        </w:rPr>
        <w:t>"Полька-галоп"</w:t>
      </w:r>
    </w:p>
    <w:p w14:paraId="07A8C514" w14:textId="77777777" w:rsidR="00003599" w:rsidRDefault="00003599" w:rsidP="00003599">
      <w:pPr>
        <w:pStyle w:val="Body1"/>
        <w:ind w:left="567"/>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Коровицын</w:t>
      </w:r>
      <w:proofErr w:type="spellEnd"/>
      <w:r>
        <w:rPr>
          <w:rFonts w:ascii="Times New Roman" w:eastAsia="Helvetica" w:hAnsi="Times New Roman"/>
          <w:sz w:val="28"/>
          <w:szCs w:val="28"/>
          <w:lang w:val="ru-RU"/>
        </w:rPr>
        <w:t xml:space="preserve"> В.  </w:t>
      </w:r>
      <w:r>
        <w:rPr>
          <w:rFonts w:ascii="Times New Roman" w:eastAsia="Helvetica" w:hAnsi="Times New Roman"/>
          <w:sz w:val="28"/>
          <w:szCs w:val="28"/>
          <w:lang w:val="ru-RU"/>
        </w:rPr>
        <w:tab/>
        <w:t xml:space="preserve">"Мелодия дождей" </w:t>
      </w:r>
    </w:p>
    <w:p w14:paraId="709D3581"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Лист Ф.            </w:t>
      </w:r>
      <w:r>
        <w:rPr>
          <w:rFonts w:ascii="Times New Roman" w:eastAsia="Helvetica" w:hAnsi="Times New Roman"/>
          <w:sz w:val="28"/>
          <w:szCs w:val="28"/>
          <w:lang w:val="ru-RU"/>
        </w:rPr>
        <w:tab/>
        <w:t>"Обручение" (обработка для 2-х ф-но А. Глазунова)</w:t>
      </w:r>
    </w:p>
    <w:p w14:paraId="5A1A7A44" w14:textId="77777777" w:rsidR="00003599" w:rsidRDefault="00003599" w:rsidP="00003599">
      <w:pPr>
        <w:pStyle w:val="Body1"/>
        <w:ind w:left="567"/>
        <w:rPr>
          <w:rFonts w:ascii="Times New Roman" w:eastAsia="Helvetica" w:hAnsi="Times New Roman"/>
          <w:sz w:val="28"/>
          <w:szCs w:val="28"/>
          <w:lang w:val="ru-RU"/>
        </w:rPr>
      </w:pPr>
      <w:proofErr w:type="spellStart"/>
      <w:r>
        <w:rPr>
          <w:rFonts w:ascii="Times New Roman" w:eastAsia="Helvetica" w:hAnsi="Times New Roman"/>
          <w:sz w:val="28"/>
          <w:szCs w:val="28"/>
          <w:lang w:val="ru-RU"/>
        </w:rPr>
        <w:t>Мийо</w:t>
      </w:r>
      <w:proofErr w:type="spellEnd"/>
      <w:r>
        <w:rPr>
          <w:rFonts w:ascii="Times New Roman" w:eastAsia="Helvetica" w:hAnsi="Times New Roman"/>
          <w:sz w:val="28"/>
          <w:szCs w:val="28"/>
          <w:lang w:val="ru-RU"/>
        </w:rPr>
        <w:t xml:space="preserve"> Д.            </w:t>
      </w:r>
      <w:r>
        <w:rPr>
          <w:rFonts w:ascii="Times New Roman" w:eastAsia="Helvetica" w:hAnsi="Times New Roman"/>
          <w:sz w:val="28"/>
          <w:szCs w:val="28"/>
          <w:lang w:val="ru-RU"/>
        </w:rPr>
        <w:tab/>
        <w:t>"Скарамуш" (пьесы по выбору)</w:t>
      </w:r>
    </w:p>
    <w:p w14:paraId="44D16BD4"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Маевский Ю.    </w:t>
      </w:r>
      <w:r>
        <w:rPr>
          <w:rFonts w:ascii="Times New Roman" w:eastAsia="Helvetica" w:hAnsi="Times New Roman"/>
          <w:sz w:val="28"/>
          <w:szCs w:val="28"/>
          <w:lang w:val="ru-RU"/>
        </w:rPr>
        <w:tab/>
        <w:t>"Прекрасная Лапландия"</w:t>
      </w:r>
    </w:p>
    <w:p w14:paraId="312277C9"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Мошковский М. </w:t>
      </w:r>
      <w:r>
        <w:rPr>
          <w:rFonts w:ascii="Times New Roman" w:eastAsia="Helvetica" w:hAnsi="Times New Roman"/>
          <w:sz w:val="28"/>
          <w:szCs w:val="28"/>
          <w:lang w:val="ru-RU"/>
        </w:rPr>
        <w:tab/>
        <w:t xml:space="preserve">Испанский танец №2, </w:t>
      </w:r>
      <w:r>
        <w:rPr>
          <w:rFonts w:ascii="Times New Roman" w:eastAsia="Helvetica" w:hAnsi="Times New Roman"/>
          <w:sz w:val="28"/>
          <w:szCs w:val="28"/>
        </w:rPr>
        <w:t>op</w:t>
      </w:r>
      <w:r>
        <w:rPr>
          <w:rFonts w:ascii="Times New Roman" w:eastAsia="Helvetica" w:hAnsi="Times New Roman"/>
          <w:sz w:val="28"/>
          <w:szCs w:val="28"/>
          <w:lang w:val="ru-RU"/>
        </w:rPr>
        <w:t>. 12</w:t>
      </w:r>
    </w:p>
    <w:p w14:paraId="125A36B5"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Мусоргский М. </w:t>
      </w:r>
      <w:r>
        <w:rPr>
          <w:rFonts w:ascii="Times New Roman" w:eastAsia="Helvetica" w:hAnsi="Times New Roman"/>
          <w:sz w:val="28"/>
          <w:szCs w:val="28"/>
          <w:lang w:val="ru-RU"/>
        </w:rPr>
        <w:tab/>
        <w:t>"Колокольные звоны" из оперы "Борис Годунов"</w:t>
      </w:r>
    </w:p>
    <w:p w14:paraId="29F18BAE" w14:textId="77777777" w:rsidR="00003599" w:rsidRDefault="00003599" w:rsidP="00003599">
      <w:pPr>
        <w:pStyle w:val="Body1"/>
        <w:ind w:left="567"/>
        <w:rPr>
          <w:rFonts w:ascii="Times New Roman" w:eastAsia="Helvetica" w:hAnsi="Times New Roman"/>
          <w:sz w:val="28"/>
          <w:szCs w:val="28"/>
          <w:lang w:val="ru-RU"/>
        </w:rPr>
      </w:pPr>
      <w:proofErr w:type="spellStart"/>
      <w:r>
        <w:rPr>
          <w:rFonts w:ascii="Times New Roman" w:eastAsia="Helvetica" w:hAnsi="Times New Roman"/>
          <w:sz w:val="28"/>
          <w:szCs w:val="28"/>
          <w:lang w:val="ru-RU"/>
        </w:rPr>
        <w:t>Парцхаладзе</w:t>
      </w:r>
      <w:proofErr w:type="spellEnd"/>
      <w:r>
        <w:rPr>
          <w:rFonts w:ascii="Times New Roman" w:eastAsia="Helvetica" w:hAnsi="Times New Roman"/>
          <w:sz w:val="28"/>
          <w:szCs w:val="28"/>
          <w:lang w:val="ru-RU"/>
        </w:rPr>
        <w:t xml:space="preserve"> М. </w:t>
      </w:r>
      <w:r>
        <w:rPr>
          <w:rFonts w:ascii="Times New Roman" w:eastAsia="Helvetica" w:hAnsi="Times New Roman"/>
          <w:sz w:val="28"/>
          <w:szCs w:val="28"/>
          <w:lang w:val="ru-RU"/>
        </w:rPr>
        <w:tab/>
        <w:t>Вальс</w:t>
      </w:r>
    </w:p>
    <w:p w14:paraId="32886874"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Примак В.           </w:t>
      </w:r>
      <w:r>
        <w:rPr>
          <w:rFonts w:ascii="Times New Roman" w:eastAsia="Helvetica" w:hAnsi="Times New Roman"/>
          <w:sz w:val="28"/>
          <w:szCs w:val="28"/>
          <w:lang w:val="ru-RU"/>
        </w:rPr>
        <w:tab/>
        <w:t xml:space="preserve">Скерцо- </w:t>
      </w:r>
      <w:proofErr w:type="gramStart"/>
      <w:r>
        <w:rPr>
          <w:rFonts w:ascii="Times New Roman" w:eastAsia="Helvetica" w:hAnsi="Times New Roman"/>
          <w:sz w:val="28"/>
          <w:szCs w:val="28"/>
          <w:lang w:val="ru-RU"/>
        </w:rPr>
        <w:t>шутка</w:t>
      </w:r>
      <w:proofErr w:type="gramEnd"/>
      <w:r>
        <w:rPr>
          <w:rFonts w:ascii="Times New Roman" w:eastAsia="Helvetica" w:hAnsi="Times New Roman"/>
          <w:sz w:val="28"/>
          <w:szCs w:val="28"/>
          <w:lang w:val="ru-RU"/>
        </w:rPr>
        <w:t xml:space="preserve"> До мажор</w:t>
      </w:r>
    </w:p>
    <w:p w14:paraId="361C069A"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Танец Феи из балета "Золушка" (обр. Кондратьева)</w:t>
      </w:r>
    </w:p>
    <w:p w14:paraId="6C362154"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Вальс из балета "Золушка"</w:t>
      </w:r>
    </w:p>
    <w:p w14:paraId="73A9761E"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Рахманинов С.  </w:t>
      </w:r>
      <w:r>
        <w:rPr>
          <w:rFonts w:ascii="Times New Roman" w:eastAsia="Helvetica" w:hAnsi="Times New Roman"/>
          <w:sz w:val="28"/>
          <w:szCs w:val="28"/>
          <w:lang w:val="ru-RU"/>
        </w:rPr>
        <w:tab/>
        <w:t>Ор.11 "Слава" из цикла "6 пьес для ф-но в 4 руки"</w:t>
      </w:r>
    </w:p>
    <w:p w14:paraId="47255E99"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Римский-Корсаков Н.  "Три чуда" из оперы "Сказка о царе Салтане"</w:t>
      </w:r>
    </w:p>
    <w:p w14:paraId="7FAAFD9A" w14:textId="77777777" w:rsidR="00003599" w:rsidRDefault="00003599" w:rsidP="00003599">
      <w:pPr>
        <w:pStyle w:val="Body1"/>
        <w:ind w:left="2160" w:right="-427" w:firstLine="720"/>
        <w:rPr>
          <w:rFonts w:ascii="Times New Roman" w:eastAsia="Helvetica" w:hAnsi="Times New Roman"/>
          <w:sz w:val="28"/>
          <w:szCs w:val="28"/>
          <w:lang w:val="ru-RU"/>
        </w:rPr>
      </w:pPr>
      <w:r>
        <w:rPr>
          <w:rFonts w:ascii="Times New Roman" w:eastAsia="Helvetica" w:hAnsi="Times New Roman"/>
          <w:sz w:val="28"/>
          <w:szCs w:val="28"/>
          <w:lang w:val="ru-RU"/>
        </w:rPr>
        <w:t xml:space="preserve">(переложение </w:t>
      </w:r>
      <w:proofErr w:type="spellStart"/>
      <w:r>
        <w:rPr>
          <w:rFonts w:ascii="Times New Roman" w:eastAsia="Helvetica" w:hAnsi="Times New Roman"/>
          <w:sz w:val="28"/>
          <w:szCs w:val="28"/>
          <w:lang w:val="ru-RU"/>
        </w:rPr>
        <w:t>П.Ламма</w:t>
      </w:r>
      <w:proofErr w:type="spellEnd"/>
      <w:r>
        <w:rPr>
          <w:rFonts w:ascii="Times New Roman" w:eastAsia="Helvetica" w:hAnsi="Times New Roman"/>
          <w:sz w:val="28"/>
          <w:szCs w:val="28"/>
          <w:lang w:val="ru-RU"/>
        </w:rPr>
        <w:t xml:space="preserve"> для ф-но в 4 руки, ред. </w:t>
      </w:r>
      <w:proofErr w:type="spellStart"/>
      <w:r>
        <w:rPr>
          <w:rFonts w:ascii="Times New Roman" w:eastAsia="Helvetica" w:hAnsi="Times New Roman"/>
          <w:sz w:val="28"/>
          <w:szCs w:val="28"/>
          <w:lang w:val="ru-RU"/>
        </w:rPr>
        <w:t>А.Руббаха</w:t>
      </w:r>
      <w:proofErr w:type="spellEnd"/>
      <w:r>
        <w:rPr>
          <w:rFonts w:ascii="Times New Roman" w:eastAsia="Helvetica" w:hAnsi="Times New Roman"/>
          <w:sz w:val="28"/>
          <w:szCs w:val="28"/>
          <w:lang w:val="ru-RU"/>
        </w:rPr>
        <w:t>)</w:t>
      </w:r>
    </w:p>
    <w:p w14:paraId="5DCFFDF8"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Хачатурян А.     </w:t>
      </w:r>
      <w:r>
        <w:rPr>
          <w:rFonts w:ascii="Times New Roman" w:eastAsia="Helvetica" w:hAnsi="Times New Roman"/>
          <w:sz w:val="28"/>
          <w:szCs w:val="28"/>
          <w:lang w:val="ru-RU"/>
        </w:rPr>
        <w:tab/>
        <w:t xml:space="preserve">"Танец девушек", "Колыбельная", "Вальс" </w:t>
      </w:r>
    </w:p>
    <w:p w14:paraId="0F4F0B35" w14:textId="77777777" w:rsidR="00003599" w:rsidRDefault="00003599" w:rsidP="00003599">
      <w:pPr>
        <w:pStyle w:val="Body1"/>
        <w:ind w:left="2727" w:firstLine="153"/>
        <w:rPr>
          <w:rFonts w:ascii="Times New Roman" w:eastAsia="Helvetica" w:hAnsi="Times New Roman"/>
          <w:sz w:val="28"/>
          <w:szCs w:val="28"/>
          <w:lang w:val="ru-RU"/>
        </w:rPr>
      </w:pPr>
      <w:r>
        <w:rPr>
          <w:rFonts w:ascii="Times New Roman" w:eastAsia="Helvetica" w:hAnsi="Times New Roman"/>
          <w:sz w:val="28"/>
          <w:szCs w:val="28"/>
          <w:lang w:val="ru-RU"/>
        </w:rPr>
        <w:t>из балета "Гаянэ"</w:t>
      </w:r>
    </w:p>
    <w:p w14:paraId="666DAA3F"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Хачатурян К.     </w:t>
      </w:r>
      <w:r>
        <w:rPr>
          <w:rFonts w:ascii="Times New Roman" w:eastAsia="Helvetica" w:hAnsi="Times New Roman"/>
          <w:sz w:val="28"/>
          <w:szCs w:val="28"/>
          <w:lang w:val="ru-RU"/>
        </w:rPr>
        <w:tab/>
        <w:t>"Погоня" из балета "Чиполлино"</w:t>
      </w:r>
    </w:p>
    <w:p w14:paraId="1829235B"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 xml:space="preserve">Скерцо из цикла "Воспоминание о </w:t>
      </w:r>
      <w:proofErr w:type="spellStart"/>
      <w:r>
        <w:rPr>
          <w:rFonts w:ascii="Times New Roman" w:eastAsia="Helvetica" w:hAnsi="Times New Roman"/>
          <w:sz w:val="28"/>
          <w:szCs w:val="28"/>
          <w:lang w:val="ru-RU"/>
        </w:rPr>
        <w:t>Гапсале</w:t>
      </w:r>
      <w:proofErr w:type="spellEnd"/>
      <w:r>
        <w:rPr>
          <w:rFonts w:ascii="Times New Roman" w:eastAsia="Helvetica" w:hAnsi="Times New Roman"/>
          <w:sz w:val="28"/>
          <w:szCs w:val="28"/>
          <w:lang w:val="ru-RU"/>
        </w:rPr>
        <w:t>"</w:t>
      </w:r>
    </w:p>
    <w:p w14:paraId="7D3E262F"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Шостакович Д.   </w:t>
      </w:r>
      <w:r>
        <w:rPr>
          <w:rFonts w:ascii="Times New Roman" w:eastAsia="Helvetica" w:hAnsi="Times New Roman"/>
          <w:sz w:val="28"/>
          <w:szCs w:val="28"/>
          <w:lang w:val="ru-RU"/>
        </w:rPr>
        <w:tab/>
        <w:t>Концертино для 2- х фортепиано в 4 руки</w:t>
      </w:r>
    </w:p>
    <w:p w14:paraId="544BC7E4" w14:textId="77777777" w:rsidR="00003599" w:rsidRPr="009E1AA4" w:rsidRDefault="00003599" w:rsidP="00003599">
      <w:pPr>
        <w:pStyle w:val="Body1"/>
        <w:rPr>
          <w:rFonts w:ascii="Times New Roman" w:hAnsi="Times New Roman"/>
          <w:sz w:val="16"/>
          <w:szCs w:val="16"/>
          <w:lang w:val="ru-RU"/>
        </w:rPr>
      </w:pPr>
    </w:p>
    <w:p w14:paraId="7A40688A" w14:textId="77777777" w:rsidR="00003599" w:rsidRDefault="00003599" w:rsidP="00003599">
      <w:pPr>
        <w:pStyle w:val="Body1"/>
        <w:ind w:firstLine="709"/>
        <w:jc w:val="center"/>
        <w:rPr>
          <w:rFonts w:ascii="Times New Roman" w:eastAsia="Helvetica" w:hAnsi="Times New Roman"/>
          <w:b/>
          <w:sz w:val="28"/>
          <w:szCs w:val="28"/>
          <w:lang w:val="ru-RU"/>
        </w:rPr>
      </w:pPr>
      <w:r>
        <w:rPr>
          <w:rFonts w:ascii="Times New Roman" w:eastAsia="Helvetica" w:hAnsi="Times New Roman"/>
          <w:b/>
          <w:sz w:val="28"/>
          <w:szCs w:val="28"/>
          <w:lang w:val="ru-RU"/>
        </w:rPr>
        <w:t>9 класс</w:t>
      </w:r>
    </w:p>
    <w:p w14:paraId="13F779DC"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В конце </w:t>
      </w:r>
      <w:proofErr w:type="gramStart"/>
      <w:r>
        <w:rPr>
          <w:rFonts w:ascii="Times New Roman" w:eastAsia="Helvetica" w:hAnsi="Times New Roman"/>
          <w:sz w:val="28"/>
          <w:szCs w:val="28"/>
          <w:lang w:val="ru-RU"/>
        </w:rPr>
        <w:t>второго  полугодия</w:t>
      </w:r>
      <w:proofErr w:type="gramEnd"/>
      <w:r>
        <w:rPr>
          <w:rFonts w:ascii="Times New Roman" w:eastAsia="Helvetica" w:hAnsi="Times New Roman"/>
          <w:sz w:val="28"/>
          <w:szCs w:val="28"/>
          <w:lang w:val="ru-RU"/>
        </w:rPr>
        <w:t xml:space="preserve"> учащиеся сдают зачет по ансамблю – 1 произведение. </w:t>
      </w:r>
    </w:p>
    <w:p w14:paraId="180AACFD"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В девятом классе продолжается совершенствование ансамблевых навыков и накопление камерного репертуара.</w:t>
      </w:r>
    </w:p>
    <w:p w14:paraId="6C9B24FF" w14:textId="77777777" w:rsidR="00003599" w:rsidRDefault="00003599" w:rsidP="00003599">
      <w:pPr>
        <w:pStyle w:val="Body1"/>
        <w:rPr>
          <w:rFonts w:ascii="Times New Roman" w:eastAsia="Helvetica" w:hAnsi="Times New Roman"/>
          <w:b/>
          <w:sz w:val="28"/>
          <w:szCs w:val="28"/>
          <w:lang w:val="ru-RU"/>
        </w:rPr>
      </w:pPr>
      <w:r>
        <w:rPr>
          <w:rFonts w:ascii="Times New Roman" w:eastAsia="Helvetica" w:hAnsi="Times New Roman"/>
          <w:b/>
          <w:sz w:val="28"/>
          <w:szCs w:val="28"/>
          <w:lang w:val="ru-RU"/>
        </w:rPr>
        <w:t>Примерный рекомендуемый репертуарный список</w:t>
      </w:r>
    </w:p>
    <w:p w14:paraId="16E74898"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Аренский А.    </w:t>
      </w:r>
      <w:r>
        <w:rPr>
          <w:rFonts w:ascii="Times New Roman" w:eastAsia="Helvetica" w:hAnsi="Times New Roman"/>
          <w:sz w:val="28"/>
          <w:szCs w:val="28"/>
          <w:lang w:val="ru-RU"/>
        </w:rPr>
        <w:tab/>
        <w:t>Ор.34, №1 "Сказка"</w:t>
      </w:r>
    </w:p>
    <w:p w14:paraId="41D8AFBB"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Аренский А.      </w:t>
      </w:r>
      <w:r>
        <w:rPr>
          <w:rFonts w:ascii="Times New Roman" w:eastAsia="Helvetica" w:hAnsi="Times New Roman"/>
          <w:sz w:val="28"/>
          <w:szCs w:val="28"/>
          <w:lang w:val="ru-RU"/>
        </w:rPr>
        <w:tab/>
        <w:t>Ор. 15 Вальс и Романс из сюиты для 2-х фортепиано</w:t>
      </w:r>
    </w:p>
    <w:p w14:paraId="30DA81D6"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Вивальди А.- Бах И. С. </w:t>
      </w:r>
      <w:r>
        <w:rPr>
          <w:rFonts w:ascii="Times New Roman" w:eastAsia="Helvetica" w:hAnsi="Times New Roman"/>
          <w:sz w:val="28"/>
          <w:szCs w:val="28"/>
          <w:lang w:val="ru-RU"/>
        </w:rPr>
        <w:tab/>
        <w:t>Концерт для органа ля минор, обр. М. Готлиба</w:t>
      </w:r>
    </w:p>
    <w:p w14:paraId="49B3AD9B"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Вебер К.         </w:t>
      </w:r>
      <w:r>
        <w:rPr>
          <w:rFonts w:ascii="Times New Roman" w:eastAsia="Helvetica" w:hAnsi="Times New Roman"/>
          <w:sz w:val="28"/>
          <w:szCs w:val="28"/>
          <w:lang w:val="ru-RU"/>
        </w:rPr>
        <w:tab/>
        <w:t>Ор.60 №6 "Тема с вариациями" для ф-но в 4 руки</w:t>
      </w:r>
    </w:p>
    <w:p w14:paraId="0D17FC5D"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Гершвин Дж.  </w:t>
      </w:r>
      <w:r>
        <w:rPr>
          <w:rFonts w:ascii="Times New Roman" w:eastAsia="Helvetica" w:hAnsi="Times New Roman"/>
          <w:sz w:val="28"/>
          <w:szCs w:val="28"/>
          <w:lang w:val="ru-RU"/>
        </w:rPr>
        <w:tab/>
        <w:t>"Песня Порги" из оперы "Порги и Бесс"</w:t>
      </w:r>
    </w:p>
    <w:p w14:paraId="6C392239"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Григ Э.             </w:t>
      </w:r>
      <w:r>
        <w:rPr>
          <w:rFonts w:ascii="Times New Roman" w:eastAsia="Helvetica" w:hAnsi="Times New Roman"/>
          <w:sz w:val="28"/>
          <w:szCs w:val="28"/>
          <w:lang w:val="ru-RU"/>
        </w:rPr>
        <w:tab/>
        <w:t xml:space="preserve">"Пер </w:t>
      </w:r>
      <w:proofErr w:type="spellStart"/>
      <w:r>
        <w:rPr>
          <w:rFonts w:ascii="Times New Roman" w:eastAsia="Helvetica" w:hAnsi="Times New Roman"/>
          <w:sz w:val="28"/>
          <w:szCs w:val="28"/>
          <w:lang w:val="ru-RU"/>
        </w:rPr>
        <w:t>Гюнт</w:t>
      </w:r>
      <w:proofErr w:type="spellEnd"/>
      <w:r>
        <w:rPr>
          <w:rFonts w:ascii="Times New Roman" w:eastAsia="Helvetica" w:hAnsi="Times New Roman"/>
          <w:sz w:val="28"/>
          <w:szCs w:val="28"/>
          <w:lang w:val="ru-RU"/>
        </w:rPr>
        <w:t>", сюита №1, ор. 46</w:t>
      </w:r>
    </w:p>
    <w:p w14:paraId="66E2C583"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Дебюсси К.     </w:t>
      </w:r>
      <w:r>
        <w:rPr>
          <w:rFonts w:ascii="Times New Roman" w:eastAsia="Helvetica" w:hAnsi="Times New Roman"/>
          <w:sz w:val="28"/>
          <w:szCs w:val="28"/>
          <w:lang w:val="ru-RU"/>
        </w:rPr>
        <w:tab/>
        <w:t>"Шотландский марш" для фортепиано в 4 руки</w:t>
      </w:r>
    </w:p>
    <w:p w14:paraId="24C02682"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Дебюсси К.      </w:t>
      </w:r>
      <w:r>
        <w:rPr>
          <w:rFonts w:ascii="Times New Roman" w:eastAsia="Helvetica" w:hAnsi="Times New Roman"/>
          <w:sz w:val="28"/>
          <w:szCs w:val="28"/>
          <w:lang w:val="ru-RU"/>
        </w:rPr>
        <w:tab/>
        <w:t>"Маленькая сюита", Вальс для ф-но в 4 руки</w:t>
      </w:r>
    </w:p>
    <w:p w14:paraId="7A91FCA0"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Дворжак А.     </w:t>
      </w:r>
      <w:r>
        <w:rPr>
          <w:rFonts w:ascii="Times New Roman" w:eastAsia="Helvetica" w:hAnsi="Times New Roman"/>
          <w:sz w:val="28"/>
          <w:szCs w:val="28"/>
          <w:lang w:val="ru-RU"/>
        </w:rPr>
        <w:tab/>
        <w:t>"Легенда"</w:t>
      </w:r>
    </w:p>
    <w:p w14:paraId="4D957731"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Дворжак А.      </w:t>
      </w:r>
      <w:r>
        <w:rPr>
          <w:rFonts w:ascii="Times New Roman" w:eastAsia="Helvetica" w:hAnsi="Times New Roman"/>
          <w:sz w:val="28"/>
          <w:szCs w:val="28"/>
          <w:lang w:val="ru-RU"/>
        </w:rPr>
        <w:tab/>
        <w:t>Ор.</w:t>
      </w:r>
      <w:proofErr w:type="gramStart"/>
      <w:r>
        <w:rPr>
          <w:rFonts w:ascii="Times New Roman" w:eastAsia="Helvetica" w:hAnsi="Times New Roman"/>
          <w:sz w:val="28"/>
          <w:szCs w:val="28"/>
          <w:lang w:val="ru-RU"/>
        </w:rPr>
        <w:t>46 ,</w:t>
      </w:r>
      <w:proofErr w:type="gramEnd"/>
      <w:r>
        <w:rPr>
          <w:rFonts w:ascii="Times New Roman" w:eastAsia="Helvetica" w:hAnsi="Times New Roman"/>
          <w:sz w:val="28"/>
          <w:szCs w:val="28"/>
          <w:lang w:val="ru-RU"/>
        </w:rPr>
        <w:t xml:space="preserve"> Славянские танцы для ф-но в 4 руки        </w:t>
      </w:r>
    </w:p>
    <w:p w14:paraId="7A0A7062"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Дебюсси К.     </w:t>
      </w:r>
      <w:r>
        <w:rPr>
          <w:rFonts w:ascii="Times New Roman" w:eastAsia="Helvetica" w:hAnsi="Times New Roman"/>
          <w:sz w:val="28"/>
          <w:szCs w:val="28"/>
          <w:lang w:val="ru-RU"/>
        </w:rPr>
        <w:tab/>
        <w:t>"Шесть античных эпиграфов" для ф-но в 4 руки</w:t>
      </w:r>
    </w:p>
    <w:p w14:paraId="7D865AC8" w14:textId="77777777" w:rsidR="00003599" w:rsidRDefault="00003599" w:rsidP="00003599">
      <w:pPr>
        <w:pStyle w:val="Body1"/>
        <w:ind w:left="567"/>
        <w:rPr>
          <w:rFonts w:ascii="Times New Roman" w:eastAsia="Helvetica" w:hAnsi="Times New Roman"/>
          <w:sz w:val="28"/>
          <w:szCs w:val="28"/>
          <w:lang w:val="ru-RU"/>
        </w:rPr>
      </w:pPr>
      <w:proofErr w:type="spellStart"/>
      <w:r>
        <w:rPr>
          <w:rFonts w:ascii="Times New Roman" w:eastAsia="Helvetica" w:hAnsi="Times New Roman"/>
          <w:sz w:val="28"/>
          <w:szCs w:val="28"/>
          <w:lang w:val="ru-RU"/>
        </w:rPr>
        <w:t>Мийо</w:t>
      </w:r>
      <w:proofErr w:type="spellEnd"/>
      <w:r>
        <w:rPr>
          <w:rFonts w:ascii="Times New Roman" w:eastAsia="Helvetica" w:hAnsi="Times New Roman"/>
          <w:sz w:val="28"/>
          <w:szCs w:val="28"/>
          <w:lang w:val="ru-RU"/>
        </w:rPr>
        <w:t xml:space="preserve"> Д.     </w:t>
      </w:r>
      <w:r>
        <w:rPr>
          <w:rFonts w:ascii="Times New Roman" w:eastAsia="Helvetica" w:hAnsi="Times New Roman"/>
          <w:sz w:val="28"/>
          <w:szCs w:val="28"/>
          <w:lang w:val="ru-RU"/>
        </w:rPr>
        <w:tab/>
      </w:r>
      <w:r>
        <w:rPr>
          <w:rFonts w:ascii="Times New Roman" w:eastAsia="Helvetica" w:hAnsi="Times New Roman"/>
          <w:sz w:val="28"/>
          <w:szCs w:val="28"/>
          <w:lang w:val="ru-RU"/>
        </w:rPr>
        <w:tab/>
        <w:t>"Скарамуш" для ф-но в 4 руки</w:t>
      </w:r>
    </w:p>
    <w:p w14:paraId="26559C2D"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Моцарт В.        </w:t>
      </w:r>
      <w:r>
        <w:rPr>
          <w:rFonts w:ascii="Times New Roman" w:eastAsia="Helvetica" w:hAnsi="Times New Roman"/>
          <w:sz w:val="28"/>
          <w:szCs w:val="28"/>
          <w:lang w:val="ru-RU"/>
        </w:rPr>
        <w:tab/>
        <w:t>Сонатина в 4 руки</w:t>
      </w:r>
    </w:p>
    <w:p w14:paraId="3D552504"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Моцарт-</w:t>
      </w:r>
      <w:proofErr w:type="spellStart"/>
      <w:r>
        <w:rPr>
          <w:rFonts w:ascii="Times New Roman" w:eastAsia="Helvetica" w:hAnsi="Times New Roman"/>
          <w:sz w:val="28"/>
          <w:szCs w:val="28"/>
          <w:lang w:val="ru-RU"/>
        </w:rPr>
        <w:t>Бузони</w:t>
      </w:r>
      <w:proofErr w:type="spellEnd"/>
      <w:r>
        <w:rPr>
          <w:rFonts w:ascii="Times New Roman" w:eastAsia="Helvetica" w:hAnsi="Times New Roman"/>
          <w:sz w:val="28"/>
          <w:szCs w:val="28"/>
          <w:lang w:val="ru-RU"/>
        </w:rPr>
        <w:tab/>
        <w:t>Фантазия фа минор для 2-х ф-но в 4 руки</w:t>
      </w:r>
    </w:p>
    <w:p w14:paraId="0679ECEA"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Два танца из балета " Сказ о каменном цветке"</w:t>
      </w:r>
    </w:p>
    <w:p w14:paraId="0E82740C" w14:textId="77777777" w:rsidR="00003599" w:rsidRDefault="00003599" w:rsidP="00003599">
      <w:pPr>
        <w:pStyle w:val="Body1"/>
        <w:ind w:left="2727" w:firstLine="153"/>
        <w:rPr>
          <w:rFonts w:ascii="Times New Roman" w:eastAsia="Helvetica" w:hAnsi="Times New Roman"/>
          <w:sz w:val="28"/>
          <w:szCs w:val="28"/>
          <w:lang w:val="ru-RU"/>
        </w:rPr>
      </w:pPr>
      <w:r>
        <w:rPr>
          <w:rFonts w:ascii="Times New Roman" w:eastAsia="Helvetica" w:hAnsi="Times New Roman"/>
          <w:sz w:val="28"/>
          <w:szCs w:val="28"/>
          <w:lang w:val="ru-RU"/>
        </w:rPr>
        <w:t>(обработка для 2-х ф-но в 4 руки А. Готлиба)</w:t>
      </w:r>
    </w:p>
    <w:p w14:paraId="3DAABC30" w14:textId="77777777" w:rsidR="00003599" w:rsidRDefault="00003599" w:rsidP="00003599">
      <w:pPr>
        <w:pStyle w:val="Body1"/>
        <w:ind w:left="567"/>
        <w:rPr>
          <w:rFonts w:ascii="Times New Roman" w:eastAsia="Helvetica" w:hAnsi="Times New Roman"/>
          <w:color w:val="00000A"/>
          <w:sz w:val="28"/>
          <w:szCs w:val="28"/>
          <w:lang w:val="ru-RU"/>
        </w:rPr>
      </w:pPr>
      <w:r>
        <w:rPr>
          <w:rFonts w:ascii="Times New Roman" w:eastAsia="Helvetica" w:hAnsi="Times New Roman"/>
          <w:sz w:val="28"/>
          <w:szCs w:val="28"/>
          <w:lang w:val="ru-RU"/>
        </w:rPr>
        <w:t xml:space="preserve">Рахманинов С.  </w:t>
      </w:r>
      <w:r>
        <w:rPr>
          <w:rFonts w:ascii="Times New Roman" w:eastAsia="Helvetica" w:hAnsi="Times New Roman"/>
          <w:sz w:val="28"/>
          <w:szCs w:val="28"/>
          <w:lang w:val="ru-RU"/>
        </w:rPr>
        <w:tab/>
        <w:t xml:space="preserve">Сюиты №№1, 2 для 2-х ф-но </w:t>
      </w:r>
      <w:r>
        <w:rPr>
          <w:rFonts w:ascii="Times New Roman" w:eastAsia="Helvetica" w:hAnsi="Times New Roman"/>
          <w:color w:val="00000A"/>
          <w:sz w:val="28"/>
          <w:szCs w:val="28"/>
          <w:lang w:val="ru-RU"/>
        </w:rPr>
        <w:t>(по выбору)</w:t>
      </w:r>
    </w:p>
    <w:p w14:paraId="5A025062"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Хачатурян А.    </w:t>
      </w:r>
      <w:r>
        <w:rPr>
          <w:rFonts w:ascii="Times New Roman" w:eastAsia="Helvetica" w:hAnsi="Times New Roman"/>
          <w:sz w:val="28"/>
          <w:szCs w:val="28"/>
          <w:lang w:val="ru-RU"/>
        </w:rPr>
        <w:tab/>
        <w:t xml:space="preserve">"Танец с саблями" из балета " Гаянэ" для 2- х ф-но в 8 </w:t>
      </w:r>
    </w:p>
    <w:p w14:paraId="25D29C5D"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                                 рук</w:t>
      </w:r>
    </w:p>
    <w:p w14:paraId="1BC570AE" w14:textId="77777777" w:rsidR="00003599" w:rsidRDefault="00003599" w:rsidP="00003599">
      <w:pPr>
        <w:pStyle w:val="Body1"/>
        <w:ind w:left="2877" w:hanging="2310"/>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 xml:space="preserve">Арабский танец, Китайский танец, </w:t>
      </w:r>
      <w:proofErr w:type="gramStart"/>
      <w:r>
        <w:rPr>
          <w:rFonts w:ascii="Times New Roman" w:eastAsia="Helvetica" w:hAnsi="Times New Roman"/>
          <w:sz w:val="28"/>
          <w:szCs w:val="28"/>
          <w:lang w:val="ru-RU"/>
        </w:rPr>
        <w:t>Трепак  из</w:t>
      </w:r>
      <w:proofErr w:type="gramEnd"/>
      <w:r>
        <w:rPr>
          <w:rFonts w:ascii="Times New Roman" w:eastAsia="Helvetica" w:hAnsi="Times New Roman"/>
          <w:sz w:val="28"/>
          <w:szCs w:val="28"/>
          <w:lang w:val="ru-RU"/>
        </w:rPr>
        <w:t xml:space="preserve"> балета "Щелкунчик";  Вальс из "Серенады для струнного оркестра"</w:t>
      </w:r>
    </w:p>
    <w:p w14:paraId="00809556" w14:textId="77777777" w:rsidR="00003599" w:rsidRDefault="00003599" w:rsidP="00003599">
      <w:pPr>
        <w:pStyle w:val="Body1"/>
        <w:ind w:left="2877" w:right="142"/>
        <w:rPr>
          <w:rFonts w:ascii="Times New Roman" w:eastAsia="Helvetica" w:hAnsi="Times New Roman"/>
          <w:sz w:val="28"/>
          <w:szCs w:val="28"/>
          <w:lang w:val="ru-RU"/>
        </w:rPr>
      </w:pPr>
      <w:r>
        <w:rPr>
          <w:rFonts w:ascii="Times New Roman" w:eastAsia="Helvetica" w:hAnsi="Times New Roman"/>
          <w:sz w:val="28"/>
          <w:szCs w:val="28"/>
          <w:lang w:val="ru-RU"/>
        </w:rPr>
        <w:t xml:space="preserve">Вальс из балета "Спящая красавица" (переложение для ф-но в 4 руки </w:t>
      </w:r>
      <w:proofErr w:type="spellStart"/>
      <w:r>
        <w:rPr>
          <w:rFonts w:ascii="Times New Roman" w:eastAsia="Helvetica" w:hAnsi="Times New Roman"/>
          <w:sz w:val="28"/>
          <w:szCs w:val="28"/>
          <w:lang w:val="ru-RU"/>
        </w:rPr>
        <w:t>А.Зилоти</w:t>
      </w:r>
      <w:proofErr w:type="spellEnd"/>
      <w:r>
        <w:rPr>
          <w:rFonts w:ascii="Times New Roman" w:eastAsia="Helvetica" w:hAnsi="Times New Roman"/>
          <w:sz w:val="28"/>
          <w:szCs w:val="28"/>
          <w:lang w:val="ru-RU"/>
        </w:rPr>
        <w:t>)</w:t>
      </w:r>
    </w:p>
    <w:p w14:paraId="5FEDBAB7" w14:textId="77777777" w:rsidR="00003599" w:rsidRDefault="00003599" w:rsidP="00003599">
      <w:pPr>
        <w:pStyle w:val="Body1"/>
        <w:ind w:left="2877" w:right="-852"/>
        <w:rPr>
          <w:rFonts w:ascii="Times New Roman" w:eastAsia="Helvetica" w:hAnsi="Times New Roman"/>
          <w:sz w:val="28"/>
          <w:szCs w:val="28"/>
          <w:lang w:val="ru-RU"/>
        </w:rPr>
      </w:pPr>
      <w:r>
        <w:rPr>
          <w:rFonts w:ascii="Times New Roman" w:eastAsia="Helvetica" w:hAnsi="Times New Roman"/>
          <w:sz w:val="28"/>
          <w:szCs w:val="28"/>
          <w:lang w:val="ru-RU"/>
        </w:rPr>
        <w:t>Романс, ор.6 №6</w:t>
      </w:r>
    </w:p>
    <w:p w14:paraId="3E20DA58" w14:textId="77777777" w:rsidR="00003599" w:rsidRDefault="00003599" w:rsidP="00003599">
      <w:pPr>
        <w:pStyle w:val="Body1"/>
        <w:ind w:left="2877" w:right="-852"/>
        <w:rPr>
          <w:rFonts w:ascii="Times New Roman" w:eastAsia="Helvetica" w:hAnsi="Times New Roman"/>
          <w:sz w:val="28"/>
          <w:szCs w:val="28"/>
          <w:lang w:val="ru-RU"/>
        </w:rPr>
      </w:pPr>
      <w:r>
        <w:rPr>
          <w:rFonts w:ascii="Times New Roman" w:eastAsia="Helvetica" w:hAnsi="Times New Roman"/>
          <w:sz w:val="28"/>
          <w:szCs w:val="28"/>
          <w:lang w:val="ru-RU"/>
        </w:rPr>
        <w:t>Баркарола, ор.37 №6</w:t>
      </w:r>
    </w:p>
    <w:p w14:paraId="0D653B70" w14:textId="77777777" w:rsidR="00003599" w:rsidRDefault="00003599" w:rsidP="00003599">
      <w:pPr>
        <w:pStyle w:val="Body1"/>
        <w:ind w:left="2877" w:right="-852"/>
        <w:rPr>
          <w:rFonts w:ascii="Times New Roman" w:eastAsia="Helvetica" w:hAnsi="Times New Roman"/>
          <w:sz w:val="28"/>
          <w:szCs w:val="28"/>
          <w:lang w:val="ru-RU"/>
        </w:rPr>
      </w:pPr>
      <w:r>
        <w:rPr>
          <w:rFonts w:ascii="Times New Roman" w:eastAsia="Helvetica" w:hAnsi="Times New Roman"/>
          <w:sz w:val="28"/>
          <w:szCs w:val="28"/>
          <w:lang w:val="ru-RU"/>
        </w:rPr>
        <w:t xml:space="preserve">Вальс из сюиты ор.55 №3 </w:t>
      </w:r>
    </w:p>
    <w:p w14:paraId="7FA5E684" w14:textId="77777777" w:rsidR="00003599" w:rsidRDefault="00003599" w:rsidP="00003599">
      <w:pPr>
        <w:pStyle w:val="Body1"/>
        <w:ind w:left="2877" w:right="-852"/>
        <w:rPr>
          <w:rFonts w:ascii="Times New Roman" w:eastAsia="Helvetica" w:hAnsi="Times New Roman"/>
          <w:sz w:val="28"/>
          <w:szCs w:val="28"/>
          <w:lang w:val="ru-RU"/>
        </w:rPr>
      </w:pPr>
      <w:r>
        <w:rPr>
          <w:rFonts w:ascii="Times New Roman" w:eastAsia="Helvetica" w:hAnsi="Times New Roman"/>
          <w:sz w:val="28"/>
          <w:szCs w:val="28"/>
          <w:lang w:val="ru-RU"/>
        </w:rPr>
        <w:t>Полька, ор.39 №14</w:t>
      </w:r>
    </w:p>
    <w:p w14:paraId="1A8943F3" w14:textId="77777777" w:rsidR="00003599" w:rsidRDefault="00003599" w:rsidP="00003599">
      <w:pPr>
        <w:pStyle w:val="Body1"/>
        <w:ind w:left="567"/>
        <w:rPr>
          <w:rFonts w:ascii="Times New Roman" w:eastAsia="Helvetica" w:hAnsi="Times New Roman"/>
          <w:sz w:val="28"/>
          <w:szCs w:val="28"/>
          <w:lang w:val="ru-RU"/>
        </w:rPr>
      </w:pPr>
      <w:r>
        <w:rPr>
          <w:rFonts w:ascii="Times New Roman" w:eastAsia="Helvetica" w:hAnsi="Times New Roman"/>
          <w:sz w:val="28"/>
          <w:szCs w:val="28"/>
          <w:lang w:val="ru-RU"/>
        </w:rPr>
        <w:t xml:space="preserve">Шуберт Ф.           </w:t>
      </w:r>
      <w:r>
        <w:rPr>
          <w:rFonts w:ascii="Times New Roman" w:eastAsia="Helvetica" w:hAnsi="Times New Roman"/>
          <w:sz w:val="28"/>
          <w:szCs w:val="28"/>
          <w:lang w:val="ru-RU"/>
        </w:rPr>
        <w:tab/>
        <w:t>Симфония си минор для 2-х ф-но в 8 рук,</w:t>
      </w:r>
    </w:p>
    <w:p w14:paraId="1F008DA2" w14:textId="77777777" w:rsidR="00003599" w:rsidRPr="00AD5988" w:rsidRDefault="00003599" w:rsidP="00003599">
      <w:pPr>
        <w:pStyle w:val="Body1"/>
        <w:tabs>
          <w:tab w:val="left" w:pos="10206"/>
        </w:tabs>
        <w:ind w:left="2880"/>
        <w:rPr>
          <w:rFonts w:ascii="Times New Roman" w:eastAsia="Helvetica" w:hAnsi="Times New Roman"/>
          <w:sz w:val="28"/>
          <w:szCs w:val="28"/>
          <w:lang w:val="ru-RU"/>
        </w:rPr>
      </w:pPr>
      <w:r w:rsidRPr="00AD5988">
        <w:rPr>
          <w:rFonts w:ascii="Times New Roman" w:eastAsia="Helvetica" w:hAnsi="Times New Roman"/>
          <w:sz w:val="28"/>
          <w:szCs w:val="28"/>
          <w:lang w:val="ru-RU"/>
        </w:rPr>
        <w:t>фортепианные концерты</w:t>
      </w:r>
    </w:p>
    <w:p w14:paraId="734636D9" w14:textId="77777777" w:rsidR="00003599" w:rsidRDefault="00003599" w:rsidP="00003599">
      <w:pPr>
        <w:pStyle w:val="Body1"/>
        <w:ind w:firstLine="567"/>
        <w:jc w:val="both"/>
        <w:rPr>
          <w:rFonts w:ascii="Times New Roman" w:eastAsia="Helvetica" w:hAnsi="Times New Roman"/>
          <w:sz w:val="28"/>
          <w:szCs w:val="28"/>
          <w:lang w:val="ru-RU"/>
        </w:rPr>
      </w:pPr>
      <w:r>
        <w:rPr>
          <w:rFonts w:ascii="Times New Roman" w:eastAsia="Helvetica" w:hAnsi="Times New Roman"/>
          <w:sz w:val="28"/>
          <w:szCs w:val="28"/>
          <w:lang w:val="ru-RU"/>
        </w:rPr>
        <w:t>Камерные ансамбли (дуэты, трио, квартеты) в разных инструментальных              составах.</w:t>
      </w:r>
    </w:p>
    <w:p w14:paraId="67B3091B" w14:textId="77777777" w:rsidR="00003599" w:rsidRPr="009E1AA4" w:rsidRDefault="00003599" w:rsidP="00003599">
      <w:pPr>
        <w:pStyle w:val="Body1"/>
        <w:ind w:firstLine="567"/>
        <w:rPr>
          <w:rFonts w:ascii="Times New Roman" w:eastAsia="Helvetica" w:hAnsi="Times New Roman"/>
          <w:sz w:val="16"/>
          <w:szCs w:val="16"/>
          <w:lang w:val="ru-RU"/>
        </w:rPr>
      </w:pPr>
    </w:p>
    <w:p w14:paraId="5A714EC3" w14:textId="77777777" w:rsidR="00003599" w:rsidRDefault="00003599" w:rsidP="00003599">
      <w:pPr>
        <w:ind w:left="1069" w:firstLine="371"/>
        <w:jc w:val="both"/>
        <w:rPr>
          <w:rFonts w:ascii="Times New Roman" w:hAnsi="Times New Roman"/>
          <w:b/>
          <w:sz w:val="28"/>
          <w:szCs w:val="28"/>
          <w:lang w:val="ru-RU"/>
        </w:rPr>
      </w:pPr>
      <w:r>
        <w:rPr>
          <w:rFonts w:ascii="Times New Roman" w:hAnsi="Times New Roman"/>
          <w:b/>
          <w:sz w:val="28"/>
          <w:szCs w:val="28"/>
        </w:rPr>
        <w:t>III</w:t>
      </w:r>
      <w:r>
        <w:rPr>
          <w:rFonts w:ascii="Times New Roman" w:hAnsi="Times New Roman"/>
          <w:b/>
          <w:sz w:val="28"/>
          <w:szCs w:val="28"/>
          <w:lang w:val="ru-RU"/>
        </w:rPr>
        <w:t>. Требования к уровню подготовки обучающихся</w:t>
      </w:r>
    </w:p>
    <w:p w14:paraId="47E775A4" w14:textId="77777777" w:rsidR="00003599" w:rsidRDefault="00003599" w:rsidP="00003599">
      <w:pPr>
        <w:pStyle w:val="17"/>
        <w:ind w:left="0" w:firstLine="709"/>
        <w:jc w:val="both"/>
        <w:rPr>
          <w:rFonts w:ascii="Times New Roman" w:hAnsi="Times New Roman"/>
          <w:sz w:val="28"/>
          <w:szCs w:val="28"/>
          <w:lang w:val="ru-RU"/>
        </w:rPr>
      </w:pPr>
      <w:proofErr w:type="gramStart"/>
      <w:r>
        <w:rPr>
          <w:rFonts w:ascii="Times New Roman" w:hAnsi="Times New Roman"/>
          <w:sz w:val="28"/>
          <w:szCs w:val="28"/>
          <w:lang w:val="ru-RU"/>
        </w:rPr>
        <w:t>Уровень  подготовки</w:t>
      </w:r>
      <w:proofErr w:type="gramEnd"/>
      <w:r>
        <w:rPr>
          <w:rFonts w:ascii="Times New Roman" w:hAnsi="Times New Roman"/>
          <w:sz w:val="28"/>
          <w:szCs w:val="28"/>
          <w:lang w:val="ru-RU"/>
        </w:rPr>
        <w:t xml:space="preserve">  обучающихся  является  результатом  освоения    программы  учебного  предмета  «Ансамбль»,  который  предполагает формирование следующих знаний, умений, навыков,  таких  как:</w:t>
      </w:r>
    </w:p>
    <w:p w14:paraId="1598F683"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наличие у обучающегося интереса к музыкальному искусству, самостоятельному музыкальному исполнительству, совместному музицированию </w:t>
      </w:r>
      <w:proofErr w:type="gramStart"/>
      <w:r>
        <w:rPr>
          <w:rFonts w:ascii="Times New Roman" w:eastAsia="Helvetica" w:hAnsi="Times New Roman"/>
          <w:sz w:val="28"/>
          <w:szCs w:val="28"/>
          <w:lang w:val="ru-RU"/>
        </w:rPr>
        <w:t>в  ансамбле</w:t>
      </w:r>
      <w:proofErr w:type="gramEnd"/>
      <w:r>
        <w:rPr>
          <w:rFonts w:ascii="Times New Roman" w:eastAsia="Helvetica" w:hAnsi="Times New Roman"/>
          <w:sz w:val="28"/>
          <w:szCs w:val="28"/>
          <w:lang w:val="ru-RU"/>
        </w:rPr>
        <w:t xml:space="preserve"> с партнерами;</w:t>
      </w:r>
    </w:p>
    <w:p w14:paraId="2835C294"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сформированный комплекс исполнительских знаний, умений и навыков, позволяющий использовать многообразные возможности фортепиано и других инструментов для достижения наиболее убедительной интерпретации авторского </w:t>
      </w:r>
      <w:r>
        <w:rPr>
          <w:rFonts w:ascii="Times New Roman" w:eastAsia="Helvetica" w:hAnsi="Times New Roman"/>
          <w:sz w:val="28"/>
          <w:szCs w:val="28"/>
          <w:lang w:val="ru-RU"/>
        </w:rPr>
        <w:lastRenderedPageBreak/>
        <w:t>текста, самостоятельно накапливать ансамблевый репертуар из музыкальных произведений различных эпох, стилей, направлений, жанров и форм;</w:t>
      </w:r>
    </w:p>
    <w:p w14:paraId="31766A14"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знание ансамблевого репертуара (4-ручный, 2-рояльный);</w:t>
      </w:r>
    </w:p>
    <w:p w14:paraId="26D05197"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знание художественно-исполнительских возможностей фортепиано;</w:t>
      </w:r>
    </w:p>
    <w:p w14:paraId="20D6DCE8"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знание других инструментов (если ансамбль состоит из разных инструментов </w:t>
      </w:r>
      <w:r w:rsidRPr="00474598">
        <w:rPr>
          <w:b/>
          <w:sz w:val="28"/>
          <w:szCs w:val="28"/>
          <w:lang w:val="ru-RU"/>
        </w:rPr>
        <w:t>–</w:t>
      </w:r>
      <w:r w:rsidRPr="00474598">
        <w:rPr>
          <w:rFonts w:ascii="Times New Roman" w:eastAsia="Helvetica" w:hAnsi="Times New Roman"/>
          <w:b/>
          <w:sz w:val="28"/>
          <w:szCs w:val="28"/>
          <w:lang w:val="ru-RU"/>
        </w:rPr>
        <w:t xml:space="preserve"> </w:t>
      </w:r>
      <w:r>
        <w:rPr>
          <w:rFonts w:ascii="Times New Roman" w:eastAsia="Helvetica" w:hAnsi="Times New Roman"/>
          <w:sz w:val="28"/>
          <w:szCs w:val="28"/>
          <w:lang w:val="ru-RU"/>
        </w:rPr>
        <w:t>струнных, духовых, народных), их особенностей и возможностей;</w:t>
      </w:r>
    </w:p>
    <w:p w14:paraId="6DE57BF5"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знание профессиональной терминологии;</w:t>
      </w:r>
    </w:p>
    <w:p w14:paraId="17D15161"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наличие умений по чтению с листа музыкальных произведений в 4 руки;</w:t>
      </w:r>
    </w:p>
    <w:p w14:paraId="542BB4F4"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навыки по воспитанию совместного для партнеров чувства ритма;</w:t>
      </w:r>
    </w:p>
    <w:p w14:paraId="2BC9CFC1"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навыки по воспитанию слухового контроля при ансамблевом музицировании;</w:t>
      </w:r>
    </w:p>
    <w:p w14:paraId="7833F427"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навыки использования фортепианной педали в 4-ручном сочинении;</w:t>
      </w:r>
    </w:p>
    <w:p w14:paraId="7C2A8296"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05E0AF9A" w14:textId="77777777" w:rsidR="00003599" w:rsidRDefault="00003599" w:rsidP="00003599">
      <w:pPr>
        <w:pStyle w:val="Body1"/>
        <w:numPr>
          <w:ilvl w:val="0"/>
          <w:numId w:val="7"/>
        </w:numPr>
        <w:tabs>
          <w:tab w:val="left" w:pos="284"/>
        </w:tabs>
        <w:ind w:left="0" w:firstLine="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наличие навыков </w:t>
      </w:r>
      <w:proofErr w:type="spellStart"/>
      <w:r>
        <w:rPr>
          <w:rFonts w:ascii="Times New Roman" w:eastAsia="Helvetica" w:hAnsi="Times New Roman"/>
          <w:sz w:val="28"/>
          <w:szCs w:val="28"/>
          <w:lang w:val="ru-RU"/>
        </w:rPr>
        <w:t>репетиционно</w:t>
      </w:r>
      <w:proofErr w:type="spellEnd"/>
      <w:r>
        <w:rPr>
          <w:rFonts w:ascii="Times New Roman" w:eastAsia="Helvetica" w:hAnsi="Times New Roman"/>
          <w:sz w:val="28"/>
          <w:szCs w:val="28"/>
          <w:lang w:val="ru-RU"/>
        </w:rPr>
        <w:t>-концертной работы в качестве ансамблиста.</w:t>
      </w:r>
    </w:p>
    <w:p w14:paraId="17BD6B35" w14:textId="77777777" w:rsidR="00003599" w:rsidRDefault="00003599" w:rsidP="00003599">
      <w:pPr>
        <w:jc w:val="both"/>
        <w:rPr>
          <w:rFonts w:ascii="Times New Roman" w:hAnsi="Times New Roman"/>
          <w:b/>
          <w:sz w:val="16"/>
          <w:szCs w:val="16"/>
          <w:lang w:val="ru-RU"/>
        </w:rPr>
      </w:pPr>
    </w:p>
    <w:p w14:paraId="58C695F0" w14:textId="77777777" w:rsidR="00003599" w:rsidRDefault="00003599" w:rsidP="00003599">
      <w:pPr>
        <w:ind w:left="720" w:firstLine="720"/>
        <w:jc w:val="center"/>
        <w:rPr>
          <w:rFonts w:ascii="Times New Roman" w:hAnsi="Times New Roman"/>
          <w:b/>
          <w:sz w:val="28"/>
          <w:szCs w:val="28"/>
          <w:lang w:val="ru-RU"/>
        </w:rPr>
      </w:pPr>
      <w:r>
        <w:rPr>
          <w:rFonts w:ascii="Times New Roman" w:hAnsi="Times New Roman"/>
          <w:b/>
          <w:sz w:val="28"/>
          <w:szCs w:val="28"/>
        </w:rPr>
        <w:t>IV</w:t>
      </w:r>
      <w:r>
        <w:rPr>
          <w:rFonts w:ascii="Times New Roman" w:hAnsi="Times New Roman"/>
          <w:b/>
          <w:sz w:val="28"/>
          <w:szCs w:val="28"/>
          <w:lang w:val="ru-RU"/>
        </w:rPr>
        <w:t>. Формы и методы контроля, система оценок</w:t>
      </w:r>
    </w:p>
    <w:p w14:paraId="5572EF2E" w14:textId="77777777" w:rsidR="00003599" w:rsidRDefault="00003599" w:rsidP="00003599">
      <w:pPr>
        <w:pStyle w:val="16"/>
        <w:widowControl/>
        <w:numPr>
          <w:ilvl w:val="0"/>
          <w:numId w:val="8"/>
        </w:numPr>
        <w:ind w:left="1134" w:firstLine="0"/>
        <w:jc w:val="center"/>
        <w:rPr>
          <w:rFonts w:ascii="Times New Roman" w:hAnsi="Times New Roman" w:cs="Times New Roman"/>
          <w:i/>
          <w:sz w:val="28"/>
          <w:szCs w:val="28"/>
        </w:rPr>
      </w:pPr>
      <w:r>
        <w:rPr>
          <w:rFonts w:ascii="Times New Roman" w:hAnsi="Times New Roman" w:cs="Times New Roman"/>
          <w:i/>
          <w:sz w:val="28"/>
          <w:szCs w:val="28"/>
        </w:rPr>
        <w:t>Аттестация: цели, виды, форма, содержание</w:t>
      </w:r>
    </w:p>
    <w:p w14:paraId="354E8D21"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Оценка качества реализации учебного предмета "Ансамбль" включает в себя текущий контроль успеваемости и промежуточную аттестацию обучающегося в конце каждого учебного года с 4 по 7 класс. В 9 классе промежуточная аттестация проходит в конце 2 полугодия. </w:t>
      </w:r>
    </w:p>
    <w:p w14:paraId="21890787" w14:textId="77777777" w:rsidR="00003599" w:rsidRDefault="00003599" w:rsidP="00003599">
      <w:pPr>
        <w:ind w:firstLine="709"/>
        <w:jc w:val="both"/>
        <w:rPr>
          <w:rFonts w:ascii="Times New Roman" w:hAnsi="Times New Roman"/>
          <w:sz w:val="28"/>
          <w:szCs w:val="28"/>
          <w:lang w:val="ru-RU"/>
        </w:rPr>
      </w:pPr>
      <w:r>
        <w:rPr>
          <w:rFonts w:ascii="Times New Roman" w:hAnsi="Times New Roman"/>
          <w:sz w:val="28"/>
          <w:szCs w:val="28"/>
          <w:lang w:val="ru-RU"/>
        </w:rPr>
        <w:t xml:space="preserve">Формой аттестации   является   </w:t>
      </w:r>
      <w:proofErr w:type="gramStart"/>
      <w:r>
        <w:rPr>
          <w:rFonts w:ascii="Times New Roman" w:hAnsi="Times New Roman"/>
          <w:sz w:val="28"/>
          <w:szCs w:val="28"/>
          <w:lang w:val="ru-RU"/>
        </w:rPr>
        <w:t>контрольный  урок</w:t>
      </w:r>
      <w:proofErr w:type="gramEnd"/>
      <w:r>
        <w:rPr>
          <w:rFonts w:ascii="Times New Roman" w:hAnsi="Times New Roman"/>
          <w:sz w:val="28"/>
          <w:szCs w:val="28"/>
          <w:lang w:val="ru-RU"/>
        </w:rPr>
        <w:t>,  зачёт,  а также - выступление  в  концерте  или  участие  в  каких-либо  других  творческих  мероприятиях, конкурсах.</w:t>
      </w:r>
    </w:p>
    <w:p w14:paraId="20F28609" w14:textId="77777777" w:rsidR="00003599" w:rsidRDefault="00003599" w:rsidP="00003599">
      <w:pPr>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По завершении изучения предмета "Ансамбль" проводится итоговая аттестация в конце 7 класса, выставляется оценка, которая заносится в свидетельство об окончании образовательного учреждения. </w:t>
      </w:r>
    </w:p>
    <w:p w14:paraId="130CBF65" w14:textId="77777777" w:rsidR="00003599" w:rsidRDefault="00003599" w:rsidP="00003599">
      <w:pPr>
        <w:pStyle w:val="Body1"/>
        <w:numPr>
          <w:ilvl w:val="0"/>
          <w:numId w:val="8"/>
        </w:numPr>
        <w:ind w:left="1134" w:firstLine="0"/>
        <w:rPr>
          <w:rFonts w:ascii="Times New Roman" w:eastAsia="Helvetica" w:hAnsi="Times New Roman"/>
          <w:i/>
          <w:sz w:val="28"/>
          <w:szCs w:val="28"/>
          <w:lang w:val="ru-RU"/>
        </w:rPr>
      </w:pPr>
      <w:r>
        <w:rPr>
          <w:rFonts w:ascii="Times New Roman" w:eastAsia="Helvetica" w:hAnsi="Times New Roman"/>
          <w:i/>
          <w:sz w:val="28"/>
          <w:szCs w:val="28"/>
          <w:lang w:val="ru-RU"/>
        </w:rPr>
        <w:t>Критерии оценок</w:t>
      </w:r>
    </w:p>
    <w:p w14:paraId="6B173B0A" w14:textId="77777777" w:rsidR="00003599" w:rsidRDefault="00003599" w:rsidP="00003599">
      <w:pPr>
        <w:pStyle w:val="17"/>
        <w:ind w:left="0" w:firstLine="720"/>
        <w:jc w:val="both"/>
        <w:rPr>
          <w:rFonts w:ascii="Times New Roman" w:hAnsi="Times New Roman"/>
          <w:sz w:val="28"/>
          <w:szCs w:val="28"/>
          <w:lang w:val="ru-RU"/>
        </w:rPr>
      </w:pPr>
      <w:r>
        <w:rPr>
          <w:rFonts w:ascii="Times New Roman" w:hAnsi="Times New Roman"/>
          <w:sz w:val="28"/>
          <w:szCs w:val="28"/>
          <w:lang w:val="ru-RU"/>
        </w:rPr>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7540D50F" w14:textId="77777777" w:rsidR="00003599" w:rsidRDefault="00003599" w:rsidP="00003599">
      <w:pPr>
        <w:pStyle w:val="16"/>
        <w:ind w:firstLine="720"/>
        <w:jc w:val="both"/>
        <w:rPr>
          <w:rFonts w:ascii="Times New Roman" w:hAnsi="Times New Roman" w:cs="Times New Roman"/>
          <w:b/>
          <w:i/>
          <w:color w:val="00000A"/>
          <w:sz w:val="28"/>
          <w:szCs w:val="28"/>
        </w:rPr>
      </w:pPr>
    </w:p>
    <w:p w14:paraId="533A85FA" w14:textId="77777777" w:rsidR="00003599" w:rsidRDefault="00003599" w:rsidP="00003599">
      <w:pPr>
        <w:pStyle w:val="16"/>
        <w:ind w:firstLine="720"/>
        <w:jc w:val="both"/>
        <w:rPr>
          <w:rFonts w:ascii="Times New Roman" w:hAnsi="Times New Roman" w:cs="Times New Roman"/>
          <w:b/>
          <w:i/>
          <w:color w:val="00000A"/>
          <w:sz w:val="28"/>
          <w:szCs w:val="28"/>
        </w:rPr>
      </w:pPr>
      <w:r>
        <w:rPr>
          <w:rFonts w:ascii="Times New Roman" w:hAnsi="Times New Roman" w:cs="Times New Roman"/>
          <w:b/>
          <w:i/>
          <w:color w:val="00000A"/>
          <w:sz w:val="28"/>
          <w:szCs w:val="28"/>
        </w:rPr>
        <w:t>Критерии оценки качества исполнения</w:t>
      </w:r>
      <w:r>
        <w:rPr>
          <w:rFonts w:ascii="Times New Roman" w:hAnsi="Times New Roman" w:cs="Times New Roman"/>
          <w:b/>
          <w:i/>
          <w:color w:val="00000A"/>
          <w:sz w:val="28"/>
          <w:szCs w:val="28"/>
        </w:rPr>
        <w:tab/>
      </w:r>
    </w:p>
    <w:p w14:paraId="0732A675" w14:textId="77777777" w:rsidR="00003599" w:rsidRDefault="00003599" w:rsidP="00003599">
      <w:pPr>
        <w:pStyle w:val="16"/>
        <w:ind w:firstLine="720"/>
        <w:jc w:val="both"/>
        <w:rPr>
          <w:rFonts w:ascii="Times New Roman" w:hAnsi="Times New Roman" w:cs="Times New Roman"/>
          <w:sz w:val="28"/>
          <w:szCs w:val="28"/>
        </w:rPr>
      </w:pPr>
      <w:r>
        <w:rPr>
          <w:rFonts w:ascii="Times New Roman" w:hAnsi="Times New Roman" w:cs="Times New Roman"/>
          <w:sz w:val="28"/>
          <w:szCs w:val="28"/>
        </w:rPr>
        <w:t xml:space="preserve">По итогам исполнения программы выставляется оценка </w:t>
      </w:r>
      <w:r>
        <w:rPr>
          <w:rFonts w:ascii="Times New Roman" w:hAnsi="Times New Roman" w:cs="Times New Roman"/>
          <w:color w:val="00000A"/>
          <w:sz w:val="28"/>
          <w:szCs w:val="28"/>
        </w:rPr>
        <w:t xml:space="preserve">по пятибалльной </w:t>
      </w:r>
      <w:r>
        <w:rPr>
          <w:rFonts w:ascii="Times New Roman" w:hAnsi="Times New Roman" w:cs="Times New Roman"/>
          <w:sz w:val="28"/>
          <w:szCs w:val="28"/>
        </w:rPr>
        <w:t>шкале:</w:t>
      </w:r>
    </w:p>
    <w:tbl>
      <w:tblPr>
        <w:tblW w:w="0" w:type="auto"/>
        <w:tblInd w:w="-5" w:type="dxa"/>
        <w:tblLayout w:type="fixed"/>
        <w:tblLook w:val="0000" w:firstRow="0" w:lastRow="0" w:firstColumn="0" w:lastColumn="0" w:noHBand="0" w:noVBand="0"/>
      </w:tblPr>
      <w:tblGrid>
        <w:gridCol w:w="3509"/>
        <w:gridCol w:w="6284"/>
      </w:tblGrid>
      <w:tr w:rsidR="00003599" w14:paraId="05D578E2" w14:textId="77777777" w:rsidTr="00DC730B">
        <w:tc>
          <w:tcPr>
            <w:tcW w:w="3509" w:type="dxa"/>
            <w:tcBorders>
              <w:top w:val="single" w:sz="4" w:space="0" w:color="000000"/>
              <w:left w:val="single" w:sz="4" w:space="0" w:color="000000"/>
              <w:bottom w:val="single" w:sz="4" w:space="0" w:color="000000"/>
            </w:tcBorders>
            <w:shd w:val="clear" w:color="auto" w:fill="auto"/>
          </w:tcPr>
          <w:p w14:paraId="3D2899CA" w14:textId="77777777" w:rsidR="00003599" w:rsidRDefault="00003599" w:rsidP="00DC730B">
            <w:pPr>
              <w:pStyle w:val="16"/>
              <w:snapToGrid w:val="0"/>
              <w:jc w:val="center"/>
              <w:rPr>
                <w:rFonts w:ascii="Times New Roman" w:hAnsi="Times New Roman" w:cs="Times New Roman"/>
                <w:b/>
                <w:sz w:val="28"/>
                <w:szCs w:val="28"/>
              </w:rPr>
            </w:pPr>
            <w:r>
              <w:rPr>
                <w:rFonts w:ascii="Times New Roman" w:hAnsi="Times New Roman" w:cs="Times New Roman"/>
                <w:b/>
                <w:sz w:val="28"/>
                <w:szCs w:val="28"/>
              </w:rPr>
              <w:t>Оценка</w:t>
            </w:r>
          </w:p>
        </w:tc>
        <w:tc>
          <w:tcPr>
            <w:tcW w:w="6284" w:type="dxa"/>
            <w:tcBorders>
              <w:top w:val="single" w:sz="4" w:space="0" w:color="000000"/>
              <w:left w:val="single" w:sz="4" w:space="0" w:color="000000"/>
              <w:bottom w:val="single" w:sz="4" w:space="0" w:color="000000"/>
              <w:right w:val="single" w:sz="4" w:space="0" w:color="000000"/>
            </w:tcBorders>
            <w:shd w:val="clear" w:color="auto" w:fill="auto"/>
          </w:tcPr>
          <w:p w14:paraId="59A0B891" w14:textId="77777777" w:rsidR="00003599" w:rsidRDefault="00003599" w:rsidP="00DC730B">
            <w:pPr>
              <w:pStyle w:val="16"/>
              <w:snapToGrid w:val="0"/>
              <w:jc w:val="center"/>
              <w:rPr>
                <w:rFonts w:ascii="Times New Roman" w:hAnsi="Times New Roman" w:cs="Times New Roman"/>
                <w:b/>
                <w:sz w:val="28"/>
                <w:szCs w:val="28"/>
              </w:rPr>
            </w:pPr>
            <w:r>
              <w:rPr>
                <w:rFonts w:ascii="Times New Roman" w:hAnsi="Times New Roman" w:cs="Times New Roman"/>
                <w:b/>
                <w:sz w:val="28"/>
                <w:szCs w:val="28"/>
              </w:rPr>
              <w:t>Критерии оценивания выступления</w:t>
            </w:r>
          </w:p>
        </w:tc>
      </w:tr>
      <w:tr w:rsidR="00003599" w:rsidRPr="00DE2D08" w14:paraId="711B2BA2" w14:textId="77777777" w:rsidTr="00DC730B">
        <w:tc>
          <w:tcPr>
            <w:tcW w:w="3509" w:type="dxa"/>
            <w:tcBorders>
              <w:top w:val="single" w:sz="4" w:space="0" w:color="000000"/>
              <w:left w:val="single" w:sz="4" w:space="0" w:color="000000"/>
              <w:bottom w:val="single" w:sz="4" w:space="0" w:color="000000"/>
            </w:tcBorders>
            <w:shd w:val="clear" w:color="auto" w:fill="auto"/>
          </w:tcPr>
          <w:p w14:paraId="698B2049"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5 («отлично»)</w:t>
            </w:r>
          </w:p>
        </w:tc>
        <w:tc>
          <w:tcPr>
            <w:tcW w:w="6284" w:type="dxa"/>
            <w:tcBorders>
              <w:top w:val="single" w:sz="4" w:space="0" w:color="000000"/>
              <w:left w:val="single" w:sz="4" w:space="0" w:color="000000"/>
              <w:bottom w:val="single" w:sz="4" w:space="0" w:color="000000"/>
              <w:right w:val="single" w:sz="4" w:space="0" w:color="000000"/>
            </w:tcBorders>
            <w:shd w:val="clear" w:color="auto" w:fill="auto"/>
          </w:tcPr>
          <w:p w14:paraId="1962747A"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технически качественное и художественно осмысленное исполнение, отвечающее всем требованиям на данном этапе обучения</w:t>
            </w:r>
          </w:p>
        </w:tc>
      </w:tr>
      <w:tr w:rsidR="00003599" w:rsidRPr="00DE2D08" w14:paraId="0AC9BAA0" w14:textId="77777777" w:rsidTr="00DC730B">
        <w:tc>
          <w:tcPr>
            <w:tcW w:w="3509" w:type="dxa"/>
            <w:tcBorders>
              <w:top w:val="single" w:sz="4" w:space="0" w:color="000000"/>
              <w:left w:val="single" w:sz="4" w:space="0" w:color="000000"/>
              <w:bottom w:val="single" w:sz="4" w:space="0" w:color="000000"/>
            </w:tcBorders>
            <w:shd w:val="clear" w:color="auto" w:fill="auto"/>
          </w:tcPr>
          <w:p w14:paraId="3A65D259"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4 («хорошо»)</w:t>
            </w:r>
          </w:p>
        </w:tc>
        <w:tc>
          <w:tcPr>
            <w:tcW w:w="6284" w:type="dxa"/>
            <w:tcBorders>
              <w:top w:val="single" w:sz="4" w:space="0" w:color="000000"/>
              <w:left w:val="single" w:sz="4" w:space="0" w:color="000000"/>
              <w:bottom w:val="single" w:sz="4" w:space="0" w:color="000000"/>
              <w:right w:val="single" w:sz="4" w:space="0" w:color="000000"/>
            </w:tcBorders>
            <w:shd w:val="clear" w:color="auto" w:fill="auto"/>
          </w:tcPr>
          <w:p w14:paraId="6F437AC5"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оценка отражает грамотное исполнение с небольшими недочетами (как в техническом плане, так и в художественном смысле)</w:t>
            </w:r>
          </w:p>
        </w:tc>
      </w:tr>
      <w:tr w:rsidR="00003599" w:rsidRPr="00DE2D08" w14:paraId="29A64F81" w14:textId="77777777" w:rsidTr="00DC730B">
        <w:tc>
          <w:tcPr>
            <w:tcW w:w="3509" w:type="dxa"/>
            <w:tcBorders>
              <w:top w:val="single" w:sz="4" w:space="0" w:color="000000"/>
              <w:left w:val="single" w:sz="4" w:space="0" w:color="000000"/>
              <w:bottom w:val="single" w:sz="4" w:space="0" w:color="000000"/>
            </w:tcBorders>
            <w:shd w:val="clear" w:color="auto" w:fill="auto"/>
          </w:tcPr>
          <w:p w14:paraId="780944B1"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3 («удовлетворительно»)</w:t>
            </w:r>
          </w:p>
        </w:tc>
        <w:tc>
          <w:tcPr>
            <w:tcW w:w="6284" w:type="dxa"/>
            <w:tcBorders>
              <w:top w:val="single" w:sz="4" w:space="0" w:color="000000"/>
              <w:left w:val="single" w:sz="4" w:space="0" w:color="000000"/>
              <w:bottom w:val="single" w:sz="4" w:space="0" w:color="000000"/>
              <w:right w:val="single" w:sz="4" w:space="0" w:color="000000"/>
            </w:tcBorders>
            <w:shd w:val="clear" w:color="auto" w:fill="auto"/>
          </w:tcPr>
          <w:p w14:paraId="169D3FD3" w14:textId="77777777" w:rsidR="00003599" w:rsidRDefault="00003599" w:rsidP="00DC730B">
            <w:pPr>
              <w:pStyle w:val="Body1"/>
              <w:snapToGrid w:val="0"/>
              <w:rPr>
                <w:rFonts w:ascii="Times New Roman" w:eastAsia="Helvetica" w:hAnsi="Times New Roman"/>
                <w:sz w:val="28"/>
                <w:szCs w:val="28"/>
                <w:lang w:val="ru-RU"/>
              </w:rPr>
            </w:pPr>
            <w:r>
              <w:rPr>
                <w:rFonts w:ascii="Times New Roman" w:eastAsia="Helvetica" w:hAnsi="Times New Roman"/>
                <w:sz w:val="28"/>
                <w:szCs w:val="28"/>
                <w:lang w:val="ru-RU"/>
              </w:rPr>
              <w:t xml:space="preserve">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 </w:t>
            </w:r>
          </w:p>
        </w:tc>
      </w:tr>
      <w:tr w:rsidR="00003599" w:rsidRPr="00DE2D08" w14:paraId="5F0F54B1" w14:textId="77777777" w:rsidTr="00DC730B">
        <w:tc>
          <w:tcPr>
            <w:tcW w:w="3509" w:type="dxa"/>
            <w:tcBorders>
              <w:top w:val="single" w:sz="4" w:space="0" w:color="000000"/>
              <w:left w:val="single" w:sz="4" w:space="0" w:color="000000"/>
              <w:bottom w:val="single" w:sz="4" w:space="0" w:color="000000"/>
            </w:tcBorders>
            <w:shd w:val="clear" w:color="auto" w:fill="auto"/>
          </w:tcPr>
          <w:p w14:paraId="6C44D723"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lastRenderedPageBreak/>
              <w:t>2 («неудовлетворительно»)</w:t>
            </w:r>
          </w:p>
        </w:tc>
        <w:tc>
          <w:tcPr>
            <w:tcW w:w="6284" w:type="dxa"/>
            <w:tcBorders>
              <w:top w:val="single" w:sz="4" w:space="0" w:color="000000"/>
              <w:left w:val="single" w:sz="4" w:space="0" w:color="000000"/>
              <w:bottom w:val="single" w:sz="4" w:space="0" w:color="000000"/>
              <w:right w:val="single" w:sz="4" w:space="0" w:color="000000"/>
            </w:tcBorders>
            <w:shd w:val="clear" w:color="auto" w:fill="auto"/>
          </w:tcPr>
          <w:p w14:paraId="27FE3A4D"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комплекс серьезных недостатков, невыученный текст, отсутствие домашней работы, а также плохая посещаемость аудиторных занятий</w:t>
            </w:r>
          </w:p>
        </w:tc>
      </w:tr>
      <w:tr w:rsidR="00003599" w:rsidRPr="00DE2D08" w14:paraId="6E328F0A" w14:textId="77777777" w:rsidTr="00DC730B">
        <w:tc>
          <w:tcPr>
            <w:tcW w:w="3509" w:type="dxa"/>
            <w:tcBorders>
              <w:top w:val="single" w:sz="4" w:space="0" w:color="000000"/>
              <w:left w:val="single" w:sz="4" w:space="0" w:color="000000"/>
              <w:bottom w:val="single" w:sz="4" w:space="0" w:color="000000"/>
            </w:tcBorders>
            <w:shd w:val="clear" w:color="auto" w:fill="auto"/>
          </w:tcPr>
          <w:p w14:paraId="6A30F765"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«зачет» (без отметки)</w:t>
            </w:r>
          </w:p>
        </w:tc>
        <w:tc>
          <w:tcPr>
            <w:tcW w:w="6284" w:type="dxa"/>
            <w:tcBorders>
              <w:top w:val="single" w:sz="4" w:space="0" w:color="000000"/>
              <w:left w:val="single" w:sz="4" w:space="0" w:color="000000"/>
              <w:bottom w:val="single" w:sz="4" w:space="0" w:color="000000"/>
              <w:right w:val="single" w:sz="4" w:space="0" w:color="000000"/>
            </w:tcBorders>
            <w:shd w:val="clear" w:color="auto" w:fill="auto"/>
          </w:tcPr>
          <w:p w14:paraId="738FC983" w14:textId="77777777" w:rsidR="00003599" w:rsidRDefault="00003599" w:rsidP="00DC730B">
            <w:pPr>
              <w:pStyle w:val="Body1"/>
              <w:snapToGrid w:val="0"/>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24A65491" w14:textId="77777777" w:rsidR="00003599" w:rsidRPr="006117CF" w:rsidRDefault="00003599" w:rsidP="00003599">
      <w:pPr>
        <w:pStyle w:val="Body1"/>
        <w:rPr>
          <w:lang w:val="ru-RU"/>
        </w:rPr>
      </w:pPr>
    </w:p>
    <w:p w14:paraId="1C0701BD" w14:textId="77777777" w:rsidR="00003599" w:rsidRDefault="00003599" w:rsidP="00003599">
      <w:pPr>
        <w:ind w:firstLine="851"/>
        <w:jc w:val="both"/>
        <w:rPr>
          <w:rFonts w:ascii="Times New Roman" w:hAnsi="Times New Roman"/>
          <w:sz w:val="28"/>
          <w:szCs w:val="28"/>
          <w:lang w:val="ru-RU"/>
        </w:rPr>
      </w:pPr>
      <w:r>
        <w:rPr>
          <w:rFonts w:ascii="Times New Roman" w:hAnsi="Times New Roman"/>
          <w:sz w:val="28"/>
          <w:szCs w:val="28"/>
          <w:lang w:val="ru-RU"/>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и точно оценить выступление учащегося.</w:t>
      </w:r>
    </w:p>
    <w:p w14:paraId="53DA78F0" w14:textId="77777777" w:rsidR="00003599" w:rsidRDefault="00003599" w:rsidP="00003599">
      <w:pPr>
        <w:ind w:firstLine="851"/>
        <w:jc w:val="both"/>
        <w:rPr>
          <w:rFonts w:ascii="Times New Roman" w:hAnsi="Times New Roman"/>
          <w:sz w:val="28"/>
          <w:szCs w:val="28"/>
          <w:lang w:val="ru-RU"/>
        </w:rPr>
      </w:pPr>
      <w:r>
        <w:rPr>
          <w:rFonts w:ascii="Times New Roman" w:hAnsi="Times New Roman"/>
          <w:sz w:val="28"/>
          <w:szCs w:val="28"/>
          <w:lang w:val="ru-RU"/>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к возможному продолжению профессионального образования в области музыкального искусства. </w:t>
      </w:r>
    </w:p>
    <w:p w14:paraId="7F5E81C0" w14:textId="77777777" w:rsidR="00003599" w:rsidRPr="009E1AA4" w:rsidRDefault="00003599" w:rsidP="00003599">
      <w:pPr>
        <w:pStyle w:val="Body1"/>
        <w:rPr>
          <w:rFonts w:ascii="Times New Roman" w:hAnsi="Times New Roman"/>
          <w:color w:val="00000A"/>
          <w:sz w:val="16"/>
          <w:szCs w:val="16"/>
          <w:lang w:val="ru-RU"/>
        </w:rPr>
      </w:pPr>
    </w:p>
    <w:p w14:paraId="67A49889" w14:textId="77777777" w:rsidR="00003599" w:rsidRPr="001A1B87" w:rsidRDefault="00003599" w:rsidP="00003599">
      <w:pPr>
        <w:suppressAutoHyphens w:val="0"/>
        <w:jc w:val="center"/>
        <w:rPr>
          <w:rFonts w:ascii="Times New Roman" w:hAnsi="Times New Roman" w:cs="Times New Roman"/>
          <w:b/>
          <w:sz w:val="28"/>
          <w:szCs w:val="28"/>
          <w:lang w:val="ru-RU"/>
        </w:rPr>
      </w:pPr>
      <w:r>
        <w:rPr>
          <w:rFonts w:ascii="Times New Roman" w:hAnsi="Times New Roman" w:cs="Times New Roman"/>
          <w:b/>
          <w:sz w:val="28"/>
          <w:szCs w:val="28"/>
        </w:rPr>
        <w:t>V</w:t>
      </w:r>
      <w:r w:rsidRPr="001A1B87">
        <w:rPr>
          <w:rFonts w:ascii="Times New Roman" w:hAnsi="Times New Roman" w:cs="Times New Roman"/>
          <w:b/>
          <w:sz w:val="28"/>
          <w:szCs w:val="28"/>
          <w:lang w:val="ru-RU"/>
        </w:rPr>
        <w:t>. Методическое обеспечение учебного процесса</w:t>
      </w:r>
    </w:p>
    <w:p w14:paraId="307CAE4A" w14:textId="77777777" w:rsidR="00003599" w:rsidRDefault="00003599" w:rsidP="00003599">
      <w:pPr>
        <w:pStyle w:val="Body1"/>
        <w:ind w:firstLine="720"/>
        <w:jc w:val="center"/>
        <w:rPr>
          <w:rFonts w:ascii="Times New Roman" w:hAnsi="Times New Roman"/>
          <w:b/>
          <w:i/>
          <w:sz w:val="28"/>
          <w:szCs w:val="28"/>
          <w:lang w:val="ru-RU"/>
        </w:rPr>
      </w:pPr>
      <w:r>
        <w:rPr>
          <w:rFonts w:ascii="Times New Roman" w:hAnsi="Times New Roman"/>
          <w:b/>
          <w:i/>
          <w:sz w:val="28"/>
          <w:szCs w:val="28"/>
          <w:lang w:val="ru-RU"/>
        </w:rPr>
        <w:t>1.Методические рекомендации педагогическим работникам</w:t>
      </w:r>
    </w:p>
    <w:p w14:paraId="3A3723A7" w14:textId="77777777" w:rsidR="00003599" w:rsidRDefault="00003599" w:rsidP="00003599">
      <w:pPr>
        <w:pStyle w:val="Body1"/>
        <w:tabs>
          <w:tab w:val="left" w:pos="9360"/>
        </w:tabs>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Одна из главных задач преподавателя по предмету "Ансамбль" </w:t>
      </w:r>
      <w:proofErr w:type="gramStart"/>
      <w:r>
        <w:rPr>
          <w:rFonts w:ascii="Times New Roman" w:eastAsia="Helvetica" w:hAnsi="Times New Roman"/>
          <w:sz w:val="28"/>
          <w:szCs w:val="28"/>
          <w:lang w:val="ru-RU"/>
        </w:rPr>
        <w:t>-  подбор</w:t>
      </w:r>
      <w:proofErr w:type="gramEnd"/>
      <w:r>
        <w:rPr>
          <w:rFonts w:ascii="Times New Roman" w:eastAsia="Helvetica" w:hAnsi="Times New Roman"/>
          <w:sz w:val="28"/>
          <w:szCs w:val="28"/>
          <w:lang w:val="ru-RU"/>
        </w:rPr>
        <w:t xml:space="preserve"> учеников-партнеров. Они должны обладать схожим уровнем подготовки в классе специальности. </w:t>
      </w:r>
    </w:p>
    <w:p w14:paraId="705F7E2E" w14:textId="77777777" w:rsidR="00003599" w:rsidRDefault="00003599" w:rsidP="00003599">
      <w:pPr>
        <w:ind w:firstLine="720"/>
        <w:jc w:val="both"/>
        <w:rPr>
          <w:rFonts w:ascii="Times New Roman" w:eastAsia="Geeza Pro" w:hAnsi="Times New Roman"/>
          <w:color w:val="000000"/>
          <w:sz w:val="28"/>
          <w:szCs w:val="28"/>
          <w:lang w:val="ru-RU"/>
        </w:rPr>
      </w:pPr>
      <w:r>
        <w:rPr>
          <w:rFonts w:ascii="Times New Roman" w:eastAsia="Helvetica" w:hAnsi="Times New Roman"/>
          <w:sz w:val="28"/>
          <w:szCs w:val="28"/>
          <w:lang w:val="ru-RU"/>
        </w:rPr>
        <w:t xml:space="preserve">В работе с учащимися преподаватель должен следовать </w:t>
      </w:r>
      <w:r>
        <w:rPr>
          <w:rFonts w:ascii="Times New Roman" w:eastAsia="Helvetica" w:hAnsi="Times New Roman"/>
          <w:i/>
          <w:sz w:val="28"/>
          <w:szCs w:val="28"/>
          <w:lang w:val="ru-RU"/>
        </w:rPr>
        <w:t>принципам последовательности, постепенности, доступности и наглядности</w:t>
      </w:r>
      <w:r>
        <w:rPr>
          <w:rFonts w:ascii="Times New Roman" w:eastAsia="Helvetica" w:hAnsi="Times New Roman"/>
          <w:sz w:val="28"/>
          <w:szCs w:val="28"/>
          <w:lang w:val="ru-RU"/>
        </w:rPr>
        <w:t xml:space="preserve"> в освоении материала. </w:t>
      </w:r>
      <w:r>
        <w:rPr>
          <w:rFonts w:ascii="Times New Roman" w:eastAsia="Geeza Pro" w:hAnsi="Times New Roman"/>
          <w:color w:val="000000"/>
          <w:sz w:val="28"/>
          <w:szCs w:val="28"/>
          <w:lang w:val="ru-RU"/>
        </w:rPr>
        <w:t>Весь процесс обучения строится с учетом принципа: от простого к сложному, опирается на индивидуальные особенности ученика - интеллектуальные, физические, музыкальные и эмоциональные данные, уровень его подготовки.</w:t>
      </w:r>
    </w:p>
    <w:p w14:paraId="1A78939D" w14:textId="77777777" w:rsidR="00003599" w:rsidRDefault="00003599" w:rsidP="00003599">
      <w:pPr>
        <w:pStyle w:val="Body1"/>
        <w:tabs>
          <w:tab w:val="left" w:pos="9360"/>
        </w:tabs>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Необходимым условием для успешного обучения по предмету "Ансамбль" (фортепиано в 4 руки) является формирование правильной посадки за инструментом обоих партнеров, распределение педали между партнерами (как правило, педаль </w:t>
      </w:r>
      <w:proofErr w:type="gramStart"/>
      <w:r>
        <w:rPr>
          <w:rFonts w:ascii="Times New Roman" w:eastAsia="Helvetica" w:hAnsi="Times New Roman"/>
          <w:sz w:val="28"/>
          <w:szCs w:val="28"/>
          <w:lang w:val="ru-RU"/>
        </w:rPr>
        <w:t>берет  ученик</w:t>
      </w:r>
      <w:proofErr w:type="gramEnd"/>
      <w:r>
        <w:rPr>
          <w:rFonts w:ascii="Times New Roman" w:eastAsia="Helvetica" w:hAnsi="Times New Roman"/>
          <w:sz w:val="28"/>
          <w:szCs w:val="28"/>
          <w:lang w:val="ru-RU"/>
        </w:rPr>
        <w:t xml:space="preserve">, исполняющий 2 партию). </w:t>
      </w:r>
    </w:p>
    <w:p w14:paraId="1EC3ACE7" w14:textId="77777777" w:rsidR="00003599" w:rsidRDefault="00003599" w:rsidP="00003599">
      <w:pPr>
        <w:pStyle w:val="Body1"/>
        <w:tabs>
          <w:tab w:val="left" w:pos="9360"/>
        </w:tabs>
        <w:jc w:val="both"/>
        <w:rPr>
          <w:rFonts w:ascii="Times New Roman" w:eastAsia="Helvetica" w:hAnsi="Times New Roman"/>
          <w:color w:val="00000A"/>
          <w:sz w:val="28"/>
          <w:szCs w:val="28"/>
          <w:lang w:val="ru-RU"/>
        </w:rPr>
      </w:pPr>
      <w:r>
        <w:rPr>
          <w:rFonts w:ascii="Times New Roman" w:eastAsia="Helvetica" w:hAnsi="Times New Roman"/>
          <w:color w:val="00000A"/>
          <w:sz w:val="28"/>
          <w:szCs w:val="28"/>
          <w:lang w:val="ru-RU"/>
        </w:rPr>
        <w:t xml:space="preserve">         Необходимо привлекать внимание учащихся к прослушиванию лучших примеров исполнения камерной музыки. </w:t>
      </w:r>
    </w:p>
    <w:p w14:paraId="53CCDC9A" w14:textId="77777777" w:rsidR="00003599" w:rsidRDefault="00003599" w:rsidP="00003599">
      <w:pPr>
        <w:pStyle w:val="Body1"/>
        <w:tabs>
          <w:tab w:val="left" w:pos="709"/>
        </w:tabs>
        <w:jc w:val="both"/>
        <w:rPr>
          <w:rFonts w:ascii="Times New Roman" w:eastAsia="Helvetica" w:hAnsi="Times New Roman"/>
          <w:sz w:val="28"/>
          <w:szCs w:val="28"/>
          <w:lang w:val="ru-RU"/>
        </w:rPr>
      </w:pPr>
      <w:r>
        <w:rPr>
          <w:rFonts w:ascii="Times New Roman" w:eastAsia="Helvetica" w:hAnsi="Times New Roman"/>
          <w:color w:val="00000A"/>
          <w:sz w:val="28"/>
          <w:szCs w:val="28"/>
          <w:lang w:val="ru-RU"/>
        </w:rPr>
        <w:tab/>
        <w:t xml:space="preserve">Предметом постоянного внимания преподавателя должна являться работа над синхронностью в исполнении партнеров, работа над звуковым балансом их партий, </w:t>
      </w:r>
      <w:r>
        <w:rPr>
          <w:rFonts w:ascii="Times New Roman" w:eastAsia="Helvetica" w:hAnsi="Times New Roman"/>
          <w:sz w:val="28"/>
          <w:szCs w:val="28"/>
          <w:lang w:val="ru-RU"/>
        </w:rPr>
        <w:t>одинаковой фразировкой, агогикой, штрихами, интонациями, умением вместе начать фразу и вместе закончить ее.</w:t>
      </w:r>
    </w:p>
    <w:p w14:paraId="7537F31B" w14:textId="77777777" w:rsidR="00003599" w:rsidRDefault="00003599" w:rsidP="00003599">
      <w:pPr>
        <w:pStyle w:val="Body1"/>
        <w:tabs>
          <w:tab w:val="left" w:pos="709"/>
          <w:tab w:val="left" w:pos="9360"/>
        </w:tabs>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Необходимо совместно с учениками анализировать форму произведения, чтобы отметить крупные и мелкие разделы, которые прорабатываются учениками отдельно. Форма произведения является также важной составляющей частью общего представления о произведении, его смыслового и художественного образа.</w:t>
      </w:r>
    </w:p>
    <w:p w14:paraId="7E7659FA" w14:textId="77777777" w:rsidR="00003599" w:rsidRDefault="00003599" w:rsidP="00003599">
      <w:pPr>
        <w:pStyle w:val="Body1"/>
        <w:tabs>
          <w:tab w:val="left" w:pos="709"/>
          <w:tab w:val="left" w:pos="9360"/>
        </w:tabs>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Техническая сторона исполнения у партнеров должна быть на одном уровне. Отставание одного из них будет очень сильно влиять на общее художественное впечатление от игры. В этом случае требуется более серьезная индивидуальная работа.</w:t>
      </w:r>
    </w:p>
    <w:p w14:paraId="1D66BFBD" w14:textId="77777777" w:rsidR="00003599" w:rsidRDefault="00003599" w:rsidP="00003599">
      <w:pPr>
        <w:pStyle w:val="Body1"/>
        <w:tabs>
          <w:tab w:val="left" w:pos="851"/>
        </w:tabs>
        <w:jc w:val="both"/>
        <w:rPr>
          <w:rFonts w:ascii="Times New Roman" w:eastAsia="Helvetica" w:hAnsi="Times New Roman"/>
          <w:sz w:val="28"/>
          <w:szCs w:val="28"/>
          <w:lang w:val="ru-RU"/>
        </w:rPr>
      </w:pPr>
      <w:r>
        <w:rPr>
          <w:rFonts w:ascii="Times New Roman" w:eastAsia="Helvetica" w:hAnsi="Times New Roman"/>
          <w:sz w:val="28"/>
          <w:szCs w:val="28"/>
          <w:lang w:val="ru-RU"/>
        </w:rPr>
        <w:tab/>
        <w:t xml:space="preserve">Важной задачей преподавателя в классе </w:t>
      </w:r>
      <w:proofErr w:type="gramStart"/>
      <w:r>
        <w:rPr>
          <w:rFonts w:ascii="Times New Roman" w:eastAsia="Helvetica" w:hAnsi="Times New Roman"/>
          <w:sz w:val="28"/>
          <w:szCs w:val="28"/>
          <w:lang w:val="ru-RU"/>
        </w:rPr>
        <w:t>ансамбля  должно</w:t>
      </w:r>
      <w:proofErr w:type="gramEnd"/>
      <w:r>
        <w:rPr>
          <w:rFonts w:ascii="Times New Roman" w:eastAsia="Helvetica" w:hAnsi="Times New Roman"/>
          <w:sz w:val="28"/>
          <w:szCs w:val="28"/>
          <w:lang w:val="ru-RU"/>
        </w:rPr>
        <w:t xml:space="preserve"> быть обучение учеников самостоятельной работе: умению отрабатывать проблемные фрагменты, уточнять штрихи, фразировку и динамику произведения. Сначала ученик работает </w:t>
      </w:r>
      <w:r>
        <w:rPr>
          <w:rFonts w:ascii="Times New Roman" w:eastAsia="Helvetica" w:hAnsi="Times New Roman"/>
          <w:sz w:val="28"/>
          <w:szCs w:val="28"/>
          <w:lang w:val="ru-RU"/>
        </w:rPr>
        <w:lastRenderedPageBreak/>
        <w:t xml:space="preserve">индивидуально над своей партией, затем с партнером. Важным условием успешной </w:t>
      </w:r>
      <w:proofErr w:type="gramStart"/>
      <w:r>
        <w:rPr>
          <w:rFonts w:ascii="Times New Roman" w:eastAsia="Helvetica" w:hAnsi="Times New Roman"/>
          <w:sz w:val="28"/>
          <w:szCs w:val="28"/>
          <w:lang w:val="ru-RU"/>
        </w:rPr>
        <w:t>игры  становятся</w:t>
      </w:r>
      <w:proofErr w:type="gramEnd"/>
      <w:r>
        <w:rPr>
          <w:rFonts w:ascii="Times New Roman" w:eastAsia="Helvetica" w:hAnsi="Times New Roman"/>
          <w:sz w:val="28"/>
          <w:szCs w:val="28"/>
          <w:lang w:val="ru-RU"/>
        </w:rPr>
        <w:t xml:space="preserve"> совместные регулярные репетиции  с преподавателем и без него. </w:t>
      </w:r>
    </w:p>
    <w:p w14:paraId="09D66924" w14:textId="77777777" w:rsidR="00003599" w:rsidRDefault="00003599" w:rsidP="00003599">
      <w:pPr>
        <w:pStyle w:val="Body1"/>
        <w:tabs>
          <w:tab w:val="left" w:pos="9360"/>
        </w:tabs>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 начале каждого полугодия преподаватель составляет индивидуальный план для учащихся. При составлении индивидуального плана следует учитывать индивидуально-личностные особенности и степень подготовки учеников.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жанрам, форме и фактуре. Партнеров следует менять местами в ансамбле, чередовать исполнение 1 и 2 партии между разными учащимися. </w:t>
      </w:r>
    </w:p>
    <w:p w14:paraId="018C3564" w14:textId="77777777" w:rsidR="00003599" w:rsidRDefault="00003599" w:rsidP="00003599">
      <w:pPr>
        <w:pStyle w:val="Body1"/>
        <w:tabs>
          <w:tab w:val="left" w:pos="9360"/>
        </w:tabs>
        <w:ind w:firstLine="709"/>
        <w:jc w:val="both"/>
        <w:rPr>
          <w:rFonts w:ascii="Times New Roman" w:eastAsia="Helvetica" w:hAnsi="Times New Roman"/>
          <w:color w:val="00000A"/>
          <w:sz w:val="28"/>
          <w:szCs w:val="28"/>
          <w:lang w:val="ru-RU"/>
        </w:rPr>
      </w:pPr>
      <w:r>
        <w:rPr>
          <w:rFonts w:ascii="Times New Roman" w:eastAsia="Helvetica" w:hAnsi="Times New Roman"/>
          <w:color w:val="00000A"/>
          <w:sz w:val="28"/>
          <w:szCs w:val="28"/>
          <w:lang w:val="ru-RU"/>
        </w:rPr>
        <w:t xml:space="preserve">Основное место в репертуаре должна занимать академическая музыка как отечественных, так и зарубежных композиторов. </w:t>
      </w:r>
    </w:p>
    <w:p w14:paraId="7AE8F05A" w14:textId="77777777" w:rsidR="00003599" w:rsidRPr="00694DF2" w:rsidRDefault="00003599" w:rsidP="00003599">
      <w:pPr>
        <w:pStyle w:val="Body1"/>
        <w:tabs>
          <w:tab w:val="left" w:pos="9360"/>
        </w:tabs>
        <w:ind w:firstLine="709"/>
        <w:jc w:val="both"/>
        <w:rPr>
          <w:rFonts w:ascii="Times New Roman" w:eastAsia="Helvetica" w:hAnsi="Times New Roman"/>
          <w:color w:val="00000A"/>
          <w:sz w:val="28"/>
          <w:szCs w:val="28"/>
          <w:lang w:val="ru-RU"/>
        </w:rPr>
      </w:pPr>
      <w:r>
        <w:rPr>
          <w:rFonts w:ascii="Times New Roman" w:eastAsia="Helvetica" w:hAnsi="Times New Roman"/>
          <w:color w:val="00000A"/>
          <w:sz w:val="28"/>
          <w:szCs w:val="28"/>
          <w:lang w:val="ru-RU"/>
        </w:rPr>
        <w:t xml:space="preserve">Помимо ансамблей для фортепиано в 4 руки (с которых удобнее всего начинать), следует познакомить учеников с ансамблями для двух фортепиано в 4 руки (есть ансамбли в 8 рук). </w:t>
      </w:r>
    </w:p>
    <w:p w14:paraId="5559A149" w14:textId="77777777" w:rsidR="00003599" w:rsidRDefault="00003599" w:rsidP="00003599">
      <w:pPr>
        <w:pStyle w:val="16"/>
        <w:ind w:firstLine="1"/>
        <w:jc w:val="center"/>
        <w:rPr>
          <w:rFonts w:ascii="Times New Roman" w:hAnsi="Times New Roman" w:cs="Times New Roman"/>
          <w:b/>
          <w:i/>
          <w:color w:val="00000A"/>
          <w:sz w:val="28"/>
          <w:szCs w:val="28"/>
        </w:rPr>
      </w:pPr>
      <w:r>
        <w:rPr>
          <w:rFonts w:ascii="Times New Roman" w:hAnsi="Times New Roman" w:cs="Times New Roman"/>
          <w:b/>
          <w:i/>
          <w:color w:val="00000A"/>
          <w:sz w:val="28"/>
          <w:szCs w:val="28"/>
        </w:rPr>
        <w:t>2. Рекомендации по организации самостоятельной работы обучающихся</w:t>
      </w:r>
    </w:p>
    <w:p w14:paraId="6A8D44CF" w14:textId="77777777" w:rsidR="00003599" w:rsidRDefault="00003599" w:rsidP="00003599">
      <w:pPr>
        <w:pStyle w:val="16"/>
        <w:ind w:firstLine="567"/>
        <w:jc w:val="both"/>
        <w:rPr>
          <w:rFonts w:ascii="Times New Roman" w:eastAsia="ヒラギノ角ゴ Pro W3" w:hAnsi="Times New Roman"/>
          <w:sz w:val="28"/>
        </w:rPr>
      </w:pPr>
      <w:r>
        <w:rPr>
          <w:rFonts w:ascii="Times New Roman" w:eastAsia="ヒラギノ角ゴ Pro W3" w:hAnsi="Times New Roman"/>
          <w:sz w:val="28"/>
        </w:rPr>
        <w:t xml:space="preserve">С учетом того, что образовательная программа «Фортепиано» содержит одновременно три предмета, связанные с исполнительством на фортепиано - «Специальность и чтение с листа», «Ансамбль» и «Концертмейстерский класс» - учащийся должен разумно распределять время своих домашних занятий. Учащийся должен тщательно выучить свою индивидуальную партию, обращая внимание не только на нотный текст, но и на все авторские указания, после чего следует переходить к репетициям с партнером по ансамблю. После каждого урока с преподавателем ансамбль необходимо вновь репетировать, чтобы исправить указанные преподавателем недостатки в игре. Желательно самостоятельно ознакомиться с партией другого участника ансамбля. Важно, чтобы партнеры по фортепианному ансамблю обсуждали друг с другом свои творческие намерения, согласовывая их друг с другом. Следует отмечать в нотах ключевые моменты, важные для достижения наибольшей синхронности звучания, а также звукового баланса между исполнителями. Работать над точностью педализации, над общими </w:t>
      </w:r>
      <w:proofErr w:type="gramStart"/>
      <w:r>
        <w:rPr>
          <w:rFonts w:ascii="Times New Roman" w:eastAsia="ヒラギノ角ゴ Pro W3" w:hAnsi="Times New Roman"/>
          <w:sz w:val="28"/>
        </w:rPr>
        <w:t>штрихами  и</w:t>
      </w:r>
      <w:proofErr w:type="gramEnd"/>
      <w:r>
        <w:rPr>
          <w:rFonts w:ascii="Times New Roman" w:eastAsia="ヒラギノ角ゴ Pro W3" w:hAnsi="Times New Roman"/>
          <w:sz w:val="28"/>
        </w:rPr>
        <w:t xml:space="preserve"> динамикой (там, где это предусмотрено).</w:t>
      </w:r>
    </w:p>
    <w:p w14:paraId="4895AA7E" w14:textId="77777777" w:rsidR="00003599" w:rsidRPr="009E1AA4" w:rsidRDefault="00003599" w:rsidP="00003599">
      <w:pPr>
        <w:pStyle w:val="16"/>
        <w:ind w:firstLine="567"/>
        <w:jc w:val="both"/>
        <w:rPr>
          <w:rFonts w:ascii="Times New Roman" w:eastAsia="ヒラギノ角ゴ Pro W3" w:hAnsi="Times New Roman"/>
          <w:sz w:val="16"/>
          <w:szCs w:val="16"/>
        </w:rPr>
      </w:pPr>
    </w:p>
    <w:p w14:paraId="30BA6FD4" w14:textId="77777777" w:rsidR="00003599" w:rsidRDefault="00003599" w:rsidP="00003599">
      <w:pPr>
        <w:pStyle w:val="Body1"/>
        <w:tabs>
          <w:tab w:val="left" w:pos="0"/>
        </w:tabs>
        <w:jc w:val="center"/>
        <w:rPr>
          <w:rFonts w:ascii="Times New Roman" w:eastAsia="Helvetica" w:hAnsi="Times New Roman"/>
          <w:b/>
          <w:sz w:val="28"/>
          <w:szCs w:val="28"/>
          <w:lang w:val="ru-RU"/>
        </w:rPr>
      </w:pPr>
      <w:r>
        <w:rPr>
          <w:rFonts w:ascii="Times New Roman" w:eastAsia="Helvetica" w:hAnsi="Times New Roman"/>
          <w:b/>
          <w:sz w:val="28"/>
          <w:szCs w:val="28"/>
        </w:rPr>
        <w:t>VI</w:t>
      </w:r>
      <w:r>
        <w:rPr>
          <w:rFonts w:ascii="Times New Roman" w:eastAsia="Helvetica" w:hAnsi="Times New Roman"/>
          <w:b/>
          <w:sz w:val="28"/>
          <w:szCs w:val="28"/>
          <w:lang w:val="ru-RU"/>
        </w:rPr>
        <w:t>. Списки рекомендуемой нотной и методической литературы</w:t>
      </w:r>
    </w:p>
    <w:p w14:paraId="7B60D980" w14:textId="77777777" w:rsidR="00003599" w:rsidRDefault="00003599" w:rsidP="00003599">
      <w:pPr>
        <w:pStyle w:val="Body1"/>
        <w:jc w:val="center"/>
        <w:rPr>
          <w:rFonts w:ascii="Times New Roman" w:eastAsia="Helvetica" w:hAnsi="Times New Roman"/>
          <w:b/>
          <w:i/>
          <w:sz w:val="28"/>
          <w:szCs w:val="28"/>
          <w:lang w:val="ru-RU"/>
        </w:rPr>
      </w:pPr>
      <w:r>
        <w:rPr>
          <w:rFonts w:ascii="Times New Roman" w:eastAsia="Helvetica" w:hAnsi="Times New Roman"/>
          <w:b/>
          <w:i/>
          <w:sz w:val="28"/>
          <w:szCs w:val="28"/>
          <w:lang w:val="ru-RU"/>
        </w:rPr>
        <w:t>1.</w:t>
      </w:r>
      <w:proofErr w:type="gramStart"/>
      <w:r>
        <w:rPr>
          <w:rFonts w:ascii="Times New Roman" w:eastAsia="Helvetica" w:hAnsi="Times New Roman"/>
          <w:b/>
          <w:i/>
          <w:sz w:val="28"/>
          <w:szCs w:val="28"/>
          <w:lang w:val="ru-RU"/>
        </w:rPr>
        <w:t>Список  рекомендуемых</w:t>
      </w:r>
      <w:proofErr w:type="gramEnd"/>
      <w:r>
        <w:rPr>
          <w:rFonts w:ascii="Times New Roman" w:eastAsia="Helvetica" w:hAnsi="Times New Roman"/>
          <w:b/>
          <w:i/>
          <w:sz w:val="28"/>
          <w:szCs w:val="28"/>
          <w:lang w:val="ru-RU"/>
        </w:rPr>
        <w:t xml:space="preserve"> нотных сборников</w:t>
      </w:r>
    </w:p>
    <w:p w14:paraId="4D84FA4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Альбом фортепианных ансамблей для ДМШ. Сост. Ю. Доля/ изд. Феникс, 2005</w:t>
      </w:r>
    </w:p>
    <w:p w14:paraId="0181B27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Ансамбли. Средние классы. Вып.6 / изд. Советский композитор, М.,1973</w:t>
      </w:r>
    </w:p>
    <w:p w14:paraId="67A71AD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Ансамбли. Средние классы. Вып.13/ изд. Советский композитор, М.,1990</w:t>
      </w:r>
    </w:p>
    <w:p w14:paraId="10BDDE7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Ансамбли. Старшие классы. Вып.6 / изд. Советский композитор, М., 1982</w:t>
      </w:r>
    </w:p>
    <w:p w14:paraId="5F0C1BD3" w14:textId="77777777" w:rsidR="00003599" w:rsidRDefault="00003599" w:rsidP="00003599">
      <w:pPr>
        <w:pStyle w:val="Body1"/>
        <w:ind w:right="-285"/>
        <w:rPr>
          <w:rFonts w:ascii="Times New Roman" w:eastAsia="Helvetica" w:hAnsi="Times New Roman"/>
          <w:sz w:val="28"/>
          <w:szCs w:val="28"/>
          <w:lang w:val="ru-RU"/>
        </w:rPr>
      </w:pPr>
      <w:r>
        <w:rPr>
          <w:rFonts w:ascii="Times New Roman" w:eastAsia="Helvetica" w:hAnsi="Times New Roman"/>
          <w:sz w:val="28"/>
          <w:szCs w:val="28"/>
          <w:lang w:val="ru-RU"/>
        </w:rPr>
        <w:t>Альбом нетрудных переложений для ф-но в 4 руки.  Вып.1, 2/ М., Музыка, 2009</w:t>
      </w:r>
    </w:p>
    <w:p w14:paraId="6E94480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Бизе Ж.               "Детские игры". Сюита для ф-но в 4 руки / М., Музыка, 2011</w:t>
      </w:r>
    </w:p>
    <w:p w14:paraId="499B9D8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Барсукова С.     " Вместе весело шагать" / изд. Феникс, 2012 </w:t>
      </w:r>
    </w:p>
    <w:p w14:paraId="71F79A1C"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Гудова</w:t>
      </w:r>
      <w:proofErr w:type="spellEnd"/>
      <w:r>
        <w:rPr>
          <w:rFonts w:ascii="Times New Roman" w:eastAsia="Helvetica" w:hAnsi="Times New Roman"/>
          <w:sz w:val="28"/>
          <w:szCs w:val="28"/>
          <w:lang w:val="ru-RU"/>
        </w:rPr>
        <w:t xml:space="preserve"> Е.             Хрестоматия по фортепианному ансамблю. Выпуск 3. </w:t>
      </w:r>
    </w:p>
    <w:p w14:paraId="42E0225A" w14:textId="77777777" w:rsidR="00003599" w:rsidRPr="006117CF"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Классика- </w:t>
      </w:r>
      <w:r>
        <w:rPr>
          <w:rFonts w:ascii="Times New Roman" w:eastAsia="Helvetica" w:hAnsi="Times New Roman"/>
          <w:sz w:val="28"/>
          <w:szCs w:val="28"/>
        </w:rPr>
        <w:t>XXI</w:t>
      </w:r>
    </w:p>
    <w:p w14:paraId="2B92AC0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21 век. Современные мелодии и ритмы. Фортепиано в 4 руки, 2 фортепиано.</w:t>
      </w:r>
    </w:p>
    <w:p w14:paraId="34DED13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Учебное пособие. Сост. Мамон Г./ Композитор СПб., 2012</w:t>
      </w:r>
    </w:p>
    <w:p w14:paraId="630C7C0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За клавиатурой вдвоем. Альбом пьес для ф-но в 4 руки. Сост. А. </w:t>
      </w:r>
      <w:proofErr w:type="spellStart"/>
      <w:r>
        <w:rPr>
          <w:rFonts w:ascii="Times New Roman" w:eastAsia="Helvetica" w:hAnsi="Times New Roman"/>
          <w:sz w:val="28"/>
          <w:szCs w:val="28"/>
          <w:lang w:val="ru-RU"/>
        </w:rPr>
        <w:t>Бахчиев</w:t>
      </w:r>
      <w:proofErr w:type="spellEnd"/>
      <w:r>
        <w:rPr>
          <w:rFonts w:ascii="Times New Roman" w:eastAsia="Helvetica" w:hAnsi="Times New Roman"/>
          <w:sz w:val="28"/>
          <w:szCs w:val="28"/>
          <w:lang w:val="ru-RU"/>
        </w:rPr>
        <w:t>,</w:t>
      </w:r>
    </w:p>
    <w:p w14:paraId="70FDEA1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Е. Сорокина / М., Музыка, 2008</w:t>
      </w:r>
    </w:p>
    <w:p w14:paraId="580B136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Золотая библиотека педагогического репертуара. Нотная папка пианиста.   </w:t>
      </w:r>
    </w:p>
    <w:p w14:paraId="3BF4518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                             Ансамбли. Старшие классы. Изд. Дека, М., 2002</w:t>
      </w:r>
    </w:p>
    <w:p w14:paraId="26E86C3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Играем с удовольствием. Сборник ф-</w:t>
      </w:r>
      <w:proofErr w:type="spellStart"/>
      <w:r>
        <w:rPr>
          <w:rFonts w:ascii="Times New Roman" w:eastAsia="Helvetica" w:hAnsi="Times New Roman"/>
          <w:sz w:val="28"/>
          <w:szCs w:val="28"/>
          <w:lang w:val="ru-RU"/>
        </w:rPr>
        <w:t>ных</w:t>
      </w:r>
      <w:proofErr w:type="spellEnd"/>
      <w:r>
        <w:rPr>
          <w:rFonts w:ascii="Times New Roman" w:eastAsia="Helvetica" w:hAnsi="Times New Roman"/>
          <w:sz w:val="28"/>
          <w:szCs w:val="28"/>
          <w:lang w:val="ru-RU"/>
        </w:rPr>
        <w:t xml:space="preserve"> ансамблей в 4 руки/ изд. СПб </w:t>
      </w:r>
    </w:p>
    <w:p w14:paraId="3D8CD22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ab/>
        <w:t xml:space="preserve">                     Композитор, 2005 </w:t>
      </w:r>
    </w:p>
    <w:p w14:paraId="5E66D6E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Играем вместе. Альбом легких переложений в 4 руки / М., Музыка, 2001</w:t>
      </w:r>
    </w:p>
    <w:p w14:paraId="2A4FCA6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Концертные обработки для ф-но в 4 руки /М., Музыка, 2010</w:t>
      </w:r>
    </w:p>
    <w:p w14:paraId="52152491"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Рахманинов С.     Два танца из оперы "Алеко". Концертная обработка для двух </w:t>
      </w:r>
    </w:p>
    <w:p w14:paraId="1028A34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ф-но М. Готлиба / М., Музыка, 2007</w:t>
      </w:r>
    </w:p>
    <w:p w14:paraId="020C6AAF"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Репертуар московских фортепианных дуэтов. Сборник. Сост. Л. Осипова.</w:t>
      </w:r>
    </w:p>
    <w:p w14:paraId="31655C2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М.</w:t>
      </w:r>
      <w:proofErr w:type="gramStart"/>
      <w:r>
        <w:rPr>
          <w:rFonts w:ascii="Times New Roman" w:eastAsia="Helvetica" w:hAnsi="Times New Roman"/>
          <w:sz w:val="28"/>
          <w:szCs w:val="28"/>
          <w:lang w:val="ru-RU"/>
        </w:rPr>
        <w:t>,  Композитор</w:t>
      </w:r>
      <w:proofErr w:type="gramEnd"/>
      <w:r>
        <w:rPr>
          <w:rFonts w:ascii="Times New Roman" w:eastAsia="Helvetica" w:hAnsi="Times New Roman"/>
          <w:sz w:val="28"/>
          <w:szCs w:val="28"/>
          <w:lang w:val="ru-RU"/>
        </w:rPr>
        <w:t>, 2011</w:t>
      </w:r>
    </w:p>
    <w:p w14:paraId="188DB7F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Сен- </w:t>
      </w:r>
      <w:proofErr w:type="spellStart"/>
      <w:r>
        <w:rPr>
          <w:rFonts w:ascii="Times New Roman" w:eastAsia="Helvetica" w:hAnsi="Times New Roman"/>
          <w:sz w:val="28"/>
          <w:szCs w:val="28"/>
          <w:lang w:val="ru-RU"/>
        </w:rPr>
        <w:t>Санс</w:t>
      </w:r>
      <w:proofErr w:type="spellEnd"/>
      <w:r>
        <w:rPr>
          <w:rFonts w:ascii="Times New Roman" w:eastAsia="Helvetica" w:hAnsi="Times New Roman"/>
          <w:sz w:val="28"/>
          <w:szCs w:val="28"/>
          <w:lang w:val="ru-RU"/>
        </w:rPr>
        <w:t xml:space="preserve"> К.         Карнавал животных. Большая зоологическая фантазия. </w:t>
      </w:r>
    </w:p>
    <w:p w14:paraId="0FD831A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Переложение для двух ф-но / М., Музыка, 2006</w:t>
      </w:r>
    </w:p>
    <w:p w14:paraId="73F5140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Смирнова Н.        Ансамбли для фортепиано в четыре руки / изд. Феникс, 2006</w:t>
      </w:r>
    </w:p>
    <w:p w14:paraId="1C0F2EC3" w14:textId="77777777" w:rsidR="00003599" w:rsidRDefault="00003599" w:rsidP="00003599">
      <w:pPr>
        <w:pStyle w:val="Body1"/>
        <w:rPr>
          <w:rFonts w:ascii="Times New Roman" w:hAnsi="Times New Roman"/>
          <w:sz w:val="28"/>
          <w:szCs w:val="28"/>
          <w:lang w:val="ru-RU"/>
        </w:rPr>
      </w:pPr>
      <w:r>
        <w:rPr>
          <w:rFonts w:ascii="Times New Roman" w:eastAsia="Helvetica" w:hAnsi="Times New Roman"/>
          <w:sz w:val="28"/>
          <w:szCs w:val="28"/>
          <w:lang w:val="ru-RU"/>
        </w:rPr>
        <w:t xml:space="preserve">Учитель и ученик. Хрестоматия фортепианного ансамбля/ сост. </w:t>
      </w:r>
      <w:proofErr w:type="spellStart"/>
      <w:r>
        <w:rPr>
          <w:rFonts w:ascii="Times New Roman" w:eastAsia="Helvetica" w:hAnsi="Times New Roman"/>
          <w:sz w:val="28"/>
          <w:szCs w:val="28"/>
          <w:lang w:val="ru-RU"/>
        </w:rPr>
        <w:t>Лепина</w:t>
      </w:r>
      <w:proofErr w:type="spellEnd"/>
      <w:r>
        <w:rPr>
          <w:rFonts w:ascii="Times New Roman" w:eastAsia="Helvetica" w:hAnsi="Times New Roman"/>
          <w:sz w:val="28"/>
          <w:szCs w:val="28"/>
          <w:lang w:val="ru-RU"/>
        </w:rPr>
        <w:t xml:space="preserve"> Е.</w:t>
      </w:r>
      <w:r>
        <w:rPr>
          <w:rFonts w:ascii="Times New Roman" w:hAnsi="Times New Roman"/>
          <w:sz w:val="28"/>
          <w:szCs w:val="28"/>
          <w:lang w:val="ru-RU"/>
        </w:rPr>
        <w:t xml:space="preserve">     </w:t>
      </w:r>
    </w:p>
    <w:p w14:paraId="0D81A205" w14:textId="77777777" w:rsidR="00003599" w:rsidRDefault="00003599" w:rsidP="00003599">
      <w:pPr>
        <w:pStyle w:val="Body1"/>
        <w:rPr>
          <w:rFonts w:ascii="Times New Roman" w:eastAsia="Helvetica" w:hAnsi="Times New Roman"/>
          <w:sz w:val="28"/>
          <w:szCs w:val="28"/>
          <w:lang w:val="ru-RU"/>
        </w:rPr>
      </w:pPr>
      <w:r>
        <w:rPr>
          <w:rFonts w:ascii="Times New Roman" w:hAnsi="Times New Roman"/>
          <w:sz w:val="28"/>
          <w:szCs w:val="28"/>
          <w:lang w:val="ru-RU"/>
        </w:rPr>
        <w:t xml:space="preserve">                                 </w:t>
      </w:r>
      <w:r>
        <w:rPr>
          <w:rFonts w:ascii="Times New Roman" w:eastAsia="Helvetica" w:hAnsi="Times New Roman"/>
          <w:sz w:val="28"/>
          <w:szCs w:val="28"/>
          <w:lang w:val="ru-RU"/>
        </w:rPr>
        <w:t>Композитор. СПб, 2012</w:t>
      </w:r>
    </w:p>
    <w:p w14:paraId="41314F9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Хрестоматия для фортепиано в 4 руки. Младшие классы ДМШ. Сост. </w:t>
      </w:r>
      <w:proofErr w:type="spellStart"/>
      <w:r>
        <w:rPr>
          <w:rFonts w:ascii="Times New Roman" w:eastAsia="Helvetica" w:hAnsi="Times New Roman"/>
          <w:sz w:val="28"/>
          <w:szCs w:val="28"/>
          <w:lang w:val="ru-RU"/>
        </w:rPr>
        <w:t>Н.Бабасян</w:t>
      </w:r>
      <w:proofErr w:type="spellEnd"/>
      <w:r>
        <w:rPr>
          <w:rFonts w:ascii="Times New Roman" w:eastAsia="Helvetica" w:hAnsi="Times New Roman"/>
          <w:sz w:val="28"/>
          <w:szCs w:val="28"/>
          <w:lang w:val="ru-RU"/>
        </w:rPr>
        <w:t xml:space="preserve">. </w:t>
      </w:r>
    </w:p>
    <w:p w14:paraId="1BC823E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М., Музыка, 2011</w:t>
      </w:r>
    </w:p>
    <w:p w14:paraId="68166E5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Хрестоматия для фортепиано в 4 руки. Средние классы ДМШ. Сост. Н. </w:t>
      </w:r>
      <w:proofErr w:type="spellStart"/>
      <w:r>
        <w:rPr>
          <w:rFonts w:ascii="Times New Roman" w:eastAsia="Helvetica" w:hAnsi="Times New Roman"/>
          <w:sz w:val="28"/>
          <w:szCs w:val="28"/>
          <w:lang w:val="ru-RU"/>
        </w:rPr>
        <w:t>Бабасян</w:t>
      </w:r>
      <w:proofErr w:type="spellEnd"/>
      <w:r>
        <w:rPr>
          <w:rFonts w:ascii="Times New Roman" w:eastAsia="Helvetica" w:hAnsi="Times New Roman"/>
          <w:sz w:val="28"/>
          <w:szCs w:val="28"/>
          <w:lang w:val="ru-RU"/>
        </w:rPr>
        <w:t>.</w:t>
      </w:r>
    </w:p>
    <w:p w14:paraId="3F950C5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  М., Музыка, 2011</w:t>
      </w:r>
    </w:p>
    <w:p w14:paraId="5407AA5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Хрестоматия фортепианного ансамбля. Музыка, М.,1994</w:t>
      </w:r>
    </w:p>
    <w:p w14:paraId="451FB18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Хрестоматия фортепианного ансамбля. </w:t>
      </w:r>
      <w:proofErr w:type="spellStart"/>
      <w:r>
        <w:rPr>
          <w:rFonts w:ascii="Times New Roman" w:eastAsia="Helvetica" w:hAnsi="Times New Roman"/>
          <w:sz w:val="28"/>
          <w:szCs w:val="28"/>
          <w:lang w:val="ru-RU"/>
        </w:rPr>
        <w:t>Вып</w:t>
      </w:r>
      <w:proofErr w:type="spellEnd"/>
      <w:r>
        <w:rPr>
          <w:rFonts w:ascii="Times New Roman" w:eastAsia="Helvetica" w:hAnsi="Times New Roman"/>
          <w:sz w:val="28"/>
          <w:szCs w:val="28"/>
          <w:lang w:val="ru-RU"/>
        </w:rPr>
        <w:t>. 1, СПб, Композитор, 2006</w:t>
      </w:r>
    </w:p>
    <w:p w14:paraId="6BEAC95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Хрестоматия фортепианного ансамбля. Старшие классы. Детская музыкальная </w:t>
      </w:r>
    </w:p>
    <w:p w14:paraId="293B9A2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школа / Вып.1. СПб, Композитор, 2006</w:t>
      </w:r>
    </w:p>
    <w:p w14:paraId="6E967C6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Времена года. Переложение для ф-но в 4 </w:t>
      </w:r>
      <w:proofErr w:type="gramStart"/>
      <w:r>
        <w:rPr>
          <w:rFonts w:ascii="Times New Roman" w:eastAsia="Helvetica" w:hAnsi="Times New Roman"/>
          <w:sz w:val="28"/>
          <w:szCs w:val="28"/>
          <w:lang w:val="ru-RU"/>
        </w:rPr>
        <w:t>руки./</w:t>
      </w:r>
      <w:proofErr w:type="gramEnd"/>
      <w:r>
        <w:rPr>
          <w:rFonts w:ascii="Times New Roman" w:eastAsia="Helvetica" w:hAnsi="Times New Roman"/>
          <w:sz w:val="28"/>
          <w:szCs w:val="28"/>
          <w:lang w:val="ru-RU"/>
        </w:rPr>
        <w:t xml:space="preserve"> М., Музыка, 2011</w:t>
      </w:r>
    </w:p>
    <w:p w14:paraId="1E2F3CE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Чайковский П.      Детский альбом в 4 руки / Феникс, 2012</w:t>
      </w:r>
    </w:p>
    <w:p w14:paraId="154060D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Школа фортепианного ансамбля. Сонатины, рондо и вариации. Младшие и </w:t>
      </w:r>
    </w:p>
    <w:p w14:paraId="61CF88F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средние классы ДМШ. Сост. Ж. Пересветова / СПб,  </w:t>
      </w:r>
    </w:p>
    <w:p w14:paraId="71C677C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Композитор, 2012</w:t>
      </w:r>
    </w:p>
    <w:p w14:paraId="65EDAD10" w14:textId="77777777" w:rsidR="00003599" w:rsidRPr="003F3D4C" w:rsidRDefault="00003599" w:rsidP="00003599">
      <w:pPr>
        <w:pStyle w:val="Body1"/>
        <w:rPr>
          <w:rFonts w:ascii="Times New Roman" w:eastAsia="Helvetica" w:hAnsi="Times New Roman"/>
          <w:sz w:val="16"/>
          <w:szCs w:val="16"/>
          <w:lang w:val="ru-RU"/>
        </w:rPr>
      </w:pPr>
    </w:p>
    <w:p w14:paraId="6A151940" w14:textId="77777777" w:rsidR="00003599" w:rsidRDefault="00003599" w:rsidP="00003599">
      <w:pPr>
        <w:pStyle w:val="Body1"/>
        <w:jc w:val="center"/>
        <w:rPr>
          <w:rFonts w:ascii="Times New Roman" w:hAnsi="Times New Roman"/>
          <w:b/>
          <w:i/>
          <w:sz w:val="28"/>
          <w:szCs w:val="28"/>
          <w:lang w:val="ru-RU"/>
        </w:rPr>
      </w:pPr>
      <w:r>
        <w:rPr>
          <w:rFonts w:ascii="Times New Roman" w:hAnsi="Times New Roman"/>
          <w:b/>
          <w:i/>
          <w:sz w:val="28"/>
          <w:szCs w:val="28"/>
          <w:lang w:val="ru-RU"/>
        </w:rPr>
        <w:t>2.Список рекомендуемой методической литературы</w:t>
      </w:r>
    </w:p>
    <w:p w14:paraId="46768F4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Благой Д.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Камерный ансамбль и различные формы </w:t>
      </w:r>
    </w:p>
    <w:p w14:paraId="4D64821F"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 xml:space="preserve">коллективного музицирования / </w:t>
      </w:r>
    </w:p>
    <w:p w14:paraId="23E0B07C"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Камерный ансамбль, вып.2, М.,1996</w:t>
      </w:r>
    </w:p>
    <w:p w14:paraId="7DDF5AF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Благой Д.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          Искусство камерного ансамбля </w:t>
      </w:r>
    </w:p>
    <w:p w14:paraId="7CB282DC"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и музыкально-педагогический процесс.  М.,1979</w:t>
      </w:r>
    </w:p>
    <w:p w14:paraId="675321F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Готлиб А.   </w:t>
      </w: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Заметки о фортепианном ансамбле / </w:t>
      </w:r>
    </w:p>
    <w:p w14:paraId="7B49E34E"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Музыкальное исполнительство. Выпуск 8. М.,1973</w:t>
      </w:r>
    </w:p>
    <w:p w14:paraId="5CA20F7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Готлиб А.    </w:t>
      </w:r>
      <w:r>
        <w:rPr>
          <w:rFonts w:ascii="Times New Roman" w:eastAsia="Helvetica" w:hAnsi="Times New Roman"/>
          <w:sz w:val="28"/>
          <w:szCs w:val="28"/>
          <w:lang w:val="ru-RU"/>
        </w:rPr>
        <w:tab/>
      </w:r>
      <w:r>
        <w:rPr>
          <w:rFonts w:ascii="Times New Roman" w:eastAsia="Helvetica" w:hAnsi="Times New Roman"/>
          <w:sz w:val="28"/>
          <w:szCs w:val="28"/>
          <w:lang w:val="ru-RU"/>
        </w:rPr>
        <w:tab/>
        <w:t>Основы ансамблевой техники. М.,1971</w:t>
      </w:r>
    </w:p>
    <w:p w14:paraId="5038F478" w14:textId="77777777" w:rsidR="00003599" w:rsidRDefault="00003599" w:rsidP="00003599">
      <w:pPr>
        <w:pStyle w:val="Body1"/>
        <w:ind w:left="2880" w:hanging="2880"/>
        <w:rPr>
          <w:rFonts w:ascii="Times New Roman" w:eastAsia="Helvetica" w:hAnsi="Times New Roman"/>
          <w:sz w:val="28"/>
          <w:szCs w:val="28"/>
          <w:lang w:val="ru-RU"/>
        </w:rPr>
      </w:pPr>
      <w:r>
        <w:rPr>
          <w:rFonts w:ascii="Times New Roman" w:eastAsia="Helvetica" w:hAnsi="Times New Roman"/>
          <w:sz w:val="28"/>
          <w:szCs w:val="28"/>
          <w:lang w:val="ru-RU"/>
        </w:rPr>
        <w:t xml:space="preserve">Готлиб А.   </w:t>
      </w:r>
      <w:r>
        <w:rPr>
          <w:rFonts w:ascii="Times New Roman" w:eastAsia="Helvetica" w:hAnsi="Times New Roman"/>
          <w:sz w:val="28"/>
          <w:szCs w:val="28"/>
          <w:lang w:val="ru-RU"/>
        </w:rPr>
        <w:tab/>
        <w:t>Фактура и тембр в ансамблевом произведении. /Музыкальное искусство. Выпуск 1. М.,1976</w:t>
      </w:r>
    </w:p>
    <w:p w14:paraId="34077311"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Лукьянова Н.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Фортепианный ансамбль: композиция, исполнительство, </w:t>
      </w:r>
    </w:p>
    <w:p w14:paraId="1CD613F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педагогика // Фортепиано. </w:t>
      </w:r>
      <w:proofErr w:type="gramStart"/>
      <w:r>
        <w:rPr>
          <w:rFonts w:ascii="Times New Roman" w:eastAsia="Helvetica" w:hAnsi="Times New Roman"/>
          <w:sz w:val="28"/>
          <w:szCs w:val="28"/>
          <w:lang w:val="ru-RU"/>
        </w:rPr>
        <w:t>М.,ЭПТА</w:t>
      </w:r>
      <w:proofErr w:type="gramEnd"/>
      <w:r>
        <w:rPr>
          <w:rFonts w:ascii="Times New Roman" w:eastAsia="Helvetica" w:hAnsi="Times New Roman"/>
          <w:sz w:val="28"/>
          <w:szCs w:val="28"/>
          <w:lang w:val="ru-RU"/>
        </w:rPr>
        <w:t>, 2001:  № 4</w:t>
      </w:r>
    </w:p>
    <w:p w14:paraId="5BC9AF52"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Сорокина Е.   </w:t>
      </w:r>
      <w:r>
        <w:rPr>
          <w:rFonts w:ascii="Times New Roman" w:eastAsia="Helvetica" w:hAnsi="Times New Roman"/>
          <w:sz w:val="28"/>
          <w:szCs w:val="28"/>
          <w:lang w:val="ru-RU"/>
        </w:rPr>
        <w:tab/>
      </w:r>
      <w:r>
        <w:rPr>
          <w:rFonts w:ascii="Times New Roman" w:eastAsia="Helvetica" w:hAnsi="Times New Roman"/>
          <w:sz w:val="28"/>
          <w:szCs w:val="28"/>
          <w:lang w:val="ru-RU"/>
        </w:rPr>
        <w:tab/>
        <w:t>Фортепианный дуэт. М.,1988</w:t>
      </w:r>
    </w:p>
    <w:p w14:paraId="6357B188"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Ступель</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r>
      <w:r>
        <w:rPr>
          <w:rFonts w:ascii="Times New Roman" w:eastAsia="Helvetica" w:hAnsi="Times New Roman"/>
          <w:sz w:val="28"/>
          <w:szCs w:val="28"/>
          <w:lang w:val="ru-RU"/>
        </w:rPr>
        <w:tab/>
        <w:t>В мире камерной музыки. Изд.2-е, Музыка,1970</w:t>
      </w:r>
    </w:p>
    <w:p w14:paraId="364298F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Тайманов И.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Фортепианный дуэт: современная жизнь жанра / </w:t>
      </w:r>
    </w:p>
    <w:p w14:paraId="33F2ADB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r>
      <w:r>
        <w:rPr>
          <w:rFonts w:ascii="Times New Roman" w:eastAsia="Helvetica" w:hAnsi="Times New Roman"/>
          <w:sz w:val="28"/>
          <w:szCs w:val="28"/>
          <w:lang w:val="ru-RU"/>
        </w:rPr>
        <w:tab/>
        <w:t>ежеквартальный журнал "Пиано форум</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 xml:space="preserve"> 2, 2011, </w:t>
      </w:r>
    </w:p>
    <w:p w14:paraId="7FFF46F4" w14:textId="77777777" w:rsidR="00003599" w:rsidRPr="006117CF" w:rsidRDefault="00003599" w:rsidP="00003599">
      <w:pPr>
        <w:pStyle w:val="Body1"/>
        <w:ind w:left="2880"/>
        <w:rPr>
          <w:lang w:val="ru-RU"/>
        </w:rPr>
      </w:pPr>
      <w:r>
        <w:rPr>
          <w:rFonts w:ascii="Times New Roman" w:eastAsia="Helvetica" w:hAnsi="Times New Roman"/>
          <w:sz w:val="28"/>
          <w:szCs w:val="28"/>
          <w:lang w:val="ru-RU"/>
        </w:rPr>
        <w:t xml:space="preserve">ред. </w:t>
      </w:r>
      <w:proofErr w:type="spellStart"/>
      <w:r>
        <w:rPr>
          <w:rFonts w:ascii="Times New Roman" w:eastAsia="Helvetica" w:hAnsi="Times New Roman"/>
          <w:sz w:val="28"/>
          <w:szCs w:val="28"/>
          <w:lang w:val="ru-RU"/>
        </w:rPr>
        <w:t>Задерацкий</w:t>
      </w:r>
      <w:proofErr w:type="spellEnd"/>
      <w:r>
        <w:rPr>
          <w:rFonts w:ascii="Times New Roman" w:eastAsia="Helvetica" w:hAnsi="Times New Roman"/>
          <w:sz w:val="28"/>
          <w:szCs w:val="28"/>
          <w:lang w:val="ru-RU"/>
        </w:rPr>
        <w:t xml:space="preserve"> В.</w:t>
      </w:r>
    </w:p>
    <w:p w14:paraId="5B35EF94" w14:textId="3533BB68" w:rsidR="00003599" w:rsidRDefault="00003599" w:rsidP="00BA38B2">
      <w:pPr>
        <w:ind w:left="567" w:firstLine="11"/>
        <w:jc w:val="both"/>
        <w:rPr>
          <w:rFonts w:ascii="Times New Roman" w:hAnsi="Times New Roman"/>
          <w:color w:val="000000"/>
          <w:sz w:val="28"/>
          <w:szCs w:val="28"/>
          <w:lang w:val="ru-RU"/>
        </w:rPr>
      </w:pPr>
    </w:p>
    <w:p w14:paraId="1CA9636B" w14:textId="77777777" w:rsidR="00003599" w:rsidRDefault="00003599">
      <w:pPr>
        <w:suppressAutoHyphens w:val="0"/>
        <w:rPr>
          <w:rFonts w:ascii="Times New Roman" w:hAnsi="Times New Roman"/>
          <w:color w:val="000000"/>
          <w:sz w:val="28"/>
          <w:szCs w:val="28"/>
          <w:lang w:val="ru-RU"/>
        </w:rPr>
      </w:pPr>
      <w:r>
        <w:rPr>
          <w:rFonts w:ascii="Times New Roman" w:hAnsi="Times New Roman"/>
          <w:color w:val="000000"/>
          <w:sz w:val="28"/>
          <w:szCs w:val="28"/>
          <w:lang w:val="ru-RU"/>
        </w:rPr>
        <w:lastRenderedPageBreak/>
        <w:br w:type="page"/>
      </w:r>
    </w:p>
    <w:p w14:paraId="2957C329" w14:textId="77777777" w:rsidR="00003599" w:rsidRPr="00374A43" w:rsidRDefault="00003599" w:rsidP="00003599">
      <w:pPr>
        <w:spacing w:line="360" w:lineRule="auto"/>
        <w:jc w:val="center"/>
        <w:rPr>
          <w:b/>
          <w:sz w:val="22"/>
          <w:szCs w:val="22"/>
          <w:lang w:val="ru-RU"/>
        </w:rPr>
      </w:pPr>
      <w:r w:rsidRPr="00374A43">
        <w:rPr>
          <w:b/>
          <w:sz w:val="22"/>
          <w:szCs w:val="22"/>
          <w:lang w:val="ru-RU"/>
        </w:rPr>
        <w:lastRenderedPageBreak/>
        <w:t>МУНИЦИПАЛЬНОЕ БЮДЖЕТНОЕ УЧРЕЖДЕНИЕ ДОПОЛНИТЕЛЬНОГО ОБРАЗОВАНИЯ «ДЕТСКАЯ ШКОЛА ИСКУССТВ №2» ГОРОДА СТАВРОПОЛЯ</w:t>
      </w:r>
    </w:p>
    <w:p w14:paraId="26E6B3B8" w14:textId="77777777" w:rsidR="00003599" w:rsidRDefault="00003599" w:rsidP="00003599">
      <w:pPr>
        <w:ind w:left="1452" w:firstLine="708"/>
        <w:jc w:val="both"/>
        <w:rPr>
          <w:b/>
          <w:sz w:val="28"/>
          <w:szCs w:val="28"/>
          <w:lang w:val="ru-RU"/>
        </w:rPr>
      </w:pPr>
    </w:p>
    <w:p w14:paraId="7B8959AE" w14:textId="77777777" w:rsidR="00003599" w:rsidRDefault="00003599" w:rsidP="00003599">
      <w:pPr>
        <w:jc w:val="center"/>
        <w:rPr>
          <w:b/>
          <w:sz w:val="44"/>
          <w:szCs w:val="44"/>
          <w:lang w:val="ru-RU"/>
        </w:rPr>
      </w:pPr>
    </w:p>
    <w:p w14:paraId="5F425F1F" w14:textId="77777777" w:rsidR="00003599" w:rsidRDefault="00003599" w:rsidP="00003599">
      <w:pPr>
        <w:jc w:val="center"/>
        <w:rPr>
          <w:b/>
          <w:sz w:val="44"/>
          <w:szCs w:val="44"/>
          <w:lang w:val="ru-RU"/>
        </w:rPr>
      </w:pPr>
    </w:p>
    <w:p w14:paraId="10480C4B" w14:textId="77777777" w:rsidR="00003599" w:rsidRDefault="00003599" w:rsidP="00003599">
      <w:pPr>
        <w:jc w:val="center"/>
        <w:rPr>
          <w:b/>
          <w:sz w:val="44"/>
          <w:szCs w:val="44"/>
          <w:lang w:val="ru-RU"/>
        </w:rPr>
      </w:pPr>
    </w:p>
    <w:p w14:paraId="370C5F88" w14:textId="77777777" w:rsidR="00003599" w:rsidRDefault="00003599" w:rsidP="00003599">
      <w:pPr>
        <w:jc w:val="center"/>
        <w:rPr>
          <w:b/>
          <w:sz w:val="44"/>
          <w:szCs w:val="44"/>
          <w:lang w:val="ru-RU"/>
        </w:rPr>
      </w:pPr>
    </w:p>
    <w:p w14:paraId="70B9A66A" w14:textId="77777777" w:rsidR="00003599" w:rsidRDefault="00003599" w:rsidP="00003599">
      <w:pPr>
        <w:jc w:val="center"/>
        <w:rPr>
          <w:b/>
          <w:sz w:val="44"/>
          <w:szCs w:val="44"/>
          <w:lang w:val="ru-RU"/>
        </w:rPr>
      </w:pPr>
    </w:p>
    <w:p w14:paraId="1D3231B0" w14:textId="77777777" w:rsidR="00003599" w:rsidRDefault="00003599" w:rsidP="00003599">
      <w:pPr>
        <w:jc w:val="center"/>
        <w:rPr>
          <w:b/>
          <w:sz w:val="44"/>
          <w:szCs w:val="44"/>
          <w:lang w:val="ru-RU"/>
        </w:rPr>
      </w:pPr>
    </w:p>
    <w:p w14:paraId="29A8E61C" w14:textId="77777777" w:rsidR="00003599" w:rsidRDefault="00003599" w:rsidP="00003599">
      <w:pPr>
        <w:spacing w:line="360" w:lineRule="auto"/>
        <w:jc w:val="center"/>
        <w:rPr>
          <w:b/>
          <w:sz w:val="44"/>
          <w:szCs w:val="44"/>
          <w:lang w:val="ru-RU"/>
        </w:rPr>
      </w:pPr>
      <w:r>
        <w:rPr>
          <w:b/>
          <w:sz w:val="44"/>
          <w:szCs w:val="44"/>
          <w:lang w:val="ru-RU"/>
        </w:rPr>
        <w:t xml:space="preserve">ПРОГРАММА </w:t>
      </w:r>
    </w:p>
    <w:p w14:paraId="4F908A5A" w14:textId="77777777" w:rsidR="00003599" w:rsidRDefault="00003599" w:rsidP="00003599">
      <w:pPr>
        <w:spacing w:line="360" w:lineRule="auto"/>
        <w:jc w:val="center"/>
        <w:rPr>
          <w:b/>
          <w:sz w:val="44"/>
          <w:szCs w:val="44"/>
          <w:lang w:val="ru-RU"/>
        </w:rPr>
      </w:pPr>
      <w:r>
        <w:rPr>
          <w:b/>
          <w:sz w:val="44"/>
          <w:szCs w:val="44"/>
          <w:lang w:val="ru-RU"/>
        </w:rPr>
        <w:t>по учебному предмету</w:t>
      </w:r>
    </w:p>
    <w:p w14:paraId="771871CA" w14:textId="77777777" w:rsidR="00003599" w:rsidRPr="00AD5C31" w:rsidRDefault="00003599" w:rsidP="00003599">
      <w:pPr>
        <w:spacing w:line="360" w:lineRule="auto"/>
        <w:jc w:val="center"/>
        <w:rPr>
          <w:b/>
          <w:sz w:val="40"/>
          <w:szCs w:val="40"/>
          <w:lang w:val="ru-RU"/>
        </w:rPr>
      </w:pPr>
      <w:r>
        <w:rPr>
          <w:b/>
          <w:sz w:val="40"/>
          <w:szCs w:val="40"/>
          <w:lang w:val="ru-RU"/>
        </w:rPr>
        <w:t>ПО.01.УП.03</w:t>
      </w:r>
      <w:r w:rsidRPr="00AD5C31">
        <w:rPr>
          <w:b/>
          <w:sz w:val="40"/>
          <w:szCs w:val="40"/>
          <w:lang w:val="ru-RU"/>
        </w:rPr>
        <w:t xml:space="preserve"> </w:t>
      </w:r>
      <w:r>
        <w:rPr>
          <w:b/>
          <w:sz w:val="38"/>
          <w:szCs w:val="38"/>
          <w:lang w:val="ru-RU"/>
        </w:rPr>
        <w:t>КОНЦЕРТМЕЙСТЕРСКИЙ КЛАСС</w:t>
      </w:r>
    </w:p>
    <w:p w14:paraId="7FD23D14" w14:textId="77777777" w:rsidR="00003599" w:rsidRDefault="00003599" w:rsidP="00003599">
      <w:pPr>
        <w:spacing w:line="360" w:lineRule="auto"/>
        <w:jc w:val="center"/>
        <w:rPr>
          <w:b/>
          <w:sz w:val="44"/>
          <w:szCs w:val="44"/>
          <w:lang w:val="ru-RU"/>
        </w:rPr>
      </w:pPr>
      <w:r>
        <w:rPr>
          <w:b/>
          <w:sz w:val="44"/>
          <w:szCs w:val="44"/>
          <w:lang w:val="ru-RU"/>
        </w:rPr>
        <w:t>дополнительной предпрофессиональной программы в области музыкального искусства</w:t>
      </w:r>
      <w:r>
        <w:rPr>
          <w:b/>
          <w:sz w:val="44"/>
          <w:szCs w:val="44"/>
          <w:lang w:val="ru-RU"/>
        </w:rPr>
        <w:br/>
        <w:t>«Фортепиано»</w:t>
      </w:r>
    </w:p>
    <w:p w14:paraId="3F7E1B48" w14:textId="77777777" w:rsidR="00003599" w:rsidRDefault="00003599" w:rsidP="00003599">
      <w:pPr>
        <w:spacing w:line="360" w:lineRule="auto"/>
        <w:jc w:val="center"/>
        <w:rPr>
          <w:b/>
          <w:sz w:val="44"/>
          <w:szCs w:val="44"/>
          <w:lang w:val="ru-RU"/>
        </w:rPr>
      </w:pPr>
    </w:p>
    <w:p w14:paraId="63E96C1A" w14:textId="77777777" w:rsidR="00003599" w:rsidRDefault="00003599" w:rsidP="00003599">
      <w:pPr>
        <w:spacing w:line="360" w:lineRule="auto"/>
        <w:jc w:val="center"/>
        <w:rPr>
          <w:b/>
          <w:sz w:val="44"/>
          <w:szCs w:val="44"/>
          <w:lang w:val="ru-RU"/>
        </w:rPr>
      </w:pPr>
    </w:p>
    <w:p w14:paraId="0CE4FE36" w14:textId="77777777" w:rsidR="00003599" w:rsidRDefault="00003599" w:rsidP="00003599">
      <w:pPr>
        <w:spacing w:line="360" w:lineRule="auto"/>
        <w:jc w:val="center"/>
        <w:rPr>
          <w:b/>
          <w:sz w:val="44"/>
          <w:szCs w:val="44"/>
          <w:lang w:val="ru-RU"/>
        </w:rPr>
      </w:pPr>
    </w:p>
    <w:p w14:paraId="47F90C26" w14:textId="77777777" w:rsidR="00003599" w:rsidRDefault="00003599" w:rsidP="00003599">
      <w:pPr>
        <w:spacing w:line="360" w:lineRule="auto"/>
        <w:jc w:val="center"/>
        <w:rPr>
          <w:b/>
          <w:sz w:val="44"/>
          <w:szCs w:val="44"/>
          <w:lang w:val="ru-RU"/>
        </w:rPr>
      </w:pPr>
    </w:p>
    <w:p w14:paraId="3853DFED" w14:textId="77777777" w:rsidR="00003599" w:rsidRDefault="00003599" w:rsidP="00003599">
      <w:pPr>
        <w:tabs>
          <w:tab w:val="left" w:pos="4035"/>
        </w:tabs>
        <w:spacing w:line="360" w:lineRule="auto"/>
        <w:rPr>
          <w:b/>
          <w:sz w:val="44"/>
          <w:szCs w:val="44"/>
          <w:lang w:val="ru-RU"/>
        </w:rPr>
      </w:pPr>
      <w:r>
        <w:rPr>
          <w:b/>
          <w:sz w:val="44"/>
          <w:szCs w:val="44"/>
          <w:lang w:val="ru-RU"/>
        </w:rPr>
        <w:tab/>
      </w:r>
    </w:p>
    <w:p w14:paraId="04C263F0" w14:textId="77777777" w:rsidR="00003599" w:rsidRDefault="00003599" w:rsidP="00003599">
      <w:pPr>
        <w:spacing w:line="360" w:lineRule="auto"/>
        <w:jc w:val="center"/>
        <w:rPr>
          <w:b/>
          <w:sz w:val="44"/>
          <w:szCs w:val="44"/>
          <w:lang w:val="ru-RU"/>
        </w:rPr>
      </w:pPr>
    </w:p>
    <w:p w14:paraId="3080A3B0" w14:textId="77777777" w:rsidR="00003599" w:rsidRDefault="00003599" w:rsidP="00003599">
      <w:pPr>
        <w:spacing w:line="360" w:lineRule="auto"/>
        <w:jc w:val="center"/>
        <w:rPr>
          <w:b/>
          <w:sz w:val="44"/>
          <w:szCs w:val="44"/>
          <w:lang w:val="ru-RU"/>
        </w:rPr>
      </w:pPr>
    </w:p>
    <w:p w14:paraId="521464F0" w14:textId="77777777" w:rsidR="00003599" w:rsidRPr="00E66380" w:rsidRDefault="00003599" w:rsidP="00003599">
      <w:pPr>
        <w:spacing w:line="360" w:lineRule="auto"/>
        <w:jc w:val="center"/>
        <w:rPr>
          <w:b/>
          <w:sz w:val="28"/>
          <w:szCs w:val="28"/>
          <w:lang w:val="ru-RU"/>
        </w:rPr>
      </w:pPr>
      <w:r w:rsidRPr="00E66380">
        <w:rPr>
          <w:b/>
          <w:sz w:val="28"/>
          <w:szCs w:val="28"/>
          <w:lang w:val="ru-RU"/>
        </w:rPr>
        <w:t>Ставрополь 20</w:t>
      </w:r>
      <w:r>
        <w:rPr>
          <w:b/>
          <w:sz w:val="28"/>
          <w:szCs w:val="28"/>
          <w:lang w:val="ru-RU"/>
        </w:rPr>
        <w:t xml:space="preserve">26 </w:t>
      </w:r>
      <w:r w:rsidRPr="00E66380">
        <w:rPr>
          <w:b/>
          <w:sz w:val="28"/>
          <w:szCs w:val="28"/>
          <w:lang w:val="ru-RU"/>
        </w:rPr>
        <w:t>г.</w:t>
      </w:r>
    </w:p>
    <w:tbl>
      <w:tblPr>
        <w:tblStyle w:val="TableNormal"/>
        <w:tblW w:w="10108" w:type="dxa"/>
        <w:tblInd w:w="98" w:type="dxa"/>
        <w:tblLayout w:type="fixed"/>
        <w:tblLook w:val="01E0" w:firstRow="1" w:lastRow="1" w:firstColumn="1" w:lastColumn="1" w:noHBand="0" w:noVBand="0"/>
      </w:tblPr>
      <w:tblGrid>
        <w:gridCol w:w="5291"/>
        <w:gridCol w:w="4817"/>
      </w:tblGrid>
      <w:tr w:rsidR="00003599" w:rsidRPr="00003599" w14:paraId="420BA7B5" w14:textId="77777777" w:rsidTr="00DC730B">
        <w:trPr>
          <w:trHeight w:val="1921"/>
        </w:trPr>
        <w:tc>
          <w:tcPr>
            <w:tcW w:w="5291" w:type="dxa"/>
            <w:hideMark/>
          </w:tcPr>
          <w:p w14:paraId="73712865" w14:textId="77777777" w:rsidR="00003599" w:rsidRPr="007402BF" w:rsidRDefault="00003599" w:rsidP="00DC730B">
            <w:pPr>
              <w:pStyle w:val="TableParagraph"/>
              <w:spacing w:line="311" w:lineRule="exact"/>
              <w:ind w:left="50"/>
              <w:rPr>
                <w:sz w:val="28"/>
              </w:rPr>
            </w:pPr>
            <w:r w:rsidRPr="007402BF">
              <w:rPr>
                <w:spacing w:val="-2"/>
                <w:sz w:val="28"/>
              </w:rPr>
              <w:lastRenderedPageBreak/>
              <w:t>«Одобрено»</w:t>
            </w:r>
          </w:p>
          <w:p w14:paraId="5727A965" w14:textId="77777777" w:rsidR="00003599" w:rsidRPr="007402BF" w:rsidRDefault="00003599" w:rsidP="00DC730B">
            <w:pPr>
              <w:pStyle w:val="TableParagraph"/>
              <w:ind w:left="50" w:right="284"/>
              <w:rPr>
                <w:sz w:val="28"/>
              </w:rPr>
            </w:pPr>
            <w:r w:rsidRPr="007402BF">
              <w:rPr>
                <w:sz w:val="28"/>
              </w:rPr>
              <w:t xml:space="preserve">Педагогическим советом </w:t>
            </w:r>
          </w:p>
          <w:p w14:paraId="279A6787" w14:textId="77777777" w:rsidR="00003599" w:rsidRDefault="00003599" w:rsidP="00DC730B">
            <w:pPr>
              <w:pStyle w:val="TableParagraph"/>
              <w:ind w:left="50" w:right="284"/>
              <w:rPr>
                <w:sz w:val="28"/>
              </w:rPr>
            </w:pPr>
            <w:r w:rsidRPr="007402BF">
              <w:rPr>
                <w:sz w:val="28"/>
              </w:rPr>
              <w:t>МБУДО</w:t>
            </w:r>
            <w:r w:rsidRPr="007402BF">
              <w:rPr>
                <w:spacing w:val="-13"/>
                <w:sz w:val="28"/>
              </w:rPr>
              <w:t xml:space="preserve"> </w:t>
            </w:r>
            <w:r w:rsidRPr="007402BF">
              <w:rPr>
                <w:sz w:val="28"/>
              </w:rPr>
              <w:t>ДШИ №2</w:t>
            </w:r>
            <w:r w:rsidRPr="007402BF">
              <w:rPr>
                <w:spacing w:val="-13"/>
                <w:sz w:val="28"/>
              </w:rPr>
              <w:t xml:space="preserve"> </w:t>
            </w:r>
            <w:r w:rsidRPr="007402BF">
              <w:rPr>
                <w:sz w:val="28"/>
              </w:rPr>
              <w:t>г.</w:t>
            </w:r>
            <w:r w:rsidRPr="007402BF">
              <w:rPr>
                <w:spacing w:val="-12"/>
                <w:sz w:val="28"/>
              </w:rPr>
              <w:t xml:space="preserve"> </w:t>
            </w:r>
            <w:r w:rsidRPr="007402BF">
              <w:rPr>
                <w:sz w:val="28"/>
              </w:rPr>
              <w:t>Ставрополя</w:t>
            </w:r>
          </w:p>
          <w:p w14:paraId="698265BB" w14:textId="77777777" w:rsidR="00003599" w:rsidRPr="007402BF" w:rsidRDefault="00003599" w:rsidP="00DC730B">
            <w:pPr>
              <w:pStyle w:val="TableParagraph"/>
              <w:ind w:left="50" w:right="284"/>
              <w:rPr>
                <w:sz w:val="28"/>
              </w:rPr>
            </w:pPr>
            <w:r w:rsidRPr="007402BF">
              <w:rPr>
                <w:sz w:val="28"/>
              </w:rPr>
              <w:t xml:space="preserve"> Протокол № 1</w:t>
            </w:r>
          </w:p>
          <w:p w14:paraId="4A859FE8" w14:textId="77777777" w:rsidR="00003599" w:rsidRPr="0066547B" w:rsidRDefault="00003599" w:rsidP="00DC730B">
            <w:pPr>
              <w:pStyle w:val="TableParagraph"/>
              <w:spacing w:line="301" w:lineRule="exact"/>
              <w:ind w:left="50"/>
              <w:rPr>
                <w:sz w:val="28"/>
                <w:lang w:val="en-US"/>
              </w:rPr>
            </w:pPr>
            <w:proofErr w:type="spellStart"/>
            <w:r>
              <w:rPr>
                <w:sz w:val="28"/>
                <w:lang w:val="en-US"/>
              </w:rPr>
              <w:t>от</w:t>
            </w:r>
            <w:proofErr w:type="spellEnd"/>
            <w:r>
              <w:rPr>
                <w:spacing w:val="-4"/>
                <w:sz w:val="28"/>
                <w:lang w:val="en-US"/>
              </w:rPr>
              <w:t xml:space="preserve"> </w:t>
            </w:r>
            <w:r>
              <w:rPr>
                <w:sz w:val="28"/>
                <w:lang w:val="en-US"/>
              </w:rPr>
              <w:t>«01»</w:t>
            </w:r>
            <w:r>
              <w:rPr>
                <w:spacing w:val="-4"/>
                <w:sz w:val="28"/>
                <w:lang w:val="en-US"/>
              </w:rPr>
              <w:t xml:space="preserve"> </w:t>
            </w:r>
            <w:proofErr w:type="spellStart"/>
            <w:r>
              <w:rPr>
                <w:sz w:val="28"/>
                <w:lang w:val="en-US"/>
              </w:rPr>
              <w:t>сентября</w:t>
            </w:r>
            <w:proofErr w:type="spellEnd"/>
            <w:r>
              <w:rPr>
                <w:spacing w:val="-2"/>
                <w:sz w:val="28"/>
                <w:lang w:val="en-US"/>
              </w:rPr>
              <w:t xml:space="preserve"> </w:t>
            </w:r>
            <w:r>
              <w:rPr>
                <w:sz w:val="28"/>
                <w:lang w:val="en-US"/>
              </w:rPr>
              <w:t>2026</w:t>
            </w:r>
            <w:r>
              <w:rPr>
                <w:spacing w:val="-2"/>
                <w:sz w:val="28"/>
                <w:lang w:val="en-US"/>
              </w:rPr>
              <w:t xml:space="preserve"> </w:t>
            </w:r>
            <w:proofErr w:type="spellStart"/>
            <w:r>
              <w:rPr>
                <w:spacing w:val="-4"/>
                <w:sz w:val="28"/>
                <w:lang w:val="en-US"/>
              </w:rPr>
              <w:t>года</w:t>
            </w:r>
            <w:proofErr w:type="spellEnd"/>
          </w:p>
        </w:tc>
        <w:tc>
          <w:tcPr>
            <w:tcW w:w="4817" w:type="dxa"/>
            <w:hideMark/>
          </w:tcPr>
          <w:p w14:paraId="0354737B" w14:textId="77777777" w:rsidR="00003599" w:rsidRPr="007402BF" w:rsidRDefault="00003599" w:rsidP="00DC730B">
            <w:pPr>
              <w:pStyle w:val="TableParagraph"/>
              <w:spacing w:line="311" w:lineRule="exact"/>
              <w:ind w:left="140" w:right="2065"/>
              <w:rPr>
                <w:sz w:val="28"/>
              </w:rPr>
            </w:pPr>
            <w:r w:rsidRPr="007402BF">
              <w:rPr>
                <w:spacing w:val="-2"/>
                <w:sz w:val="28"/>
              </w:rPr>
              <w:t>«Утверждаю»</w:t>
            </w:r>
          </w:p>
          <w:p w14:paraId="59DEF43F" w14:textId="77777777" w:rsidR="00003599" w:rsidRPr="007402BF" w:rsidRDefault="00003599" w:rsidP="00DC730B">
            <w:pPr>
              <w:pStyle w:val="TableParagraph"/>
              <w:spacing w:line="322" w:lineRule="exact"/>
              <w:ind w:left="140"/>
              <w:rPr>
                <w:sz w:val="28"/>
              </w:rPr>
            </w:pPr>
            <w:r w:rsidRPr="007402BF">
              <w:rPr>
                <w:sz w:val="28"/>
              </w:rPr>
              <w:t>Директор</w:t>
            </w:r>
            <w:r w:rsidRPr="007402BF">
              <w:rPr>
                <w:spacing w:val="-4"/>
                <w:sz w:val="28"/>
              </w:rPr>
              <w:t xml:space="preserve"> </w:t>
            </w:r>
            <w:r w:rsidRPr="007402BF">
              <w:rPr>
                <w:sz w:val="28"/>
              </w:rPr>
              <w:t>МБУДО</w:t>
            </w:r>
            <w:r>
              <w:rPr>
                <w:spacing w:val="-5"/>
                <w:sz w:val="28"/>
              </w:rPr>
              <w:t xml:space="preserve"> </w:t>
            </w:r>
            <w:r w:rsidRPr="007402BF">
              <w:rPr>
                <w:sz w:val="28"/>
              </w:rPr>
              <w:t>ДШИ №2</w:t>
            </w:r>
            <w:r w:rsidRPr="007402BF">
              <w:rPr>
                <w:spacing w:val="-4"/>
                <w:sz w:val="28"/>
              </w:rPr>
              <w:t xml:space="preserve"> </w:t>
            </w:r>
            <w:r w:rsidRPr="007402BF">
              <w:rPr>
                <w:sz w:val="28"/>
              </w:rPr>
              <w:t xml:space="preserve">г. </w:t>
            </w:r>
            <w:r w:rsidRPr="007402BF">
              <w:rPr>
                <w:spacing w:val="-2"/>
                <w:sz w:val="28"/>
              </w:rPr>
              <w:t>Ставрополя</w:t>
            </w:r>
          </w:p>
          <w:p w14:paraId="594D086D" w14:textId="77777777" w:rsidR="00003599" w:rsidRPr="007402BF" w:rsidRDefault="00003599" w:rsidP="00DC730B">
            <w:pPr>
              <w:pStyle w:val="TableParagraph"/>
              <w:tabs>
                <w:tab w:val="left" w:pos="5375"/>
              </w:tabs>
              <w:spacing w:line="322" w:lineRule="exact"/>
              <w:ind w:left="140"/>
              <w:rPr>
                <w:sz w:val="28"/>
              </w:rPr>
            </w:pPr>
            <w:r w:rsidRPr="007402BF">
              <w:rPr>
                <w:sz w:val="28"/>
              </w:rPr>
              <w:t>О.Ю. Липатова__________</w:t>
            </w:r>
          </w:p>
          <w:p w14:paraId="7B4931E2" w14:textId="77777777" w:rsidR="00003599" w:rsidRPr="00491C13" w:rsidRDefault="00003599" w:rsidP="00DC730B">
            <w:pPr>
              <w:pStyle w:val="TableParagraph"/>
              <w:spacing w:line="322" w:lineRule="exact"/>
              <w:ind w:left="-1"/>
              <w:rPr>
                <w:sz w:val="28"/>
              </w:rPr>
            </w:pPr>
            <w:r w:rsidRPr="007402BF">
              <w:rPr>
                <w:sz w:val="28"/>
              </w:rPr>
              <w:t>«01»</w:t>
            </w:r>
            <w:r w:rsidRPr="007402BF">
              <w:rPr>
                <w:spacing w:val="-5"/>
                <w:sz w:val="28"/>
              </w:rPr>
              <w:t xml:space="preserve"> </w:t>
            </w:r>
            <w:r w:rsidRPr="007402BF">
              <w:rPr>
                <w:sz w:val="28"/>
              </w:rPr>
              <w:t>сентября</w:t>
            </w:r>
            <w:r w:rsidRPr="007402BF">
              <w:rPr>
                <w:spacing w:val="-5"/>
                <w:sz w:val="28"/>
              </w:rPr>
              <w:t xml:space="preserve"> </w:t>
            </w:r>
            <w:r w:rsidRPr="007402BF">
              <w:rPr>
                <w:sz w:val="28"/>
              </w:rPr>
              <w:t>2026</w:t>
            </w:r>
            <w:r w:rsidRPr="007402BF">
              <w:rPr>
                <w:spacing w:val="-4"/>
                <w:sz w:val="28"/>
              </w:rPr>
              <w:t xml:space="preserve"> года</w:t>
            </w:r>
            <w:r w:rsidRPr="007402BF">
              <w:rPr>
                <w:spacing w:val="-4"/>
                <w:sz w:val="28"/>
              </w:rPr>
              <w:tab/>
            </w:r>
          </w:p>
        </w:tc>
      </w:tr>
    </w:tbl>
    <w:p w14:paraId="542DA74A" w14:textId="77777777" w:rsidR="00003599" w:rsidRDefault="00003599" w:rsidP="00003599">
      <w:pPr>
        <w:jc w:val="both"/>
        <w:rPr>
          <w:spacing w:val="-2"/>
          <w:kern w:val="2"/>
          <w:sz w:val="32"/>
          <w:szCs w:val="32"/>
          <w:lang w:val="ru-RU"/>
        </w:rPr>
      </w:pPr>
    </w:p>
    <w:p w14:paraId="7677A83B" w14:textId="77777777" w:rsidR="00003599" w:rsidRDefault="00003599" w:rsidP="00003599">
      <w:pPr>
        <w:jc w:val="both"/>
        <w:rPr>
          <w:spacing w:val="-2"/>
          <w:sz w:val="32"/>
          <w:szCs w:val="32"/>
          <w:lang w:val="ru-RU"/>
        </w:rPr>
      </w:pPr>
    </w:p>
    <w:p w14:paraId="677DE448" w14:textId="77777777" w:rsidR="00003599" w:rsidRDefault="00003599" w:rsidP="00003599">
      <w:pPr>
        <w:jc w:val="both"/>
        <w:rPr>
          <w:spacing w:val="-2"/>
          <w:sz w:val="32"/>
          <w:szCs w:val="32"/>
          <w:lang w:val="ru-RU"/>
        </w:rPr>
      </w:pPr>
    </w:p>
    <w:p w14:paraId="63AB79F1" w14:textId="77777777" w:rsidR="00003599" w:rsidRDefault="00003599" w:rsidP="00003599">
      <w:pPr>
        <w:jc w:val="both"/>
        <w:rPr>
          <w:spacing w:val="-2"/>
          <w:sz w:val="32"/>
          <w:szCs w:val="32"/>
          <w:lang w:val="ru-RU"/>
        </w:rPr>
      </w:pPr>
    </w:p>
    <w:p w14:paraId="4471FFF2" w14:textId="77777777" w:rsidR="00003599" w:rsidRDefault="00003599" w:rsidP="00003599">
      <w:pPr>
        <w:jc w:val="both"/>
        <w:rPr>
          <w:spacing w:val="-2"/>
          <w:sz w:val="32"/>
          <w:szCs w:val="32"/>
          <w:lang w:val="ru-RU"/>
        </w:rPr>
      </w:pPr>
    </w:p>
    <w:p w14:paraId="6474C83E" w14:textId="77777777" w:rsidR="00003599" w:rsidRDefault="00003599" w:rsidP="00003599">
      <w:pPr>
        <w:jc w:val="both"/>
        <w:rPr>
          <w:spacing w:val="-2"/>
          <w:sz w:val="32"/>
          <w:szCs w:val="32"/>
          <w:lang w:val="ru-RU"/>
        </w:rPr>
      </w:pPr>
    </w:p>
    <w:p w14:paraId="6F32F0DA" w14:textId="77777777" w:rsidR="00003599" w:rsidRDefault="00003599" w:rsidP="00003599">
      <w:pPr>
        <w:jc w:val="both"/>
        <w:rPr>
          <w:spacing w:val="-2"/>
          <w:sz w:val="32"/>
          <w:szCs w:val="32"/>
          <w:lang w:val="ru-RU"/>
        </w:rPr>
      </w:pPr>
    </w:p>
    <w:p w14:paraId="104EBE7B" w14:textId="77777777" w:rsidR="00003599" w:rsidRDefault="00003599" w:rsidP="00003599">
      <w:pPr>
        <w:jc w:val="both"/>
        <w:rPr>
          <w:spacing w:val="-2"/>
          <w:sz w:val="32"/>
          <w:szCs w:val="32"/>
          <w:lang w:val="ru-RU"/>
        </w:rPr>
      </w:pPr>
    </w:p>
    <w:p w14:paraId="37EE1BB9" w14:textId="77777777" w:rsidR="00003599" w:rsidRDefault="00003599" w:rsidP="00003599">
      <w:pPr>
        <w:jc w:val="both"/>
        <w:rPr>
          <w:spacing w:val="-2"/>
          <w:sz w:val="32"/>
          <w:szCs w:val="32"/>
          <w:lang w:val="ru-RU"/>
        </w:rPr>
      </w:pPr>
    </w:p>
    <w:p w14:paraId="44AA5409" w14:textId="77777777" w:rsidR="00003599" w:rsidRDefault="00003599" w:rsidP="00003599">
      <w:pPr>
        <w:jc w:val="both"/>
        <w:rPr>
          <w:spacing w:val="-2"/>
          <w:sz w:val="32"/>
          <w:szCs w:val="32"/>
          <w:lang w:val="ru-RU"/>
        </w:rPr>
      </w:pPr>
    </w:p>
    <w:p w14:paraId="5566B037" w14:textId="77777777" w:rsidR="00003599" w:rsidRDefault="00003599" w:rsidP="00003599">
      <w:pPr>
        <w:jc w:val="both"/>
        <w:rPr>
          <w:spacing w:val="-2"/>
          <w:sz w:val="32"/>
          <w:szCs w:val="32"/>
          <w:lang w:val="ru-RU"/>
        </w:rPr>
      </w:pPr>
    </w:p>
    <w:p w14:paraId="5F830ABD" w14:textId="77777777" w:rsidR="00003599" w:rsidRDefault="00003599" w:rsidP="00003599">
      <w:pPr>
        <w:jc w:val="both"/>
        <w:rPr>
          <w:spacing w:val="-2"/>
          <w:sz w:val="32"/>
          <w:szCs w:val="32"/>
          <w:lang w:val="ru-RU"/>
        </w:rPr>
      </w:pPr>
    </w:p>
    <w:p w14:paraId="413FEFEB" w14:textId="77777777" w:rsidR="00003599" w:rsidRDefault="00003599" w:rsidP="00003599">
      <w:pPr>
        <w:jc w:val="both"/>
        <w:rPr>
          <w:spacing w:val="-2"/>
          <w:sz w:val="32"/>
          <w:szCs w:val="32"/>
          <w:lang w:val="ru-RU"/>
        </w:rPr>
      </w:pPr>
    </w:p>
    <w:p w14:paraId="4CE3DC7E" w14:textId="77777777" w:rsidR="00003599" w:rsidRDefault="00003599" w:rsidP="00003599">
      <w:pPr>
        <w:jc w:val="both"/>
        <w:rPr>
          <w:spacing w:val="-2"/>
          <w:sz w:val="32"/>
          <w:szCs w:val="32"/>
          <w:lang w:val="ru-RU"/>
        </w:rPr>
      </w:pPr>
    </w:p>
    <w:p w14:paraId="5C8EAA9C" w14:textId="77777777" w:rsidR="00003599" w:rsidRDefault="00003599" w:rsidP="00003599">
      <w:pPr>
        <w:jc w:val="both"/>
        <w:rPr>
          <w:spacing w:val="-2"/>
          <w:sz w:val="32"/>
          <w:szCs w:val="32"/>
          <w:lang w:val="ru-RU"/>
        </w:rPr>
      </w:pPr>
    </w:p>
    <w:p w14:paraId="6833FE88" w14:textId="77777777" w:rsidR="00003599" w:rsidRDefault="00003599" w:rsidP="00003599">
      <w:pPr>
        <w:jc w:val="both"/>
        <w:rPr>
          <w:spacing w:val="-2"/>
          <w:sz w:val="32"/>
          <w:szCs w:val="32"/>
          <w:lang w:val="ru-RU"/>
        </w:rPr>
      </w:pPr>
    </w:p>
    <w:p w14:paraId="2DB89BC5" w14:textId="77777777" w:rsidR="00003599" w:rsidRDefault="00003599" w:rsidP="00003599">
      <w:pPr>
        <w:jc w:val="both"/>
        <w:rPr>
          <w:spacing w:val="-2"/>
          <w:sz w:val="32"/>
          <w:szCs w:val="32"/>
          <w:lang w:val="ru-RU"/>
        </w:rPr>
      </w:pPr>
    </w:p>
    <w:p w14:paraId="1E3CB1C8" w14:textId="77777777" w:rsidR="00003599" w:rsidRDefault="00003599" w:rsidP="00003599">
      <w:pPr>
        <w:jc w:val="both"/>
        <w:rPr>
          <w:spacing w:val="-2"/>
          <w:sz w:val="32"/>
          <w:szCs w:val="32"/>
          <w:lang w:val="ru-RU"/>
        </w:rPr>
      </w:pPr>
    </w:p>
    <w:p w14:paraId="197CF7A3" w14:textId="77777777" w:rsidR="00003599" w:rsidRDefault="00003599" w:rsidP="00003599">
      <w:pPr>
        <w:jc w:val="both"/>
        <w:rPr>
          <w:spacing w:val="-2"/>
          <w:sz w:val="32"/>
          <w:szCs w:val="32"/>
          <w:lang w:val="ru-RU"/>
        </w:rPr>
      </w:pPr>
    </w:p>
    <w:p w14:paraId="6A34E19C" w14:textId="77777777" w:rsidR="00003599" w:rsidRDefault="00003599" w:rsidP="00003599">
      <w:pPr>
        <w:jc w:val="both"/>
        <w:rPr>
          <w:spacing w:val="-2"/>
          <w:sz w:val="32"/>
          <w:szCs w:val="32"/>
          <w:lang w:val="ru-RU"/>
        </w:rPr>
      </w:pPr>
    </w:p>
    <w:p w14:paraId="09BFFCC2" w14:textId="77777777" w:rsidR="00003599" w:rsidRDefault="00003599" w:rsidP="00003599">
      <w:pPr>
        <w:jc w:val="both"/>
        <w:rPr>
          <w:spacing w:val="-2"/>
          <w:sz w:val="32"/>
          <w:szCs w:val="32"/>
          <w:lang w:val="ru-RU"/>
        </w:rPr>
      </w:pPr>
    </w:p>
    <w:p w14:paraId="25506536" w14:textId="77777777" w:rsidR="00003599" w:rsidRDefault="00003599" w:rsidP="00003599">
      <w:pPr>
        <w:jc w:val="both"/>
        <w:rPr>
          <w:spacing w:val="-2"/>
          <w:sz w:val="32"/>
          <w:szCs w:val="32"/>
          <w:lang w:val="ru-RU"/>
        </w:rPr>
      </w:pPr>
    </w:p>
    <w:p w14:paraId="18478E14" w14:textId="77777777" w:rsidR="00003599" w:rsidRDefault="00003599" w:rsidP="00003599">
      <w:pPr>
        <w:jc w:val="both"/>
        <w:rPr>
          <w:spacing w:val="-2"/>
          <w:sz w:val="32"/>
          <w:szCs w:val="32"/>
          <w:lang w:val="ru-RU"/>
        </w:rPr>
      </w:pPr>
    </w:p>
    <w:p w14:paraId="0C22575B" w14:textId="77777777" w:rsidR="00003599" w:rsidRDefault="00003599" w:rsidP="00003599">
      <w:pPr>
        <w:jc w:val="both"/>
        <w:rPr>
          <w:spacing w:val="-2"/>
          <w:sz w:val="32"/>
          <w:szCs w:val="32"/>
          <w:lang w:val="ru-RU"/>
        </w:rPr>
      </w:pPr>
    </w:p>
    <w:p w14:paraId="1C7DF97B" w14:textId="77777777" w:rsidR="00003599" w:rsidRDefault="00003599" w:rsidP="00003599">
      <w:pPr>
        <w:jc w:val="both"/>
        <w:rPr>
          <w:spacing w:val="-2"/>
          <w:sz w:val="32"/>
          <w:szCs w:val="32"/>
          <w:lang w:val="ru-RU"/>
        </w:rPr>
      </w:pPr>
    </w:p>
    <w:p w14:paraId="27D898BC" w14:textId="77777777" w:rsidR="00003599" w:rsidRDefault="00003599" w:rsidP="00003599">
      <w:pPr>
        <w:jc w:val="both"/>
        <w:rPr>
          <w:spacing w:val="-2"/>
          <w:sz w:val="32"/>
          <w:szCs w:val="32"/>
          <w:lang w:val="ru-RU"/>
        </w:rPr>
      </w:pPr>
    </w:p>
    <w:p w14:paraId="3B682EDA" w14:textId="77777777" w:rsidR="00003599" w:rsidRDefault="00003599" w:rsidP="00003599">
      <w:pPr>
        <w:jc w:val="both"/>
        <w:rPr>
          <w:spacing w:val="-2"/>
          <w:sz w:val="32"/>
          <w:szCs w:val="32"/>
          <w:lang w:val="ru-RU"/>
        </w:rPr>
      </w:pPr>
    </w:p>
    <w:p w14:paraId="26DA30C5" w14:textId="77777777" w:rsidR="00003599" w:rsidRDefault="00003599" w:rsidP="00003599">
      <w:pPr>
        <w:jc w:val="both"/>
        <w:rPr>
          <w:b/>
          <w:sz w:val="32"/>
          <w:szCs w:val="32"/>
          <w:lang w:val="ru-RU"/>
        </w:rPr>
      </w:pPr>
      <w:r>
        <w:rPr>
          <w:spacing w:val="-2"/>
          <w:sz w:val="32"/>
          <w:szCs w:val="32"/>
          <w:lang w:val="ru-RU"/>
        </w:rPr>
        <w:t>Разработчи</w:t>
      </w:r>
      <w:r w:rsidRPr="00491C13">
        <w:rPr>
          <w:spacing w:val="-2"/>
          <w:sz w:val="32"/>
          <w:szCs w:val="32"/>
          <w:lang w:val="ru-RU"/>
        </w:rPr>
        <w:t>к</w:t>
      </w:r>
      <w:r>
        <w:rPr>
          <w:spacing w:val="-2"/>
          <w:sz w:val="32"/>
          <w:szCs w:val="32"/>
          <w:lang w:val="ru-RU"/>
        </w:rPr>
        <w:t>и</w:t>
      </w:r>
      <w:r w:rsidRPr="00491C13">
        <w:rPr>
          <w:spacing w:val="-2"/>
          <w:sz w:val="32"/>
          <w:szCs w:val="32"/>
          <w:lang w:val="ru-RU"/>
        </w:rPr>
        <w:t xml:space="preserve">: </w:t>
      </w:r>
      <w:r>
        <w:rPr>
          <w:sz w:val="32"/>
          <w:szCs w:val="32"/>
          <w:lang w:val="ru-RU"/>
        </w:rPr>
        <w:t xml:space="preserve">Калинина </w:t>
      </w:r>
      <w:r>
        <w:rPr>
          <w:spacing w:val="-2"/>
          <w:sz w:val="32"/>
          <w:szCs w:val="32"/>
          <w:lang w:val="ru-RU"/>
        </w:rPr>
        <w:t>И.В., преподаватель</w:t>
      </w:r>
      <w:r w:rsidRPr="00491C13">
        <w:rPr>
          <w:spacing w:val="-2"/>
          <w:sz w:val="32"/>
          <w:szCs w:val="32"/>
          <w:lang w:val="ru-RU"/>
        </w:rPr>
        <w:t xml:space="preserve"> по классу </w:t>
      </w:r>
      <w:r>
        <w:rPr>
          <w:spacing w:val="-2"/>
          <w:sz w:val="32"/>
          <w:szCs w:val="32"/>
          <w:lang w:val="ru-RU"/>
        </w:rPr>
        <w:t xml:space="preserve">фортепиано </w:t>
      </w:r>
      <w:r w:rsidRPr="00491C13">
        <w:rPr>
          <w:spacing w:val="-2"/>
          <w:sz w:val="32"/>
          <w:szCs w:val="32"/>
          <w:lang w:val="ru-RU"/>
        </w:rPr>
        <w:t>МБУДО ДШИ №2 г. Ставропол</w:t>
      </w:r>
      <w:r>
        <w:rPr>
          <w:spacing w:val="-2"/>
          <w:sz w:val="32"/>
          <w:szCs w:val="32"/>
          <w:lang w:val="ru-RU"/>
        </w:rPr>
        <w:t>я</w:t>
      </w:r>
      <w:r>
        <w:rPr>
          <w:b/>
          <w:sz w:val="32"/>
          <w:szCs w:val="32"/>
          <w:lang w:val="ru-RU"/>
        </w:rPr>
        <w:t>;</w:t>
      </w:r>
    </w:p>
    <w:p w14:paraId="1B8DCBA9" w14:textId="77777777" w:rsidR="00003599" w:rsidRDefault="00003599" w:rsidP="00003599">
      <w:pPr>
        <w:jc w:val="both"/>
        <w:rPr>
          <w:b/>
          <w:sz w:val="32"/>
          <w:szCs w:val="32"/>
          <w:lang w:val="ru-RU"/>
        </w:rPr>
      </w:pPr>
      <w:r>
        <w:rPr>
          <w:sz w:val="32"/>
          <w:szCs w:val="32"/>
          <w:lang w:val="ru-RU"/>
        </w:rPr>
        <w:t>Прокофьева Т.А.</w:t>
      </w:r>
      <w:r w:rsidRPr="00491C13">
        <w:rPr>
          <w:sz w:val="32"/>
          <w:szCs w:val="32"/>
          <w:lang w:val="ru-RU"/>
        </w:rPr>
        <w:t xml:space="preserve">, </w:t>
      </w:r>
      <w:r w:rsidRPr="00491C13">
        <w:rPr>
          <w:spacing w:val="-2"/>
          <w:sz w:val="32"/>
          <w:szCs w:val="32"/>
          <w:lang w:val="ru-RU"/>
        </w:rPr>
        <w:t xml:space="preserve">преподаватель по классу </w:t>
      </w:r>
      <w:r>
        <w:rPr>
          <w:spacing w:val="-2"/>
          <w:sz w:val="32"/>
          <w:szCs w:val="32"/>
          <w:lang w:val="ru-RU"/>
        </w:rPr>
        <w:t xml:space="preserve">фортепиано </w:t>
      </w:r>
      <w:r w:rsidRPr="00491C13">
        <w:rPr>
          <w:spacing w:val="-2"/>
          <w:sz w:val="32"/>
          <w:szCs w:val="32"/>
          <w:lang w:val="ru-RU"/>
        </w:rPr>
        <w:t>МБУДО ДШИ №2 г. Ставропол</w:t>
      </w:r>
      <w:r>
        <w:rPr>
          <w:spacing w:val="-2"/>
          <w:sz w:val="32"/>
          <w:szCs w:val="32"/>
          <w:lang w:val="ru-RU"/>
        </w:rPr>
        <w:t>я</w:t>
      </w:r>
      <w:r>
        <w:rPr>
          <w:b/>
          <w:sz w:val="32"/>
          <w:szCs w:val="32"/>
          <w:lang w:val="ru-RU"/>
        </w:rPr>
        <w:t>.</w:t>
      </w:r>
    </w:p>
    <w:p w14:paraId="29CAE0EC" w14:textId="77777777" w:rsidR="00003599" w:rsidRDefault="00003599" w:rsidP="00003599">
      <w:pPr>
        <w:spacing w:line="360" w:lineRule="auto"/>
        <w:ind w:left="1452" w:firstLine="708"/>
        <w:jc w:val="both"/>
        <w:rPr>
          <w:b/>
          <w:sz w:val="28"/>
          <w:szCs w:val="28"/>
          <w:lang w:val="ru-RU"/>
        </w:rPr>
      </w:pPr>
    </w:p>
    <w:p w14:paraId="67237EFF" w14:textId="77777777" w:rsidR="00003599" w:rsidRDefault="00003599" w:rsidP="00003599">
      <w:pPr>
        <w:spacing w:line="360" w:lineRule="auto"/>
        <w:ind w:left="1452" w:firstLine="708"/>
        <w:jc w:val="both"/>
        <w:rPr>
          <w:b/>
          <w:sz w:val="28"/>
          <w:szCs w:val="28"/>
          <w:lang w:val="ru-RU"/>
        </w:rPr>
      </w:pPr>
    </w:p>
    <w:p w14:paraId="57CBDE7E" w14:textId="77777777" w:rsidR="00003599" w:rsidRDefault="00003599" w:rsidP="00003599">
      <w:pPr>
        <w:spacing w:line="360" w:lineRule="auto"/>
        <w:ind w:left="1452" w:firstLine="708"/>
        <w:jc w:val="both"/>
        <w:rPr>
          <w:b/>
          <w:sz w:val="28"/>
          <w:szCs w:val="28"/>
          <w:lang w:val="ru-RU"/>
        </w:rPr>
      </w:pPr>
    </w:p>
    <w:p w14:paraId="43236A28" w14:textId="77777777" w:rsidR="00003599" w:rsidRDefault="00003599" w:rsidP="00003599">
      <w:pPr>
        <w:spacing w:line="360" w:lineRule="auto"/>
        <w:ind w:left="1452" w:firstLine="708"/>
        <w:jc w:val="both"/>
        <w:rPr>
          <w:b/>
          <w:sz w:val="28"/>
          <w:szCs w:val="28"/>
          <w:lang w:val="ru-RU"/>
        </w:rPr>
      </w:pPr>
      <w:r>
        <w:rPr>
          <w:b/>
          <w:sz w:val="28"/>
          <w:szCs w:val="28"/>
          <w:lang w:val="ru-RU"/>
        </w:rPr>
        <w:lastRenderedPageBreak/>
        <w:t>Структура программы учебного предмета</w:t>
      </w:r>
    </w:p>
    <w:p w14:paraId="40AC46F7" w14:textId="77777777" w:rsidR="00003599" w:rsidRDefault="00003599" w:rsidP="00003599">
      <w:pPr>
        <w:spacing w:line="360" w:lineRule="auto"/>
        <w:ind w:left="1416" w:firstLine="708"/>
        <w:jc w:val="both"/>
        <w:rPr>
          <w:b/>
          <w:sz w:val="28"/>
          <w:szCs w:val="28"/>
          <w:lang w:val="ru-RU"/>
        </w:rPr>
      </w:pPr>
    </w:p>
    <w:p w14:paraId="2C2B41AE" w14:textId="77777777" w:rsidR="00003599" w:rsidRDefault="00003599" w:rsidP="00003599">
      <w:pPr>
        <w:spacing w:line="360" w:lineRule="auto"/>
        <w:jc w:val="both"/>
        <w:rPr>
          <w:b/>
          <w:sz w:val="28"/>
          <w:szCs w:val="28"/>
          <w:lang w:val="ru-RU"/>
        </w:rPr>
      </w:pPr>
      <w:r>
        <w:rPr>
          <w:b/>
          <w:sz w:val="28"/>
          <w:szCs w:val="28"/>
        </w:rPr>
        <w:t>I</w:t>
      </w:r>
      <w:r>
        <w:rPr>
          <w:b/>
          <w:sz w:val="28"/>
          <w:szCs w:val="28"/>
          <w:lang w:val="ru-RU"/>
        </w:rPr>
        <w:t>.</w:t>
      </w:r>
      <w:r>
        <w:rPr>
          <w:b/>
          <w:sz w:val="28"/>
          <w:szCs w:val="28"/>
          <w:lang w:val="ru-RU"/>
        </w:rPr>
        <w:tab/>
        <w:t>Пояснительная записка</w:t>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t xml:space="preserve"> </w:t>
      </w:r>
    </w:p>
    <w:p w14:paraId="128382C9" w14:textId="77777777" w:rsidR="00003599" w:rsidRDefault="00003599" w:rsidP="00003599">
      <w:pPr>
        <w:pStyle w:val="af"/>
        <w:rPr>
          <w:rFonts w:ascii="Times New Roman" w:hAnsi="Times New Roman" w:cs="Times New Roman"/>
          <w:i/>
        </w:rPr>
      </w:pPr>
      <w:r>
        <w:rPr>
          <w:rFonts w:ascii="Times New Roman" w:hAnsi="Times New Roman" w:cs="Times New Roman"/>
          <w:i/>
        </w:rPr>
        <w:t>- Характеристика учебного предмета, его место и роль в образовательном процессе;</w:t>
      </w:r>
    </w:p>
    <w:p w14:paraId="5A3D12F0" w14:textId="77777777" w:rsidR="00003599" w:rsidRDefault="00003599" w:rsidP="00003599">
      <w:pPr>
        <w:pStyle w:val="af"/>
        <w:rPr>
          <w:rFonts w:ascii="Times New Roman" w:hAnsi="Times New Roman" w:cs="Times New Roman"/>
          <w:i/>
        </w:rPr>
      </w:pPr>
      <w:r>
        <w:rPr>
          <w:rFonts w:ascii="Times New Roman" w:hAnsi="Times New Roman" w:cs="Times New Roman"/>
          <w:i/>
        </w:rPr>
        <w:t>- Срок реализации учебного предмета;</w:t>
      </w:r>
    </w:p>
    <w:p w14:paraId="740C6AAF" w14:textId="77777777" w:rsidR="00003599" w:rsidRDefault="00003599" w:rsidP="00003599">
      <w:pPr>
        <w:pStyle w:val="af"/>
        <w:rPr>
          <w:rFonts w:ascii="Times New Roman" w:hAnsi="Times New Roman" w:cs="Times New Roman"/>
          <w:i/>
        </w:rPr>
      </w:pPr>
      <w:r>
        <w:rPr>
          <w:rFonts w:ascii="Times New Roman" w:hAnsi="Times New Roman" w:cs="Times New Roman"/>
          <w:i/>
        </w:rPr>
        <w:t>- Объем учебного времени;</w:t>
      </w:r>
    </w:p>
    <w:p w14:paraId="1B65B230" w14:textId="77777777" w:rsidR="00003599" w:rsidRDefault="00003599" w:rsidP="00003599">
      <w:pPr>
        <w:pStyle w:val="af"/>
        <w:rPr>
          <w:rFonts w:ascii="Times New Roman" w:hAnsi="Times New Roman" w:cs="Times New Roman"/>
          <w:i/>
        </w:rPr>
      </w:pPr>
      <w:r>
        <w:rPr>
          <w:rFonts w:ascii="Times New Roman" w:hAnsi="Times New Roman" w:cs="Times New Roman"/>
          <w:i/>
        </w:rPr>
        <w:t>- Форма проведения учебных аудиторных занятий;</w:t>
      </w:r>
    </w:p>
    <w:p w14:paraId="2771A398" w14:textId="77777777" w:rsidR="00003599" w:rsidRDefault="00003599" w:rsidP="00003599">
      <w:pPr>
        <w:pStyle w:val="af"/>
        <w:rPr>
          <w:rFonts w:ascii="Times New Roman" w:hAnsi="Times New Roman" w:cs="Times New Roman"/>
          <w:i/>
        </w:rPr>
      </w:pPr>
      <w:r>
        <w:rPr>
          <w:rFonts w:ascii="Times New Roman" w:hAnsi="Times New Roman" w:cs="Times New Roman"/>
          <w:i/>
        </w:rPr>
        <w:t>- Цели и задачи учебного предмета;</w:t>
      </w:r>
    </w:p>
    <w:p w14:paraId="4D9DD4FC" w14:textId="77777777" w:rsidR="00003599" w:rsidRDefault="00003599" w:rsidP="00003599">
      <w:pPr>
        <w:pStyle w:val="af"/>
        <w:rPr>
          <w:rFonts w:ascii="Times New Roman" w:hAnsi="Times New Roman" w:cs="Times New Roman"/>
          <w:i/>
        </w:rPr>
      </w:pPr>
      <w:r>
        <w:rPr>
          <w:rFonts w:ascii="Times New Roman" w:hAnsi="Times New Roman" w:cs="Times New Roman"/>
          <w:i/>
        </w:rPr>
        <w:t xml:space="preserve">- Методы обучения; </w:t>
      </w:r>
    </w:p>
    <w:p w14:paraId="3B00AE6D" w14:textId="77777777" w:rsidR="00003599" w:rsidRDefault="00003599" w:rsidP="00003599">
      <w:pPr>
        <w:pStyle w:val="af"/>
        <w:rPr>
          <w:rFonts w:ascii="Times New Roman" w:hAnsi="Times New Roman" w:cs="Times New Roman"/>
          <w:i/>
        </w:rPr>
      </w:pPr>
      <w:r>
        <w:rPr>
          <w:rFonts w:ascii="Times New Roman" w:hAnsi="Times New Roman" w:cs="Times New Roman"/>
          <w:i/>
        </w:rPr>
        <w:t>- Описание материально-технических условий реализации учебного предмета;</w:t>
      </w:r>
    </w:p>
    <w:p w14:paraId="24304E23" w14:textId="77777777" w:rsidR="00003599" w:rsidRDefault="00003599" w:rsidP="00003599">
      <w:pPr>
        <w:pStyle w:val="af"/>
        <w:rPr>
          <w:rFonts w:ascii="Times New Roman" w:hAnsi="Times New Roman" w:cs="Times New Roman"/>
          <w:i/>
        </w:rPr>
      </w:pPr>
    </w:p>
    <w:p w14:paraId="6C325394" w14:textId="77777777" w:rsidR="00003599" w:rsidRDefault="00003599" w:rsidP="00003599">
      <w:pPr>
        <w:rPr>
          <w:b/>
          <w:sz w:val="28"/>
          <w:szCs w:val="28"/>
          <w:lang w:val="ru-RU"/>
        </w:rPr>
      </w:pPr>
      <w:r>
        <w:rPr>
          <w:b/>
          <w:sz w:val="28"/>
          <w:szCs w:val="28"/>
        </w:rPr>
        <w:t>II</w:t>
      </w:r>
      <w:r>
        <w:rPr>
          <w:b/>
          <w:sz w:val="28"/>
          <w:szCs w:val="28"/>
          <w:lang w:val="ru-RU"/>
        </w:rPr>
        <w:t>.</w:t>
      </w:r>
      <w:r>
        <w:rPr>
          <w:b/>
          <w:sz w:val="28"/>
          <w:szCs w:val="28"/>
          <w:lang w:val="ru-RU"/>
        </w:rPr>
        <w:tab/>
        <w:t>Содержание учебного предмета</w:t>
      </w:r>
      <w:r>
        <w:rPr>
          <w:b/>
          <w:sz w:val="28"/>
          <w:szCs w:val="28"/>
          <w:lang w:val="ru-RU"/>
        </w:rPr>
        <w:tab/>
      </w:r>
    </w:p>
    <w:p w14:paraId="61BD3DD0" w14:textId="77777777" w:rsidR="00003599" w:rsidRPr="001B4E23" w:rsidRDefault="00003599" w:rsidP="00003599">
      <w:pPr>
        <w:rPr>
          <w:b/>
          <w:sz w:val="28"/>
          <w:szCs w:val="28"/>
          <w:lang w:val="ru-RU"/>
        </w:rPr>
      </w:pP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t xml:space="preserve"> </w:t>
      </w:r>
    </w:p>
    <w:p w14:paraId="33F947E1" w14:textId="77777777" w:rsidR="00003599" w:rsidRDefault="00003599" w:rsidP="00003599">
      <w:pPr>
        <w:pStyle w:val="af"/>
        <w:rPr>
          <w:rFonts w:ascii="Times New Roman" w:hAnsi="Times New Roman" w:cs="Times New Roman"/>
          <w:bCs/>
          <w:i/>
        </w:rPr>
      </w:pPr>
      <w:r>
        <w:rPr>
          <w:rFonts w:ascii="Times New Roman" w:hAnsi="Times New Roman" w:cs="Times New Roman"/>
          <w:i/>
        </w:rPr>
        <w:t xml:space="preserve">- </w:t>
      </w:r>
      <w:r>
        <w:rPr>
          <w:rFonts w:ascii="Times New Roman" w:hAnsi="Times New Roman" w:cs="Times New Roman"/>
          <w:bCs/>
          <w:i/>
        </w:rPr>
        <w:t>Годовые требования по классам;</w:t>
      </w:r>
    </w:p>
    <w:p w14:paraId="7D474B1E" w14:textId="77777777" w:rsidR="00003599" w:rsidRDefault="00003599" w:rsidP="00003599">
      <w:pPr>
        <w:spacing w:before="280"/>
        <w:rPr>
          <w:b/>
          <w:sz w:val="28"/>
          <w:szCs w:val="28"/>
          <w:lang w:val="ru-RU"/>
        </w:rPr>
      </w:pPr>
      <w:r>
        <w:rPr>
          <w:b/>
          <w:sz w:val="28"/>
          <w:szCs w:val="28"/>
        </w:rPr>
        <w:t>III</w:t>
      </w:r>
      <w:r>
        <w:rPr>
          <w:b/>
          <w:sz w:val="28"/>
          <w:szCs w:val="28"/>
          <w:lang w:val="ru-RU"/>
        </w:rPr>
        <w:t xml:space="preserve">. </w:t>
      </w:r>
      <w:r>
        <w:rPr>
          <w:b/>
          <w:sz w:val="28"/>
          <w:szCs w:val="28"/>
          <w:lang w:val="ru-RU"/>
        </w:rPr>
        <w:tab/>
        <w:t>Требования к уровню подготовки обучающихся</w:t>
      </w:r>
      <w:r>
        <w:rPr>
          <w:b/>
          <w:sz w:val="28"/>
          <w:szCs w:val="28"/>
          <w:lang w:val="ru-RU"/>
        </w:rPr>
        <w:tab/>
      </w:r>
      <w:r>
        <w:rPr>
          <w:b/>
          <w:sz w:val="28"/>
          <w:szCs w:val="28"/>
          <w:lang w:val="ru-RU"/>
        </w:rPr>
        <w:tab/>
      </w:r>
      <w:r>
        <w:rPr>
          <w:b/>
          <w:sz w:val="28"/>
          <w:szCs w:val="28"/>
          <w:lang w:val="ru-RU"/>
        </w:rPr>
        <w:tab/>
        <w:t xml:space="preserve"> </w:t>
      </w:r>
    </w:p>
    <w:p w14:paraId="3319A992" w14:textId="77777777" w:rsidR="00003599" w:rsidRDefault="00003599" w:rsidP="00003599">
      <w:pPr>
        <w:spacing w:before="280"/>
        <w:rPr>
          <w:b/>
          <w:sz w:val="28"/>
          <w:szCs w:val="28"/>
          <w:lang w:val="ru-RU"/>
        </w:rPr>
      </w:pPr>
    </w:p>
    <w:p w14:paraId="7A8B20A0" w14:textId="77777777" w:rsidR="00003599" w:rsidRDefault="00003599" w:rsidP="00003599">
      <w:pPr>
        <w:pStyle w:val="af"/>
        <w:spacing w:line="360" w:lineRule="auto"/>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w:t>
      </w:r>
      <w:r>
        <w:rPr>
          <w:rFonts w:ascii="Times New Roman" w:hAnsi="Times New Roman" w:cs="Times New Roman"/>
          <w:b/>
          <w:sz w:val="28"/>
          <w:szCs w:val="28"/>
        </w:rPr>
        <w:tab/>
        <w:t xml:space="preserve">Формы и методы контроля, система оценок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14:paraId="466F8B1E" w14:textId="77777777" w:rsidR="00003599" w:rsidRDefault="00003599" w:rsidP="00003599">
      <w:pPr>
        <w:pStyle w:val="af"/>
        <w:rPr>
          <w:rFonts w:ascii="Times New Roman" w:hAnsi="Times New Roman" w:cs="Times New Roman"/>
          <w:i/>
        </w:rPr>
      </w:pPr>
      <w:r>
        <w:rPr>
          <w:rFonts w:ascii="Times New Roman" w:hAnsi="Times New Roman" w:cs="Times New Roman"/>
          <w:i/>
        </w:rPr>
        <w:t xml:space="preserve">- Аттестация: цели, виды, форма, содержание; </w:t>
      </w:r>
    </w:p>
    <w:p w14:paraId="4038D471" w14:textId="77777777" w:rsidR="00003599" w:rsidRDefault="00003599" w:rsidP="00003599">
      <w:pPr>
        <w:pStyle w:val="af"/>
        <w:rPr>
          <w:rFonts w:ascii="Times New Roman" w:hAnsi="Times New Roman" w:cs="Times New Roman"/>
          <w:i/>
        </w:rPr>
      </w:pPr>
      <w:r>
        <w:rPr>
          <w:rFonts w:ascii="Times New Roman" w:hAnsi="Times New Roman" w:cs="Times New Roman"/>
          <w:i/>
        </w:rPr>
        <w:t>- Критерии оценки;</w:t>
      </w:r>
    </w:p>
    <w:p w14:paraId="5F3AC505" w14:textId="77777777" w:rsidR="00003599" w:rsidRDefault="00003599" w:rsidP="00003599">
      <w:pPr>
        <w:pStyle w:val="af"/>
        <w:ind w:firstLine="426"/>
        <w:rPr>
          <w:rFonts w:ascii="Times New Roman" w:hAnsi="Times New Roman" w:cs="Times New Roman"/>
          <w:i/>
        </w:rPr>
      </w:pPr>
    </w:p>
    <w:p w14:paraId="6CA54614" w14:textId="77777777" w:rsidR="00003599" w:rsidRDefault="00003599" w:rsidP="00003599">
      <w:pPr>
        <w:pStyle w:val="af"/>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Методическое обеспечение учебного процесса</w:t>
      </w:r>
    </w:p>
    <w:p w14:paraId="1B7E515F" w14:textId="77777777" w:rsidR="00003599" w:rsidRDefault="00003599" w:rsidP="00003599">
      <w:pPr>
        <w:pStyle w:val="af"/>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14:paraId="580476C3" w14:textId="77777777" w:rsidR="00003599" w:rsidRDefault="00003599" w:rsidP="00003599">
      <w:pPr>
        <w:pStyle w:val="af"/>
        <w:rPr>
          <w:rFonts w:ascii="Times New Roman" w:hAnsi="Times New Roman" w:cs="Times New Roman"/>
          <w:i/>
        </w:rPr>
      </w:pPr>
      <w:r>
        <w:rPr>
          <w:rFonts w:ascii="Times New Roman" w:hAnsi="Times New Roman" w:cs="Times New Roman"/>
          <w:i/>
        </w:rPr>
        <w:t>- Методические рекомендации педагогическим работникам;</w:t>
      </w:r>
    </w:p>
    <w:p w14:paraId="3E4CFB18" w14:textId="77777777" w:rsidR="00003599" w:rsidRDefault="00003599" w:rsidP="00003599">
      <w:pPr>
        <w:pStyle w:val="af"/>
        <w:rPr>
          <w:rFonts w:ascii="Calibri" w:hAnsi="Calibri" w:cs="Times New Roman"/>
        </w:rPr>
      </w:pPr>
      <w:r>
        <w:rPr>
          <w:rFonts w:ascii="Times New Roman" w:hAnsi="Times New Roman" w:cs="Times New Roman"/>
          <w:i/>
        </w:rPr>
        <w:t>- Рекомендации по организации самостоятельной работы обучающихся</w:t>
      </w:r>
      <w:r>
        <w:rPr>
          <w:rFonts w:ascii="Calibri" w:hAnsi="Calibri" w:cs="Times New Roman"/>
        </w:rPr>
        <w:t>;</w:t>
      </w:r>
    </w:p>
    <w:p w14:paraId="2A49A2E8" w14:textId="77777777" w:rsidR="00003599" w:rsidRDefault="00003599" w:rsidP="00003599">
      <w:pPr>
        <w:pStyle w:val="af"/>
        <w:rPr>
          <w:rFonts w:ascii="Calibri" w:hAnsi="Calibri" w:cs="Times New Roman"/>
        </w:rPr>
      </w:pPr>
    </w:p>
    <w:p w14:paraId="65FB7A4B" w14:textId="77777777" w:rsidR="00003599" w:rsidRDefault="00003599" w:rsidP="00003599">
      <w:pPr>
        <w:pStyle w:val="af"/>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w:t>
      </w:r>
      <w:r>
        <w:rPr>
          <w:rFonts w:ascii="Times New Roman" w:hAnsi="Times New Roman" w:cs="Times New Roman"/>
          <w:b/>
          <w:sz w:val="28"/>
          <w:szCs w:val="28"/>
        </w:rPr>
        <w:tab/>
        <w:t>Списки рекомендуемой нотной и методической литературы</w:t>
      </w:r>
      <w:r>
        <w:rPr>
          <w:rFonts w:ascii="Times New Roman" w:hAnsi="Times New Roman" w:cs="Times New Roman"/>
          <w:b/>
          <w:sz w:val="28"/>
          <w:szCs w:val="28"/>
        </w:rPr>
        <w:tab/>
      </w:r>
    </w:p>
    <w:p w14:paraId="7B8F6B2E" w14:textId="77777777" w:rsidR="00003599" w:rsidRDefault="00003599" w:rsidP="00003599">
      <w:pPr>
        <w:pStyle w:val="af"/>
        <w:rPr>
          <w:rFonts w:ascii="Times New Roman" w:hAnsi="Times New Roman" w:cs="Times New Roman"/>
          <w:b/>
          <w:sz w:val="28"/>
          <w:szCs w:val="28"/>
        </w:rPr>
      </w:pPr>
    </w:p>
    <w:p w14:paraId="480FBF0B" w14:textId="77777777" w:rsidR="00003599" w:rsidRDefault="00003599" w:rsidP="00003599">
      <w:pPr>
        <w:pStyle w:val="af"/>
        <w:rPr>
          <w:rFonts w:ascii="Times New Roman" w:hAnsi="Times New Roman" w:cs="Times New Roman"/>
          <w:i/>
        </w:rPr>
      </w:pPr>
      <w:r>
        <w:rPr>
          <w:rFonts w:ascii="Times New Roman" w:hAnsi="Times New Roman" w:cs="Times New Roman"/>
          <w:i/>
        </w:rPr>
        <w:t>- Список рекомендуемой нотной литературы;</w:t>
      </w:r>
    </w:p>
    <w:p w14:paraId="1F20E23D" w14:textId="77777777" w:rsidR="00003599" w:rsidRDefault="00003599" w:rsidP="00003599">
      <w:pPr>
        <w:pStyle w:val="af"/>
        <w:rPr>
          <w:rFonts w:ascii="Times New Roman" w:hAnsi="Times New Roman" w:cs="Times New Roman"/>
          <w:i/>
        </w:rPr>
      </w:pPr>
      <w:r>
        <w:rPr>
          <w:rFonts w:ascii="Times New Roman" w:hAnsi="Times New Roman" w:cs="Times New Roman"/>
          <w:i/>
        </w:rPr>
        <w:t>- Список рекомендуемой методической литературы.</w:t>
      </w:r>
    </w:p>
    <w:p w14:paraId="4B93FE73" w14:textId="77777777" w:rsidR="00003599" w:rsidRDefault="00003599" w:rsidP="00003599">
      <w:pPr>
        <w:pStyle w:val="Body1"/>
        <w:spacing w:line="360" w:lineRule="auto"/>
        <w:rPr>
          <w:rFonts w:ascii="Times New Roman" w:hAnsi="Times New Roman"/>
          <w:sz w:val="28"/>
          <w:szCs w:val="28"/>
          <w:lang w:val="ru-RU"/>
        </w:rPr>
      </w:pPr>
    </w:p>
    <w:p w14:paraId="079555C7" w14:textId="77777777" w:rsidR="00003599" w:rsidRDefault="00003599" w:rsidP="00003599">
      <w:pPr>
        <w:pStyle w:val="Subheading2"/>
        <w:spacing w:line="360" w:lineRule="auto"/>
        <w:rPr>
          <w:rFonts w:ascii="Calibri" w:eastAsia="Helvetica" w:hAnsi="Calibri"/>
          <w:b/>
          <w:lang w:val="ru-RU"/>
        </w:rPr>
      </w:pPr>
    </w:p>
    <w:p w14:paraId="07085829" w14:textId="77777777" w:rsidR="00003599" w:rsidRDefault="00003599" w:rsidP="00003599">
      <w:pPr>
        <w:pStyle w:val="Subheading2"/>
        <w:spacing w:line="360" w:lineRule="auto"/>
        <w:rPr>
          <w:rFonts w:ascii="Calibri" w:eastAsia="Helvetica" w:hAnsi="Calibri"/>
          <w:b/>
          <w:lang w:val="ru-RU"/>
        </w:rPr>
      </w:pPr>
    </w:p>
    <w:p w14:paraId="662ADE74" w14:textId="77777777" w:rsidR="00003599" w:rsidRDefault="00003599" w:rsidP="00003599">
      <w:pPr>
        <w:pStyle w:val="Body1"/>
        <w:spacing w:line="360" w:lineRule="auto"/>
        <w:rPr>
          <w:rFonts w:ascii="Calibri" w:eastAsia="Helvetica" w:hAnsi="Calibri"/>
          <w:b/>
          <w:sz w:val="32"/>
          <w:lang w:val="ru-RU"/>
        </w:rPr>
      </w:pPr>
    </w:p>
    <w:p w14:paraId="15A505E0" w14:textId="77777777" w:rsidR="00003599" w:rsidRDefault="00003599" w:rsidP="00003599">
      <w:pPr>
        <w:pStyle w:val="Body1"/>
        <w:spacing w:line="360" w:lineRule="auto"/>
        <w:rPr>
          <w:rFonts w:ascii="Calibri" w:eastAsia="Helvetica" w:hAnsi="Calibri"/>
          <w:b/>
          <w:sz w:val="32"/>
          <w:lang w:val="ru-RU"/>
        </w:rPr>
      </w:pPr>
    </w:p>
    <w:p w14:paraId="76DF0DE8" w14:textId="77777777" w:rsidR="00003599" w:rsidRDefault="00003599" w:rsidP="00003599">
      <w:pPr>
        <w:pStyle w:val="Body1"/>
        <w:spacing w:line="360" w:lineRule="auto"/>
        <w:rPr>
          <w:rFonts w:ascii="Times New Roman" w:eastAsia="Helvetica" w:hAnsi="Times New Roman"/>
          <w:b/>
          <w:sz w:val="28"/>
          <w:szCs w:val="28"/>
          <w:lang w:val="ru-RU"/>
        </w:rPr>
      </w:pPr>
    </w:p>
    <w:p w14:paraId="66256B93" w14:textId="77777777" w:rsidR="00003599" w:rsidRDefault="00003599" w:rsidP="00003599">
      <w:pPr>
        <w:pStyle w:val="Body1"/>
        <w:spacing w:line="360" w:lineRule="auto"/>
        <w:rPr>
          <w:rFonts w:ascii="Times New Roman" w:eastAsia="Helvetica" w:hAnsi="Times New Roman"/>
          <w:b/>
          <w:sz w:val="28"/>
          <w:szCs w:val="28"/>
          <w:lang w:val="ru-RU"/>
        </w:rPr>
      </w:pPr>
      <w:r>
        <w:rPr>
          <w:rFonts w:ascii="Times New Roman" w:eastAsia="Helvetica" w:hAnsi="Times New Roman"/>
          <w:b/>
          <w:sz w:val="28"/>
          <w:szCs w:val="28"/>
          <w:lang w:val="ru-RU"/>
        </w:rPr>
        <w:t xml:space="preserve">      </w:t>
      </w:r>
      <w:r>
        <w:rPr>
          <w:rFonts w:ascii="Times New Roman" w:eastAsia="Helvetica" w:hAnsi="Times New Roman"/>
          <w:b/>
          <w:sz w:val="28"/>
          <w:szCs w:val="28"/>
          <w:lang w:val="ru-RU"/>
        </w:rPr>
        <w:tab/>
      </w:r>
      <w:r>
        <w:rPr>
          <w:rFonts w:ascii="Times New Roman" w:eastAsia="Helvetica" w:hAnsi="Times New Roman"/>
          <w:b/>
          <w:sz w:val="28"/>
          <w:szCs w:val="28"/>
          <w:lang w:val="ru-RU"/>
        </w:rPr>
        <w:tab/>
      </w:r>
      <w:r>
        <w:rPr>
          <w:rFonts w:ascii="Times New Roman" w:eastAsia="Helvetica" w:hAnsi="Times New Roman"/>
          <w:b/>
          <w:sz w:val="28"/>
          <w:szCs w:val="28"/>
          <w:lang w:val="ru-RU"/>
        </w:rPr>
        <w:tab/>
      </w:r>
    </w:p>
    <w:p w14:paraId="449CCEA1" w14:textId="77777777" w:rsidR="00003599" w:rsidRDefault="00003599" w:rsidP="00003599">
      <w:pPr>
        <w:suppressAutoHyphens w:val="0"/>
        <w:rPr>
          <w:rFonts w:eastAsia="Helvetica"/>
          <w:b/>
          <w:color w:val="000000"/>
          <w:sz w:val="28"/>
          <w:szCs w:val="28"/>
          <w:lang w:val="ru-RU"/>
        </w:rPr>
      </w:pPr>
      <w:r>
        <w:rPr>
          <w:rFonts w:eastAsia="Helvetica"/>
          <w:b/>
          <w:sz w:val="28"/>
          <w:szCs w:val="28"/>
          <w:lang w:val="ru-RU"/>
        </w:rPr>
        <w:br w:type="page"/>
      </w:r>
    </w:p>
    <w:p w14:paraId="4EAFC35D" w14:textId="77777777" w:rsidR="00003599" w:rsidRDefault="00003599" w:rsidP="00003599">
      <w:pPr>
        <w:pStyle w:val="Body1"/>
        <w:jc w:val="center"/>
        <w:rPr>
          <w:rFonts w:ascii="Times New Roman" w:eastAsia="Helvetica" w:hAnsi="Times New Roman"/>
          <w:sz w:val="28"/>
          <w:szCs w:val="28"/>
          <w:lang w:val="ru-RU"/>
        </w:rPr>
      </w:pPr>
      <w:r>
        <w:rPr>
          <w:rFonts w:ascii="Times New Roman" w:hAnsi="Times New Roman"/>
          <w:b/>
          <w:sz w:val="28"/>
          <w:szCs w:val="28"/>
        </w:rPr>
        <w:lastRenderedPageBreak/>
        <w:t>I</w:t>
      </w:r>
      <w:r>
        <w:rPr>
          <w:rFonts w:ascii="Times New Roman" w:hAnsi="Times New Roman"/>
          <w:b/>
          <w:sz w:val="28"/>
          <w:szCs w:val="28"/>
          <w:lang w:val="ru-RU"/>
        </w:rPr>
        <w:t xml:space="preserve">. </w:t>
      </w:r>
      <w:r>
        <w:rPr>
          <w:rFonts w:ascii="Times New Roman" w:hAnsi="Times New Roman"/>
          <w:b/>
          <w:sz w:val="28"/>
          <w:szCs w:val="28"/>
          <w:lang w:val="ru-RU"/>
        </w:rPr>
        <w:tab/>
        <w:t>ПОЯСНИТЕЛЬНАЯ ЗАПИСКА</w:t>
      </w:r>
    </w:p>
    <w:p w14:paraId="47E6AE90" w14:textId="77777777" w:rsidR="00003599" w:rsidRDefault="00003599" w:rsidP="00003599">
      <w:pPr>
        <w:pStyle w:val="Body1"/>
        <w:numPr>
          <w:ilvl w:val="0"/>
          <w:numId w:val="2"/>
        </w:numPr>
        <w:ind w:left="0" w:firstLine="774"/>
        <w:jc w:val="both"/>
        <w:rPr>
          <w:rFonts w:ascii="Times New Roman" w:hAnsi="Times New Roman"/>
          <w:sz w:val="28"/>
          <w:szCs w:val="28"/>
          <w:lang w:val="ru-RU"/>
        </w:rPr>
      </w:pPr>
      <w:r>
        <w:rPr>
          <w:rFonts w:ascii="Times New Roman" w:hAnsi="Times New Roman"/>
          <w:b/>
          <w:i/>
          <w:sz w:val="28"/>
          <w:szCs w:val="28"/>
          <w:lang w:val="ru-RU"/>
        </w:rPr>
        <w:t>Характеристика учебного предмета, его место и роль в образовательном процессе</w:t>
      </w:r>
      <w:r>
        <w:rPr>
          <w:rFonts w:ascii="Times New Roman" w:hAnsi="Times New Roman"/>
          <w:sz w:val="28"/>
          <w:szCs w:val="28"/>
          <w:lang w:val="ru-RU"/>
        </w:rPr>
        <w:t xml:space="preserve">     </w:t>
      </w:r>
    </w:p>
    <w:p w14:paraId="77C393BD" w14:textId="77777777" w:rsidR="00003599" w:rsidRDefault="00003599" w:rsidP="00003599">
      <w:pPr>
        <w:pStyle w:val="af0"/>
        <w:ind w:left="0" w:firstLine="709"/>
        <w:jc w:val="both"/>
        <w:rPr>
          <w:sz w:val="28"/>
          <w:szCs w:val="28"/>
          <w:lang w:val="ru-RU"/>
        </w:rPr>
      </w:pPr>
      <w:r>
        <w:rPr>
          <w:sz w:val="28"/>
          <w:szCs w:val="28"/>
          <w:lang w:val="ru-RU"/>
        </w:rPr>
        <w:t xml:space="preserve">Программа учебного предмета «Концертмейстерский </w:t>
      </w:r>
      <w:proofErr w:type="gramStart"/>
      <w:r>
        <w:rPr>
          <w:sz w:val="28"/>
          <w:szCs w:val="28"/>
          <w:lang w:val="ru-RU"/>
        </w:rPr>
        <w:t>класс»  разработана</w:t>
      </w:r>
      <w:proofErr w:type="gramEnd"/>
      <w:r>
        <w:rPr>
          <w:sz w:val="28"/>
          <w:szCs w:val="28"/>
          <w:lang w:val="ru-RU"/>
        </w:rPr>
        <w:t xml:space="preserve">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w:t>
      </w:r>
    </w:p>
    <w:p w14:paraId="2507BA2A" w14:textId="77777777" w:rsidR="00003599" w:rsidRPr="007A327C" w:rsidRDefault="00003599" w:rsidP="00003599">
      <w:pPr>
        <w:pStyle w:val="Body1"/>
        <w:ind w:firstLine="709"/>
        <w:jc w:val="both"/>
        <w:rPr>
          <w:rFonts w:ascii="Times New Roman" w:hAnsi="Times New Roman"/>
          <w:color w:val="auto"/>
          <w:sz w:val="28"/>
          <w:szCs w:val="28"/>
          <w:lang w:val="ru-RU"/>
        </w:rPr>
      </w:pPr>
      <w:r>
        <w:rPr>
          <w:rFonts w:ascii="Times New Roman" w:eastAsia="Helvetica" w:hAnsi="Times New Roman"/>
          <w:sz w:val="28"/>
          <w:szCs w:val="28"/>
          <w:lang w:val="ru-RU"/>
        </w:rPr>
        <w:t xml:space="preserve">Учебный предмет "Концертмейстерский класс" направлен на </w:t>
      </w:r>
      <w:r>
        <w:rPr>
          <w:rFonts w:ascii="Times New Roman" w:hAnsi="Times New Roman"/>
          <w:color w:val="auto"/>
          <w:sz w:val="28"/>
          <w:szCs w:val="28"/>
          <w:lang w:val="ru-RU"/>
        </w:rPr>
        <w:t xml:space="preserve">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 а также на </w:t>
      </w:r>
      <w:r>
        <w:rPr>
          <w:rFonts w:ascii="Times New Roman" w:eastAsia="Helvetica" w:hAnsi="Times New Roman"/>
          <w:sz w:val="28"/>
          <w:szCs w:val="28"/>
          <w:lang w:val="ru-RU"/>
        </w:rPr>
        <w:t xml:space="preserve">приобретение навыков аккомпанирования, на развитие </w:t>
      </w:r>
      <w:r>
        <w:rPr>
          <w:rFonts w:ascii="Times New Roman" w:eastAsia="Helvetica" w:hAnsi="Times New Roman"/>
          <w:color w:val="auto"/>
          <w:sz w:val="28"/>
          <w:szCs w:val="28"/>
          <w:lang w:val="ru-RU"/>
        </w:rPr>
        <w:t>самостоятельности</w:t>
      </w:r>
      <w:r>
        <w:rPr>
          <w:rFonts w:ascii="Times New Roman" w:eastAsia="Helvetica" w:hAnsi="Times New Roman"/>
          <w:sz w:val="28"/>
          <w:szCs w:val="28"/>
          <w:lang w:val="ru-RU"/>
        </w:rPr>
        <w:t xml:space="preserve"> в данных видах деятельности.</w:t>
      </w:r>
    </w:p>
    <w:p w14:paraId="347DA484"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Наряду с практической подготовкой в задачи предмета входит: формирование художественного вкуса, чувства стиля, творческой самостоятельности, стремления к самосовершенствованию, знакомство с лучшими образцами отечественной и зарубежной музыки. </w:t>
      </w:r>
    </w:p>
    <w:p w14:paraId="531D2BD3"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Формирование концертмейстерских навыков тесно связано с освоением особенностей ансамблевой игры. Поэтому в структуре программы "Фортепиано" ф</w:t>
      </w:r>
      <w:r>
        <w:rPr>
          <w:rFonts w:ascii="Times New Roman" w:eastAsia="Helvetica" w:hAnsi="Times New Roman"/>
          <w:color w:val="auto"/>
          <w:sz w:val="28"/>
          <w:szCs w:val="28"/>
          <w:lang w:val="ru-RU"/>
        </w:rPr>
        <w:t xml:space="preserve">едеральными государственными </w:t>
      </w:r>
      <w:proofErr w:type="gramStart"/>
      <w:r>
        <w:rPr>
          <w:rFonts w:ascii="Times New Roman" w:eastAsia="Helvetica" w:hAnsi="Times New Roman"/>
          <w:color w:val="auto"/>
          <w:sz w:val="28"/>
          <w:szCs w:val="28"/>
          <w:lang w:val="ru-RU"/>
        </w:rPr>
        <w:t>требованиями</w:t>
      </w:r>
      <w:r>
        <w:rPr>
          <w:rFonts w:ascii="Times New Roman" w:eastAsia="Helvetica" w:hAnsi="Times New Roman"/>
          <w:color w:val="FF0000"/>
          <w:sz w:val="28"/>
          <w:szCs w:val="28"/>
          <w:lang w:val="ru-RU"/>
        </w:rPr>
        <w:t xml:space="preserve"> </w:t>
      </w:r>
      <w:r>
        <w:rPr>
          <w:rFonts w:ascii="Times New Roman" w:eastAsia="Helvetica" w:hAnsi="Times New Roman"/>
          <w:sz w:val="28"/>
          <w:szCs w:val="28"/>
          <w:lang w:val="ru-RU"/>
        </w:rPr>
        <w:t xml:space="preserve"> предусмотрены</w:t>
      </w:r>
      <w:proofErr w:type="gramEnd"/>
      <w:r>
        <w:rPr>
          <w:rFonts w:ascii="Times New Roman" w:eastAsia="Helvetica" w:hAnsi="Times New Roman"/>
          <w:sz w:val="28"/>
          <w:szCs w:val="28"/>
          <w:lang w:val="ru-RU"/>
        </w:rPr>
        <w:t xml:space="preserve"> 3 учебных предмета, имеющих общие цели и задачи: "Специальность и чтение с листа", "Ансамбль" и "Концертмейстерский класс", которые </w:t>
      </w:r>
      <w:r>
        <w:rPr>
          <w:rFonts w:ascii="Times New Roman" w:eastAsia="Helvetica" w:hAnsi="Times New Roman"/>
          <w:color w:val="auto"/>
          <w:sz w:val="28"/>
          <w:szCs w:val="28"/>
          <w:lang w:val="ru-RU"/>
        </w:rPr>
        <w:t>в совокупности</w:t>
      </w:r>
      <w:r>
        <w:rPr>
          <w:rFonts w:ascii="Times New Roman" w:eastAsia="Helvetica" w:hAnsi="Times New Roman"/>
          <w:sz w:val="28"/>
          <w:szCs w:val="28"/>
          <w:lang w:val="ru-RU"/>
        </w:rPr>
        <w:t xml:space="preserve"> системно и </w:t>
      </w:r>
      <w:r>
        <w:rPr>
          <w:rFonts w:ascii="Times New Roman" w:eastAsia="Helvetica" w:hAnsi="Times New Roman"/>
          <w:color w:val="auto"/>
          <w:sz w:val="28"/>
          <w:szCs w:val="28"/>
          <w:lang w:val="ru-RU"/>
        </w:rPr>
        <w:t>наиболее полно</w:t>
      </w:r>
      <w:r>
        <w:rPr>
          <w:rFonts w:ascii="Times New Roman" w:eastAsia="Helvetica" w:hAnsi="Times New Roman"/>
          <w:sz w:val="28"/>
          <w:szCs w:val="28"/>
          <w:lang w:val="ru-RU"/>
        </w:rPr>
        <w:t xml:space="preserve"> дают предпрофессиональное образование, позволяющее наиболее эффективно сформировать исполнительские знания, умения и навыки, а также подготовить ученика к дальнейшему профессиональному обучению. </w:t>
      </w:r>
    </w:p>
    <w:p w14:paraId="21272F9F"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Концертмейстерская деятельность является наиболее распространенной формой исполнительства для пианистов. </w:t>
      </w:r>
    </w:p>
    <w:p w14:paraId="775AA4CD" w14:textId="77777777" w:rsidR="00003599" w:rsidRPr="00FA2D4D"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Данная программа отражает комплексное развитие и индивидуальный подход к ученику, академическую направленность и разнообразие вокального и инструментального репертуара, используемого в обучении. Содержание </w:t>
      </w:r>
      <w:proofErr w:type="gramStart"/>
      <w:r>
        <w:rPr>
          <w:rFonts w:ascii="Times New Roman" w:eastAsia="Helvetica" w:hAnsi="Times New Roman"/>
          <w:sz w:val="28"/>
          <w:szCs w:val="28"/>
          <w:lang w:val="ru-RU"/>
        </w:rPr>
        <w:t>программы  направлено</w:t>
      </w:r>
      <w:proofErr w:type="gramEnd"/>
      <w:r>
        <w:rPr>
          <w:rFonts w:ascii="Times New Roman" w:eastAsia="Helvetica" w:hAnsi="Times New Roman"/>
          <w:sz w:val="28"/>
          <w:szCs w:val="28"/>
          <w:lang w:val="ru-RU"/>
        </w:rPr>
        <w:t xml:space="preserve"> на обеспечение художественно-эстетического развития личности и приобретения ею художественно-исполнительских знаний, умений и навыков. </w:t>
      </w:r>
    </w:p>
    <w:p w14:paraId="6B713598" w14:textId="77777777" w:rsidR="00003599" w:rsidRDefault="00003599" w:rsidP="00003599">
      <w:pPr>
        <w:pStyle w:val="Body1"/>
        <w:numPr>
          <w:ilvl w:val="0"/>
          <w:numId w:val="2"/>
        </w:numPr>
        <w:ind w:left="927"/>
        <w:jc w:val="both"/>
        <w:rPr>
          <w:rFonts w:ascii="Times New Roman" w:hAnsi="Times New Roman"/>
          <w:b/>
          <w:i/>
          <w:color w:val="auto"/>
          <w:sz w:val="28"/>
          <w:szCs w:val="28"/>
          <w:lang w:val="ru-RU"/>
        </w:rPr>
      </w:pPr>
      <w:r>
        <w:rPr>
          <w:rFonts w:ascii="Times New Roman" w:hAnsi="Times New Roman"/>
          <w:b/>
          <w:i/>
          <w:color w:val="auto"/>
          <w:sz w:val="28"/>
          <w:szCs w:val="28"/>
          <w:lang w:val="ru-RU"/>
        </w:rPr>
        <w:t xml:space="preserve"> Срок реализации учебного предмета «Концертмейстерский класс»</w:t>
      </w:r>
    </w:p>
    <w:p w14:paraId="7122026D" w14:textId="77777777" w:rsidR="00003599" w:rsidRDefault="00003599" w:rsidP="00003599">
      <w:pPr>
        <w:pStyle w:val="Body1"/>
        <w:ind w:firstLine="709"/>
        <w:jc w:val="both"/>
        <w:rPr>
          <w:rFonts w:ascii="Times New Roman" w:hAnsi="Times New Roman"/>
          <w:color w:val="auto"/>
          <w:sz w:val="28"/>
          <w:szCs w:val="28"/>
          <w:lang w:val="ru-RU"/>
        </w:rPr>
      </w:pPr>
      <w:r>
        <w:rPr>
          <w:rFonts w:ascii="Times New Roman" w:eastAsia="Helvetica" w:hAnsi="Times New Roman"/>
          <w:color w:val="auto"/>
          <w:sz w:val="28"/>
          <w:szCs w:val="28"/>
          <w:lang w:val="ru-RU"/>
        </w:rPr>
        <w:t xml:space="preserve">Срок реализации учебного предмета "Концертмейстерский класс " по 8- летнему учебному плану может составлять полтора </w:t>
      </w:r>
      <w:proofErr w:type="gramStart"/>
      <w:r>
        <w:rPr>
          <w:rFonts w:ascii="Times New Roman" w:eastAsia="Helvetica" w:hAnsi="Times New Roman"/>
          <w:color w:val="auto"/>
          <w:sz w:val="28"/>
          <w:szCs w:val="28"/>
          <w:lang w:val="ru-RU"/>
        </w:rPr>
        <w:t>года  -</w:t>
      </w:r>
      <w:proofErr w:type="gramEnd"/>
      <w:r>
        <w:rPr>
          <w:rFonts w:ascii="Times New Roman" w:eastAsia="Helvetica" w:hAnsi="Times New Roman"/>
          <w:color w:val="auto"/>
          <w:sz w:val="28"/>
          <w:szCs w:val="28"/>
          <w:lang w:val="ru-RU"/>
        </w:rPr>
        <w:t xml:space="preserve"> 7 класс и первое полугодие 8 класса.</w:t>
      </w:r>
    </w:p>
    <w:p w14:paraId="40C3F354" w14:textId="77777777" w:rsidR="00003599" w:rsidRDefault="00003599" w:rsidP="00003599">
      <w:pPr>
        <w:jc w:val="both"/>
        <w:rPr>
          <w:color w:val="00000A"/>
          <w:sz w:val="28"/>
          <w:szCs w:val="28"/>
          <w:lang w:val="ru-RU"/>
        </w:rPr>
      </w:pPr>
      <w:r w:rsidRPr="00C42FC5">
        <w:rPr>
          <w:b/>
          <w:i/>
          <w:sz w:val="28"/>
          <w:szCs w:val="28"/>
          <w:lang w:val="ru-RU"/>
        </w:rPr>
        <w:t>3.</w:t>
      </w:r>
      <w:r w:rsidRPr="00C42FC5">
        <w:rPr>
          <w:b/>
          <w:i/>
          <w:lang w:val="ru-RU"/>
        </w:rPr>
        <w:t xml:space="preserve"> </w:t>
      </w:r>
      <w:r>
        <w:rPr>
          <w:b/>
          <w:i/>
          <w:color w:val="00000A"/>
          <w:sz w:val="28"/>
          <w:szCs w:val="28"/>
          <w:lang w:val="ru-RU"/>
        </w:rPr>
        <w:t xml:space="preserve">Объем учебного времени, </w:t>
      </w:r>
      <w:r>
        <w:rPr>
          <w:color w:val="00000A"/>
          <w:sz w:val="28"/>
          <w:szCs w:val="28"/>
          <w:lang w:val="ru-RU"/>
        </w:rPr>
        <w:t>предусмотренный учебным планом образовательного учреждения на реализацию учебного.</w:t>
      </w:r>
    </w:p>
    <w:p w14:paraId="385AAE5D" w14:textId="77777777" w:rsidR="00003599" w:rsidRDefault="00003599" w:rsidP="00003599">
      <w:pPr>
        <w:jc w:val="right"/>
        <w:rPr>
          <w:color w:val="00000A"/>
          <w:sz w:val="28"/>
          <w:szCs w:val="28"/>
          <w:lang w:val="ru-RU"/>
        </w:rPr>
      </w:pPr>
      <w:r>
        <w:rPr>
          <w:color w:val="00000A"/>
          <w:sz w:val="28"/>
          <w:szCs w:val="28"/>
          <w:lang w:val="ru-RU"/>
        </w:rPr>
        <w:t>См. таблицу Учебного плана</w:t>
      </w:r>
    </w:p>
    <w:p w14:paraId="09DFFF41" w14:textId="77777777" w:rsidR="00003599" w:rsidRDefault="00003599" w:rsidP="00003599">
      <w:pPr>
        <w:rPr>
          <w:b/>
          <w:i/>
          <w:color w:val="00000A"/>
          <w:sz w:val="28"/>
          <w:szCs w:val="28"/>
          <w:lang w:val="ru-RU"/>
        </w:rPr>
      </w:pPr>
      <w:r>
        <w:rPr>
          <w:b/>
          <w:i/>
          <w:color w:val="00000A"/>
          <w:sz w:val="28"/>
          <w:szCs w:val="28"/>
          <w:lang w:val="ru-RU"/>
        </w:rPr>
        <w:t xml:space="preserve">4. </w:t>
      </w:r>
      <w:r w:rsidRPr="0008777A">
        <w:rPr>
          <w:b/>
          <w:i/>
          <w:color w:val="00000A"/>
          <w:sz w:val="28"/>
          <w:szCs w:val="28"/>
          <w:lang w:val="ru-RU"/>
        </w:rPr>
        <w:t>Сведения о затратах учебного времени</w:t>
      </w:r>
    </w:p>
    <w:p w14:paraId="71500F71" w14:textId="77777777" w:rsidR="00003599" w:rsidRPr="0008777A" w:rsidRDefault="00003599" w:rsidP="00003599">
      <w:pPr>
        <w:jc w:val="right"/>
        <w:rPr>
          <w:color w:val="00000A"/>
          <w:sz w:val="28"/>
          <w:szCs w:val="28"/>
          <w:lang w:val="ru-RU"/>
        </w:rPr>
      </w:pPr>
      <w:r>
        <w:rPr>
          <w:color w:val="00000A"/>
          <w:sz w:val="28"/>
          <w:szCs w:val="28"/>
          <w:lang w:val="ru-RU"/>
        </w:rPr>
        <w:t>См. таблицу Учебного плана</w:t>
      </w:r>
    </w:p>
    <w:p w14:paraId="276D500C" w14:textId="77777777" w:rsidR="00003599" w:rsidRDefault="00003599" w:rsidP="00003599">
      <w:pPr>
        <w:ind w:left="2880" w:firstLine="720"/>
        <w:jc w:val="both"/>
        <w:rPr>
          <w:lang w:val="ru-RU"/>
        </w:rPr>
      </w:pPr>
    </w:p>
    <w:p w14:paraId="27A4A8B7" w14:textId="77777777" w:rsidR="00003599" w:rsidRPr="008419F7"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w:t>
      </w:r>
    </w:p>
    <w:p w14:paraId="72E92B7A" w14:textId="77777777" w:rsidR="00003599" w:rsidRDefault="00003599" w:rsidP="00003599">
      <w:pPr>
        <w:pStyle w:val="Body1"/>
        <w:numPr>
          <w:ilvl w:val="0"/>
          <w:numId w:val="25"/>
        </w:numPr>
        <w:ind w:left="0" w:firstLine="66"/>
        <w:jc w:val="both"/>
        <w:rPr>
          <w:rFonts w:ascii="Times New Roman" w:hAnsi="Times New Roman"/>
          <w:sz w:val="28"/>
          <w:szCs w:val="28"/>
          <w:lang w:val="ru-RU"/>
        </w:rPr>
      </w:pPr>
      <w:r>
        <w:rPr>
          <w:rFonts w:ascii="Times New Roman" w:hAnsi="Times New Roman"/>
          <w:b/>
          <w:i/>
          <w:sz w:val="28"/>
          <w:szCs w:val="28"/>
          <w:lang w:val="ru-RU"/>
        </w:rPr>
        <w:t xml:space="preserve">Форма проведения учебных аудиторных занятий: </w:t>
      </w:r>
      <w:r>
        <w:rPr>
          <w:rFonts w:ascii="Times New Roman" w:hAnsi="Times New Roman"/>
          <w:sz w:val="28"/>
          <w:szCs w:val="28"/>
          <w:lang w:val="ru-RU"/>
        </w:rPr>
        <w:t>индивидуальная, предлагаемая продолжительность урока – 40 минут.</w:t>
      </w:r>
    </w:p>
    <w:p w14:paraId="7635CD98"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          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образовательного учреждения или, в случае их недостаточности, работники образовательного учреждения. </w:t>
      </w:r>
    </w:p>
    <w:p w14:paraId="091D3E2D" w14:textId="77777777" w:rsidR="00003599" w:rsidRDefault="00003599" w:rsidP="00003599">
      <w:pPr>
        <w:pStyle w:val="Body1"/>
        <w:numPr>
          <w:ilvl w:val="0"/>
          <w:numId w:val="25"/>
        </w:numPr>
        <w:ind w:left="426"/>
        <w:jc w:val="both"/>
        <w:rPr>
          <w:rFonts w:ascii="Times New Roman" w:eastAsia="Helvetica" w:hAnsi="Times New Roman"/>
          <w:b/>
          <w:i/>
          <w:sz w:val="28"/>
          <w:szCs w:val="28"/>
          <w:lang w:val="ru-RU"/>
        </w:rPr>
      </w:pPr>
      <w:r>
        <w:rPr>
          <w:rFonts w:ascii="Times New Roman" w:eastAsia="Helvetica" w:hAnsi="Times New Roman"/>
          <w:b/>
          <w:i/>
          <w:sz w:val="28"/>
          <w:szCs w:val="28"/>
          <w:lang w:val="ru-RU"/>
        </w:rPr>
        <w:t xml:space="preserve">Цели и задачи учебного предмета </w:t>
      </w:r>
    </w:p>
    <w:p w14:paraId="41E704D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ab/>
      </w:r>
      <w:r>
        <w:rPr>
          <w:rFonts w:ascii="Times New Roman" w:eastAsia="Helvetica" w:hAnsi="Times New Roman"/>
          <w:b/>
          <w:sz w:val="28"/>
          <w:szCs w:val="28"/>
          <w:lang w:val="ru-RU"/>
        </w:rPr>
        <w:t>Цели</w:t>
      </w:r>
      <w:r>
        <w:rPr>
          <w:rFonts w:ascii="Times New Roman" w:eastAsia="Helvetica" w:hAnsi="Times New Roman"/>
          <w:sz w:val="28"/>
          <w:szCs w:val="28"/>
          <w:lang w:val="ru-RU"/>
        </w:rPr>
        <w:t>:</w:t>
      </w:r>
    </w:p>
    <w:p w14:paraId="56B254D2" w14:textId="77777777" w:rsidR="00003599" w:rsidRDefault="00003599" w:rsidP="00003599">
      <w:pPr>
        <w:pStyle w:val="af"/>
        <w:widowControl/>
        <w:numPr>
          <w:ilvl w:val="0"/>
          <w:numId w:val="1"/>
        </w:numPr>
        <w:tabs>
          <w:tab w:val="clear" w:pos="-567"/>
          <w:tab w:val="num" w:pos="0"/>
        </w:tabs>
        <w:ind w:left="720"/>
        <w:jc w:val="both"/>
        <w:rPr>
          <w:rFonts w:ascii="Times New Roman" w:hAnsi="Times New Roman" w:cs="Times New Roman"/>
          <w:color w:val="auto"/>
          <w:sz w:val="28"/>
          <w:szCs w:val="28"/>
        </w:rPr>
      </w:pPr>
      <w:r>
        <w:rPr>
          <w:rFonts w:ascii="Times New Roman" w:hAnsi="Times New Roman" w:cs="Times New Roman"/>
          <w:color w:val="auto"/>
          <w:sz w:val="28"/>
          <w:szCs w:val="28"/>
        </w:rPr>
        <w:t>развитие музыкально-творческих способностей учащегося на основе приобретенных им знаний, умений и навыков в области музыкального исполнительства;</w:t>
      </w:r>
    </w:p>
    <w:p w14:paraId="126CE185" w14:textId="77777777" w:rsidR="00003599" w:rsidRDefault="00003599" w:rsidP="00003599">
      <w:pPr>
        <w:pStyle w:val="af"/>
        <w:widowControl/>
        <w:numPr>
          <w:ilvl w:val="0"/>
          <w:numId w:val="1"/>
        </w:numPr>
        <w:tabs>
          <w:tab w:val="clear" w:pos="-567"/>
          <w:tab w:val="num" w:pos="0"/>
        </w:tabs>
        <w:ind w:left="720"/>
        <w:jc w:val="both"/>
        <w:rPr>
          <w:rFonts w:ascii="Times New Roman" w:hAnsi="Times New Roman" w:cs="Times New Roman"/>
          <w:color w:val="auto"/>
          <w:sz w:val="28"/>
          <w:szCs w:val="28"/>
        </w:rPr>
      </w:pPr>
      <w:r>
        <w:rPr>
          <w:rFonts w:ascii="Times New Roman" w:hAnsi="Times New Roman" w:cs="Times New Roman"/>
          <w:color w:val="auto"/>
          <w:sz w:val="28"/>
          <w:szCs w:val="28"/>
        </w:rPr>
        <w:t>стимулирование развития эмоциональности, памяти, мышления, воображения и творческой активности при игре в ансамбле.</w:t>
      </w:r>
    </w:p>
    <w:p w14:paraId="76146E00" w14:textId="77777777" w:rsidR="00003599" w:rsidRDefault="00003599" w:rsidP="00003599">
      <w:pPr>
        <w:pStyle w:val="Body1"/>
        <w:ind w:firstLine="360"/>
        <w:rPr>
          <w:rFonts w:ascii="Times New Roman" w:eastAsia="Helvetica" w:hAnsi="Times New Roman"/>
          <w:sz w:val="28"/>
          <w:szCs w:val="28"/>
        </w:rPr>
      </w:pPr>
      <w:r>
        <w:rPr>
          <w:rFonts w:ascii="Times New Roman" w:eastAsia="Helvetica" w:hAnsi="Times New Roman"/>
          <w:b/>
          <w:sz w:val="28"/>
          <w:szCs w:val="28"/>
          <w:lang w:val="ru-RU"/>
        </w:rPr>
        <w:tab/>
      </w:r>
      <w:proofErr w:type="spellStart"/>
      <w:r>
        <w:rPr>
          <w:rFonts w:ascii="Times New Roman" w:eastAsia="Helvetica" w:hAnsi="Times New Roman"/>
          <w:b/>
          <w:sz w:val="28"/>
          <w:szCs w:val="28"/>
        </w:rPr>
        <w:t>Задачи</w:t>
      </w:r>
      <w:proofErr w:type="spellEnd"/>
      <w:r>
        <w:rPr>
          <w:rFonts w:ascii="Times New Roman" w:eastAsia="Helvetica" w:hAnsi="Times New Roman"/>
          <w:sz w:val="28"/>
          <w:szCs w:val="28"/>
        </w:rPr>
        <w:t>:</w:t>
      </w:r>
    </w:p>
    <w:p w14:paraId="08CCE92B"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формирование навыков совместного творчества обучающихся в области музыкального исполнительства, умения общаться в процессе совместного музицирования;</w:t>
      </w:r>
    </w:p>
    <w:p w14:paraId="3819D124"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развитие интереса к совместному музыкальному творчеству;</w:t>
      </w:r>
    </w:p>
    <w:p w14:paraId="51792699"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умение слышать все произведение в целом, чувствовать солиста и поддерживать все его творческие замыслы;</w:t>
      </w:r>
    </w:p>
    <w:p w14:paraId="2FCA913A"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умение следить не только за партией фортепиано, но и за партией солиста;</w:t>
      </w:r>
    </w:p>
    <w:p w14:paraId="09322927"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 xml:space="preserve">приобретение знаний об особенностях вокального (искусство дыхания, фразировка и др.) и скрипичного (строение инструмента, настройка, тембровая окраска каждой струны, принципы звукоизвлечения и др.) исполнительства; </w:t>
      </w:r>
    </w:p>
    <w:p w14:paraId="646170CB"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навыки работы над звуковым балансом в работе с солистом;</w:t>
      </w:r>
    </w:p>
    <w:p w14:paraId="0930FB5C"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приобретение навыков самостоятельной работы и чтения с листа нетрудного текста с солистом;</w:t>
      </w:r>
    </w:p>
    <w:p w14:paraId="3727A335" w14:textId="77777777" w:rsidR="00003599"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приобретение опыта совместной творческой деятельности и опыта публичных выступлений;</w:t>
      </w:r>
    </w:p>
    <w:p w14:paraId="06ACF73B" w14:textId="77777777" w:rsidR="00003599" w:rsidRPr="00F222BC" w:rsidRDefault="00003599" w:rsidP="00003599">
      <w:pPr>
        <w:pStyle w:val="Body1"/>
        <w:numPr>
          <w:ilvl w:val="0"/>
          <w:numId w:val="11"/>
        </w:numPr>
        <w:ind w:left="709"/>
        <w:jc w:val="both"/>
        <w:rPr>
          <w:rFonts w:ascii="Times New Roman" w:hAnsi="Times New Roman"/>
          <w:sz w:val="28"/>
          <w:szCs w:val="28"/>
          <w:lang w:val="ru-RU"/>
        </w:rPr>
      </w:pPr>
      <w:r>
        <w:rPr>
          <w:rFonts w:ascii="Times New Roman" w:hAnsi="Times New Roman"/>
          <w:sz w:val="28"/>
          <w:szCs w:val="28"/>
          <w:lang w:val="ru-RU"/>
        </w:rPr>
        <w:t xml:space="preserve">формирование у наиболее одаренных выпускников мотивации к продолжению профессионального обучения в образовательных учреждениях, </w:t>
      </w:r>
      <w:proofErr w:type="gramStart"/>
      <w:r>
        <w:rPr>
          <w:rFonts w:ascii="Times New Roman" w:hAnsi="Times New Roman"/>
          <w:sz w:val="28"/>
          <w:szCs w:val="28"/>
          <w:lang w:val="ru-RU"/>
        </w:rPr>
        <w:t>реализующих  образовательные</w:t>
      </w:r>
      <w:proofErr w:type="gramEnd"/>
      <w:r>
        <w:rPr>
          <w:rFonts w:ascii="Times New Roman" w:hAnsi="Times New Roman"/>
          <w:sz w:val="28"/>
          <w:szCs w:val="28"/>
          <w:lang w:val="ru-RU"/>
        </w:rPr>
        <w:t xml:space="preserve"> программы в области музыкального исполнительства.</w:t>
      </w:r>
    </w:p>
    <w:p w14:paraId="34955725" w14:textId="77777777" w:rsidR="00003599" w:rsidRDefault="00003599" w:rsidP="00003599">
      <w:pPr>
        <w:pStyle w:val="af0"/>
        <w:numPr>
          <w:ilvl w:val="0"/>
          <w:numId w:val="25"/>
        </w:numPr>
        <w:jc w:val="both"/>
        <w:rPr>
          <w:b/>
          <w:i/>
          <w:sz w:val="28"/>
          <w:szCs w:val="28"/>
          <w:lang w:val="ru-RU"/>
        </w:rPr>
      </w:pPr>
      <w:r>
        <w:rPr>
          <w:rFonts w:eastAsia="Helvetica"/>
          <w:sz w:val="28"/>
          <w:szCs w:val="28"/>
          <w:lang w:val="ru-RU"/>
        </w:rPr>
        <w:t xml:space="preserve">   </w:t>
      </w:r>
      <w:r>
        <w:rPr>
          <w:b/>
          <w:i/>
          <w:sz w:val="28"/>
          <w:szCs w:val="28"/>
          <w:lang w:val="ru-RU"/>
        </w:rPr>
        <w:t>Методы обучения</w:t>
      </w:r>
    </w:p>
    <w:p w14:paraId="603CEF92" w14:textId="77777777" w:rsidR="00003599" w:rsidRDefault="00003599" w:rsidP="00003599">
      <w:pPr>
        <w:pStyle w:val="Body1"/>
        <w:ind w:firstLine="567"/>
        <w:jc w:val="both"/>
        <w:rPr>
          <w:rFonts w:ascii="Times New Roman" w:eastAsia="Helvetica" w:hAnsi="Times New Roman"/>
          <w:sz w:val="28"/>
          <w:szCs w:val="28"/>
          <w:lang w:val="ru-RU"/>
        </w:rPr>
      </w:pPr>
      <w:r>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14:paraId="1CBF98AC" w14:textId="77777777" w:rsidR="00003599" w:rsidRDefault="00003599" w:rsidP="00003599">
      <w:pPr>
        <w:pStyle w:val="Body1"/>
        <w:numPr>
          <w:ilvl w:val="0"/>
          <w:numId w:val="8"/>
        </w:numPr>
        <w:jc w:val="both"/>
        <w:rPr>
          <w:rFonts w:ascii="Times New Roman" w:eastAsia="Helvetica" w:hAnsi="Times New Roman"/>
          <w:sz w:val="28"/>
          <w:szCs w:val="28"/>
          <w:lang w:val="ru-RU"/>
        </w:rPr>
      </w:pPr>
      <w:r>
        <w:rPr>
          <w:rFonts w:ascii="Times New Roman" w:eastAsia="Helvetica" w:hAnsi="Times New Roman"/>
          <w:sz w:val="28"/>
          <w:szCs w:val="28"/>
          <w:lang w:val="ru-RU"/>
        </w:rPr>
        <w:t>словесный (объяснение, рассказ, беседа);</w:t>
      </w:r>
    </w:p>
    <w:p w14:paraId="7D50AFC9" w14:textId="77777777" w:rsidR="00003599" w:rsidRDefault="00003599" w:rsidP="00003599">
      <w:pPr>
        <w:pStyle w:val="Body1"/>
        <w:numPr>
          <w:ilvl w:val="0"/>
          <w:numId w:val="8"/>
        </w:numPr>
        <w:jc w:val="both"/>
        <w:rPr>
          <w:rFonts w:ascii="Times New Roman" w:eastAsia="Helvetica" w:hAnsi="Times New Roman"/>
          <w:sz w:val="28"/>
          <w:szCs w:val="28"/>
          <w:lang w:val="ru-RU"/>
        </w:rPr>
      </w:pPr>
      <w:r>
        <w:rPr>
          <w:rFonts w:ascii="Times New Roman" w:eastAsia="Helvetica" w:hAnsi="Times New Roman"/>
          <w:sz w:val="28"/>
          <w:szCs w:val="28"/>
          <w:lang w:val="ru-RU"/>
        </w:rPr>
        <w:t>наглядный (показ, демонстрация, наблюдение);</w:t>
      </w:r>
    </w:p>
    <w:p w14:paraId="1B749FCB" w14:textId="77777777" w:rsidR="00003599" w:rsidRDefault="00003599" w:rsidP="00003599">
      <w:pPr>
        <w:pStyle w:val="Body1"/>
        <w:numPr>
          <w:ilvl w:val="0"/>
          <w:numId w:val="8"/>
        </w:numPr>
        <w:jc w:val="both"/>
        <w:rPr>
          <w:rFonts w:ascii="Times New Roman" w:eastAsia="Helvetica" w:hAnsi="Times New Roman"/>
          <w:sz w:val="28"/>
          <w:szCs w:val="28"/>
          <w:lang w:val="ru-RU"/>
        </w:rPr>
      </w:pPr>
      <w:r>
        <w:rPr>
          <w:rFonts w:ascii="Times New Roman" w:eastAsia="Helvetica" w:hAnsi="Times New Roman"/>
          <w:sz w:val="28"/>
          <w:szCs w:val="28"/>
          <w:lang w:val="ru-RU"/>
        </w:rPr>
        <w:t>практический (упражнения воспроизводящие и творческие).</w:t>
      </w:r>
    </w:p>
    <w:p w14:paraId="6422E644"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Индивидуальная форма обучения позволяет найти более точный </w:t>
      </w:r>
      <w:proofErr w:type="gramStart"/>
      <w:r>
        <w:rPr>
          <w:rFonts w:ascii="Times New Roman" w:eastAsia="Helvetica" w:hAnsi="Times New Roman"/>
          <w:sz w:val="28"/>
          <w:szCs w:val="28"/>
          <w:lang w:val="ru-RU"/>
        </w:rPr>
        <w:t>и  психологически</w:t>
      </w:r>
      <w:proofErr w:type="gramEnd"/>
      <w:r>
        <w:rPr>
          <w:rFonts w:ascii="Times New Roman" w:eastAsia="Helvetica" w:hAnsi="Times New Roman"/>
          <w:sz w:val="28"/>
          <w:szCs w:val="28"/>
          <w:lang w:val="ru-RU"/>
        </w:rPr>
        <w:t xml:space="preserve"> верный подход к каждому ученику и выбрать наиболее подходящий метод обучения.</w:t>
      </w:r>
    </w:p>
    <w:p w14:paraId="29E8AF66" w14:textId="77777777" w:rsidR="00003599" w:rsidRPr="00FA2D4D" w:rsidRDefault="00003599" w:rsidP="00003599">
      <w:pPr>
        <w:pStyle w:val="Body1"/>
        <w:ind w:firstLine="720"/>
        <w:jc w:val="both"/>
        <w:rPr>
          <w:rFonts w:ascii="Times New Roman" w:hAnsi="Times New Roman"/>
          <w:color w:val="auto"/>
          <w:sz w:val="28"/>
          <w:szCs w:val="28"/>
          <w:lang w:val="ru-RU"/>
        </w:rPr>
      </w:pPr>
      <w:r>
        <w:rPr>
          <w:rFonts w:ascii="Times New Roman" w:hAnsi="Times New Roman"/>
          <w:color w:val="auto"/>
          <w:sz w:val="28"/>
          <w:szCs w:val="28"/>
          <w:lang w:val="ru-RU"/>
        </w:rPr>
        <w:t>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w:t>
      </w:r>
    </w:p>
    <w:p w14:paraId="5E9D96B9" w14:textId="77777777" w:rsidR="00003599" w:rsidRDefault="00003599" w:rsidP="00003599">
      <w:pPr>
        <w:pStyle w:val="Body1"/>
        <w:numPr>
          <w:ilvl w:val="0"/>
          <w:numId w:val="25"/>
        </w:numPr>
        <w:ind w:left="0" w:firstLine="709"/>
        <w:jc w:val="both"/>
        <w:rPr>
          <w:rFonts w:ascii="Times New Roman" w:eastAsia="Helvetica" w:hAnsi="Times New Roman"/>
          <w:b/>
          <w:i/>
          <w:color w:val="auto"/>
          <w:sz w:val="28"/>
          <w:szCs w:val="28"/>
          <w:lang w:val="ru-RU"/>
        </w:rPr>
      </w:pPr>
      <w:r>
        <w:rPr>
          <w:rFonts w:ascii="Times New Roman" w:eastAsia="Helvetica" w:hAnsi="Times New Roman"/>
          <w:b/>
          <w:i/>
          <w:color w:val="auto"/>
          <w:sz w:val="28"/>
          <w:szCs w:val="28"/>
          <w:lang w:val="ru-RU"/>
        </w:rPr>
        <w:t>Описание материально-технических условий реализации учебного предмета «Концертмейстерский класс»</w:t>
      </w:r>
    </w:p>
    <w:p w14:paraId="5EAC19A9"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lastRenderedPageBreak/>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0B615C2A" w14:textId="77777777" w:rsidR="00003599" w:rsidRDefault="00003599" w:rsidP="00003599">
      <w:pPr>
        <w:pStyle w:val="Body1"/>
        <w:ind w:firstLine="720"/>
        <w:jc w:val="both"/>
        <w:rPr>
          <w:rFonts w:ascii="Times New Roman" w:hAnsi="Times New Roman"/>
          <w:sz w:val="28"/>
          <w:szCs w:val="28"/>
          <w:lang w:val="ru-RU"/>
        </w:rPr>
      </w:pPr>
    </w:p>
    <w:p w14:paraId="31195CB9" w14:textId="77777777" w:rsidR="00003599" w:rsidRPr="00AD2560" w:rsidRDefault="00003599" w:rsidP="00003599">
      <w:pPr>
        <w:suppressAutoHyphens w:val="0"/>
        <w:rPr>
          <w:rFonts w:eastAsia="Helvetica"/>
          <w:b/>
          <w:color w:val="000000"/>
          <w:sz w:val="28"/>
          <w:szCs w:val="28"/>
          <w:lang w:val="ru-RU"/>
        </w:rPr>
      </w:pPr>
      <w:r w:rsidRPr="00AD2560">
        <w:rPr>
          <w:rFonts w:eastAsia="Helvetica"/>
          <w:b/>
          <w:sz w:val="28"/>
          <w:szCs w:val="28"/>
          <w:lang w:val="ru-RU"/>
        </w:rPr>
        <w:br w:type="page"/>
      </w:r>
    </w:p>
    <w:p w14:paraId="3506F827" w14:textId="77777777" w:rsidR="00003599" w:rsidRDefault="00003599" w:rsidP="00003599">
      <w:pPr>
        <w:pStyle w:val="Body1"/>
        <w:ind w:firstLine="54"/>
        <w:jc w:val="center"/>
        <w:rPr>
          <w:rFonts w:ascii="Times New Roman" w:eastAsia="Helvetica" w:hAnsi="Times New Roman"/>
          <w:b/>
          <w:sz w:val="28"/>
          <w:szCs w:val="28"/>
          <w:lang w:val="ru-RU"/>
        </w:rPr>
      </w:pPr>
      <w:r>
        <w:rPr>
          <w:rFonts w:ascii="Times New Roman" w:eastAsia="Helvetica" w:hAnsi="Times New Roman"/>
          <w:b/>
          <w:sz w:val="28"/>
          <w:szCs w:val="28"/>
        </w:rPr>
        <w:lastRenderedPageBreak/>
        <w:t>II</w:t>
      </w:r>
      <w:r w:rsidRPr="007147ED">
        <w:rPr>
          <w:rFonts w:ascii="Times New Roman" w:eastAsia="Helvetica" w:hAnsi="Times New Roman"/>
          <w:b/>
          <w:sz w:val="28"/>
          <w:szCs w:val="28"/>
          <w:lang w:val="ru-RU"/>
        </w:rPr>
        <w:t>.</w:t>
      </w:r>
      <w:r>
        <w:rPr>
          <w:rFonts w:ascii="Times New Roman" w:eastAsia="Helvetica" w:hAnsi="Times New Roman"/>
          <w:sz w:val="28"/>
          <w:szCs w:val="28"/>
          <w:lang w:val="ru-RU"/>
        </w:rPr>
        <w:t xml:space="preserve"> </w:t>
      </w:r>
      <w:r>
        <w:rPr>
          <w:rFonts w:ascii="Times New Roman" w:eastAsia="Helvetica" w:hAnsi="Times New Roman"/>
          <w:b/>
          <w:sz w:val="28"/>
          <w:szCs w:val="28"/>
          <w:lang w:val="ru-RU"/>
        </w:rPr>
        <w:t xml:space="preserve">СОДЕРЖАНИЕ УЧЕБНОГО ПРЕДМЕТА </w:t>
      </w:r>
    </w:p>
    <w:p w14:paraId="676ACCED" w14:textId="77777777" w:rsidR="00003599" w:rsidRDefault="00003599" w:rsidP="00003599">
      <w:pPr>
        <w:pStyle w:val="Body1"/>
        <w:numPr>
          <w:ilvl w:val="0"/>
          <w:numId w:val="6"/>
        </w:numPr>
        <w:jc w:val="center"/>
        <w:rPr>
          <w:rFonts w:ascii="Times New Roman" w:eastAsia="Helvetica" w:hAnsi="Times New Roman"/>
          <w:b/>
          <w:i/>
          <w:sz w:val="28"/>
          <w:szCs w:val="28"/>
          <w:lang w:val="ru-RU"/>
        </w:rPr>
      </w:pPr>
      <w:r>
        <w:rPr>
          <w:rFonts w:ascii="Times New Roman" w:eastAsia="Helvetica" w:hAnsi="Times New Roman"/>
          <w:b/>
          <w:i/>
          <w:sz w:val="28"/>
          <w:szCs w:val="28"/>
          <w:lang w:val="ru-RU"/>
        </w:rPr>
        <w:t>Годовые требования по классам</w:t>
      </w:r>
    </w:p>
    <w:p w14:paraId="07449B5C"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b/>
          <w:sz w:val="28"/>
          <w:szCs w:val="28"/>
          <w:lang w:val="ru-RU"/>
        </w:rPr>
        <w:t xml:space="preserve"> </w:t>
      </w:r>
      <w:r>
        <w:rPr>
          <w:rFonts w:ascii="Times New Roman" w:eastAsia="Helvetica" w:hAnsi="Times New Roman"/>
          <w:b/>
          <w:sz w:val="28"/>
          <w:szCs w:val="28"/>
          <w:lang w:val="ru-RU"/>
        </w:rPr>
        <w:tab/>
      </w:r>
      <w:r>
        <w:rPr>
          <w:rFonts w:ascii="Times New Roman" w:eastAsia="Helvetica" w:hAnsi="Times New Roman"/>
          <w:sz w:val="28"/>
          <w:szCs w:val="28"/>
          <w:lang w:val="ru-RU"/>
        </w:rPr>
        <w:t>"Концертмейстерский класс" начинается с изучения наиболее простого вокального репертуара (эта работа планируется в 7 классе).</w:t>
      </w:r>
    </w:p>
    <w:p w14:paraId="6E08C42D"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Инструментальный репертуар, как более сложный, дается позже (</w:t>
      </w:r>
      <w:proofErr w:type="gramStart"/>
      <w:r>
        <w:rPr>
          <w:rFonts w:ascii="Times New Roman" w:eastAsia="Helvetica" w:hAnsi="Times New Roman"/>
          <w:sz w:val="28"/>
          <w:szCs w:val="28"/>
          <w:lang w:val="ru-RU"/>
        </w:rPr>
        <w:t>первое  полугодие</w:t>
      </w:r>
      <w:proofErr w:type="gramEnd"/>
      <w:r>
        <w:rPr>
          <w:rFonts w:ascii="Times New Roman" w:eastAsia="Helvetica" w:hAnsi="Times New Roman"/>
          <w:sz w:val="28"/>
          <w:szCs w:val="28"/>
          <w:lang w:val="ru-RU"/>
        </w:rPr>
        <w:t xml:space="preserve"> 8 класса), когда  ученик уже обладает элементарными навыками концертмейстера.</w:t>
      </w:r>
    </w:p>
    <w:p w14:paraId="615AF58C" w14:textId="77777777" w:rsidR="00003599" w:rsidRDefault="00003599" w:rsidP="00003599">
      <w:pPr>
        <w:pStyle w:val="Body1"/>
        <w:ind w:firstLine="720"/>
        <w:rPr>
          <w:rFonts w:ascii="Times New Roman" w:eastAsia="Helvetica" w:hAnsi="Times New Roman"/>
          <w:b/>
          <w:sz w:val="28"/>
          <w:szCs w:val="28"/>
          <w:lang w:val="ru-RU"/>
        </w:rPr>
      </w:pPr>
      <w:r>
        <w:rPr>
          <w:rFonts w:ascii="Times New Roman" w:eastAsia="Helvetica" w:hAnsi="Times New Roman"/>
          <w:b/>
          <w:sz w:val="28"/>
          <w:szCs w:val="28"/>
          <w:lang w:val="ru-RU"/>
        </w:rPr>
        <w:t>7 класс (1 час в неделю)</w:t>
      </w:r>
    </w:p>
    <w:p w14:paraId="798AD7CB"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Знакомство с новым предметом - вокальный аккомпанемент. При отсутствии иллюстраторов-вокалистов вокальную партию может исполнять сам учащийся. </w:t>
      </w:r>
    </w:p>
    <w:p w14:paraId="5E858214"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b/>
          <w:sz w:val="28"/>
          <w:szCs w:val="28"/>
          <w:lang w:val="ru-RU"/>
        </w:rPr>
        <w:t xml:space="preserve"> </w:t>
      </w:r>
      <w:r>
        <w:rPr>
          <w:rFonts w:ascii="Times New Roman" w:eastAsia="Helvetica" w:hAnsi="Times New Roman"/>
          <w:b/>
          <w:sz w:val="28"/>
          <w:szCs w:val="28"/>
          <w:lang w:val="ru-RU"/>
        </w:rPr>
        <w:tab/>
      </w:r>
      <w:r>
        <w:rPr>
          <w:rFonts w:ascii="Times New Roman" w:eastAsia="Helvetica" w:hAnsi="Times New Roman"/>
          <w:sz w:val="28"/>
          <w:szCs w:val="28"/>
          <w:lang w:val="ru-RU"/>
        </w:rPr>
        <w:t xml:space="preserve">Работа с вокальным материалом требует элементарных знаний о вокальном искусстве, о природе человеческого голоса и его диапазоне, искусстве дыхания и свободной манере исполнения вокалистов. Наличие текста помогает понять художественную задачу произведения. </w:t>
      </w:r>
    </w:p>
    <w:p w14:paraId="42DC1281"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Следует начать с самых простых аккомпанементов, состоящих из разложенных аккордовых </w:t>
      </w:r>
      <w:proofErr w:type="gramStart"/>
      <w:r>
        <w:rPr>
          <w:rFonts w:ascii="Times New Roman" w:eastAsia="Helvetica" w:hAnsi="Times New Roman"/>
          <w:sz w:val="28"/>
          <w:szCs w:val="28"/>
          <w:lang w:val="ru-RU"/>
        </w:rPr>
        <w:t>последовательностей  или</w:t>
      </w:r>
      <w:proofErr w:type="gramEnd"/>
      <w:r>
        <w:rPr>
          <w:rFonts w:ascii="Times New Roman" w:eastAsia="Helvetica" w:hAnsi="Times New Roman"/>
          <w:sz w:val="28"/>
          <w:szCs w:val="28"/>
          <w:lang w:val="ru-RU"/>
        </w:rPr>
        <w:t xml:space="preserve"> несложных аккордовых построений, где аккорды располагаются на сильной доле такта. </w:t>
      </w:r>
    </w:p>
    <w:p w14:paraId="0FBEC585" w14:textId="77777777" w:rsidR="00003599" w:rsidRDefault="00003599" w:rsidP="00003599">
      <w:pPr>
        <w:pStyle w:val="Body1"/>
        <w:ind w:firstLine="675"/>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Необходимо отметить места цезур, проанализировать фактуру фортепианной партии, определить звуковой баланс голоса и фортепиано. </w:t>
      </w:r>
    </w:p>
    <w:p w14:paraId="24AC2CF3"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 xml:space="preserve">Ученик должен уметь петь вокальную строчку, а преподаватель может ее подыгрывать на другом инструменте. </w:t>
      </w:r>
    </w:p>
    <w:p w14:paraId="7C453181"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 xml:space="preserve">Аккомпанемент, включающий дублирующую вокальную партию голоса, требует особого внимания. Ученику необходимо учитывать свободу интерпретации вокальной партии солистом. </w:t>
      </w:r>
    </w:p>
    <w:p w14:paraId="058909CB"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В 1 полугодии следует подробно пройти в классе не менее 3-х романсов.</w:t>
      </w:r>
    </w:p>
    <w:p w14:paraId="754961D2"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 xml:space="preserve">В конце полугодия ученик должен </w:t>
      </w:r>
      <w:proofErr w:type="gramStart"/>
      <w:r>
        <w:rPr>
          <w:rFonts w:ascii="Times New Roman" w:eastAsia="Helvetica" w:hAnsi="Times New Roman"/>
          <w:sz w:val="28"/>
          <w:szCs w:val="28"/>
          <w:lang w:val="ru-RU"/>
        </w:rPr>
        <w:t>сыграть  1</w:t>
      </w:r>
      <w:proofErr w:type="gramEnd"/>
      <w:r>
        <w:rPr>
          <w:rFonts w:ascii="Times New Roman" w:eastAsia="Helvetica" w:hAnsi="Times New Roman"/>
          <w:sz w:val="28"/>
          <w:szCs w:val="28"/>
          <w:lang w:val="ru-RU"/>
        </w:rPr>
        <w:t xml:space="preserve"> романс на зачете. </w:t>
      </w:r>
    </w:p>
    <w:p w14:paraId="1B3AB485" w14:textId="77777777" w:rsidR="00003599" w:rsidRPr="00441C9F" w:rsidRDefault="00003599" w:rsidP="00003599">
      <w:pPr>
        <w:pStyle w:val="Body1"/>
        <w:rPr>
          <w:rFonts w:ascii="Times New Roman" w:hAnsi="Times New Roman"/>
          <w:b/>
          <w:sz w:val="16"/>
          <w:szCs w:val="16"/>
          <w:lang w:val="ru-RU"/>
        </w:rPr>
      </w:pPr>
    </w:p>
    <w:p w14:paraId="362C1647" w14:textId="77777777" w:rsidR="00003599" w:rsidRDefault="00003599" w:rsidP="00003599">
      <w:pPr>
        <w:pStyle w:val="Body1"/>
        <w:rPr>
          <w:rFonts w:ascii="Times New Roman" w:hAnsi="Times New Roman"/>
          <w:b/>
          <w:sz w:val="28"/>
          <w:szCs w:val="28"/>
          <w:lang w:val="ru-RU"/>
        </w:rPr>
      </w:pPr>
      <w:r>
        <w:rPr>
          <w:rFonts w:ascii="Times New Roman" w:hAnsi="Times New Roman"/>
          <w:b/>
          <w:sz w:val="28"/>
          <w:szCs w:val="28"/>
          <w:lang w:val="ru-RU"/>
        </w:rPr>
        <w:t>Примерный рекомендуемый репертуарный список для учащихся 7 класса:</w:t>
      </w:r>
    </w:p>
    <w:p w14:paraId="545F71F7"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Агабабов</w:t>
      </w:r>
      <w:proofErr w:type="spellEnd"/>
      <w:r>
        <w:rPr>
          <w:rFonts w:ascii="Times New Roman" w:eastAsia="Helvetica" w:hAnsi="Times New Roman"/>
          <w:sz w:val="28"/>
          <w:szCs w:val="28"/>
          <w:lang w:val="ru-RU"/>
        </w:rPr>
        <w:t xml:space="preserve"> С.           </w:t>
      </w:r>
      <w:r>
        <w:rPr>
          <w:rFonts w:ascii="Times New Roman" w:eastAsia="Helvetica" w:hAnsi="Times New Roman"/>
          <w:sz w:val="28"/>
          <w:szCs w:val="28"/>
          <w:lang w:val="ru-RU"/>
        </w:rPr>
        <w:tab/>
        <w:t>"Колыбельная", "Лесной бал"</w:t>
      </w:r>
    </w:p>
    <w:p w14:paraId="6CA3F83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Алябьев А.             </w:t>
      </w:r>
      <w:r>
        <w:rPr>
          <w:rFonts w:ascii="Times New Roman" w:eastAsia="Helvetica" w:hAnsi="Times New Roman"/>
          <w:sz w:val="28"/>
          <w:szCs w:val="28"/>
          <w:lang w:val="ru-RU"/>
        </w:rPr>
        <w:tab/>
        <w:t>"Соловей", "Два ворона", "И я выйду ль на крылечко"</w:t>
      </w:r>
    </w:p>
    <w:p w14:paraId="6975DD2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Александров Ан.  </w:t>
      </w:r>
      <w:r>
        <w:rPr>
          <w:rFonts w:ascii="Times New Roman" w:eastAsia="Helvetica" w:hAnsi="Times New Roman"/>
          <w:sz w:val="28"/>
          <w:szCs w:val="28"/>
          <w:lang w:val="ru-RU"/>
        </w:rPr>
        <w:tab/>
        <w:t xml:space="preserve"> "Ты со мной", "Люблю тебя"</w:t>
      </w:r>
    </w:p>
    <w:p w14:paraId="69B2CB9B"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Аракишвили</w:t>
      </w:r>
      <w:proofErr w:type="spellEnd"/>
      <w:r>
        <w:rPr>
          <w:rFonts w:ascii="Times New Roman" w:eastAsia="Helvetica" w:hAnsi="Times New Roman"/>
          <w:sz w:val="28"/>
          <w:szCs w:val="28"/>
          <w:lang w:val="ru-RU"/>
        </w:rPr>
        <w:t xml:space="preserve"> Д.      </w:t>
      </w:r>
      <w:r>
        <w:rPr>
          <w:rFonts w:ascii="Times New Roman" w:eastAsia="Helvetica" w:hAnsi="Times New Roman"/>
          <w:sz w:val="28"/>
          <w:szCs w:val="28"/>
          <w:lang w:val="ru-RU"/>
        </w:rPr>
        <w:tab/>
        <w:t>"На холмах Грузии", " Догорела заря"</w:t>
      </w:r>
    </w:p>
    <w:p w14:paraId="0B39E55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Балакирев М.        </w:t>
      </w:r>
      <w:r>
        <w:rPr>
          <w:rFonts w:ascii="Times New Roman" w:eastAsia="Helvetica" w:hAnsi="Times New Roman"/>
          <w:sz w:val="28"/>
          <w:szCs w:val="28"/>
          <w:lang w:val="ru-RU"/>
        </w:rPr>
        <w:tab/>
        <w:t>"Взошел на небо", "Слышу ли голос твой"</w:t>
      </w:r>
    </w:p>
    <w:p w14:paraId="4720AB0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Бах И. С.                  </w:t>
      </w:r>
      <w:r>
        <w:rPr>
          <w:rFonts w:ascii="Times New Roman" w:eastAsia="Helvetica" w:hAnsi="Times New Roman"/>
          <w:sz w:val="28"/>
          <w:szCs w:val="28"/>
          <w:lang w:val="ru-RU"/>
        </w:rPr>
        <w:tab/>
        <w:t xml:space="preserve">10 песен из книги напевов </w:t>
      </w:r>
      <w:proofErr w:type="spellStart"/>
      <w:r>
        <w:rPr>
          <w:rFonts w:ascii="Times New Roman" w:eastAsia="Helvetica" w:hAnsi="Times New Roman"/>
          <w:sz w:val="28"/>
          <w:szCs w:val="28"/>
          <w:lang w:val="ru-RU"/>
        </w:rPr>
        <w:t>Г.К.Шемелли</w:t>
      </w:r>
      <w:proofErr w:type="spellEnd"/>
    </w:p>
    <w:p w14:paraId="4B4EE72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Бетховен Л.            </w:t>
      </w:r>
      <w:r>
        <w:rPr>
          <w:rFonts w:ascii="Times New Roman" w:eastAsia="Helvetica" w:hAnsi="Times New Roman"/>
          <w:sz w:val="28"/>
          <w:szCs w:val="28"/>
          <w:lang w:val="ru-RU"/>
        </w:rPr>
        <w:tab/>
        <w:t>"Тоска разлуки", "Люблю тебя", "Воспоминание"</w:t>
      </w:r>
    </w:p>
    <w:p w14:paraId="2D062C9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"К надежде"</w:t>
      </w:r>
    </w:p>
    <w:p w14:paraId="60EA696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Бородин А.              </w:t>
      </w:r>
      <w:r>
        <w:rPr>
          <w:rFonts w:ascii="Times New Roman" w:eastAsia="Helvetica" w:hAnsi="Times New Roman"/>
          <w:sz w:val="28"/>
          <w:szCs w:val="28"/>
          <w:lang w:val="ru-RU"/>
        </w:rPr>
        <w:tab/>
        <w:t>"Песня темного леса", "Фальшивая нота"</w:t>
      </w:r>
    </w:p>
    <w:p w14:paraId="1BD9D97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Брамс И.                  </w:t>
      </w:r>
      <w:r>
        <w:rPr>
          <w:rFonts w:ascii="Times New Roman" w:eastAsia="Helvetica" w:hAnsi="Times New Roman"/>
          <w:sz w:val="28"/>
          <w:szCs w:val="28"/>
          <w:lang w:val="ru-RU"/>
        </w:rPr>
        <w:tab/>
        <w:t>"Колыбельная", "Кузнец"</w:t>
      </w:r>
    </w:p>
    <w:p w14:paraId="0F77EC7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Варламов А.            </w:t>
      </w:r>
      <w:r>
        <w:rPr>
          <w:rFonts w:ascii="Times New Roman" w:eastAsia="Helvetica" w:hAnsi="Times New Roman"/>
          <w:sz w:val="28"/>
          <w:szCs w:val="28"/>
          <w:lang w:val="ru-RU"/>
        </w:rPr>
        <w:tab/>
        <w:t xml:space="preserve">"Красный сарафан", "Горные вершины", </w:t>
      </w:r>
    </w:p>
    <w:p w14:paraId="06B85DD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"Белеет парус одинокий", "На заре ты ее не буди"</w:t>
      </w:r>
    </w:p>
    <w:p w14:paraId="69F4C031"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Глинка М.                </w:t>
      </w:r>
      <w:r>
        <w:rPr>
          <w:rFonts w:ascii="Times New Roman" w:eastAsia="Helvetica" w:hAnsi="Times New Roman"/>
          <w:sz w:val="28"/>
          <w:szCs w:val="28"/>
          <w:lang w:val="ru-RU"/>
        </w:rPr>
        <w:tab/>
        <w:t>"Скажи, зачем</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 xml:space="preserve">Бедный певец", "Сомнение", </w:t>
      </w:r>
    </w:p>
    <w:p w14:paraId="6D7E15C1"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"Признание", "Как сладко с тобою мне быть</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Мери",</w:t>
      </w:r>
    </w:p>
    <w:p w14:paraId="191573EB"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"Уснули голубые", "Я люблю, ты мне твердила"</w:t>
      </w:r>
    </w:p>
    <w:p w14:paraId="670CB9F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Григ Э.                     </w:t>
      </w:r>
      <w:r>
        <w:rPr>
          <w:rFonts w:ascii="Times New Roman" w:eastAsia="Helvetica" w:hAnsi="Times New Roman"/>
          <w:sz w:val="28"/>
          <w:szCs w:val="28"/>
          <w:lang w:val="ru-RU"/>
        </w:rPr>
        <w:tab/>
        <w:t xml:space="preserve">"Песня Сольвейг", "Первая встреча", "Розы", </w:t>
      </w:r>
    </w:p>
    <w:p w14:paraId="6E461589"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"Лебедь", "Люблю тебя", "Сердце поэта", "В челне"</w:t>
      </w:r>
    </w:p>
    <w:p w14:paraId="11B51173"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Гурилев</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t xml:space="preserve">"Разлука", "Матушка-голубушка", </w:t>
      </w:r>
    </w:p>
    <w:p w14:paraId="6A6B12CF"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"И скучно, и грустно"</w:t>
      </w:r>
    </w:p>
    <w:p w14:paraId="28BD8B9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Даргомыжский А.    </w:t>
      </w:r>
      <w:r>
        <w:rPr>
          <w:rFonts w:ascii="Times New Roman" w:eastAsia="Helvetica" w:hAnsi="Times New Roman"/>
          <w:sz w:val="28"/>
          <w:szCs w:val="28"/>
          <w:lang w:val="ru-RU"/>
        </w:rPr>
        <w:tab/>
        <w:t>"Шестнадцать лет", "Мне грустно", "Не скажу никому",</w:t>
      </w:r>
    </w:p>
    <w:p w14:paraId="0AA09AB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"Я вас любил", " Привет", " Оделась туманом",</w:t>
      </w:r>
    </w:p>
    <w:p w14:paraId="4E5B1752"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"Старина"</w:t>
      </w:r>
    </w:p>
    <w:p w14:paraId="179A8646"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Кабалевский</w:t>
      </w:r>
      <w:proofErr w:type="spellEnd"/>
      <w:r>
        <w:rPr>
          <w:rFonts w:ascii="Times New Roman" w:eastAsia="Helvetica" w:hAnsi="Times New Roman"/>
          <w:sz w:val="28"/>
          <w:szCs w:val="28"/>
          <w:lang w:val="ru-RU"/>
        </w:rPr>
        <w:t xml:space="preserve"> Д.       </w:t>
      </w:r>
      <w:r>
        <w:rPr>
          <w:rFonts w:ascii="Times New Roman" w:eastAsia="Helvetica" w:hAnsi="Times New Roman"/>
          <w:sz w:val="28"/>
          <w:szCs w:val="28"/>
          <w:lang w:val="ru-RU"/>
        </w:rPr>
        <w:tab/>
        <w:t>"Песенка умного крокодила"</w:t>
      </w:r>
    </w:p>
    <w:p w14:paraId="1E1DEAF9"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Каччини</w:t>
      </w:r>
      <w:proofErr w:type="spellEnd"/>
      <w:r>
        <w:rPr>
          <w:rFonts w:ascii="Times New Roman" w:eastAsia="Helvetica" w:hAnsi="Times New Roman"/>
          <w:sz w:val="28"/>
          <w:szCs w:val="28"/>
          <w:lang w:val="ru-RU"/>
        </w:rPr>
        <w:t xml:space="preserve"> Д.               </w:t>
      </w:r>
      <w:r>
        <w:rPr>
          <w:rFonts w:ascii="Times New Roman" w:eastAsia="Helvetica" w:hAnsi="Times New Roman"/>
          <w:sz w:val="28"/>
          <w:szCs w:val="28"/>
          <w:lang w:val="ru-RU"/>
        </w:rPr>
        <w:tab/>
        <w:t>"Амариллис"</w:t>
      </w:r>
    </w:p>
    <w:p w14:paraId="7CCC0721"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Кюи Ц.                      </w:t>
      </w:r>
      <w:r>
        <w:rPr>
          <w:rFonts w:ascii="Times New Roman" w:eastAsia="Helvetica" w:hAnsi="Times New Roman"/>
          <w:sz w:val="28"/>
          <w:szCs w:val="28"/>
          <w:lang w:val="ru-RU"/>
        </w:rPr>
        <w:tab/>
        <w:t>"Коснулась я цветка", "Царскосельская статуя"</w:t>
      </w:r>
    </w:p>
    <w:p w14:paraId="3A3A716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Левина З.                 </w:t>
      </w:r>
      <w:r>
        <w:rPr>
          <w:rFonts w:ascii="Times New Roman" w:eastAsia="Helvetica" w:hAnsi="Times New Roman"/>
          <w:sz w:val="28"/>
          <w:szCs w:val="28"/>
          <w:lang w:val="ru-RU"/>
        </w:rPr>
        <w:tab/>
        <w:t>"Акварели", " Музыкальные картинки"</w:t>
      </w:r>
    </w:p>
    <w:p w14:paraId="6F1E46E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Лист Ф.                     </w:t>
      </w:r>
      <w:r>
        <w:rPr>
          <w:rFonts w:ascii="Times New Roman" w:eastAsia="Helvetica" w:hAnsi="Times New Roman"/>
          <w:sz w:val="28"/>
          <w:szCs w:val="28"/>
          <w:lang w:val="ru-RU"/>
        </w:rPr>
        <w:tab/>
        <w:t>"Как утро, ты прекрасна", "Всюду тишина и покой"</w:t>
      </w:r>
    </w:p>
    <w:p w14:paraId="7793D44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Масканьи П.             </w:t>
      </w:r>
      <w:r>
        <w:rPr>
          <w:rFonts w:ascii="Times New Roman" w:eastAsia="Helvetica" w:hAnsi="Times New Roman"/>
          <w:sz w:val="28"/>
          <w:szCs w:val="28"/>
          <w:lang w:val="ru-RU"/>
        </w:rPr>
        <w:tab/>
        <w:t>"</w:t>
      </w:r>
      <w:proofErr w:type="spellStart"/>
      <w:r>
        <w:rPr>
          <w:rFonts w:ascii="Times New Roman" w:eastAsia="Helvetica" w:hAnsi="Times New Roman"/>
          <w:sz w:val="28"/>
          <w:szCs w:val="28"/>
          <w:lang w:val="ru-RU"/>
        </w:rPr>
        <w:t>Сицилиана</w:t>
      </w:r>
      <w:proofErr w:type="spellEnd"/>
      <w:r>
        <w:rPr>
          <w:rFonts w:ascii="Times New Roman" w:eastAsia="Helvetica" w:hAnsi="Times New Roman"/>
          <w:sz w:val="28"/>
          <w:szCs w:val="28"/>
          <w:lang w:val="ru-RU"/>
        </w:rPr>
        <w:t>"</w:t>
      </w:r>
    </w:p>
    <w:p w14:paraId="7D4299A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Мендельсон Ф.        </w:t>
      </w:r>
      <w:r>
        <w:rPr>
          <w:rFonts w:ascii="Times New Roman" w:eastAsia="Helvetica" w:hAnsi="Times New Roman"/>
          <w:sz w:val="28"/>
          <w:szCs w:val="28"/>
          <w:lang w:val="ru-RU"/>
        </w:rPr>
        <w:tab/>
        <w:t>"На крыльях песни", "Фиалка", "Весенняя песня"</w:t>
      </w:r>
    </w:p>
    <w:p w14:paraId="7F0D85FD"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Моцарт В.                 </w:t>
      </w:r>
      <w:r>
        <w:rPr>
          <w:rFonts w:ascii="Times New Roman" w:eastAsia="Helvetica" w:hAnsi="Times New Roman"/>
          <w:sz w:val="28"/>
          <w:szCs w:val="28"/>
          <w:lang w:val="ru-RU"/>
        </w:rPr>
        <w:tab/>
        <w:t xml:space="preserve">"Вы, птички, каждый год", "Волшебник", </w:t>
      </w:r>
    </w:p>
    <w:p w14:paraId="44DA3186"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"Мой тяжек путь"</w:t>
      </w:r>
    </w:p>
    <w:p w14:paraId="01AAA9D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Прокофьев С.          </w:t>
      </w:r>
      <w:r>
        <w:rPr>
          <w:rFonts w:ascii="Times New Roman" w:eastAsia="Helvetica" w:hAnsi="Times New Roman"/>
          <w:sz w:val="28"/>
          <w:szCs w:val="28"/>
          <w:lang w:val="ru-RU"/>
        </w:rPr>
        <w:tab/>
        <w:t>"Растет страна"</w:t>
      </w:r>
    </w:p>
    <w:p w14:paraId="0B424D8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Римский-Корсаков Н.     "На холмах Грузии", "Не ветер, вея с высоты", "Эхо",</w:t>
      </w:r>
    </w:p>
    <w:p w14:paraId="09A45B1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"Восточный романс", "О чем в тиши ночей", "Октава"</w:t>
      </w:r>
    </w:p>
    <w:p w14:paraId="0147F45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Рубинштейн А.         </w:t>
      </w:r>
      <w:r>
        <w:rPr>
          <w:rFonts w:ascii="Times New Roman" w:eastAsia="Helvetica" w:hAnsi="Times New Roman"/>
          <w:sz w:val="28"/>
          <w:szCs w:val="28"/>
          <w:lang w:val="ru-RU"/>
        </w:rPr>
        <w:tab/>
        <w:t>"Клубится волною", "Певец"</w:t>
      </w:r>
    </w:p>
    <w:p w14:paraId="40757A8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Хренников Т.             </w:t>
      </w:r>
      <w:r>
        <w:rPr>
          <w:rFonts w:ascii="Times New Roman" w:eastAsia="Helvetica" w:hAnsi="Times New Roman"/>
          <w:sz w:val="28"/>
          <w:szCs w:val="28"/>
          <w:lang w:val="ru-RU"/>
        </w:rPr>
        <w:tab/>
        <w:t>"Зимняя дорога", "Колыбельная Светланы"</w:t>
      </w:r>
    </w:p>
    <w:p w14:paraId="75E9BC6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 xml:space="preserve">Из песен для детей: "Весна", "Мой садик", </w:t>
      </w:r>
    </w:p>
    <w:p w14:paraId="22EDF385"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 xml:space="preserve">"Детская песенка", "Ни слова, о друг мой", </w:t>
      </w:r>
    </w:p>
    <w:p w14:paraId="1DA3F409"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"Нам звезды кроткие сияли"</w:t>
      </w:r>
    </w:p>
    <w:p w14:paraId="35D5B20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Шопен Ф.                  </w:t>
      </w:r>
      <w:r>
        <w:rPr>
          <w:rFonts w:ascii="Times New Roman" w:eastAsia="Helvetica" w:hAnsi="Times New Roman"/>
          <w:sz w:val="28"/>
          <w:szCs w:val="28"/>
          <w:lang w:val="ru-RU"/>
        </w:rPr>
        <w:tab/>
        <w:t>"Желание", "Колечко"</w:t>
      </w:r>
    </w:p>
    <w:p w14:paraId="621B3ED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Шуберт Ф.                 </w:t>
      </w:r>
      <w:r>
        <w:rPr>
          <w:rFonts w:ascii="Times New Roman" w:eastAsia="Helvetica" w:hAnsi="Times New Roman"/>
          <w:sz w:val="28"/>
          <w:szCs w:val="28"/>
          <w:lang w:val="ru-RU"/>
        </w:rPr>
        <w:tab/>
        <w:t>"Юноша у ручья", "К музыке", "Блаженство"</w:t>
      </w:r>
    </w:p>
    <w:p w14:paraId="4A475DF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Шуман Р.                   </w:t>
      </w:r>
      <w:r>
        <w:rPr>
          <w:rFonts w:ascii="Times New Roman" w:eastAsia="Helvetica" w:hAnsi="Times New Roman"/>
          <w:sz w:val="28"/>
          <w:szCs w:val="28"/>
          <w:lang w:val="ru-RU"/>
        </w:rPr>
        <w:tab/>
        <w:t xml:space="preserve">Альбом для юношества: "Подснежник", "Совенок",             </w:t>
      </w:r>
    </w:p>
    <w:p w14:paraId="2EED3AC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"Приход весны"</w:t>
      </w:r>
    </w:p>
    <w:p w14:paraId="5DF4C0E7" w14:textId="77777777" w:rsidR="00003599" w:rsidRPr="00441C9F" w:rsidRDefault="00003599" w:rsidP="00003599">
      <w:pPr>
        <w:pStyle w:val="Body1"/>
        <w:rPr>
          <w:rFonts w:ascii="Times New Roman" w:eastAsia="Helvetica" w:hAnsi="Times New Roman"/>
          <w:sz w:val="16"/>
          <w:szCs w:val="16"/>
          <w:lang w:val="ru-RU"/>
        </w:rPr>
      </w:pPr>
      <w:r>
        <w:rPr>
          <w:rFonts w:ascii="Times New Roman" w:eastAsia="Helvetica" w:hAnsi="Times New Roman"/>
          <w:sz w:val="28"/>
          <w:szCs w:val="28"/>
          <w:lang w:val="ru-RU"/>
        </w:rPr>
        <w:t xml:space="preserve">              </w:t>
      </w:r>
    </w:p>
    <w:p w14:paraId="11994B3E" w14:textId="77777777" w:rsidR="00003599" w:rsidRDefault="00003599" w:rsidP="00003599">
      <w:pPr>
        <w:pStyle w:val="Body1"/>
        <w:rPr>
          <w:rFonts w:ascii="Times New Roman" w:eastAsia="Helvetica" w:hAnsi="Times New Roman"/>
          <w:i/>
          <w:sz w:val="28"/>
          <w:szCs w:val="28"/>
          <w:lang w:val="ru-RU"/>
        </w:rPr>
      </w:pPr>
      <w:r>
        <w:rPr>
          <w:rFonts w:ascii="Times New Roman" w:eastAsia="Helvetica" w:hAnsi="Times New Roman"/>
          <w:sz w:val="28"/>
          <w:szCs w:val="28"/>
          <w:lang w:val="ru-RU"/>
        </w:rPr>
        <w:t xml:space="preserve"> </w:t>
      </w:r>
      <w:r>
        <w:rPr>
          <w:rFonts w:ascii="Times New Roman" w:eastAsia="Helvetica" w:hAnsi="Times New Roman"/>
          <w:i/>
          <w:sz w:val="28"/>
          <w:szCs w:val="28"/>
          <w:lang w:val="ru-RU"/>
        </w:rPr>
        <w:t xml:space="preserve">Примерный список произведений для </w:t>
      </w:r>
      <w:proofErr w:type="gramStart"/>
      <w:r>
        <w:rPr>
          <w:rFonts w:ascii="Times New Roman" w:eastAsia="Helvetica" w:hAnsi="Times New Roman"/>
          <w:i/>
          <w:sz w:val="28"/>
          <w:szCs w:val="28"/>
          <w:lang w:val="ru-RU"/>
        </w:rPr>
        <w:t>зачета  в</w:t>
      </w:r>
      <w:proofErr w:type="gramEnd"/>
      <w:r>
        <w:rPr>
          <w:rFonts w:ascii="Times New Roman" w:eastAsia="Helvetica" w:hAnsi="Times New Roman"/>
          <w:i/>
          <w:sz w:val="28"/>
          <w:szCs w:val="28"/>
          <w:lang w:val="ru-RU"/>
        </w:rPr>
        <w:t xml:space="preserve"> 1 полугодии:</w:t>
      </w:r>
    </w:p>
    <w:p w14:paraId="40E83D8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i/>
          <w:sz w:val="28"/>
          <w:szCs w:val="28"/>
          <w:lang w:val="ru-RU"/>
        </w:rPr>
        <w:t xml:space="preserve"> </w:t>
      </w:r>
      <w:r>
        <w:rPr>
          <w:rFonts w:ascii="Times New Roman" w:eastAsia="Helvetica" w:hAnsi="Times New Roman"/>
          <w:sz w:val="28"/>
          <w:szCs w:val="28"/>
          <w:lang w:val="ru-RU"/>
        </w:rPr>
        <w:t xml:space="preserve">Булахов Г.           </w:t>
      </w:r>
      <w:r>
        <w:rPr>
          <w:rFonts w:ascii="Times New Roman" w:eastAsia="Helvetica" w:hAnsi="Times New Roman"/>
          <w:sz w:val="28"/>
          <w:szCs w:val="28"/>
          <w:lang w:val="ru-RU"/>
        </w:rPr>
        <w:tab/>
      </w:r>
      <w:r>
        <w:rPr>
          <w:rFonts w:ascii="Times New Roman" w:eastAsia="Helvetica" w:hAnsi="Times New Roman"/>
          <w:sz w:val="28"/>
          <w:szCs w:val="28"/>
          <w:lang w:val="ru-RU"/>
        </w:rPr>
        <w:tab/>
        <w:t>"Не пробуждай воспоминаний"</w:t>
      </w:r>
    </w:p>
    <w:p w14:paraId="288D19C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Варламов А.        </w:t>
      </w:r>
      <w:r>
        <w:rPr>
          <w:rFonts w:ascii="Times New Roman" w:eastAsia="Helvetica" w:hAnsi="Times New Roman"/>
          <w:sz w:val="28"/>
          <w:szCs w:val="28"/>
          <w:lang w:val="ru-RU"/>
        </w:rPr>
        <w:tab/>
      </w:r>
      <w:r>
        <w:rPr>
          <w:rFonts w:ascii="Times New Roman" w:eastAsia="Helvetica" w:hAnsi="Times New Roman"/>
          <w:sz w:val="28"/>
          <w:szCs w:val="28"/>
          <w:lang w:val="ru-RU"/>
        </w:rPr>
        <w:tab/>
        <w:t>"На заре ты ее не буди", "Напоминание"</w:t>
      </w:r>
    </w:p>
    <w:p w14:paraId="4822571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Глинка М.            </w:t>
      </w:r>
      <w:r>
        <w:rPr>
          <w:rFonts w:ascii="Times New Roman" w:eastAsia="Helvetica" w:hAnsi="Times New Roman"/>
          <w:sz w:val="28"/>
          <w:szCs w:val="28"/>
          <w:lang w:val="ru-RU"/>
        </w:rPr>
        <w:tab/>
      </w:r>
      <w:r>
        <w:rPr>
          <w:rFonts w:ascii="Times New Roman" w:eastAsia="Helvetica" w:hAnsi="Times New Roman"/>
          <w:sz w:val="28"/>
          <w:szCs w:val="28"/>
          <w:lang w:val="ru-RU"/>
        </w:rPr>
        <w:tab/>
        <w:t>"Признание", "Как сладко с тобою мне быть"</w:t>
      </w:r>
    </w:p>
    <w:p w14:paraId="68749E04"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Гурилев</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r>
      <w:r>
        <w:rPr>
          <w:rFonts w:ascii="Times New Roman" w:eastAsia="Helvetica" w:hAnsi="Times New Roman"/>
          <w:sz w:val="28"/>
          <w:szCs w:val="28"/>
          <w:lang w:val="ru-RU"/>
        </w:rPr>
        <w:tab/>
        <w:t>"Матушка-голубушка", "И скучно, и грустно"</w:t>
      </w:r>
    </w:p>
    <w:p w14:paraId="5CDEFF4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Даргомыжский А. </w:t>
      </w:r>
      <w:r>
        <w:rPr>
          <w:rFonts w:ascii="Times New Roman" w:eastAsia="Helvetica" w:hAnsi="Times New Roman"/>
          <w:sz w:val="28"/>
          <w:szCs w:val="28"/>
          <w:lang w:val="ru-RU"/>
        </w:rPr>
        <w:tab/>
        <w:t>"Мне грустно", "Я вас любил", "Привет", "Старина",</w:t>
      </w:r>
    </w:p>
    <w:p w14:paraId="71F44259" w14:textId="77777777" w:rsidR="00003599" w:rsidRDefault="00003599" w:rsidP="00003599">
      <w:pPr>
        <w:pStyle w:val="Body1"/>
        <w:ind w:left="2160" w:right="-568" w:firstLine="720"/>
        <w:rPr>
          <w:rFonts w:ascii="Times New Roman" w:eastAsia="Helvetica" w:hAnsi="Times New Roman"/>
          <w:sz w:val="28"/>
          <w:szCs w:val="28"/>
          <w:lang w:val="ru-RU"/>
        </w:rPr>
      </w:pPr>
      <w:r>
        <w:rPr>
          <w:rFonts w:ascii="Times New Roman" w:eastAsia="Helvetica" w:hAnsi="Times New Roman"/>
          <w:sz w:val="28"/>
          <w:szCs w:val="28"/>
          <w:lang w:val="ru-RU"/>
        </w:rPr>
        <w:t>"Не скажу никому", "Как часто слушаю</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Русая головка"</w:t>
      </w:r>
    </w:p>
    <w:p w14:paraId="42A23E5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"Мой садик", "Детская песенка"</w:t>
      </w:r>
    </w:p>
    <w:p w14:paraId="653DE8D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Шуберт Ф.                </w:t>
      </w:r>
      <w:r>
        <w:rPr>
          <w:rFonts w:ascii="Times New Roman" w:eastAsia="Helvetica" w:hAnsi="Times New Roman"/>
          <w:sz w:val="28"/>
          <w:szCs w:val="28"/>
          <w:lang w:val="ru-RU"/>
        </w:rPr>
        <w:tab/>
        <w:t>"Полевая розочка", "Блаженство"</w:t>
      </w:r>
    </w:p>
    <w:p w14:paraId="131B6A03" w14:textId="77777777" w:rsidR="00003599" w:rsidRDefault="00003599" w:rsidP="00003599">
      <w:pPr>
        <w:pStyle w:val="Body1"/>
        <w:rPr>
          <w:rFonts w:ascii="Times New Roman" w:hAnsi="Times New Roman"/>
          <w:sz w:val="28"/>
          <w:szCs w:val="28"/>
          <w:lang w:val="ru-RU"/>
        </w:rPr>
      </w:pPr>
    </w:p>
    <w:p w14:paraId="1DBEB502"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Во 2 полугодии следует пройти в классе 3 романса. Работа над усложнением аккомпанементов, включающих различные комбинации типов фактуры.</w:t>
      </w:r>
    </w:p>
    <w:p w14:paraId="3832BEE1" w14:textId="77777777" w:rsidR="00003599" w:rsidRDefault="00003599" w:rsidP="00003599">
      <w:pPr>
        <w:pStyle w:val="Body1"/>
        <w:ind w:firstLine="72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 этом полугодии предусмотрена промежуточная аттестация (контрольный урок), ученик должен исполнить 1 произведение. </w:t>
      </w:r>
    </w:p>
    <w:p w14:paraId="0DD19D9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i/>
          <w:sz w:val="28"/>
          <w:szCs w:val="28"/>
          <w:lang w:val="ru-RU"/>
        </w:rPr>
        <w:t>Примерный список произведений для зачета во 2 полугодии:</w:t>
      </w:r>
      <w:r>
        <w:rPr>
          <w:rFonts w:ascii="Times New Roman" w:eastAsia="Helvetica" w:hAnsi="Times New Roman"/>
          <w:sz w:val="28"/>
          <w:szCs w:val="28"/>
          <w:lang w:val="ru-RU"/>
        </w:rPr>
        <w:t xml:space="preserve">                   </w:t>
      </w:r>
    </w:p>
    <w:p w14:paraId="3D96D01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Варламов А.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"Горные вершины", "Красный сарафан", </w:t>
      </w:r>
    </w:p>
    <w:p w14:paraId="5DB9EB54"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"Белеет парус одинокий"</w:t>
      </w:r>
    </w:p>
    <w:p w14:paraId="4085E1B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Глинка М.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"Как сладко с тобою мне быть", </w:t>
      </w:r>
    </w:p>
    <w:p w14:paraId="6B30E80B"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"В крови горит огонь желания", «Жаворонок»</w:t>
      </w:r>
    </w:p>
    <w:p w14:paraId="4E42E189"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Гурилев</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r>
      <w:r>
        <w:rPr>
          <w:rFonts w:ascii="Times New Roman" w:eastAsia="Helvetica" w:hAnsi="Times New Roman"/>
          <w:sz w:val="28"/>
          <w:szCs w:val="28"/>
          <w:lang w:val="ru-RU"/>
        </w:rPr>
        <w:tab/>
        <w:t>"Домик-крошечка</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 xml:space="preserve">Сарафанчик", </w:t>
      </w:r>
    </w:p>
    <w:p w14:paraId="76D32234"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t>"Однозвучно гремит колокольчик"</w:t>
      </w:r>
    </w:p>
    <w:p w14:paraId="1CD4122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Даргомыжский А. </w:t>
      </w:r>
      <w:r>
        <w:rPr>
          <w:rFonts w:ascii="Times New Roman" w:eastAsia="Helvetica" w:hAnsi="Times New Roman"/>
          <w:sz w:val="28"/>
          <w:szCs w:val="28"/>
          <w:lang w:val="ru-RU"/>
        </w:rPr>
        <w:tab/>
        <w:t xml:space="preserve">"Поцелуй", "Каюсь, дядя, черт попутал", </w:t>
      </w:r>
    </w:p>
    <w:p w14:paraId="0EC89C43" w14:textId="77777777" w:rsidR="00003599" w:rsidRDefault="00003599" w:rsidP="00003599">
      <w:pPr>
        <w:pStyle w:val="Body1"/>
        <w:ind w:left="2160" w:firstLine="720"/>
        <w:rPr>
          <w:rFonts w:ascii="Times New Roman" w:eastAsia="Helvetica" w:hAnsi="Times New Roman"/>
          <w:sz w:val="28"/>
          <w:szCs w:val="28"/>
          <w:lang w:val="ru-RU"/>
        </w:rPr>
      </w:pPr>
      <w:r>
        <w:rPr>
          <w:rFonts w:ascii="Times New Roman" w:eastAsia="Helvetica" w:hAnsi="Times New Roman"/>
          <w:sz w:val="28"/>
          <w:szCs w:val="28"/>
          <w:lang w:val="ru-RU"/>
        </w:rPr>
        <w:lastRenderedPageBreak/>
        <w:t>"Я умер от счастья", "Как пришел мужик из-под горок"</w:t>
      </w:r>
    </w:p>
    <w:p w14:paraId="411F7E1F"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Дюбюк</w:t>
      </w:r>
      <w:proofErr w:type="spellEnd"/>
      <w:r>
        <w:rPr>
          <w:rFonts w:ascii="Times New Roman" w:eastAsia="Helvetica" w:hAnsi="Times New Roman"/>
          <w:sz w:val="28"/>
          <w:szCs w:val="28"/>
          <w:lang w:val="ru-RU"/>
        </w:rPr>
        <w:t xml:space="preserve"> А.            </w:t>
      </w:r>
      <w:r>
        <w:rPr>
          <w:rFonts w:ascii="Times New Roman" w:eastAsia="Helvetica" w:hAnsi="Times New Roman"/>
          <w:sz w:val="28"/>
          <w:szCs w:val="28"/>
          <w:lang w:val="ru-RU"/>
        </w:rPr>
        <w:tab/>
      </w:r>
      <w:r>
        <w:rPr>
          <w:rFonts w:ascii="Times New Roman" w:eastAsia="Helvetica" w:hAnsi="Times New Roman"/>
          <w:sz w:val="28"/>
          <w:szCs w:val="28"/>
          <w:lang w:val="ru-RU"/>
        </w:rPr>
        <w:tab/>
        <w:t>"Не брани меня, родная", "Не обмани"</w:t>
      </w:r>
    </w:p>
    <w:p w14:paraId="7036458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Мендельсон Ф.   </w:t>
      </w:r>
      <w:r>
        <w:rPr>
          <w:rFonts w:ascii="Times New Roman" w:eastAsia="Helvetica" w:hAnsi="Times New Roman"/>
          <w:sz w:val="28"/>
          <w:szCs w:val="28"/>
          <w:lang w:val="ru-RU"/>
        </w:rPr>
        <w:tab/>
      </w:r>
      <w:r>
        <w:rPr>
          <w:rFonts w:ascii="Times New Roman" w:eastAsia="Helvetica" w:hAnsi="Times New Roman"/>
          <w:sz w:val="28"/>
          <w:szCs w:val="28"/>
          <w:lang w:val="ru-RU"/>
        </w:rPr>
        <w:tab/>
        <w:t>"Весенняя песня"</w:t>
      </w:r>
    </w:p>
    <w:p w14:paraId="6D17075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Римский-Корсаков Н.    "На холмах Грузии"</w:t>
      </w:r>
    </w:p>
    <w:p w14:paraId="27817BA2"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r>
      <w:r>
        <w:rPr>
          <w:rFonts w:ascii="Times New Roman" w:eastAsia="Helvetica" w:hAnsi="Times New Roman"/>
          <w:sz w:val="28"/>
          <w:szCs w:val="28"/>
          <w:lang w:val="ru-RU"/>
        </w:rPr>
        <w:tab/>
        <w:t>"Нам звезды кроткие сияли"</w:t>
      </w:r>
    </w:p>
    <w:p w14:paraId="2D70C667" w14:textId="77777777" w:rsidR="00003599" w:rsidRDefault="00003599" w:rsidP="00003599">
      <w:pPr>
        <w:pStyle w:val="Body1"/>
        <w:rPr>
          <w:rFonts w:ascii="Times New Roman" w:eastAsia="Helvetica" w:hAnsi="Times New Roman"/>
          <w:b/>
          <w:sz w:val="28"/>
          <w:szCs w:val="28"/>
          <w:lang w:val="ru-RU"/>
        </w:rPr>
      </w:pPr>
    </w:p>
    <w:p w14:paraId="5A781B02" w14:textId="77777777" w:rsidR="00003599" w:rsidRDefault="00003599" w:rsidP="00003599">
      <w:pPr>
        <w:pStyle w:val="Body1"/>
        <w:ind w:firstLine="720"/>
        <w:jc w:val="center"/>
        <w:rPr>
          <w:rFonts w:ascii="Times New Roman" w:eastAsia="Helvetica" w:hAnsi="Times New Roman"/>
          <w:b/>
          <w:sz w:val="28"/>
          <w:szCs w:val="28"/>
          <w:lang w:val="ru-RU"/>
        </w:rPr>
      </w:pPr>
      <w:r>
        <w:rPr>
          <w:rFonts w:ascii="Times New Roman" w:eastAsia="Helvetica" w:hAnsi="Times New Roman"/>
          <w:b/>
          <w:sz w:val="28"/>
          <w:szCs w:val="28"/>
          <w:lang w:val="ru-RU"/>
        </w:rPr>
        <w:t xml:space="preserve">8 класс (1 час в неделю, </w:t>
      </w:r>
      <w:r>
        <w:rPr>
          <w:rFonts w:ascii="Times New Roman" w:eastAsia="Helvetica" w:hAnsi="Times New Roman"/>
          <w:b/>
          <w:sz w:val="28"/>
          <w:szCs w:val="28"/>
        </w:rPr>
        <w:t>I</w:t>
      </w:r>
      <w:r>
        <w:rPr>
          <w:rFonts w:ascii="Times New Roman" w:eastAsia="Helvetica" w:hAnsi="Times New Roman"/>
          <w:b/>
          <w:sz w:val="28"/>
          <w:szCs w:val="28"/>
          <w:lang w:val="ru-RU"/>
        </w:rPr>
        <w:t xml:space="preserve"> полугодие)</w:t>
      </w:r>
    </w:p>
    <w:p w14:paraId="4CB10167" w14:textId="77777777" w:rsidR="00003599" w:rsidRDefault="00003599" w:rsidP="00003599">
      <w:pPr>
        <w:pStyle w:val="Body1"/>
        <w:ind w:firstLine="75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Продолжением предмета "Концертмейстерский класс" может быть аккомпанемент в классе скрипки. Объем часов </w:t>
      </w:r>
      <w:proofErr w:type="gramStart"/>
      <w:r>
        <w:rPr>
          <w:rFonts w:ascii="Times New Roman" w:eastAsia="Helvetica" w:hAnsi="Times New Roman"/>
          <w:sz w:val="28"/>
          <w:szCs w:val="28"/>
          <w:lang w:val="ru-RU"/>
        </w:rPr>
        <w:t>рассчитан  на</w:t>
      </w:r>
      <w:proofErr w:type="gramEnd"/>
      <w:r>
        <w:rPr>
          <w:rFonts w:ascii="Times New Roman" w:eastAsia="Helvetica" w:hAnsi="Times New Roman"/>
          <w:sz w:val="28"/>
          <w:szCs w:val="28"/>
          <w:lang w:val="ru-RU"/>
        </w:rPr>
        <w:t xml:space="preserve"> одно полугодие. Необходимо наличие иллюстраторов. Это могут быть учащиеся старших классов, студенты или преподаватели образовательного учреждения. </w:t>
      </w:r>
    </w:p>
    <w:p w14:paraId="3D8FB8EA" w14:textId="77777777" w:rsidR="00003599" w:rsidRDefault="00003599" w:rsidP="00003599">
      <w:pPr>
        <w:pStyle w:val="Body1"/>
        <w:ind w:firstLine="686"/>
        <w:jc w:val="both"/>
        <w:rPr>
          <w:rFonts w:ascii="Times New Roman" w:eastAsia="Helvetica" w:hAnsi="Times New Roman"/>
          <w:sz w:val="28"/>
          <w:szCs w:val="28"/>
          <w:lang w:val="ru-RU"/>
        </w:rPr>
      </w:pPr>
      <w:r>
        <w:rPr>
          <w:rFonts w:ascii="Times New Roman" w:eastAsia="Helvetica" w:hAnsi="Times New Roman"/>
          <w:sz w:val="28"/>
          <w:szCs w:val="28"/>
          <w:lang w:val="ru-RU"/>
        </w:rPr>
        <w:t>Вместо скрипки может быть взят любой другой инструмент в качестве сольного. В этом случае следует воспользоваться программами и репертуарными списками, соответствующими выбранному инструменту.</w:t>
      </w:r>
    </w:p>
    <w:p w14:paraId="4DB5C372"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Процесс последовательного освоения музыкального материала включает: определение характера и формы произведения, работа над текстом, цезурами, агогикой, динамикой, фразировкой, педалью и звуковым балансом. </w:t>
      </w:r>
    </w:p>
    <w:p w14:paraId="5117CF78"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За полугодие учащиеся должны пройти в классе (с разным уровнем подготовки) 3 произведения различного характера.</w:t>
      </w:r>
    </w:p>
    <w:p w14:paraId="197F0D61"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В конце 1 полугодия ученики играют зачет (</w:t>
      </w:r>
      <w:r>
        <w:rPr>
          <w:rFonts w:ascii="Times New Roman" w:eastAsia="Helvetica" w:hAnsi="Times New Roman"/>
          <w:color w:val="auto"/>
          <w:sz w:val="28"/>
          <w:szCs w:val="28"/>
          <w:lang w:val="ru-RU"/>
        </w:rPr>
        <w:t>итоговая аттестация</w:t>
      </w:r>
      <w:r>
        <w:rPr>
          <w:rFonts w:ascii="Times New Roman" w:eastAsia="Helvetica" w:hAnsi="Times New Roman"/>
          <w:sz w:val="28"/>
          <w:szCs w:val="28"/>
          <w:lang w:val="ru-RU"/>
        </w:rPr>
        <w:t>) - 2 произведения (инструментальное и вокальное).</w:t>
      </w:r>
    </w:p>
    <w:p w14:paraId="3A311376" w14:textId="77777777" w:rsidR="00003599" w:rsidRPr="00AE08E2" w:rsidRDefault="00003599" w:rsidP="00003599">
      <w:pPr>
        <w:pStyle w:val="Body1"/>
        <w:rPr>
          <w:rFonts w:ascii="Times New Roman Italic" w:hAnsi="Times New Roman Italic"/>
          <w:i/>
          <w:sz w:val="28"/>
          <w:lang w:val="ru-RU"/>
        </w:rPr>
      </w:pPr>
      <w:r>
        <w:rPr>
          <w:rFonts w:ascii="Times New Roman Italic" w:hAnsi="Times New Roman Italic"/>
          <w:i/>
          <w:sz w:val="28"/>
          <w:lang w:val="ru-RU"/>
        </w:rPr>
        <w:t>Примерный рекомендуемый репертуарный список для учащихся:</w:t>
      </w:r>
    </w:p>
    <w:p w14:paraId="07C46BD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Багиров В.           </w:t>
      </w:r>
      <w:r>
        <w:rPr>
          <w:rFonts w:ascii="Times New Roman" w:eastAsia="Helvetica" w:hAnsi="Times New Roman"/>
          <w:sz w:val="28"/>
          <w:szCs w:val="28"/>
          <w:lang w:val="ru-RU"/>
        </w:rPr>
        <w:tab/>
      </w:r>
      <w:r>
        <w:rPr>
          <w:rFonts w:ascii="Times New Roman" w:eastAsia="Helvetica" w:hAnsi="Times New Roman"/>
          <w:sz w:val="28"/>
          <w:szCs w:val="28"/>
          <w:lang w:val="ru-RU"/>
        </w:rPr>
        <w:tab/>
        <w:t>Романс</w:t>
      </w:r>
    </w:p>
    <w:p w14:paraId="1568CB2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Бакланова Н.      </w:t>
      </w:r>
      <w:r>
        <w:rPr>
          <w:rFonts w:ascii="Times New Roman" w:eastAsia="Helvetica" w:hAnsi="Times New Roman"/>
          <w:sz w:val="28"/>
          <w:szCs w:val="28"/>
          <w:lang w:val="ru-RU"/>
        </w:rPr>
        <w:tab/>
      </w:r>
      <w:r>
        <w:rPr>
          <w:rFonts w:ascii="Times New Roman" w:eastAsia="Helvetica" w:hAnsi="Times New Roman"/>
          <w:sz w:val="28"/>
          <w:szCs w:val="28"/>
          <w:lang w:val="ru-RU"/>
        </w:rPr>
        <w:tab/>
        <w:t>Мазурка, Романс</w:t>
      </w:r>
    </w:p>
    <w:p w14:paraId="704660A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Бах И.С.              </w:t>
      </w:r>
      <w:r>
        <w:rPr>
          <w:rFonts w:ascii="Times New Roman" w:eastAsia="Helvetica" w:hAnsi="Times New Roman"/>
          <w:sz w:val="28"/>
          <w:szCs w:val="28"/>
          <w:lang w:val="ru-RU"/>
        </w:rPr>
        <w:tab/>
      </w:r>
      <w:r>
        <w:rPr>
          <w:rFonts w:ascii="Times New Roman" w:eastAsia="Helvetica" w:hAnsi="Times New Roman"/>
          <w:sz w:val="28"/>
          <w:szCs w:val="28"/>
          <w:lang w:val="ru-RU"/>
        </w:rPr>
        <w:tab/>
        <w:t>Ария</w:t>
      </w:r>
    </w:p>
    <w:p w14:paraId="56F78797"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Бетховен Л.         </w:t>
      </w:r>
      <w:r>
        <w:rPr>
          <w:rFonts w:ascii="Times New Roman" w:eastAsia="Helvetica" w:hAnsi="Times New Roman"/>
          <w:sz w:val="28"/>
          <w:szCs w:val="28"/>
          <w:lang w:val="ru-RU"/>
        </w:rPr>
        <w:tab/>
      </w:r>
      <w:r>
        <w:rPr>
          <w:rFonts w:ascii="Times New Roman" w:eastAsia="Helvetica" w:hAnsi="Times New Roman"/>
          <w:sz w:val="28"/>
          <w:szCs w:val="28"/>
          <w:lang w:val="ru-RU"/>
        </w:rPr>
        <w:tab/>
        <w:t>Два народных танца, Багатель</w:t>
      </w:r>
    </w:p>
    <w:p w14:paraId="71199547"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Боккерини</w:t>
      </w:r>
      <w:proofErr w:type="spellEnd"/>
      <w:r>
        <w:rPr>
          <w:rFonts w:ascii="Times New Roman" w:eastAsia="Helvetica" w:hAnsi="Times New Roman"/>
          <w:sz w:val="28"/>
          <w:szCs w:val="28"/>
          <w:lang w:val="ru-RU"/>
        </w:rPr>
        <w:t xml:space="preserve"> Л.       </w:t>
      </w:r>
      <w:r>
        <w:rPr>
          <w:rFonts w:ascii="Times New Roman" w:eastAsia="Helvetica" w:hAnsi="Times New Roman"/>
          <w:sz w:val="28"/>
          <w:szCs w:val="28"/>
          <w:lang w:val="ru-RU"/>
        </w:rPr>
        <w:tab/>
      </w:r>
      <w:r>
        <w:rPr>
          <w:rFonts w:ascii="Times New Roman" w:eastAsia="Helvetica" w:hAnsi="Times New Roman"/>
          <w:sz w:val="28"/>
          <w:szCs w:val="28"/>
          <w:lang w:val="ru-RU"/>
        </w:rPr>
        <w:tab/>
        <w:t>Менуэт</w:t>
      </w:r>
    </w:p>
    <w:p w14:paraId="7D80B46F"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Бом К.                </w:t>
      </w:r>
      <w:r>
        <w:rPr>
          <w:rFonts w:ascii="Times New Roman" w:eastAsia="Helvetica" w:hAnsi="Times New Roman"/>
          <w:sz w:val="28"/>
          <w:szCs w:val="28"/>
          <w:lang w:val="ru-RU"/>
        </w:rPr>
        <w:tab/>
      </w:r>
      <w:r>
        <w:rPr>
          <w:rFonts w:ascii="Times New Roman" w:eastAsia="Helvetica" w:hAnsi="Times New Roman"/>
          <w:sz w:val="28"/>
          <w:szCs w:val="28"/>
          <w:lang w:val="ru-RU"/>
        </w:rPr>
        <w:tab/>
        <w:t>"Непрерывное движение"</w:t>
      </w:r>
    </w:p>
    <w:p w14:paraId="4D96F90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Вебер К.             </w:t>
      </w:r>
      <w:r>
        <w:rPr>
          <w:rFonts w:ascii="Times New Roman" w:eastAsia="Helvetica" w:hAnsi="Times New Roman"/>
          <w:sz w:val="28"/>
          <w:szCs w:val="28"/>
          <w:lang w:val="ru-RU"/>
        </w:rPr>
        <w:tab/>
      </w:r>
      <w:r>
        <w:rPr>
          <w:rFonts w:ascii="Times New Roman" w:eastAsia="Helvetica" w:hAnsi="Times New Roman"/>
          <w:sz w:val="28"/>
          <w:szCs w:val="28"/>
          <w:lang w:val="ru-RU"/>
        </w:rPr>
        <w:tab/>
        <w:t>"Хор охотников"</w:t>
      </w:r>
    </w:p>
    <w:p w14:paraId="33DCD212"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Глинка М.            </w:t>
      </w:r>
      <w:r>
        <w:rPr>
          <w:rFonts w:ascii="Times New Roman" w:eastAsia="Helvetica" w:hAnsi="Times New Roman"/>
          <w:sz w:val="28"/>
          <w:szCs w:val="28"/>
          <w:lang w:val="ru-RU"/>
        </w:rPr>
        <w:tab/>
      </w:r>
      <w:r>
        <w:rPr>
          <w:rFonts w:ascii="Times New Roman" w:eastAsia="Helvetica" w:hAnsi="Times New Roman"/>
          <w:sz w:val="28"/>
          <w:szCs w:val="28"/>
          <w:lang w:val="ru-RU"/>
        </w:rPr>
        <w:tab/>
      </w:r>
      <w:proofErr w:type="gramStart"/>
      <w:r>
        <w:rPr>
          <w:rFonts w:ascii="Times New Roman" w:eastAsia="Helvetica" w:hAnsi="Times New Roman"/>
          <w:sz w:val="28"/>
          <w:szCs w:val="28"/>
          <w:lang w:val="ru-RU"/>
        </w:rPr>
        <w:t>Мазурка,  Полька</w:t>
      </w:r>
      <w:proofErr w:type="gramEnd"/>
      <w:r>
        <w:rPr>
          <w:rFonts w:ascii="Times New Roman" w:eastAsia="Helvetica" w:hAnsi="Times New Roman"/>
          <w:sz w:val="28"/>
          <w:szCs w:val="28"/>
          <w:lang w:val="ru-RU"/>
        </w:rPr>
        <w:t>, "Чувство"</w:t>
      </w:r>
    </w:p>
    <w:p w14:paraId="3973C36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Глюк К. В.            </w:t>
      </w:r>
      <w:r>
        <w:rPr>
          <w:rFonts w:ascii="Times New Roman" w:eastAsia="Helvetica" w:hAnsi="Times New Roman"/>
          <w:sz w:val="28"/>
          <w:szCs w:val="28"/>
          <w:lang w:val="ru-RU"/>
        </w:rPr>
        <w:tab/>
      </w:r>
      <w:r>
        <w:rPr>
          <w:rFonts w:ascii="Times New Roman" w:eastAsia="Helvetica" w:hAnsi="Times New Roman"/>
          <w:sz w:val="28"/>
          <w:szCs w:val="28"/>
          <w:lang w:val="ru-RU"/>
        </w:rPr>
        <w:tab/>
        <w:t>Веселый танец</w:t>
      </w:r>
    </w:p>
    <w:p w14:paraId="291CD9A2"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Данкля</w:t>
      </w:r>
      <w:proofErr w:type="spellEnd"/>
      <w:r>
        <w:rPr>
          <w:rFonts w:ascii="Times New Roman" w:eastAsia="Helvetica" w:hAnsi="Times New Roman"/>
          <w:sz w:val="28"/>
          <w:szCs w:val="28"/>
          <w:lang w:val="ru-RU"/>
        </w:rPr>
        <w:t xml:space="preserve"> Ш.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Вариации на тему </w:t>
      </w:r>
      <w:proofErr w:type="spellStart"/>
      <w:r>
        <w:rPr>
          <w:rFonts w:ascii="Times New Roman" w:eastAsia="Helvetica" w:hAnsi="Times New Roman"/>
          <w:sz w:val="28"/>
          <w:szCs w:val="28"/>
          <w:lang w:val="ru-RU"/>
        </w:rPr>
        <w:t>Вейгля</w:t>
      </w:r>
      <w:proofErr w:type="spellEnd"/>
    </w:p>
    <w:p w14:paraId="52D5D5B2" w14:textId="77777777" w:rsidR="00003599" w:rsidRDefault="00003599" w:rsidP="00003599">
      <w:pPr>
        <w:pStyle w:val="Body1"/>
        <w:rPr>
          <w:rFonts w:ascii="Times New Roman" w:eastAsia="Helvetica" w:hAnsi="Times New Roman"/>
          <w:color w:val="FF0000"/>
          <w:sz w:val="28"/>
          <w:szCs w:val="28"/>
          <w:lang w:val="ru-RU"/>
        </w:rPr>
      </w:pPr>
      <w:proofErr w:type="spellStart"/>
      <w:r>
        <w:rPr>
          <w:rFonts w:ascii="Times New Roman" w:eastAsia="Helvetica" w:hAnsi="Times New Roman"/>
          <w:sz w:val="28"/>
          <w:szCs w:val="28"/>
          <w:lang w:val="ru-RU"/>
        </w:rPr>
        <w:t>Данкля</w:t>
      </w:r>
      <w:proofErr w:type="spellEnd"/>
      <w:r>
        <w:rPr>
          <w:rFonts w:ascii="Times New Roman" w:eastAsia="Helvetica" w:hAnsi="Times New Roman"/>
          <w:sz w:val="28"/>
          <w:szCs w:val="28"/>
          <w:lang w:val="ru-RU"/>
        </w:rPr>
        <w:t xml:space="preserve"> Ш.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Вариации на тему </w:t>
      </w:r>
      <w:proofErr w:type="spellStart"/>
      <w:r>
        <w:rPr>
          <w:rFonts w:ascii="Times New Roman" w:eastAsia="Helvetica" w:hAnsi="Times New Roman"/>
          <w:color w:val="auto"/>
          <w:sz w:val="28"/>
          <w:szCs w:val="28"/>
          <w:lang w:val="ru-RU"/>
        </w:rPr>
        <w:t>Паччини</w:t>
      </w:r>
      <w:proofErr w:type="spellEnd"/>
      <w:r>
        <w:rPr>
          <w:rFonts w:ascii="Times New Roman" w:eastAsia="Helvetica" w:hAnsi="Times New Roman"/>
          <w:color w:val="FF0000"/>
          <w:sz w:val="28"/>
          <w:szCs w:val="28"/>
          <w:lang w:val="ru-RU"/>
        </w:rPr>
        <w:t xml:space="preserve"> </w:t>
      </w:r>
    </w:p>
    <w:p w14:paraId="7073F031"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Зейтц</w:t>
      </w:r>
      <w:proofErr w:type="spellEnd"/>
      <w:r>
        <w:rPr>
          <w:rFonts w:ascii="Times New Roman" w:eastAsia="Helvetica" w:hAnsi="Times New Roman"/>
          <w:sz w:val="28"/>
          <w:szCs w:val="28"/>
          <w:lang w:val="ru-RU"/>
        </w:rPr>
        <w:t xml:space="preserve"> Ф.               </w:t>
      </w:r>
      <w:r>
        <w:rPr>
          <w:rFonts w:ascii="Times New Roman" w:eastAsia="Helvetica" w:hAnsi="Times New Roman"/>
          <w:sz w:val="28"/>
          <w:szCs w:val="28"/>
          <w:lang w:val="ru-RU"/>
        </w:rPr>
        <w:tab/>
      </w:r>
      <w:r>
        <w:rPr>
          <w:rFonts w:ascii="Times New Roman" w:eastAsia="Helvetica" w:hAnsi="Times New Roman"/>
          <w:sz w:val="28"/>
          <w:szCs w:val="28"/>
          <w:lang w:val="ru-RU"/>
        </w:rPr>
        <w:tab/>
        <w:t>Концерт Соль мажор, 1-я часть</w:t>
      </w:r>
    </w:p>
    <w:p w14:paraId="2AD28289"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Майкапар</w:t>
      </w:r>
      <w:proofErr w:type="spellEnd"/>
      <w:r>
        <w:rPr>
          <w:rFonts w:ascii="Times New Roman" w:eastAsia="Helvetica" w:hAnsi="Times New Roman"/>
          <w:sz w:val="28"/>
          <w:szCs w:val="28"/>
          <w:lang w:val="ru-RU"/>
        </w:rPr>
        <w:t xml:space="preserve"> С.       </w:t>
      </w:r>
      <w:r>
        <w:rPr>
          <w:rFonts w:ascii="Times New Roman" w:eastAsia="Helvetica" w:hAnsi="Times New Roman"/>
          <w:sz w:val="28"/>
          <w:szCs w:val="28"/>
          <w:lang w:val="ru-RU"/>
        </w:rPr>
        <w:tab/>
      </w:r>
      <w:r>
        <w:rPr>
          <w:rFonts w:ascii="Times New Roman" w:eastAsia="Helvetica" w:hAnsi="Times New Roman"/>
          <w:sz w:val="28"/>
          <w:szCs w:val="28"/>
          <w:lang w:val="ru-RU"/>
        </w:rPr>
        <w:tab/>
        <w:t>"Вечерняя песнь"</w:t>
      </w:r>
    </w:p>
    <w:p w14:paraId="68E689A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Моцарт В.А.            </w:t>
      </w:r>
      <w:r>
        <w:rPr>
          <w:rFonts w:ascii="Times New Roman" w:eastAsia="Helvetica" w:hAnsi="Times New Roman"/>
          <w:sz w:val="28"/>
          <w:szCs w:val="28"/>
          <w:lang w:val="ru-RU"/>
        </w:rPr>
        <w:tab/>
        <w:t>Вальс, Менуэт</w:t>
      </w:r>
    </w:p>
    <w:p w14:paraId="6F3AA061"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Перголези Дж.      </w:t>
      </w:r>
      <w:r>
        <w:rPr>
          <w:rFonts w:ascii="Times New Roman" w:eastAsia="Helvetica" w:hAnsi="Times New Roman"/>
          <w:sz w:val="28"/>
          <w:szCs w:val="28"/>
          <w:lang w:val="ru-RU"/>
        </w:rPr>
        <w:tab/>
      </w:r>
      <w:proofErr w:type="gramStart"/>
      <w:r>
        <w:rPr>
          <w:rFonts w:ascii="Times New Roman" w:eastAsia="Helvetica" w:hAnsi="Times New Roman"/>
          <w:sz w:val="28"/>
          <w:szCs w:val="28"/>
          <w:lang w:val="ru-RU"/>
        </w:rPr>
        <w:t>Ария  (</w:t>
      </w:r>
      <w:proofErr w:type="gramEnd"/>
      <w:r>
        <w:rPr>
          <w:rFonts w:ascii="Times New Roman" w:eastAsia="Helvetica" w:hAnsi="Times New Roman"/>
          <w:sz w:val="28"/>
          <w:szCs w:val="28"/>
          <w:lang w:val="ru-RU"/>
        </w:rPr>
        <w:t xml:space="preserve">обр. </w:t>
      </w:r>
      <w:proofErr w:type="spellStart"/>
      <w:r>
        <w:rPr>
          <w:rFonts w:ascii="Times New Roman" w:eastAsia="Helvetica" w:hAnsi="Times New Roman"/>
          <w:sz w:val="28"/>
          <w:szCs w:val="28"/>
          <w:lang w:val="ru-RU"/>
        </w:rPr>
        <w:t>В.Бурмейстера</w:t>
      </w:r>
      <w:proofErr w:type="spellEnd"/>
      <w:r>
        <w:rPr>
          <w:rFonts w:ascii="Times New Roman" w:eastAsia="Helvetica" w:hAnsi="Times New Roman"/>
          <w:sz w:val="28"/>
          <w:szCs w:val="28"/>
          <w:lang w:val="ru-RU"/>
        </w:rPr>
        <w:t>)</w:t>
      </w:r>
    </w:p>
    <w:p w14:paraId="3727A09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Перголези Дж.      </w:t>
      </w:r>
      <w:r>
        <w:rPr>
          <w:rFonts w:ascii="Times New Roman" w:eastAsia="Helvetica" w:hAnsi="Times New Roman"/>
          <w:sz w:val="28"/>
          <w:szCs w:val="28"/>
          <w:lang w:val="ru-RU"/>
        </w:rPr>
        <w:tab/>
      </w:r>
      <w:proofErr w:type="spellStart"/>
      <w:r>
        <w:rPr>
          <w:rFonts w:ascii="Times New Roman" w:eastAsia="Helvetica" w:hAnsi="Times New Roman"/>
          <w:sz w:val="28"/>
          <w:szCs w:val="28"/>
          <w:lang w:val="ru-RU"/>
        </w:rPr>
        <w:t>Сицилиана</w:t>
      </w:r>
      <w:proofErr w:type="spellEnd"/>
    </w:p>
    <w:p w14:paraId="0648F510"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Рамо Ж. Ф.            </w:t>
      </w:r>
      <w:r>
        <w:rPr>
          <w:rFonts w:ascii="Times New Roman" w:eastAsia="Helvetica" w:hAnsi="Times New Roman"/>
          <w:sz w:val="28"/>
          <w:szCs w:val="28"/>
          <w:lang w:val="ru-RU"/>
        </w:rPr>
        <w:tab/>
        <w:t>Ригодон</w:t>
      </w:r>
    </w:p>
    <w:p w14:paraId="37EE145F"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Рамо Ж. Ф.          </w:t>
      </w:r>
      <w:r>
        <w:rPr>
          <w:rFonts w:ascii="Times New Roman" w:eastAsia="Helvetica" w:hAnsi="Times New Roman"/>
          <w:sz w:val="28"/>
          <w:szCs w:val="28"/>
          <w:lang w:val="ru-RU"/>
        </w:rPr>
        <w:tab/>
      </w:r>
      <w:r>
        <w:rPr>
          <w:rFonts w:ascii="Times New Roman" w:eastAsia="Helvetica" w:hAnsi="Times New Roman"/>
          <w:sz w:val="28"/>
          <w:szCs w:val="28"/>
          <w:lang w:val="ru-RU"/>
        </w:rPr>
        <w:tab/>
        <w:t>"Тамбурин</w:t>
      </w:r>
      <w:proofErr w:type="gramStart"/>
      <w:r>
        <w:rPr>
          <w:rFonts w:ascii="Times New Roman" w:eastAsia="Helvetica" w:hAnsi="Times New Roman"/>
          <w:sz w:val="28"/>
          <w:szCs w:val="28"/>
          <w:lang w:val="ru-RU"/>
        </w:rPr>
        <w:t>"  (</w:t>
      </w:r>
      <w:proofErr w:type="gramEnd"/>
      <w:r>
        <w:rPr>
          <w:rFonts w:ascii="Times New Roman" w:eastAsia="Helvetica" w:hAnsi="Times New Roman"/>
          <w:sz w:val="28"/>
          <w:szCs w:val="28"/>
          <w:lang w:val="ru-RU"/>
        </w:rPr>
        <w:t xml:space="preserve">переложение </w:t>
      </w:r>
      <w:proofErr w:type="spellStart"/>
      <w:r>
        <w:rPr>
          <w:rFonts w:ascii="Times New Roman" w:eastAsia="Helvetica" w:hAnsi="Times New Roman"/>
          <w:sz w:val="28"/>
          <w:szCs w:val="28"/>
          <w:lang w:val="ru-RU"/>
        </w:rPr>
        <w:t>Г.Дулова</w:t>
      </w:r>
      <w:proofErr w:type="spellEnd"/>
      <w:r>
        <w:rPr>
          <w:rFonts w:ascii="Times New Roman" w:eastAsia="Helvetica" w:hAnsi="Times New Roman"/>
          <w:sz w:val="28"/>
          <w:szCs w:val="28"/>
          <w:lang w:val="ru-RU"/>
        </w:rPr>
        <w:t>)</w:t>
      </w:r>
    </w:p>
    <w:p w14:paraId="439044C6"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Тартини</w:t>
      </w:r>
      <w:proofErr w:type="spellEnd"/>
      <w:r>
        <w:rPr>
          <w:rFonts w:ascii="Times New Roman" w:eastAsia="Helvetica" w:hAnsi="Times New Roman"/>
          <w:sz w:val="28"/>
          <w:szCs w:val="28"/>
          <w:lang w:val="ru-RU"/>
        </w:rPr>
        <w:t xml:space="preserve"> Дж.          </w:t>
      </w:r>
      <w:r>
        <w:rPr>
          <w:rFonts w:ascii="Times New Roman" w:eastAsia="Helvetica" w:hAnsi="Times New Roman"/>
          <w:sz w:val="28"/>
          <w:szCs w:val="28"/>
          <w:lang w:val="ru-RU"/>
        </w:rPr>
        <w:tab/>
        <w:t>Сарабанда</w:t>
      </w:r>
    </w:p>
    <w:p w14:paraId="10AB259E"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Телеман</w:t>
      </w:r>
      <w:proofErr w:type="spellEnd"/>
      <w:r>
        <w:rPr>
          <w:rFonts w:ascii="Times New Roman" w:eastAsia="Helvetica" w:hAnsi="Times New Roman"/>
          <w:sz w:val="28"/>
          <w:szCs w:val="28"/>
          <w:lang w:val="ru-RU"/>
        </w:rPr>
        <w:t xml:space="preserve"> Г.Ф.        </w:t>
      </w:r>
      <w:r>
        <w:rPr>
          <w:rFonts w:ascii="Times New Roman" w:eastAsia="Helvetica" w:hAnsi="Times New Roman"/>
          <w:sz w:val="28"/>
          <w:szCs w:val="28"/>
          <w:lang w:val="ru-RU"/>
        </w:rPr>
        <w:tab/>
        <w:t>Бурре</w:t>
      </w:r>
    </w:p>
    <w:p w14:paraId="10CECF0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Чайковский П.       </w:t>
      </w:r>
      <w:r>
        <w:rPr>
          <w:rFonts w:ascii="Times New Roman" w:eastAsia="Helvetica" w:hAnsi="Times New Roman"/>
          <w:sz w:val="28"/>
          <w:szCs w:val="28"/>
          <w:lang w:val="ru-RU"/>
        </w:rPr>
        <w:tab/>
        <w:t>Вальс, Мазурка</w:t>
      </w:r>
    </w:p>
    <w:p w14:paraId="68E914F6" w14:textId="77777777" w:rsidR="00003599" w:rsidRPr="00441C9F" w:rsidRDefault="00003599" w:rsidP="00003599">
      <w:pPr>
        <w:pStyle w:val="Body1"/>
        <w:rPr>
          <w:rFonts w:ascii="Times New Roman Italic" w:hAnsi="Times New Roman Italic"/>
          <w:sz w:val="16"/>
          <w:szCs w:val="16"/>
          <w:lang w:val="ru-RU"/>
        </w:rPr>
      </w:pPr>
    </w:p>
    <w:p w14:paraId="50D5FDE7" w14:textId="77777777" w:rsidR="00003599" w:rsidRDefault="00003599" w:rsidP="00003599">
      <w:pPr>
        <w:pStyle w:val="Body1"/>
        <w:rPr>
          <w:rFonts w:ascii="Times New Roman Italic" w:hAnsi="Times New Roman Italic"/>
          <w:i/>
          <w:sz w:val="28"/>
          <w:lang w:val="ru-RU"/>
        </w:rPr>
      </w:pPr>
      <w:r>
        <w:rPr>
          <w:rFonts w:ascii="Times New Roman Italic" w:hAnsi="Times New Roman Italic"/>
          <w:i/>
          <w:sz w:val="28"/>
          <w:lang w:val="ru-RU"/>
        </w:rPr>
        <w:t>Примерный список произведений для зачета в 1 полугодии 8 класса:</w:t>
      </w:r>
    </w:p>
    <w:p w14:paraId="3C7A6D45" w14:textId="77777777" w:rsidR="00003599" w:rsidRDefault="00003599" w:rsidP="00003599">
      <w:pPr>
        <w:pStyle w:val="Body1"/>
        <w:rPr>
          <w:rFonts w:ascii="Times New Roman" w:hAnsi="Times New Roman"/>
          <w:sz w:val="28"/>
          <w:lang w:val="ru-RU"/>
        </w:rPr>
      </w:pPr>
      <w:r>
        <w:rPr>
          <w:rFonts w:ascii="Times New Roman" w:hAnsi="Times New Roman"/>
          <w:sz w:val="28"/>
          <w:lang w:val="ru-RU"/>
        </w:rPr>
        <w:t xml:space="preserve">Бах И.С.                          </w:t>
      </w:r>
      <w:proofErr w:type="spellStart"/>
      <w:r>
        <w:rPr>
          <w:rFonts w:ascii="Times New Roman" w:hAnsi="Times New Roman"/>
          <w:sz w:val="28"/>
          <w:lang w:val="ru-RU"/>
        </w:rPr>
        <w:t>Сицилиана</w:t>
      </w:r>
      <w:proofErr w:type="spellEnd"/>
    </w:p>
    <w:p w14:paraId="3FBECE8D" w14:textId="77777777" w:rsidR="00003599" w:rsidRDefault="00003599" w:rsidP="00003599">
      <w:pPr>
        <w:pStyle w:val="Body1"/>
        <w:rPr>
          <w:rFonts w:ascii="Times New Roman" w:hAnsi="Times New Roman"/>
          <w:sz w:val="28"/>
          <w:lang w:val="ru-RU"/>
        </w:rPr>
      </w:pPr>
      <w:proofErr w:type="spellStart"/>
      <w:r>
        <w:rPr>
          <w:rFonts w:ascii="Times New Roman" w:hAnsi="Times New Roman"/>
          <w:sz w:val="28"/>
          <w:lang w:val="ru-RU"/>
        </w:rPr>
        <w:t>Вераччини</w:t>
      </w:r>
      <w:proofErr w:type="spellEnd"/>
      <w:r>
        <w:rPr>
          <w:rFonts w:ascii="Times New Roman" w:hAnsi="Times New Roman"/>
          <w:sz w:val="28"/>
          <w:lang w:val="ru-RU"/>
        </w:rPr>
        <w:t xml:space="preserve"> Ф.                 </w:t>
      </w:r>
      <w:proofErr w:type="spellStart"/>
      <w:r>
        <w:rPr>
          <w:rFonts w:ascii="Times New Roman" w:hAnsi="Times New Roman"/>
          <w:sz w:val="28"/>
          <w:lang w:val="ru-RU"/>
        </w:rPr>
        <w:t>Largo</w:t>
      </w:r>
      <w:proofErr w:type="spellEnd"/>
    </w:p>
    <w:p w14:paraId="1606D2F0" w14:textId="77777777" w:rsidR="00003599" w:rsidRDefault="00003599" w:rsidP="00003599">
      <w:pPr>
        <w:pStyle w:val="Body1"/>
        <w:rPr>
          <w:rFonts w:ascii="Times New Roman" w:hAnsi="Times New Roman"/>
          <w:sz w:val="28"/>
          <w:lang w:val="ru-RU"/>
        </w:rPr>
      </w:pPr>
      <w:proofErr w:type="spellStart"/>
      <w:r>
        <w:rPr>
          <w:rFonts w:ascii="Times New Roman" w:hAnsi="Times New Roman"/>
          <w:sz w:val="28"/>
          <w:lang w:val="ru-RU"/>
        </w:rPr>
        <w:lastRenderedPageBreak/>
        <w:t>Крейслер</w:t>
      </w:r>
      <w:proofErr w:type="spellEnd"/>
      <w:r>
        <w:rPr>
          <w:rFonts w:ascii="Times New Roman" w:hAnsi="Times New Roman"/>
          <w:sz w:val="28"/>
          <w:lang w:val="ru-RU"/>
        </w:rPr>
        <w:t xml:space="preserve"> Ф.                   </w:t>
      </w:r>
      <w:proofErr w:type="spellStart"/>
      <w:r>
        <w:rPr>
          <w:rFonts w:ascii="Times New Roman" w:hAnsi="Times New Roman"/>
          <w:sz w:val="28"/>
          <w:lang w:val="ru-RU"/>
        </w:rPr>
        <w:t>Grave</w:t>
      </w:r>
      <w:proofErr w:type="spellEnd"/>
      <w:r>
        <w:rPr>
          <w:rFonts w:ascii="Times New Roman" w:hAnsi="Times New Roman"/>
          <w:sz w:val="28"/>
          <w:lang w:val="ru-RU"/>
        </w:rPr>
        <w:t xml:space="preserve"> в стиле Баха</w:t>
      </w:r>
    </w:p>
    <w:p w14:paraId="1ED70141" w14:textId="77777777" w:rsidR="00003599" w:rsidRDefault="00003599" w:rsidP="00003599">
      <w:pPr>
        <w:pStyle w:val="Body1"/>
        <w:rPr>
          <w:rFonts w:ascii="Times New Roman" w:hAnsi="Times New Roman"/>
          <w:sz w:val="28"/>
          <w:lang w:val="ru-RU"/>
        </w:rPr>
      </w:pPr>
      <w:proofErr w:type="spellStart"/>
      <w:r>
        <w:rPr>
          <w:rFonts w:ascii="Times New Roman" w:hAnsi="Times New Roman"/>
          <w:sz w:val="28"/>
          <w:lang w:val="ru-RU"/>
        </w:rPr>
        <w:t>Массне</w:t>
      </w:r>
      <w:proofErr w:type="spellEnd"/>
      <w:r>
        <w:rPr>
          <w:rFonts w:ascii="Times New Roman" w:hAnsi="Times New Roman"/>
          <w:sz w:val="28"/>
          <w:lang w:val="ru-RU"/>
        </w:rPr>
        <w:t xml:space="preserve"> Ж.                      Размышление</w:t>
      </w:r>
    </w:p>
    <w:p w14:paraId="3957D9B4" w14:textId="77777777" w:rsidR="00003599" w:rsidRDefault="00003599" w:rsidP="00003599">
      <w:pPr>
        <w:pStyle w:val="Body1"/>
        <w:rPr>
          <w:rFonts w:ascii="Times New Roman" w:hAnsi="Times New Roman"/>
          <w:sz w:val="28"/>
          <w:lang w:val="ru-RU"/>
        </w:rPr>
      </w:pPr>
      <w:r>
        <w:rPr>
          <w:rFonts w:ascii="Times New Roman" w:hAnsi="Times New Roman"/>
          <w:sz w:val="28"/>
          <w:lang w:val="ru-RU"/>
        </w:rPr>
        <w:t>Поппер Д.                       Прялка</w:t>
      </w:r>
    </w:p>
    <w:p w14:paraId="7A47A5FB" w14:textId="77777777" w:rsidR="00003599" w:rsidRDefault="00003599" w:rsidP="00003599">
      <w:pPr>
        <w:pStyle w:val="Body1"/>
        <w:rPr>
          <w:rFonts w:ascii="Times New Roman" w:hAnsi="Times New Roman"/>
          <w:sz w:val="28"/>
          <w:lang w:val="ru-RU"/>
        </w:rPr>
      </w:pPr>
      <w:r>
        <w:rPr>
          <w:rFonts w:ascii="Times New Roman" w:hAnsi="Times New Roman"/>
          <w:sz w:val="28"/>
          <w:lang w:val="ru-RU"/>
        </w:rPr>
        <w:t>Рис Ф.                              Вечное движение</w:t>
      </w:r>
    </w:p>
    <w:p w14:paraId="29B774FD" w14:textId="77777777" w:rsidR="00003599" w:rsidRDefault="00003599" w:rsidP="00003599">
      <w:pPr>
        <w:pStyle w:val="Body1"/>
        <w:rPr>
          <w:rFonts w:ascii="Times New Roman" w:hAnsi="Times New Roman"/>
          <w:sz w:val="28"/>
          <w:lang w:val="ru-RU"/>
        </w:rPr>
      </w:pPr>
      <w:r>
        <w:rPr>
          <w:rFonts w:ascii="Times New Roman" w:hAnsi="Times New Roman"/>
          <w:sz w:val="28"/>
          <w:lang w:val="ru-RU"/>
        </w:rPr>
        <w:t>Сен-Санс К.                    Лебедь</w:t>
      </w:r>
    </w:p>
    <w:p w14:paraId="7E0FC97A" w14:textId="77777777" w:rsidR="00003599" w:rsidRDefault="00003599" w:rsidP="00003599">
      <w:pPr>
        <w:ind w:left="1069" w:firstLine="371"/>
        <w:jc w:val="both"/>
        <w:rPr>
          <w:b/>
          <w:sz w:val="28"/>
          <w:szCs w:val="28"/>
          <w:lang w:val="ru-RU"/>
        </w:rPr>
      </w:pPr>
    </w:p>
    <w:p w14:paraId="3EB136AB" w14:textId="77777777" w:rsidR="00003599" w:rsidRDefault="00003599" w:rsidP="00003599">
      <w:pPr>
        <w:ind w:left="21"/>
        <w:jc w:val="center"/>
        <w:rPr>
          <w:b/>
          <w:sz w:val="28"/>
          <w:szCs w:val="28"/>
          <w:lang w:val="ru-RU"/>
        </w:rPr>
      </w:pPr>
      <w:r>
        <w:rPr>
          <w:b/>
          <w:sz w:val="28"/>
          <w:szCs w:val="28"/>
          <w:lang w:val="ru-RU"/>
        </w:rPr>
        <w:t xml:space="preserve">     </w:t>
      </w:r>
      <w:r>
        <w:rPr>
          <w:b/>
          <w:sz w:val="28"/>
          <w:szCs w:val="28"/>
        </w:rPr>
        <w:t>III</w:t>
      </w:r>
      <w:r w:rsidRPr="007147ED">
        <w:rPr>
          <w:b/>
          <w:sz w:val="28"/>
          <w:szCs w:val="28"/>
          <w:lang w:val="ru-RU"/>
        </w:rPr>
        <w:t>.</w:t>
      </w:r>
      <w:r>
        <w:rPr>
          <w:b/>
          <w:sz w:val="28"/>
          <w:szCs w:val="28"/>
          <w:lang w:val="ru-RU"/>
        </w:rPr>
        <w:t xml:space="preserve"> ТРЕБОВАНИЯ К УРОВНЮ ПОДГОТОВКИ ОБУЧАЮЩИХСЯ</w:t>
      </w:r>
    </w:p>
    <w:p w14:paraId="2F8B26F2" w14:textId="77777777" w:rsidR="00003599" w:rsidRPr="00AE08E2" w:rsidRDefault="00003599" w:rsidP="00003599">
      <w:pPr>
        <w:ind w:firstLine="709"/>
        <w:jc w:val="both"/>
        <w:rPr>
          <w:sz w:val="28"/>
          <w:szCs w:val="28"/>
          <w:lang w:val="ru-RU"/>
        </w:rPr>
      </w:pPr>
      <w:r w:rsidRPr="00AE08E2">
        <w:rPr>
          <w:sz w:val="28"/>
          <w:szCs w:val="28"/>
          <w:lang w:val="ru-RU"/>
        </w:rPr>
        <w:t>Результатом освоения учебного предмета «</w:t>
      </w:r>
      <w:r>
        <w:rPr>
          <w:sz w:val="28"/>
          <w:szCs w:val="28"/>
          <w:lang w:val="ru-RU"/>
        </w:rPr>
        <w:t>Концертмейстерский класс</w:t>
      </w:r>
      <w:r w:rsidRPr="00AE08E2">
        <w:rPr>
          <w:sz w:val="28"/>
          <w:szCs w:val="28"/>
          <w:lang w:val="ru-RU"/>
        </w:rPr>
        <w:t>» является приобретение обучающимися следующих знаний, умений и навыков:</w:t>
      </w:r>
    </w:p>
    <w:p w14:paraId="0861F02D" w14:textId="77777777" w:rsidR="00003599" w:rsidRDefault="00003599" w:rsidP="00003599">
      <w:pPr>
        <w:pStyle w:val="Body1"/>
        <w:numPr>
          <w:ilvl w:val="0"/>
          <w:numId w:val="7"/>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знание основного концертмейстерского репертуара (вокального и    инструментального); </w:t>
      </w:r>
    </w:p>
    <w:p w14:paraId="3047B528" w14:textId="77777777" w:rsidR="00003599" w:rsidRDefault="00003599" w:rsidP="00003599">
      <w:pPr>
        <w:pStyle w:val="Body1"/>
        <w:numPr>
          <w:ilvl w:val="0"/>
          <w:numId w:val="7"/>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знание основных принципов аккомпанирования солисту;</w:t>
      </w:r>
    </w:p>
    <w:p w14:paraId="49FD8BF5" w14:textId="77777777" w:rsidR="00003599" w:rsidRDefault="00003599" w:rsidP="00003599">
      <w:pPr>
        <w:pStyle w:val="Body1"/>
        <w:numPr>
          <w:ilvl w:val="0"/>
          <w:numId w:val="7"/>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навыки по воспитанию слухового контроля, умение слышать произведение целиком (включая партии других инструментов или голоса), умение управлять процессом исполнения музыкального произведения;</w:t>
      </w:r>
    </w:p>
    <w:p w14:paraId="1EEF1A56" w14:textId="77777777" w:rsidR="00003599" w:rsidRDefault="00003599" w:rsidP="00003599">
      <w:pPr>
        <w:pStyle w:val="Body1"/>
        <w:numPr>
          <w:ilvl w:val="0"/>
          <w:numId w:val="7"/>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умение аккомпанировать солистам несложные музыкальные произведения, в том числе с транспонированием;</w:t>
      </w:r>
    </w:p>
    <w:p w14:paraId="55D21109" w14:textId="77777777" w:rsidR="00003599" w:rsidRDefault="00003599" w:rsidP="00003599">
      <w:pPr>
        <w:pStyle w:val="Body1"/>
        <w:numPr>
          <w:ilvl w:val="0"/>
          <w:numId w:val="7"/>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умение создавать условия, необходимые для раскрытия исполнительских</w:t>
      </w:r>
    </w:p>
    <w:p w14:paraId="76E45E28" w14:textId="77777777" w:rsidR="00003599" w:rsidRDefault="00003599" w:rsidP="00003599">
      <w:pPr>
        <w:pStyle w:val="Body1"/>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возможностей солиста; </w:t>
      </w:r>
    </w:p>
    <w:p w14:paraId="31FD2735" w14:textId="77777777" w:rsidR="00003599" w:rsidRDefault="00003599" w:rsidP="00003599">
      <w:pPr>
        <w:pStyle w:val="Body1"/>
        <w:numPr>
          <w:ilvl w:val="0"/>
          <w:numId w:val="9"/>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умение разбираться в тематическом материале исполняемого произведения с учетом характера каждой партии; </w:t>
      </w:r>
    </w:p>
    <w:p w14:paraId="57D5EDB3" w14:textId="77777777" w:rsidR="00003599" w:rsidRDefault="00003599" w:rsidP="00003599">
      <w:pPr>
        <w:pStyle w:val="Body1"/>
        <w:numPr>
          <w:ilvl w:val="0"/>
          <w:numId w:val="7"/>
        </w:numPr>
        <w:ind w:left="284" w:hanging="284"/>
        <w:jc w:val="both"/>
        <w:rPr>
          <w:rFonts w:ascii="Times New Roman" w:eastAsia="Helvetica" w:hAnsi="Times New Roman"/>
          <w:color w:val="auto"/>
          <w:sz w:val="28"/>
          <w:szCs w:val="28"/>
          <w:lang w:val="ru-RU"/>
        </w:rPr>
      </w:pPr>
      <w:r>
        <w:rPr>
          <w:rFonts w:ascii="Times New Roman" w:eastAsia="Helvetica" w:hAnsi="Times New Roman"/>
          <w:color w:val="auto"/>
          <w:sz w:val="28"/>
          <w:szCs w:val="28"/>
          <w:lang w:val="ru-RU"/>
        </w:rPr>
        <w:t xml:space="preserve">навыки по разучиванию с солистом его репертуара; </w:t>
      </w:r>
    </w:p>
    <w:p w14:paraId="450CD6E0" w14:textId="77777777" w:rsidR="00003599" w:rsidRDefault="00003599" w:rsidP="00003599">
      <w:pPr>
        <w:pStyle w:val="Body1"/>
        <w:numPr>
          <w:ilvl w:val="0"/>
          <w:numId w:val="7"/>
        </w:numPr>
        <w:ind w:left="284" w:hanging="284"/>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наличие первичного практического опыта </w:t>
      </w:r>
      <w:proofErr w:type="spellStart"/>
      <w:r>
        <w:rPr>
          <w:rFonts w:ascii="Times New Roman" w:eastAsia="Helvetica" w:hAnsi="Times New Roman"/>
          <w:sz w:val="28"/>
          <w:szCs w:val="28"/>
          <w:lang w:val="ru-RU"/>
        </w:rPr>
        <w:t>репетиционно</w:t>
      </w:r>
      <w:proofErr w:type="spellEnd"/>
      <w:r>
        <w:rPr>
          <w:rFonts w:ascii="Times New Roman" w:eastAsia="Helvetica" w:hAnsi="Times New Roman"/>
          <w:sz w:val="28"/>
          <w:szCs w:val="28"/>
          <w:lang w:val="ru-RU"/>
        </w:rPr>
        <w:t xml:space="preserve">-концертной      деятельности в качестве концертмейстера. </w:t>
      </w:r>
    </w:p>
    <w:p w14:paraId="189C29F7" w14:textId="77777777" w:rsidR="00003599" w:rsidRDefault="00003599" w:rsidP="00003599">
      <w:pPr>
        <w:pStyle w:val="Body1"/>
        <w:ind w:left="284" w:hanging="284"/>
        <w:rPr>
          <w:rFonts w:ascii="Times New Roman" w:hAnsi="Times New Roman"/>
          <w:sz w:val="28"/>
          <w:szCs w:val="28"/>
          <w:lang w:val="ru-RU"/>
        </w:rPr>
      </w:pPr>
    </w:p>
    <w:p w14:paraId="3A02B35C" w14:textId="77777777" w:rsidR="00003599" w:rsidRDefault="00003599" w:rsidP="00003599">
      <w:pPr>
        <w:jc w:val="center"/>
        <w:rPr>
          <w:b/>
          <w:sz w:val="28"/>
          <w:szCs w:val="28"/>
          <w:lang w:val="ru-RU"/>
        </w:rPr>
      </w:pPr>
      <w:r>
        <w:rPr>
          <w:rFonts w:eastAsia="Helvetica"/>
          <w:sz w:val="28"/>
          <w:szCs w:val="28"/>
          <w:lang w:val="ru-RU"/>
        </w:rPr>
        <w:t xml:space="preserve">         </w:t>
      </w:r>
      <w:r>
        <w:rPr>
          <w:b/>
          <w:sz w:val="28"/>
          <w:szCs w:val="28"/>
        </w:rPr>
        <w:t>IV</w:t>
      </w:r>
      <w:r w:rsidRPr="007147ED">
        <w:rPr>
          <w:b/>
          <w:sz w:val="28"/>
          <w:szCs w:val="28"/>
          <w:lang w:val="ru-RU"/>
        </w:rPr>
        <w:t>.</w:t>
      </w:r>
      <w:r>
        <w:rPr>
          <w:b/>
          <w:sz w:val="28"/>
          <w:szCs w:val="28"/>
          <w:lang w:val="ru-RU"/>
        </w:rPr>
        <w:t xml:space="preserve"> ФОРМЫ И МЕТОДЫ КОНТРОЛЯ, СИСТЕМА ОЦЕНОК</w:t>
      </w:r>
    </w:p>
    <w:p w14:paraId="14A7A6F8" w14:textId="77777777" w:rsidR="00003599" w:rsidRDefault="00003599" w:rsidP="00003599">
      <w:pPr>
        <w:pStyle w:val="af"/>
        <w:widowControl/>
        <w:numPr>
          <w:ilvl w:val="0"/>
          <w:numId w:val="10"/>
        </w:numPr>
        <w:tabs>
          <w:tab w:val="left" w:pos="43"/>
        </w:tabs>
        <w:ind w:left="43" w:hanging="32"/>
        <w:jc w:val="center"/>
        <w:rPr>
          <w:rFonts w:ascii="Times New Roman" w:hAnsi="Times New Roman" w:cs="Times New Roman"/>
          <w:i/>
          <w:sz w:val="28"/>
          <w:szCs w:val="28"/>
        </w:rPr>
      </w:pPr>
      <w:r>
        <w:rPr>
          <w:rFonts w:ascii="Times New Roman" w:hAnsi="Times New Roman" w:cs="Times New Roman"/>
          <w:i/>
          <w:sz w:val="28"/>
          <w:szCs w:val="28"/>
        </w:rPr>
        <w:t>Аттестация: цели, виды, форма, содержание</w:t>
      </w:r>
    </w:p>
    <w:p w14:paraId="7EBD23B3" w14:textId="77777777" w:rsidR="00003599" w:rsidRDefault="00003599" w:rsidP="00003599">
      <w:pPr>
        <w:pStyle w:val="Body1"/>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Оценка качества занятий по учебному предмету включает в себя текущий контроль и промежуточную аттестацию. </w:t>
      </w:r>
    </w:p>
    <w:p w14:paraId="390F7F4A"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В качестве форм текущего контроля успеваемости могут использоваться контрольные уроки, прослушивания, классные вечера.</w:t>
      </w:r>
    </w:p>
    <w:p w14:paraId="22931E10"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Текущий контроль успеваемости обучающихся проводится в счет аудиторного времени, предусмотренного на учебный предмет. В конце каждой четверти выставляется оценка. </w:t>
      </w:r>
    </w:p>
    <w:p w14:paraId="00F52009" w14:textId="77777777" w:rsidR="00003599" w:rsidRDefault="00003599" w:rsidP="00003599">
      <w:pPr>
        <w:pStyle w:val="Body1"/>
        <w:ind w:firstLine="707"/>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Промежуточная аттестация по учебному предмету «Концертмейстерский класс» предполагает проведение зачетов. </w:t>
      </w:r>
    </w:p>
    <w:p w14:paraId="56DAB30A" w14:textId="77777777" w:rsidR="00003599" w:rsidRPr="00AE08E2"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По завершении изучения учебного предмета "Концертмейстерский класс</w:t>
      </w:r>
      <w:proofErr w:type="gramStart"/>
      <w:r>
        <w:rPr>
          <w:rFonts w:ascii="Times New Roman" w:eastAsia="Helvetica" w:hAnsi="Times New Roman"/>
          <w:sz w:val="28"/>
          <w:szCs w:val="28"/>
          <w:lang w:val="ru-RU"/>
        </w:rPr>
        <w:t>"  проводится</w:t>
      </w:r>
      <w:proofErr w:type="gramEnd"/>
      <w:r>
        <w:rPr>
          <w:rFonts w:ascii="Times New Roman" w:eastAsia="Helvetica" w:hAnsi="Times New Roman"/>
          <w:sz w:val="28"/>
          <w:szCs w:val="28"/>
          <w:lang w:val="ru-RU"/>
        </w:rPr>
        <w:t xml:space="preserve"> промежуточная аттестация (зачет) с оценкой, которая заносится в свидетельство об окончании образовательного учреждения.  Содержание промежуточной аттестации и условия ее проведения разрабатываются образовательным учреждением самостоятельно. </w:t>
      </w:r>
    </w:p>
    <w:p w14:paraId="1F136233" w14:textId="77777777" w:rsidR="00003599" w:rsidRDefault="00003599" w:rsidP="00003599">
      <w:pPr>
        <w:pStyle w:val="Body1"/>
        <w:ind w:left="21"/>
        <w:jc w:val="center"/>
        <w:rPr>
          <w:rFonts w:ascii="Times New Roman" w:eastAsia="Helvetica" w:hAnsi="Times New Roman"/>
          <w:i/>
          <w:sz w:val="28"/>
          <w:szCs w:val="28"/>
          <w:lang w:val="ru-RU"/>
        </w:rPr>
      </w:pPr>
      <w:r>
        <w:rPr>
          <w:rFonts w:ascii="Times New Roman" w:eastAsia="Helvetica" w:hAnsi="Times New Roman"/>
          <w:i/>
          <w:sz w:val="28"/>
          <w:szCs w:val="28"/>
          <w:lang w:val="ru-RU"/>
        </w:rPr>
        <w:t>2. Критерии оценок</w:t>
      </w:r>
    </w:p>
    <w:p w14:paraId="45AAFC1E" w14:textId="77777777" w:rsidR="00003599" w:rsidRDefault="00003599" w:rsidP="00003599">
      <w:pPr>
        <w:pStyle w:val="af0"/>
        <w:ind w:left="0" w:firstLine="720"/>
        <w:jc w:val="both"/>
        <w:rPr>
          <w:sz w:val="28"/>
          <w:szCs w:val="28"/>
          <w:lang w:val="ru-RU"/>
        </w:rPr>
      </w:pPr>
      <w:r>
        <w:rPr>
          <w:sz w:val="28"/>
          <w:szCs w:val="28"/>
          <w:lang w:val="ru-RU"/>
        </w:rPr>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4B96F093" w14:textId="77777777" w:rsidR="00003599" w:rsidRDefault="00003599" w:rsidP="00003599">
      <w:pPr>
        <w:pStyle w:val="af"/>
        <w:ind w:firstLine="720"/>
        <w:jc w:val="both"/>
        <w:rPr>
          <w:rFonts w:ascii="Times New Roman" w:hAnsi="Times New Roman" w:cs="Times New Roman"/>
          <w:b/>
          <w:i/>
          <w:color w:val="auto"/>
          <w:sz w:val="28"/>
          <w:szCs w:val="28"/>
        </w:rPr>
      </w:pPr>
      <w:r>
        <w:rPr>
          <w:rFonts w:ascii="Times New Roman" w:hAnsi="Times New Roman" w:cs="Times New Roman"/>
          <w:b/>
          <w:i/>
          <w:color w:val="auto"/>
          <w:sz w:val="28"/>
          <w:szCs w:val="28"/>
        </w:rPr>
        <w:t>Критерии оценки качества исполнения</w:t>
      </w:r>
      <w:r>
        <w:rPr>
          <w:rFonts w:ascii="Times New Roman" w:hAnsi="Times New Roman" w:cs="Times New Roman"/>
          <w:b/>
          <w:i/>
          <w:color w:val="auto"/>
          <w:sz w:val="28"/>
          <w:szCs w:val="28"/>
        </w:rPr>
        <w:tab/>
      </w:r>
    </w:p>
    <w:p w14:paraId="789823E5" w14:textId="77777777" w:rsidR="00003599" w:rsidRDefault="00003599" w:rsidP="00003599">
      <w:pPr>
        <w:pStyle w:val="af"/>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итогам исполнения программы на зачете выставляется оценка по </w:t>
      </w:r>
      <w:r>
        <w:rPr>
          <w:rFonts w:ascii="Times New Roman" w:hAnsi="Times New Roman" w:cs="Times New Roman"/>
          <w:color w:val="auto"/>
          <w:sz w:val="28"/>
          <w:szCs w:val="28"/>
        </w:rPr>
        <w:t>пятибалльной</w:t>
      </w:r>
      <w:r>
        <w:rPr>
          <w:rFonts w:ascii="Times New Roman" w:hAnsi="Times New Roman" w:cs="Times New Roman"/>
          <w:color w:val="00B050"/>
          <w:sz w:val="28"/>
          <w:szCs w:val="28"/>
        </w:rPr>
        <w:t xml:space="preserve"> </w:t>
      </w:r>
      <w:r>
        <w:rPr>
          <w:rFonts w:ascii="Times New Roman" w:hAnsi="Times New Roman" w:cs="Times New Roman"/>
          <w:sz w:val="28"/>
          <w:szCs w:val="28"/>
        </w:rPr>
        <w:t>шкале:</w:t>
      </w:r>
    </w:p>
    <w:tbl>
      <w:tblPr>
        <w:tblW w:w="0" w:type="auto"/>
        <w:tblInd w:w="-5" w:type="dxa"/>
        <w:tblLayout w:type="fixed"/>
        <w:tblLook w:val="0000" w:firstRow="0" w:lastRow="0" w:firstColumn="0" w:lastColumn="0" w:noHBand="0" w:noVBand="0"/>
      </w:tblPr>
      <w:tblGrid>
        <w:gridCol w:w="3515"/>
        <w:gridCol w:w="6242"/>
      </w:tblGrid>
      <w:tr w:rsidR="00003599" w14:paraId="51F4E43F" w14:textId="77777777" w:rsidTr="00DC730B">
        <w:tc>
          <w:tcPr>
            <w:tcW w:w="3515" w:type="dxa"/>
            <w:tcBorders>
              <w:top w:val="single" w:sz="4" w:space="0" w:color="000000"/>
              <w:left w:val="single" w:sz="4" w:space="0" w:color="000000"/>
              <w:bottom w:val="single" w:sz="4" w:space="0" w:color="000000"/>
            </w:tcBorders>
            <w:shd w:val="clear" w:color="auto" w:fill="auto"/>
          </w:tcPr>
          <w:p w14:paraId="7FA608FD" w14:textId="77777777" w:rsidR="00003599" w:rsidRDefault="00003599" w:rsidP="00DC730B">
            <w:pPr>
              <w:pStyle w:val="af"/>
              <w:snapToGrid w:val="0"/>
              <w:jc w:val="center"/>
              <w:rPr>
                <w:rFonts w:ascii="Times New Roman" w:hAnsi="Times New Roman" w:cs="Times New Roman"/>
                <w:b/>
                <w:sz w:val="28"/>
                <w:szCs w:val="28"/>
              </w:rPr>
            </w:pPr>
            <w:r>
              <w:rPr>
                <w:rFonts w:ascii="Times New Roman" w:hAnsi="Times New Roman" w:cs="Times New Roman"/>
                <w:b/>
                <w:sz w:val="28"/>
                <w:szCs w:val="28"/>
              </w:rPr>
              <w:t>Оценка</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1FB3DB68" w14:textId="77777777" w:rsidR="00003599" w:rsidRDefault="00003599" w:rsidP="00DC730B">
            <w:pPr>
              <w:pStyle w:val="af"/>
              <w:snapToGrid w:val="0"/>
              <w:jc w:val="center"/>
              <w:rPr>
                <w:rFonts w:ascii="Times New Roman" w:hAnsi="Times New Roman" w:cs="Times New Roman"/>
                <w:b/>
                <w:sz w:val="28"/>
                <w:szCs w:val="28"/>
              </w:rPr>
            </w:pPr>
            <w:r>
              <w:rPr>
                <w:rFonts w:ascii="Times New Roman" w:hAnsi="Times New Roman" w:cs="Times New Roman"/>
                <w:b/>
                <w:sz w:val="28"/>
                <w:szCs w:val="28"/>
              </w:rPr>
              <w:t>Критерии оценивания выступления</w:t>
            </w:r>
          </w:p>
        </w:tc>
      </w:tr>
      <w:tr w:rsidR="00003599" w:rsidRPr="00003599" w14:paraId="1F012556" w14:textId="77777777" w:rsidTr="00DC730B">
        <w:tc>
          <w:tcPr>
            <w:tcW w:w="3515" w:type="dxa"/>
            <w:tcBorders>
              <w:top w:val="single" w:sz="4" w:space="0" w:color="000000"/>
              <w:left w:val="single" w:sz="4" w:space="0" w:color="000000"/>
              <w:bottom w:val="single" w:sz="4" w:space="0" w:color="000000"/>
            </w:tcBorders>
            <w:shd w:val="clear" w:color="auto" w:fill="auto"/>
          </w:tcPr>
          <w:p w14:paraId="3AE518F5"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5 («отлично»)</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01FB4134"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технически качественное и художественно осмысленное исполнение, отвечающее всем требованиям на данном этапе обучения</w:t>
            </w:r>
          </w:p>
        </w:tc>
      </w:tr>
      <w:tr w:rsidR="00003599" w:rsidRPr="00003599" w14:paraId="7F2657B3" w14:textId="77777777" w:rsidTr="00DC730B">
        <w:tc>
          <w:tcPr>
            <w:tcW w:w="3515" w:type="dxa"/>
            <w:tcBorders>
              <w:top w:val="single" w:sz="4" w:space="0" w:color="000000"/>
              <w:left w:val="single" w:sz="4" w:space="0" w:color="000000"/>
              <w:bottom w:val="single" w:sz="4" w:space="0" w:color="000000"/>
            </w:tcBorders>
            <w:shd w:val="clear" w:color="auto" w:fill="auto"/>
          </w:tcPr>
          <w:p w14:paraId="0A0205A0"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4 («хорошо»)</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0A9E8A25"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отметка отражает грамотное исполнение с небольшими недочетами (как в техническом плане, так и в художественном)</w:t>
            </w:r>
          </w:p>
        </w:tc>
      </w:tr>
      <w:tr w:rsidR="00003599" w:rsidRPr="00003599" w14:paraId="1DAE0F33" w14:textId="77777777" w:rsidTr="00DC730B">
        <w:tc>
          <w:tcPr>
            <w:tcW w:w="3515" w:type="dxa"/>
            <w:tcBorders>
              <w:top w:val="single" w:sz="4" w:space="0" w:color="000000"/>
              <w:left w:val="single" w:sz="4" w:space="0" w:color="000000"/>
              <w:bottom w:val="single" w:sz="4" w:space="0" w:color="000000"/>
            </w:tcBorders>
            <w:shd w:val="clear" w:color="auto" w:fill="auto"/>
          </w:tcPr>
          <w:p w14:paraId="7CFF58F2"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3 («удовлетворительно»)</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6B0443E8" w14:textId="77777777" w:rsidR="00003599" w:rsidRDefault="00003599" w:rsidP="00DC730B">
            <w:pPr>
              <w:pStyle w:val="Body1"/>
              <w:snapToGrid w:val="0"/>
              <w:rPr>
                <w:rFonts w:ascii="Times New Roman" w:eastAsia="Helvetica" w:hAnsi="Times New Roman"/>
                <w:sz w:val="28"/>
                <w:szCs w:val="28"/>
                <w:lang w:val="ru-RU"/>
              </w:rPr>
            </w:pPr>
            <w:r>
              <w:rPr>
                <w:rFonts w:ascii="Times New Roman" w:eastAsia="Helvetica" w:hAnsi="Times New Roman"/>
                <w:sz w:val="28"/>
                <w:szCs w:val="28"/>
                <w:lang w:val="ru-RU"/>
              </w:rPr>
              <w:t xml:space="preserve">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 </w:t>
            </w:r>
          </w:p>
        </w:tc>
      </w:tr>
      <w:tr w:rsidR="00003599" w:rsidRPr="00003599" w14:paraId="38A3ADA9" w14:textId="77777777" w:rsidTr="00DC730B">
        <w:tc>
          <w:tcPr>
            <w:tcW w:w="3515" w:type="dxa"/>
            <w:tcBorders>
              <w:top w:val="single" w:sz="4" w:space="0" w:color="000000"/>
              <w:left w:val="single" w:sz="4" w:space="0" w:color="000000"/>
              <w:bottom w:val="single" w:sz="4" w:space="0" w:color="000000"/>
            </w:tcBorders>
            <w:shd w:val="clear" w:color="auto" w:fill="auto"/>
          </w:tcPr>
          <w:p w14:paraId="3989CB01"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2 («неудовлетворительно»)</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763DB708"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комплекс недостатков, являющийся следствием отсутствия домашних занятий, а также плохой посещаемости аудиторных занятий</w:t>
            </w:r>
          </w:p>
        </w:tc>
      </w:tr>
      <w:tr w:rsidR="00003599" w:rsidRPr="00003599" w14:paraId="7CF60AD1" w14:textId="77777777" w:rsidTr="00DC730B">
        <w:tc>
          <w:tcPr>
            <w:tcW w:w="3515" w:type="dxa"/>
            <w:tcBorders>
              <w:top w:val="single" w:sz="4" w:space="0" w:color="000000"/>
              <w:left w:val="single" w:sz="4" w:space="0" w:color="000000"/>
              <w:bottom w:val="single" w:sz="4" w:space="0" w:color="000000"/>
            </w:tcBorders>
            <w:shd w:val="clear" w:color="auto" w:fill="auto"/>
          </w:tcPr>
          <w:p w14:paraId="7A49FAB1" w14:textId="77777777" w:rsidR="00003599" w:rsidRDefault="00003599" w:rsidP="00DC730B">
            <w:pPr>
              <w:pStyle w:val="Body1"/>
              <w:snapToGrid w:val="0"/>
              <w:rPr>
                <w:rFonts w:ascii="Times New Roman" w:hAnsi="Times New Roman"/>
                <w:sz w:val="28"/>
                <w:szCs w:val="28"/>
                <w:lang w:val="ru-RU"/>
              </w:rPr>
            </w:pPr>
            <w:r>
              <w:rPr>
                <w:rFonts w:ascii="Times New Roman" w:hAnsi="Times New Roman"/>
                <w:sz w:val="28"/>
                <w:szCs w:val="28"/>
                <w:lang w:val="ru-RU"/>
              </w:rPr>
              <w:t>«зачет» (без отметки)</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03235164" w14:textId="77777777" w:rsidR="00003599" w:rsidRDefault="00003599" w:rsidP="00DC730B">
            <w:pPr>
              <w:pStyle w:val="Body1"/>
              <w:snapToGrid w:val="0"/>
              <w:jc w:val="both"/>
              <w:rPr>
                <w:rFonts w:ascii="Times New Roman" w:eastAsia="Helvetica" w:hAnsi="Times New Roman"/>
                <w:sz w:val="28"/>
                <w:szCs w:val="28"/>
                <w:lang w:val="ru-RU"/>
              </w:rPr>
            </w:pPr>
            <w:r>
              <w:rPr>
                <w:rFonts w:ascii="Times New Roman" w:eastAsia="Helvetica" w:hAnsi="Times New Roman"/>
                <w:sz w:val="28"/>
                <w:szCs w:val="28"/>
                <w:lang w:val="ru-RU"/>
              </w:rPr>
              <w:t>отражает достаточный уровень подготовки и исполнения на данном этапе обучения</w:t>
            </w:r>
          </w:p>
        </w:tc>
      </w:tr>
    </w:tbl>
    <w:p w14:paraId="0609FB8D" w14:textId="77777777" w:rsidR="00003599" w:rsidRDefault="00003599" w:rsidP="00003599">
      <w:pPr>
        <w:pStyle w:val="Body1"/>
        <w:jc w:val="center"/>
        <w:rPr>
          <w:rFonts w:ascii="Times New Roman" w:hAnsi="Times New Roman"/>
          <w:b/>
          <w:sz w:val="28"/>
          <w:szCs w:val="28"/>
          <w:lang w:val="ru-RU"/>
        </w:rPr>
      </w:pPr>
      <w:r>
        <w:rPr>
          <w:rFonts w:ascii="Times New Roman" w:eastAsia="Helvetica" w:hAnsi="Times New Roman"/>
          <w:sz w:val="28"/>
          <w:szCs w:val="28"/>
          <w:lang w:val="ru-RU"/>
        </w:rPr>
        <w:t xml:space="preserve">           </w:t>
      </w:r>
      <w:r>
        <w:rPr>
          <w:rFonts w:ascii="Times New Roman" w:hAnsi="Times New Roman"/>
          <w:b/>
          <w:sz w:val="28"/>
          <w:szCs w:val="28"/>
        </w:rPr>
        <w:t>V</w:t>
      </w:r>
      <w:r w:rsidRPr="007147ED">
        <w:rPr>
          <w:rFonts w:ascii="Times New Roman" w:hAnsi="Times New Roman"/>
          <w:b/>
          <w:sz w:val="28"/>
          <w:szCs w:val="28"/>
          <w:lang w:val="ru-RU"/>
        </w:rPr>
        <w:t>.</w:t>
      </w:r>
      <w:r>
        <w:rPr>
          <w:rFonts w:ascii="Times New Roman" w:hAnsi="Times New Roman"/>
          <w:b/>
          <w:sz w:val="28"/>
          <w:szCs w:val="28"/>
          <w:lang w:val="ru-RU"/>
        </w:rPr>
        <w:t xml:space="preserve"> МЕТОДИЧЕСКОЕ ОБЕСПЕЧЕНИЕ УЧЕБНОГО ПРОЦЕССА</w:t>
      </w:r>
    </w:p>
    <w:p w14:paraId="480411EF" w14:textId="77777777" w:rsidR="00003599" w:rsidRPr="00374974" w:rsidRDefault="00003599" w:rsidP="00003599">
      <w:pPr>
        <w:pStyle w:val="Body1"/>
        <w:ind w:firstLine="11"/>
        <w:jc w:val="center"/>
        <w:rPr>
          <w:rFonts w:ascii="Times New Roman" w:hAnsi="Times New Roman"/>
          <w:b/>
          <w:sz w:val="28"/>
          <w:szCs w:val="28"/>
          <w:lang w:val="ru-RU"/>
        </w:rPr>
      </w:pPr>
      <w:r w:rsidRPr="00374974">
        <w:rPr>
          <w:rFonts w:ascii="Times New Roman" w:hAnsi="Times New Roman"/>
          <w:b/>
          <w:sz w:val="28"/>
          <w:szCs w:val="28"/>
          <w:lang w:val="ru-RU"/>
        </w:rPr>
        <w:t>1. Методические рекомендации педагогическим работникам</w:t>
      </w:r>
    </w:p>
    <w:p w14:paraId="5F30E320"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Условием успешной реализации программы по учебному предмету "Концертмейстерский класс" является наличие в школе квалифицированных специалистов, имеющих практический концертмейстерский опыт, работающих с различными инструментами, голосами, знающих репертуар, владеющих методикой преподавания данного предмета, а также наличие иллюстраторов.</w:t>
      </w:r>
    </w:p>
    <w:p w14:paraId="718632A4"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В работе с учащимися преподаватель должен следовать принципам последовательности, постепенности, доступности, наглядности в освоении материала.</w:t>
      </w:r>
    </w:p>
    <w:p w14:paraId="4451AC9F"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Весь процесс обучения должен быть построен по принципу - от простого к сложному. При этом необходимо учитывать индивидуальные особенности ученика, его физические данные, уровень развития музыкальных способностей и пианистическую подготовку, полученную в классе специального фортепиано. </w:t>
      </w:r>
    </w:p>
    <w:p w14:paraId="0C583119" w14:textId="77777777" w:rsidR="00003599" w:rsidRDefault="00003599" w:rsidP="00003599">
      <w:pPr>
        <w:pStyle w:val="Body1"/>
        <w:ind w:firstLine="664"/>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Важной задачей предмета является развитие навыков самостоятельной работы над произведением. Ученик должен обязательно проиграть и внимательно изучить партию солиста; определить характер произведения и наметить те приемы и выразительные средства, которые потребуются для создания этого замысла. </w:t>
      </w:r>
    </w:p>
    <w:p w14:paraId="2E603DB0"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 начале каждого полугодия преподаватель составляет для учащегося индивидуальный план, который утверждается заведующим отделом. При составлении плана следует учитывать индивидуально-личностные особенности и степень подготовки обучающегося. </w:t>
      </w:r>
    </w:p>
    <w:p w14:paraId="3D2B45DB"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В репертуар необходимо включать произведения, доступные ученику по степени технической и образной сложности, высокохудожественные по содержанию, разнообразные по стилю, жанрам, форме и фактуре.</w:t>
      </w:r>
    </w:p>
    <w:p w14:paraId="4023AFE3" w14:textId="77777777" w:rsidR="00003599" w:rsidRDefault="00003599" w:rsidP="00003599">
      <w:pPr>
        <w:pStyle w:val="Body1"/>
        <w:ind w:firstLine="709"/>
        <w:rPr>
          <w:rFonts w:ascii="Times New Roman" w:eastAsia="Helvetica" w:hAnsi="Times New Roman"/>
          <w:sz w:val="28"/>
          <w:szCs w:val="28"/>
          <w:lang w:val="ru-RU"/>
        </w:rPr>
      </w:pPr>
      <w:r>
        <w:rPr>
          <w:rFonts w:ascii="Times New Roman" w:eastAsia="Helvetica" w:hAnsi="Times New Roman"/>
          <w:sz w:val="28"/>
          <w:szCs w:val="28"/>
          <w:lang w:val="ru-RU"/>
        </w:rPr>
        <w:t>Основное место в репертуаре должна занимать академическая музыка как отечественных, так и зарубежных композиторов.</w:t>
      </w:r>
    </w:p>
    <w:p w14:paraId="341F5C53" w14:textId="77777777" w:rsidR="00003599" w:rsidRDefault="00003599" w:rsidP="00003599">
      <w:pPr>
        <w:pStyle w:val="Body1"/>
        <w:jc w:val="center"/>
        <w:rPr>
          <w:rFonts w:ascii="Times New Roman" w:eastAsia="Helvetica" w:hAnsi="Times New Roman"/>
          <w:b/>
          <w:i/>
          <w:sz w:val="28"/>
          <w:szCs w:val="28"/>
          <w:lang w:val="ru-RU"/>
        </w:rPr>
      </w:pPr>
      <w:r>
        <w:rPr>
          <w:rFonts w:ascii="Times New Roman" w:eastAsia="Helvetica" w:hAnsi="Times New Roman"/>
          <w:b/>
          <w:i/>
          <w:sz w:val="28"/>
          <w:szCs w:val="28"/>
          <w:lang w:val="ru-RU"/>
        </w:rPr>
        <w:lastRenderedPageBreak/>
        <w:t xml:space="preserve">1.1. Методические рекомендации при работе с учащимися в </w:t>
      </w:r>
      <w:proofErr w:type="gramStart"/>
      <w:r>
        <w:rPr>
          <w:rFonts w:ascii="Times New Roman" w:eastAsia="Helvetica" w:hAnsi="Times New Roman"/>
          <w:b/>
          <w:i/>
          <w:sz w:val="28"/>
          <w:szCs w:val="28"/>
          <w:lang w:val="ru-RU"/>
        </w:rPr>
        <w:t>классе  вокального</w:t>
      </w:r>
      <w:proofErr w:type="gramEnd"/>
      <w:r>
        <w:rPr>
          <w:rFonts w:ascii="Times New Roman" w:eastAsia="Helvetica" w:hAnsi="Times New Roman"/>
          <w:b/>
          <w:i/>
          <w:sz w:val="28"/>
          <w:szCs w:val="28"/>
          <w:lang w:val="ru-RU"/>
        </w:rPr>
        <w:t xml:space="preserve"> аккомпанемента</w:t>
      </w:r>
    </w:p>
    <w:p w14:paraId="3225B338" w14:textId="77777777" w:rsidR="00003599" w:rsidRDefault="00003599" w:rsidP="00003599">
      <w:pPr>
        <w:pStyle w:val="Body1"/>
        <w:ind w:firstLine="729"/>
        <w:jc w:val="both"/>
        <w:rPr>
          <w:rFonts w:ascii="Times New Roman" w:eastAsia="Helvetica" w:hAnsi="Times New Roman"/>
          <w:sz w:val="28"/>
          <w:szCs w:val="28"/>
          <w:lang w:val="ru-RU"/>
        </w:rPr>
      </w:pPr>
      <w:r>
        <w:rPr>
          <w:rFonts w:ascii="Times New Roman" w:eastAsia="Helvetica" w:hAnsi="Times New Roman"/>
          <w:sz w:val="28"/>
          <w:szCs w:val="28"/>
          <w:lang w:val="ru-RU"/>
        </w:rPr>
        <w:t>Ученику-концертмейстеру необходим предварительный этап работы над вокальным сочинением. А именно: знание вокальной строчки, осмысление поэтического текста, определение жанра произведения (колыбельная, баркарола, полька, мазурка, вальс, марш и т. д.). Необходимо научить ученика петь вокальную строчку под собственный аккомпанемент.</w:t>
      </w:r>
    </w:p>
    <w:p w14:paraId="6B5947BA" w14:textId="77777777" w:rsidR="00003599" w:rsidRDefault="00003599" w:rsidP="00003599">
      <w:pPr>
        <w:pStyle w:val="Body1"/>
        <w:ind w:left="66" w:firstLine="664"/>
        <w:jc w:val="both"/>
        <w:rPr>
          <w:rFonts w:ascii="Times New Roman" w:eastAsia="Helvetica" w:hAnsi="Times New Roman"/>
          <w:sz w:val="28"/>
          <w:szCs w:val="28"/>
          <w:lang w:val="ru-RU"/>
        </w:rPr>
      </w:pPr>
      <w:r>
        <w:rPr>
          <w:rFonts w:ascii="Times New Roman" w:eastAsia="Helvetica" w:hAnsi="Times New Roman"/>
          <w:sz w:val="28"/>
          <w:szCs w:val="28"/>
          <w:lang w:val="ru-RU"/>
        </w:rPr>
        <w:t>Большое значение у вокалистов имеет правильное дыхание. Начинающий концертмейстер должен научиться предчувствовать смену дыхания у певца; понимать закономерности дыхания, зависящие от профессиональной подготовки вокалиста, состояния его голоса и от правильно выбранного темпа.</w:t>
      </w:r>
    </w:p>
    <w:p w14:paraId="5B21A959" w14:textId="77777777" w:rsidR="00003599" w:rsidRDefault="00003599" w:rsidP="00003599">
      <w:pPr>
        <w:pStyle w:val="Body1"/>
        <w:ind w:left="66" w:firstLine="62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 Важно обратить внимание учащегося на степень употребления педали, применения динамики и артикуляции в партии фортепиано в зависимости от тесситуры, силы и тембра голоса вокалиста. </w:t>
      </w:r>
    </w:p>
    <w:p w14:paraId="356AA20F" w14:textId="77777777" w:rsidR="00003599" w:rsidRDefault="00003599" w:rsidP="00003599">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Одна из первостепенных задач преподавателя - научить будущего концертмейстера понимать вокальную природу музыкального интонирования, научить слышать наполненность интервалов, грамотно и выразительно фразировать музыкальный текст.</w:t>
      </w:r>
    </w:p>
    <w:p w14:paraId="56D7F469" w14:textId="77777777" w:rsidR="00003599" w:rsidRDefault="00003599" w:rsidP="00003599">
      <w:pPr>
        <w:pStyle w:val="Body1"/>
        <w:ind w:firstLine="72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Обучающиеся должны получить первоначальные знания о вокальной технологии и понимать: </w:t>
      </w:r>
    </w:p>
    <w:p w14:paraId="35C84D9E" w14:textId="77777777" w:rsidR="00003599" w:rsidRDefault="00003599" w:rsidP="00003599">
      <w:pPr>
        <w:pStyle w:val="Body1"/>
        <w:ind w:left="42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-как вокалист берет и как держит дыхание; </w:t>
      </w:r>
    </w:p>
    <w:p w14:paraId="60566855" w14:textId="77777777" w:rsidR="00003599" w:rsidRDefault="00003599" w:rsidP="00003599">
      <w:pPr>
        <w:pStyle w:val="Body1"/>
        <w:ind w:left="42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-что такое пение "на опоре" и "бездыханное" пение; </w:t>
      </w:r>
    </w:p>
    <w:p w14:paraId="6DED7F16" w14:textId="77777777" w:rsidR="00003599" w:rsidRDefault="00003599" w:rsidP="00003599">
      <w:pPr>
        <w:pStyle w:val="Body1"/>
        <w:ind w:left="42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-различие между чистой и фальшивой интонацией, </w:t>
      </w:r>
    </w:p>
    <w:p w14:paraId="4B3152A5" w14:textId="77777777" w:rsidR="00003599" w:rsidRDefault="00003599" w:rsidP="00003599">
      <w:pPr>
        <w:pStyle w:val="Body1"/>
        <w:ind w:left="426"/>
        <w:jc w:val="both"/>
        <w:rPr>
          <w:rFonts w:ascii="Times New Roman" w:eastAsia="Helvetica" w:hAnsi="Times New Roman"/>
          <w:sz w:val="28"/>
          <w:szCs w:val="28"/>
          <w:lang w:val="ru-RU"/>
        </w:rPr>
      </w:pPr>
      <w:r>
        <w:rPr>
          <w:rFonts w:ascii="Times New Roman" w:eastAsia="Helvetica" w:hAnsi="Times New Roman"/>
          <w:sz w:val="28"/>
          <w:szCs w:val="28"/>
          <w:lang w:val="ru-RU"/>
        </w:rPr>
        <w:t>-а также иметь представление о "филировке" звука, пении "</w:t>
      </w:r>
      <w:r>
        <w:rPr>
          <w:rFonts w:ascii="Times New Roman" w:eastAsia="Helvetica" w:hAnsi="Times New Roman"/>
          <w:sz w:val="28"/>
          <w:szCs w:val="28"/>
        </w:rPr>
        <w:t>portamento</w:t>
      </w:r>
      <w:r>
        <w:rPr>
          <w:rFonts w:ascii="Times New Roman" w:eastAsia="Helvetica" w:hAnsi="Times New Roman"/>
          <w:sz w:val="28"/>
          <w:szCs w:val="28"/>
          <w:lang w:val="ru-RU"/>
        </w:rPr>
        <w:t>" и т.д.</w:t>
      </w:r>
    </w:p>
    <w:p w14:paraId="3E3C7442" w14:textId="77777777" w:rsidR="00003599" w:rsidRDefault="00003599" w:rsidP="00003599">
      <w:pPr>
        <w:pStyle w:val="Body1"/>
        <w:tabs>
          <w:tab w:val="left" w:pos="64"/>
        </w:tabs>
        <w:ind w:left="43" w:firstLine="654"/>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Преподаватель должен четко проанализировать совместно с учеником структуру произведения, обозначив такие понятия, как вступление, заключение, сольные эпизоды. В сольных эпизодах важно сохранить общий эмоциональный настрой, не теряя формы произведения. Вступление, заключение и проигрыши должны быть частью целого и подчиняться единому художественному замыслу. </w:t>
      </w:r>
    </w:p>
    <w:p w14:paraId="3044EC88" w14:textId="77777777" w:rsidR="00003599" w:rsidRDefault="00003599" w:rsidP="00003599">
      <w:pPr>
        <w:pStyle w:val="Body1"/>
        <w:ind w:left="43" w:firstLine="686"/>
        <w:jc w:val="both"/>
        <w:rPr>
          <w:rFonts w:ascii="Times New Roman" w:eastAsia="Helvetica" w:hAnsi="Times New Roman"/>
          <w:sz w:val="28"/>
          <w:szCs w:val="28"/>
          <w:lang w:val="ru-RU"/>
        </w:rPr>
      </w:pPr>
      <w:r>
        <w:rPr>
          <w:rFonts w:ascii="Times New Roman" w:eastAsia="Helvetica" w:hAnsi="Times New Roman"/>
          <w:sz w:val="28"/>
          <w:szCs w:val="28"/>
          <w:lang w:val="ru-RU"/>
        </w:rPr>
        <w:t>Необходимо сразу определить основной темп произведения, а также обратить внимание на темповые отклонения, ферматы, цезуры и т.д. Подобные отступления диктуются стилистическими требованиями и особенностями индивидуальной интерпретации произведения у каждого солиста.</w:t>
      </w:r>
    </w:p>
    <w:p w14:paraId="5F32EE1A" w14:textId="77777777" w:rsidR="00003599" w:rsidRDefault="00003599" w:rsidP="00003599">
      <w:pPr>
        <w:pStyle w:val="Body1"/>
        <w:ind w:firstLine="72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Пианист должен чутко поддерживать солиста, добиваться единого движения, избегая отставания или опережения его партии, добиваться свободы исполнения за счет </w:t>
      </w:r>
      <w:proofErr w:type="spellStart"/>
      <w:r>
        <w:rPr>
          <w:rFonts w:ascii="Times New Roman" w:eastAsia="Helvetica" w:hAnsi="Times New Roman"/>
          <w:sz w:val="28"/>
          <w:szCs w:val="28"/>
          <w:lang w:val="ru-RU"/>
        </w:rPr>
        <w:t>слышания</w:t>
      </w:r>
      <w:proofErr w:type="spellEnd"/>
      <w:r>
        <w:rPr>
          <w:rFonts w:ascii="Times New Roman" w:eastAsia="Helvetica" w:hAnsi="Times New Roman"/>
          <w:sz w:val="28"/>
          <w:szCs w:val="28"/>
          <w:lang w:val="ru-RU"/>
        </w:rPr>
        <w:t xml:space="preserve"> всей фактуры. </w:t>
      </w:r>
    </w:p>
    <w:p w14:paraId="3FE54D56" w14:textId="77777777" w:rsidR="00003599" w:rsidRDefault="00003599" w:rsidP="00003599">
      <w:pPr>
        <w:pStyle w:val="Body1"/>
        <w:ind w:left="32" w:hanging="21"/>
        <w:jc w:val="center"/>
        <w:rPr>
          <w:rFonts w:ascii="Times New Roman" w:eastAsia="Helvetica" w:hAnsi="Times New Roman"/>
          <w:b/>
          <w:i/>
          <w:sz w:val="28"/>
          <w:szCs w:val="28"/>
          <w:lang w:val="ru-RU"/>
        </w:rPr>
      </w:pPr>
    </w:p>
    <w:p w14:paraId="5AD4B9AD" w14:textId="77777777" w:rsidR="00003599" w:rsidRDefault="00003599" w:rsidP="00003599">
      <w:pPr>
        <w:pStyle w:val="Body1"/>
        <w:ind w:left="32" w:hanging="21"/>
        <w:jc w:val="center"/>
        <w:rPr>
          <w:rFonts w:ascii="Times New Roman" w:eastAsia="Helvetica" w:hAnsi="Times New Roman"/>
          <w:b/>
          <w:i/>
          <w:sz w:val="28"/>
          <w:szCs w:val="28"/>
          <w:lang w:val="ru-RU"/>
        </w:rPr>
      </w:pPr>
      <w:r>
        <w:rPr>
          <w:rFonts w:ascii="Times New Roman" w:eastAsia="Helvetica" w:hAnsi="Times New Roman"/>
          <w:b/>
          <w:i/>
          <w:sz w:val="28"/>
          <w:szCs w:val="28"/>
          <w:lang w:val="ru-RU"/>
        </w:rPr>
        <w:t>1.2. Методические рекомендации преподавателям при работе с учащимися в классе инструментального аккомпанемента</w:t>
      </w:r>
    </w:p>
    <w:p w14:paraId="2DE40F18"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Пианисту-концертмейстеру следует стремиться в своем исполнении к тембровой красочности звука, особенно это важно в произведениях, где пианист исполняет партию оркестра.</w:t>
      </w:r>
    </w:p>
    <w:p w14:paraId="2123DF1E"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Природа струнных инструментов </w:t>
      </w:r>
      <w:r>
        <w:rPr>
          <w:rFonts w:asciiTheme="minorHAnsi" w:hAnsiTheme="minorHAnsi"/>
          <w:sz w:val="28"/>
          <w:szCs w:val="28"/>
          <w:lang w:val="ru-RU"/>
        </w:rPr>
        <w:t>–</w:t>
      </w:r>
      <w:r>
        <w:rPr>
          <w:rFonts w:ascii="Times New Roman" w:eastAsia="Helvetica" w:hAnsi="Times New Roman"/>
          <w:sz w:val="28"/>
          <w:szCs w:val="28"/>
          <w:lang w:val="ru-RU"/>
        </w:rPr>
        <w:t xml:space="preserve"> певучая, напоминает человеческий голос, и поэтому многое из того, что было отмечено у вокалистов, подходит и для аккомпанемента скрипичной партии. После взятия звука скрипач может его усиливать или убирать, а особый прием - вибрация - придает звуку особую выразительность.</w:t>
      </w:r>
    </w:p>
    <w:p w14:paraId="78333BBD"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Концертмейстеру необходимо познакомиться со скрипичными штрихами, очень чутко прислушиваться к ним, уметь подражать им на фортепиано </w:t>
      </w:r>
      <w:proofErr w:type="gramStart"/>
      <w:r>
        <w:rPr>
          <w:rFonts w:ascii="Times New Roman" w:eastAsia="Helvetica" w:hAnsi="Times New Roman"/>
          <w:sz w:val="28"/>
          <w:szCs w:val="28"/>
          <w:lang w:val="ru-RU"/>
        </w:rPr>
        <w:t>для  достижения</w:t>
      </w:r>
      <w:proofErr w:type="gramEnd"/>
      <w:r>
        <w:rPr>
          <w:rFonts w:ascii="Times New Roman" w:eastAsia="Helvetica" w:hAnsi="Times New Roman"/>
          <w:sz w:val="28"/>
          <w:szCs w:val="28"/>
          <w:lang w:val="ru-RU"/>
        </w:rPr>
        <w:t xml:space="preserve"> качественной ансамблевой игры.</w:t>
      </w:r>
    </w:p>
    <w:p w14:paraId="6087CA8D"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Важным моментом для учащегося-концертмейстера является соблюдение звукового баланса в произведении, </w:t>
      </w:r>
      <w:proofErr w:type="gramStart"/>
      <w:r>
        <w:rPr>
          <w:rFonts w:ascii="Times New Roman" w:eastAsia="Helvetica" w:hAnsi="Times New Roman"/>
          <w:sz w:val="28"/>
          <w:szCs w:val="28"/>
          <w:lang w:val="ru-RU"/>
        </w:rPr>
        <w:t>умении  играть</w:t>
      </w:r>
      <w:proofErr w:type="gramEnd"/>
      <w:r>
        <w:rPr>
          <w:rFonts w:ascii="Times New Roman" w:eastAsia="Helvetica" w:hAnsi="Times New Roman"/>
          <w:sz w:val="28"/>
          <w:szCs w:val="28"/>
          <w:lang w:val="ru-RU"/>
        </w:rPr>
        <w:t xml:space="preserve">  </w:t>
      </w:r>
      <w:r>
        <w:rPr>
          <w:rFonts w:ascii="Times New Roman" w:eastAsia="Helvetica" w:hAnsi="Times New Roman"/>
          <w:sz w:val="28"/>
          <w:szCs w:val="28"/>
        </w:rPr>
        <w:t>mf</w:t>
      </w:r>
      <w:r>
        <w:rPr>
          <w:rFonts w:ascii="Times New Roman" w:eastAsia="Helvetica" w:hAnsi="Times New Roman"/>
          <w:sz w:val="28"/>
          <w:szCs w:val="28"/>
          <w:lang w:val="ru-RU"/>
        </w:rPr>
        <w:t xml:space="preserve">, </w:t>
      </w:r>
      <w:r>
        <w:rPr>
          <w:rFonts w:ascii="Times New Roman" w:eastAsia="Helvetica" w:hAnsi="Times New Roman"/>
          <w:sz w:val="28"/>
          <w:szCs w:val="28"/>
        </w:rPr>
        <w:t>p</w:t>
      </w:r>
      <w:r>
        <w:rPr>
          <w:rFonts w:ascii="Times New Roman" w:eastAsia="Helvetica" w:hAnsi="Times New Roman"/>
          <w:sz w:val="28"/>
          <w:szCs w:val="28"/>
          <w:lang w:val="ru-RU"/>
        </w:rPr>
        <w:t xml:space="preserve">, </w:t>
      </w:r>
      <w:r>
        <w:rPr>
          <w:rFonts w:ascii="Times New Roman" w:eastAsia="Helvetica" w:hAnsi="Times New Roman"/>
          <w:sz w:val="28"/>
          <w:szCs w:val="28"/>
        </w:rPr>
        <w:t>pp</w:t>
      </w:r>
      <w:r>
        <w:rPr>
          <w:rFonts w:ascii="Times New Roman" w:eastAsia="Helvetica" w:hAnsi="Times New Roman"/>
          <w:sz w:val="28"/>
          <w:szCs w:val="28"/>
          <w:lang w:val="ru-RU"/>
        </w:rPr>
        <w:t xml:space="preserve">, сохраняя </w:t>
      </w:r>
      <w:proofErr w:type="spellStart"/>
      <w:r>
        <w:rPr>
          <w:rFonts w:ascii="Times New Roman" w:eastAsia="Helvetica" w:hAnsi="Times New Roman"/>
          <w:sz w:val="28"/>
          <w:szCs w:val="28"/>
          <w:lang w:val="ru-RU"/>
        </w:rPr>
        <w:t>тембральное</w:t>
      </w:r>
      <w:proofErr w:type="spellEnd"/>
      <w:r>
        <w:rPr>
          <w:rFonts w:ascii="Times New Roman" w:eastAsia="Helvetica" w:hAnsi="Times New Roman"/>
          <w:sz w:val="28"/>
          <w:szCs w:val="28"/>
          <w:lang w:val="ru-RU"/>
        </w:rPr>
        <w:t xml:space="preserve"> звучание инструмента и не обесцвечивая партию аккомпанемента на тихих нюансах. При этом очень большое значение в аккомпанементе принадлежит линии баса. Бас всегда поддерживает партию солиста. </w:t>
      </w:r>
    </w:p>
    <w:p w14:paraId="54727E07"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Следует обратить внимание на точность фразировки, на совпадения с солистом в длительностях, в паузах, на заполнение выдержанных звуков, а также очень </w:t>
      </w:r>
      <w:proofErr w:type="gramStart"/>
      <w:r>
        <w:rPr>
          <w:rFonts w:ascii="Times New Roman" w:eastAsia="Helvetica" w:hAnsi="Times New Roman"/>
          <w:sz w:val="28"/>
          <w:szCs w:val="28"/>
          <w:lang w:val="ru-RU"/>
        </w:rPr>
        <w:t>важному  умению</w:t>
      </w:r>
      <w:proofErr w:type="gramEnd"/>
      <w:r>
        <w:rPr>
          <w:rFonts w:ascii="Times New Roman" w:eastAsia="Helvetica" w:hAnsi="Times New Roman"/>
          <w:sz w:val="28"/>
          <w:szCs w:val="28"/>
          <w:lang w:val="ru-RU"/>
        </w:rPr>
        <w:t xml:space="preserve"> совпадать в началах и окончаниях фраз. </w:t>
      </w:r>
    </w:p>
    <w:p w14:paraId="4759C795"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Особая задача у концертмейстера в </w:t>
      </w:r>
      <w:proofErr w:type="spellStart"/>
      <w:r>
        <w:rPr>
          <w:rFonts w:ascii="Times New Roman" w:eastAsia="Helvetica" w:hAnsi="Times New Roman"/>
          <w:sz w:val="28"/>
          <w:szCs w:val="28"/>
          <w:lang w:val="ru-RU"/>
        </w:rPr>
        <w:t>кантиленной</w:t>
      </w:r>
      <w:proofErr w:type="spellEnd"/>
      <w:r>
        <w:rPr>
          <w:rFonts w:ascii="Times New Roman" w:eastAsia="Helvetica" w:hAnsi="Times New Roman"/>
          <w:sz w:val="28"/>
          <w:szCs w:val="28"/>
          <w:lang w:val="ru-RU"/>
        </w:rPr>
        <w:t xml:space="preserve"> музыке - не дробить сильными долями фортепианной партии длинные фразы солиста, а также владеть приемом особого «бережного» звучания фортепиано во время исполнения скрипачом флажолетов, которые имеют специфическую краску.</w:t>
      </w:r>
    </w:p>
    <w:p w14:paraId="5A4A6E54"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Совместное исполнение аккордов также требует особых навыков. Если скрипач раскладывает аккорд, то пианист играет свой аккорд одновременно с верхним звуком аккорда скрипки.</w:t>
      </w:r>
    </w:p>
    <w:p w14:paraId="74776621" w14:textId="77777777" w:rsidR="00003599" w:rsidRDefault="00003599" w:rsidP="00003599">
      <w:pPr>
        <w:pStyle w:val="Body1"/>
        <w:ind w:firstLine="696"/>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На протяжении всей работы над музыкальным произведением преподавателю необходимо </w:t>
      </w:r>
      <w:r>
        <w:rPr>
          <w:rFonts w:ascii="Times New Roman" w:eastAsia="Helvetica" w:hAnsi="Times New Roman"/>
          <w:color w:val="auto"/>
          <w:sz w:val="28"/>
          <w:szCs w:val="28"/>
          <w:lang w:val="ru-RU"/>
        </w:rPr>
        <w:t>прослеживать</w:t>
      </w:r>
      <w:r>
        <w:rPr>
          <w:rFonts w:ascii="Times New Roman" w:eastAsia="Helvetica" w:hAnsi="Times New Roman"/>
          <w:color w:val="FF0000"/>
          <w:sz w:val="28"/>
          <w:szCs w:val="28"/>
          <w:lang w:val="ru-RU"/>
        </w:rPr>
        <w:t xml:space="preserve"> </w:t>
      </w:r>
      <w:r>
        <w:rPr>
          <w:rFonts w:ascii="Times New Roman" w:eastAsia="Helvetica" w:hAnsi="Times New Roman"/>
          <w:sz w:val="28"/>
          <w:szCs w:val="28"/>
          <w:lang w:val="ru-RU"/>
        </w:rPr>
        <w:t xml:space="preserve">связь между художественной и технической сторонами исполнения. </w:t>
      </w:r>
    </w:p>
    <w:p w14:paraId="2395E31F" w14:textId="77777777" w:rsidR="00003599" w:rsidRDefault="00003599" w:rsidP="00003599">
      <w:pPr>
        <w:pStyle w:val="Body1"/>
        <w:ind w:firstLine="696"/>
        <w:jc w:val="both"/>
        <w:rPr>
          <w:rFonts w:ascii="Times New Roman" w:eastAsia="Helvetica" w:hAnsi="Times New Roman"/>
          <w:sz w:val="28"/>
          <w:szCs w:val="28"/>
          <w:lang w:val="ru-RU"/>
        </w:rPr>
      </w:pPr>
    </w:p>
    <w:p w14:paraId="4836DBBA" w14:textId="77777777" w:rsidR="00003599" w:rsidRPr="00E80CC0" w:rsidRDefault="00003599" w:rsidP="00003599">
      <w:pPr>
        <w:pStyle w:val="Body1"/>
        <w:tabs>
          <w:tab w:val="left" w:pos="9360"/>
        </w:tabs>
        <w:ind w:left="720"/>
        <w:jc w:val="center"/>
        <w:rPr>
          <w:rFonts w:ascii="Times New Roman" w:hAnsi="Times New Roman"/>
          <w:b/>
          <w:i/>
          <w:color w:val="auto"/>
          <w:sz w:val="28"/>
          <w:szCs w:val="28"/>
          <w:lang w:val="ru-RU"/>
        </w:rPr>
      </w:pPr>
      <w:r w:rsidRPr="00E80CC0">
        <w:rPr>
          <w:rFonts w:ascii="Times New Roman" w:hAnsi="Times New Roman"/>
          <w:b/>
          <w:i/>
          <w:color w:val="auto"/>
          <w:sz w:val="28"/>
          <w:szCs w:val="28"/>
          <w:lang w:val="ru-RU"/>
        </w:rPr>
        <w:t>2. Рекомендации по организации самостоятельной работы обучающегося</w:t>
      </w:r>
    </w:p>
    <w:p w14:paraId="7B9842A3" w14:textId="77777777" w:rsidR="00003599" w:rsidRDefault="00003599" w:rsidP="00003599">
      <w:pPr>
        <w:pStyle w:val="Body1"/>
        <w:tabs>
          <w:tab w:val="left" w:pos="9360"/>
        </w:tabs>
        <w:ind w:firstLine="720"/>
        <w:jc w:val="both"/>
        <w:rPr>
          <w:rFonts w:ascii="Times New Roman" w:hAnsi="Times New Roman"/>
          <w:color w:val="auto"/>
          <w:sz w:val="28"/>
          <w:szCs w:val="28"/>
          <w:lang w:val="ru-RU"/>
        </w:rPr>
      </w:pPr>
      <w:r>
        <w:rPr>
          <w:rFonts w:ascii="Times New Roman" w:hAnsi="Times New Roman"/>
          <w:color w:val="auto"/>
          <w:sz w:val="28"/>
          <w:szCs w:val="28"/>
          <w:lang w:val="ru-RU"/>
        </w:rPr>
        <w:t>Преподавателю следует распределить время домашнего занятия с учетом всех предметов, связанных с игрой на инструменте. Необходимо учить партию аккомпанемента в произведениях, соблюдая все авторские ремарки в нотах - темп, штрихи, динамику, паузы и т.д. Наизусть партию выучивать нет необходимости. Партию солиста следует для ознакомления поиграть на фортепиано, вникая во все подробности фразировки и динамики.</w:t>
      </w:r>
    </w:p>
    <w:p w14:paraId="1B415FC7" w14:textId="77777777" w:rsidR="00003599" w:rsidRDefault="00003599" w:rsidP="00003599">
      <w:pPr>
        <w:pStyle w:val="Body1"/>
        <w:tabs>
          <w:tab w:val="left" w:pos="9360"/>
        </w:tabs>
        <w:ind w:firstLine="720"/>
        <w:jc w:val="both"/>
        <w:rPr>
          <w:rFonts w:ascii="Times New Roman" w:hAnsi="Times New Roman"/>
          <w:color w:val="auto"/>
          <w:sz w:val="28"/>
          <w:szCs w:val="28"/>
          <w:lang w:val="ru-RU"/>
        </w:rPr>
      </w:pPr>
      <w:r>
        <w:rPr>
          <w:rFonts w:ascii="Times New Roman" w:hAnsi="Times New Roman"/>
          <w:color w:val="auto"/>
          <w:sz w:val="28"/>
          <w:szCs w:val="28"/>
          <w:lang w:val="ru-RU"/>
        </w:rPr>
        <w:t>Ученик всегда должен работать по рекомендациям преподавателя, которые он получает на каждом уроке. Очень полезно слушать записи исполняемых произведений и посещать концерты инструментальной музыки.</w:t>
      </w:r>
    </w:p>
    <w:p w14:paraId="360412CF" w14:textId="77777777" w:rsidR="00003599" w:rsidRDefault="00003599" w:rsidP="00003599">
      <w:pPr>
        <w:pStyle w:val="Body1"/>
        <w:tabs>
          <w:tab w:val="left" w:pos="9360"/>
        </w:tabs>
        <w:ind w:left="720"/>
        <w:rPr>
          <w:rFonts w:ascii="Times New Roman" w:hAnsi="Times New Roman"/>
          <w:b/>
          <w:sz w:val="28"/>
          <w:szCs w:val="28"/>
          <w:lang w:val="ru-RU"/>
        </w:rPr>
      </w:pPr>
    </w:p>
    <w:p w14:paraId="55526DE8" w14:textId="77777777" w:rsidR="00003599" w:rsidRDefault="00003599" w:rsidP="00003599">
      <w:pPr>
        <w:pStyle w:val="Body1"/>
        <w:tabs>
          <w:tab w:val="left" w:pos="21"/>
          <w:tab w:val="left" w:pos="2127"/>
        </w:tabs>
        <w:ind w:left="54" w:hanging="32"/>
        <w:jc w:val="center"/>
        <w:rPr>
          <w:rFonts w:ascii="Times New Roman" w:eastAsia="Helvetica" w:hAnsi="Times New Roman"/>
          <w:b/>
          <w:sz w:val="28"/>
          <w:szCs w:val="28"/>
          <w:lang w:val="ru-RU"/>
        </w:rPr>
      </w:pPr>
      <w:r>
        <w:rPr>
          <w:rFonts w:ascii="Times New Roman" w:eastAsia="Helvetica" w:hAnsi="Times New Roman"/>
          <w:b/>
          <w:sz w:val="28"/>
          <w:szCs w:val="28"/>
          <w:lang w:val="ru-RU"/>
        </w:rPr>
        <w:tab/>
        <w:t xml:space="preserve">               </w:t>
      </w:r>
      <w:r>
        <w:rPr>
          <w:rFonts w:ascii="Times New Roman" w:eastAsia="Helvetica" w:hAnsi="Times New Roman"/>
          <w:b/>
          <w:sz w:val="28"/>
          <w:szCs w:val="28"/>
        </w:rPr>
        <w:t>VI</w:t>
      </w:r>
      <w:r w:rsidRPr="007147ED">
        <w:rPr>
          <w:rFonts w:ascii="Times New Roman" w:eastAsia="Helvetica" w:hAnsi="Times New Roman"/>
          <w:b/>
          <w:sz w:val="28"/>
          <w:szCs w:val="28"/>
          <w:lang w:val="ru-RU"/>
        </w:rPr>
        <w:t>.</w:t>
      </w:r>
      <w:r>
        <w:rPr>
          <w:rFonts w:ascii="Times New Roman" w:eastAsia="Helvetica" w:hAnsi="Times New Roman"/>
          <w:b/>
          <w:sz w:val="28"/>
          <w:szCs w:val="28"/>
          <w:lang w:val="ru-RU"/>
        </w:rPr>
        <w:t xml:space="preserve"> СПИСКИ НОТНОЙ И МЕТОДИЧЕСКОЙ ЛИТЕРАТУРЫ       </w:t>
      </w:r>
    </w:p>
    <w:p w14:paraId="564F4DE6" w14:textId="77777777" w:rsidR="00003599" w:rsidRDefault="00003599" w:rsidP="00003599">
      <w:pPr>
        <w:pStyle w:val="Body1"/>
        <w:ind w:left="43" w:hanging="43"/>
        <w:jc w:val="center"/>
        <w:rPr>
          <w:rFonts w:ascii="Times New Roman" w:eastAsia="Helvetica" w:hAnsi="Times New Roman"/>
          <w:b/>
          <w:i/>
          <w:sz w:val="28"/>
          <w:szCs w:val="28"/>
          <w:lang w:val="ru-RU"/>
        </w:rPr>
      </w:pPr>
      <w:proofErr w:type="gramStart"/>
      <w:r>
        <w:rPr>
          <w:rFonts w:ascii="Times New Roman" w:eastAsia="Helvetica" w:hAnsi="Times New Roman"/>
          <w:b/>
          <w:i/>
          <w:sz w:val="28"/>
          <w:szCs w:val="28"/>
          <w:lang w:val="ru-RU"/>
        </w:rPr>
        <w:t>Список  рекомендуемых</w:t>
      </w:r>
      <w:proofErr w:type="gramEnd"/>
      <w:r>
        <w:rPr>
          <w:rFonts w:ascii="Times New Roman" w:eastAsia="Helvetica" w:hAnsi="Times New Roman"/>
          <w:b/>
          <w:i/>
          <w:sz w:val="28"/>
          <w:szCs w:val="28"/>
          <w:lang w:val="ru-RU"/>
        </w:rPr>
        <w:t xml:space="preserve"> нотных сборников</w:t>
      </w:r>
    </w:p>
    <w:p w14:paraId="3B6C4A9E" w14:textId="77777777" w:rsidR="00003599" w:rsidRDefault="00003599" w:rsidP="00003599">
      <w:pPr>
        <w:pStyle w:val="Body1"/>
        <w:rPr>
          <w:rFonts w:ascii="Times New Roman" w:eastAsia="Helvetica" w:hAnsi="Times New Roman"/>
          <w:b/>
          <w:sz w:val="28"/>
          <w:szCs w:val="28"/>
          <w:lang w:val="ru-RU"/>
        </w:rPr>
      </w:pPr>
      <w:r>
        <w:rPr>
          <w:rFonts w:ascii="Times New Roman" w:eastAsia="Helvetica" w:hAnsi="Times New Roman"/>
          <w:b/>
          <w:sz w:val="28"/>
          <w:szCs w:val="28"/>
          <w:lang w:val="ru-RU"/>
        </w:rPr>
        <w:t>Сборники вокального репертуара</w:t>
      </w:r>
    </w:p>
    <w:p w14:paraId="447775F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Бетховен Л.         Песни. М., Музыка, 1977</w:t>
      </w:r>
    </w:p>
    <w:p w14:paraId="35F5C4D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Булахов П.           Романсы и песни: / сост. Г. </w:t>
      </w:r>
      <w:proofErr w:type="spellStart"/>
      <w:r>
        <w:rPr>
          <w:rFonts w:ascii="Times New Roman" w:eastAsia="Helvetica" w:hAnsi="Times New Roman"/>
          <w:sz w:val="28"/>
          <w:szCs w:val="28"/>
          <w:lang w:val="ru-RU"/>
        </w:rPr>
        <w:t>Гослова</w:t>
      </w:r>
      <w:proofErr w:type="spellEnd"/>
      <w:r>
        <w:rPr>
          <w:rFonts w:ascii="Times New Roman" w:eastAsia="Helvetica" w:hAnsi="Times New Roman"/>
          <w:sz w:val="28"/>
          <w:szCs w:val="28"/>
          <w:lang w:val="ru-RU"/>
        </w:rPr>
        <w:t xml:space="preserve">, М., Музыка,1969                         </w:t>
      </w:r>
    </w:p>
    <w:p w14:paraId="308D882F"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Варламов А.        Романсы и песни. Полное собрание, том 4. М., Музыка, 1976</w:t>
      </w:r>
    </w:p>
    <w:p w14:paraId="40AE344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Глинка М.            Романсы и песни. М., Музыка, 1978</w:t>
      </w:r>
    </w:p>
    <w:p w14:paraId="7617C93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Григ Э.                 Романсы и песни. М., Музыка, 1968</w:t>
      </w:r>
    </w:p>
    <w:p w14:paraId="098F9C93"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Гурилев</w:t>
      </w:r>
      <w:proofErr w:type="spellEnd"/>
      <w:r>
        <w:rPr>
          <w:rFonts w:ascii="Times New Roman" w:eastAsia="Helvetica" w:hAnsi="Times New Roman"/>
          <w:sz w:val="28"/>
          <w:szCs w:val="28"/>
          <w:lang w:val="ru-RU"/>
        </w:rPr>
        <w:t xml:space="preserve"> А.           Избранные романсы и песни. М., Музыка,1980</w:t>
      </w:r>
    </w:p>
    <w:p w14:paraId="6576797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Даргомыжский А. Романсы. М., Музыка, 1971</w:t>
      </w:r>
    </w:p>
    <w:p w14:paraId="0D1E7757" w14:textId="77777777" w:rsidR="00003599" w:rsidRDefault="00003599" w:rsidP="00003599">
      <w:pPr>
        <w:pStyle w:val="Body1"/>
        <w:rPr>
          <w:rFonts w:ascii="Times New Roman" w:eastAsia="Helvetica" w:hAnsi="Times New Roman"/>
          <w:sz w:val="28"/>
          <w:szCs w:val="28"/>
          <w:lang w:val="ru-RU"/>
        </w:rPr>
      </w:pPr>
      <w:proofErr w:type="spellStart"/>
      <w:r>
        <w:rPr>
          <w:rFonts w:ascii="Times New Roman" w:eastAsia="Helvetica" w:hAnsi="Times New Roman"/>
          <w:sz w:val="28"/>
          <w:szCs w:val="28"/>
          <w:lang w:val="ru-RU"/>
        </w:rPr>
        <w:t>Кабалевский</w:t>
      </w:r>
      <w:proofErr w:type="spellEnd"/>
      <w:r>
        <w:rPr>
          <w:rFonts w:ascii="Times New Roman" w:eastAsia="Helvetica" w:hAnsi="Times New Roman"/>
          <w:sz w:val="28"/>
          <w:szCs w:val="28"/>
          <w:lang w:val="ru-RU"/>
        </w:rPr>
        <w:t xml:space="preserve"> Д.    Избранные романсы и песни. М., Музыка, 1971</w:t>
      </w:r>
    </w:p>
    <w:p w14:paraId="64D5056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Кюи Ц.                  Избранные романсы.  М., Музыка, 1957</w:t>
      </w:r>
    </w:p>
    <w:p w14:paraId="5B3DB84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Моцарт В.             Песни. М., Музыка, 1981</w:t>
      </w:r>
    </w:p>
    <w:p w14:paraId="69D376E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lastRenderedPageBreak/>
        <w:t xml:space="preserve">Популярные романсы русских композиторов / сост. С. </w:t>
      </w:r>
      <w:r>
        <w:rPr>
          <w:rFonts w:ascii="Times New Roman" w:eastAsia="Helvetica" w:hAnsi="Times New Roman"/>
          <w:color w:val="auto"/>
          <w:sz w:val="28"/>
          <w:szCs w:val="28"/>
          <w:lang w:val="ru-RU"/>
        </w:rPr>
        <w:t>Мовчан,</w:t>
      </w:r>
      <w:r>
        <w:rPr>
          <w:rFonts w:ascii="Times New Roman" w:eastAsia="Helvetica" w:hAnsi="Times New Roman"/>
          <w:sz w:val="28"/>
          <w:szCs w:val="28"/>
          <w:lang w:val="ru-RU"/>
        </w:rPr>
        <w:t xml:space="preserve"> Музыка, 2006</w:t>
      </w:r>
    </w:p>
    <w:p w14:paraId="7085401A"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Рахманинов С.     Романсы. М., Музыка, 1977</w:t>
      </w:r>
    </w:p>
    <w:p w14:paraId="42F90A86"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Романсы и дуэты русских композиторов. СПб: Композитор, 2012</w:t>
      </w:r>
    </w:p>
    <w:p w14:paraId="671591D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Римский-Корсаков Н.    Романсы. М., Музыка, 1969</w:t>
      </w:r>
    </w:p>
    <w:p w14:paraId="4189CDA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Рубинштейн А.      Романсы. М., Музыка, 1972</w:t>
      </w:r>
    </w:p>
    <w:p w14:paraId="5EA3A854"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Свиридов Г.           Романсы и песни. М., Музыка, 1970</w:t>
      </w:r>
    </w:p>
    <w:p w14:paraId="477D99D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Чайковский П.       Романсы. М., Музыка, 1978</w:t>
      </w:r>
    </w:p>
    <w:p w14:paraId="3883F2E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Шопен Ф.                Песни. М., Музыка, 1974</w:t>
      </w:r>
    </w:p>
    <w:p w14:paraId="390B2073"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Шуберт Ф.              Песни на стихи Гете. М., Музыка, 1961</w:t>
      </w:r>
    </w:p>
    <w:p w14:paraId="7AE8B803" w14:textId="77777777" w:rsidR="00003599" w:rsidRPr="00374974"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Шуман Р.                Песни. М., Музыка, 1969</w:t>
      </w:r>
    </w:p>
    <w:p w14:paraId="4CE83BEE" w14:textId="77777777" w:rsidR="00003599" w:rsidRDefault="00003599" w:rsidP="00003599">
      <w:pPr>
        <w:pStyle w:val="Body1"/>
        <w:rPr>
          <w:rFonts w:ascii="Times New Roman" w:eastAsia="Helvetica" w:hAnsi="Times New Roman"/>
          <w:b/>
          <w:sz w:val="28"/>
          <w:szCs w:val="28"/>
          <w:lang w:val="ru-RU"/>
        </w:rPr>
      </w:pPr>
      <w:proofErr w:type="gramStart"/>
      <w:r>
        <w:rPr>
          <w:rFonts w:ascii="Times New Roman" w:eastAsia="Helvetica" w:hAnsi="Times New Roman"/>
          <w:b/>
          <w:sz w:val="28"/>
          <w:szCs w:val="28"/>
          <w:lang w:val="ru-RU"/>
        </w:rPr>
        <w:t>Сборники  скрипичного</w:t>
      </w:r>
      <w:proofErr w:type="gramEnd"/>
      <w:r>
        <w:rPr>
          <w:rFonts w:ascii="Times New Roman" w:eastAsia="Helvetica" w:hAnsi="Times New Roman"/>
          <w:b/>
          <w:sz w:val="28"/>
          <w:szCs w:val="28"/>
          <w:lang w:val="ru-RU"/>
        </w:rPr>
        <w:t xml:space="preserve"> репертуара</w:t>
      </w:r>
    </w:p>
    <w:p w14:paraId="04500895"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1. Хрестоматия для скрипки. 1-2 классы ДМШ в </w:t>
      </w:r>
      <w:proofErr w:type="gramStart"/>
      <w:r>
        <w:rPr>
          <w:rFonts w:ascii="Times New Roman" w:eastAsia="Helvetica" w:hAnsi="Times New Roman"/>
          <w:sz w:val="28"/>
          <w:szCs w:val="28"/>
          <w:lang w:val="ru-RU"/>
        </w:rPr>
        <w:t xml:space="preserve">2  </w:t>
      </w:r>
      <w:proofErr w:type="spellStart"/>
      <w:r>
        <w:rPr>
          <w:rFonts w:ascii="Times New Roman" w:eastAsia="Helvetica" w:hAnsi="Times New Roman"/>
          <w:sz w:val="28"/>
          <w:szCs w:val="28"/>
          <w:lang w:val="ru-RU"/>
        </w:rPr>
        <w:t>тетр</w:t>
      </w:r>
      <w:proofErr w:type="spellEnd"/>
      <w:proofErr w:type="gramEnd"/>
      <w:r>
        <w:rPr>
          <w:rFonts w:ascii="Times New Roman" w:eastAsia="Helvetica" w:hAnsi="Times New Roman"/>
          <w:sz w:val="28"/>
          <w:szCs w:val="28"/>
          <w:lang w:val="ru-RU"/>
        </w:rPr>
        <w:t xml:space="preserve">./ под общей  ред. С. </w:t>
      </w:r>
      <w:proofErr w:type="spellStart"/>
      <w:r>
        <w:rPr>
          <w:rFonts w:ascii="Times New Roman" w:eastAsia="Helvetica" w:hAnsi="Times New Roman"/>
          <w:sz w:val="28"/>
          <w:szCs w:val="28"/>
          <w:lang w:val="ru-RU"/>
        </w:rPr>
        <w:t>Шальмана</w:t>
      </w:r>
      <w:proofErr w:type="spellEnd"/>
      <w:r>
        <w:rPr>
          <w:rFonts w:ascii="Times New Roman" w:eastAsia="Helvetica" w:hAnsi="Times New Roman"/>
          <w:sz w:val="28"/>
          <w:szCs w:val="28"/>
          <w:lang w:val="ru-RU"/>
        </w:rPr>
        <w:t>. СПб, Композитор,1997</w:t>
      </w:r>
    </w:p>
    <w:p w14:paraId="0D65FDEB"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2. Хрестоматия для скрипки. Пьесы и произведения крупной формы. 2-3 классы. Составители: М. </w:t>
      </w:r>
      <w:proofErr w:type="spellStart"/>
      <w:r>
        <w:rPr>
          <w:rFonts w:ascii="Times New Roman" w:eastAsia="Helvetica" w:hAnsi="Times New Roman"/>
          <w:sz w:val="28"/>
          <w:szCs w:val="28"/>
          <w:lang w:val="ru-RU"/>
        </w:rPr>
        <w:t>Гарлицкий</w:t>
      </w:r>
      <w:proofErr w:type="spellEnd"/>
      <w:r>
        <w:rPr>
          <w:rFonts w:ascii="Times New Roman" w:eastAsia="Helvetica" w:hAnsi="Times New Roman"/>
          <w:sz w:val="28"/>
          <w:szCs w:val="28"/>
          <w:lang w:val="ru-RU"/>
        </w:rPr>
        <w:t>, А. Родионов, Ю. Уткин, К. Фортунатов.  М., Музыка,1989</w:t>
      </w:r>
    </w:p>
    <w:p w14:paraId="1CCAE648"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3. Хрестоматия для скрипки. Пьесы и произведения крупной формы. 3-4 класс. Составитель Ю. Уткин. М., Музыка,1987</w:t>
      </w:r>
    </w:p>
    <w:p w14:paraId="2EF11DB1"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4. Хрестоматия для скрипки. Пьесы и произведения крупной формы. 4-5 класс. Составитель Ю. Уткин. М., Музыка,1987</w:t>
      </w:r>
    </w:p>
    <w:p w14:paraId="730CD85A"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5. Хрестоматия для скрипки. Пьесы и произведения крупной формы. 5-6 классы. Составитель: В. Мурзин. М., Музыка,1990</w:t>
      </w:r>
    </w:p>
    <w:p w14:paraId="4ED4F8B8" w14:textId="77777777" w:rsidR="00003599" w:rsidRDefault="00003599" w:rsidP="00003599">
      <w:pPr>
        <w:pStyle w:val="Body1"/>
        <w:jc w:val="both"/>
        <w:rPr>
          <w:rFonts w:ascii="Times New Roman" w:eastAsia="Helvetica" w:hAnsi="Times New Roman"/>
          <w:sz w:val="28"/>
          <w:szCs w:val="28"/>
          <w:lang w:val="ru-RU"/>
        </w:rPr>
      </w:pPr>
    </w:p>
    <w:p w14:paraId="5B5686C8" w14:textId="77777777" w:rsidR="00003599" w:rsidRDefault="00003599" w:rsidP="00003599">
      <w:pPr>
        <w:pStyle w:val="Body1"/>
        <w:jc w:val="center"/>
        <w:rPr>
          <w:rFonts w:ascii="Times New Roman" w:eastAsia="Helvetica" w:hAnsi="Times New Roman"/>
          <w:b/>
          <w:i/>
          <w:iCs/>
          <w:sz w:val="28"/>
          <w:szCs w:val="28"/>
          <w:lang w:val="ru-RU"/>
        </w:rPr>
      </w:pPr>
    </w:p>
    <w:p w14:paraId="217D7BA1" w14:textId="77777777" w:rsidR="00003599" w:rsidRDefault="00003599" w:rsidP="00003599">
      <w:pPr>
        <w:pStyle w:val="Body1"/>
        <w:jc w:val="center"/>
        <w:rPr>
          <w:rFonts w:ascii="Times New Roman" w:eastAsia="Helvetica" w:hAnsi="Times New Roman"/>
          <w:b/>
          <w:i/>
          <w:iCs/>
          <w:sz w:val="28"/>
          <w:szCs w:val="28"/>
          <w:lang w:val="ru-RU"/>
        </w:rPr>
      </w:pPr>
    </w:p>
    <w:p w14:paraId="65FC8236" w14:textId="77777777" w:rsidR="00003599" w:rsidRDefault="00003599" w:rsidP="00003599">
      <w:pPr>
        <w:pStyle w:val="Body1"/>
        <w:jc w:val="center"/>
        <w:rPr>
          <w:rFonts w:ascii="Times New Roman" w:eastAsia="Helvetica" w:hAnsi="Times New Roman"/>
          <w:b/>
          <w:i/>
          <w:iCs/>
          <w:sz w:val="28"/>
          <w:szCs w:val="28"/>
          <w:lang w:val="ru-RU"/>
        </w:rPr>
      </w:pPr>
      <w:r>
        <w:rPr>
          <w:rFonts w:ascii="Times New Roman" w:eastAsia="Helvetica" w:hAnsi="Times New Roman"/>
          <w:b/>
          <w:i/>
          <w:iCs/>
          <w:sz w:val="28"/>
          <w:szCs w:val="28"/>
          <w:lang w:val="ru-RU"/>
        </w:rPr>
        <w:t>Список рекомендуемой методической литературы</w:t>
      </w:r>
    </w:p>
    <w:p w14:paraId="231C50B3" w14:textId="77777777" w:rsidR="00003599" w:rsidRDefault="00003599" w:rsidP="00003599">
      <w:pPr>
        <w:pStyle w:val="Body1"/>
        <w:ind w:left="2880" w:hanging="282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1. </w:t>
      </w:r>
      <w:proofErr w:type="spellStart"/>
      <w:r>
        <w:rPr>
          <w:rFonts w:ascii="Times New Roman" w:eastAsia="Helvetica" w:hAnsi="Times New Roman"/>
          <w:sz w:val="28"/>
          <w:szCs w:val="28"/>
          <w:lang w:val="ru-RU"/>
        </w:rPr>
        <w:t>Брыкина</w:t>
      </w:r>
      <w:proofErr w:type="spellEnd"/>
      <w:r>
        <w:rPr>
          <w:rFonts w:ascii="Times New Roman" w:eastAsia="Helvetica" w:hAnsi="Times New Roman"/>
          <w:sz w:val="28"/>
          <w:szCs w:val="28"/>
          <w:lang w:val="ru-RU"/>
        </w:rPr>
        <w:t xml:space="preserve"> Г.    </w:t>
      </w:r>
      <w:r>
        <w:rPr>
          <w:rFonts w:ascii="Times New Roman" w:eastAsia="Helvetica" w:hAnsi="Times New Roman"/>
          <w:sz w:val="28"/>
          <w:szCs w:val="28"/>
          <w:lang w:val="ru-RU"/>
        </w:rPr>
        <w:tab/>
        <w:t xml:space="preserve">Особенности работы пианиста-концертмейстера с виолончельным репертуаром / " Фортепиано",1999, </w:t>
      </w:r>
      <w:r>
        <w:rPr>
          <w:rFonts w:ascii="Times New Roman" w:eastAsia="Helvetica" w:hAnsi="Times New Roman"/>
          <w:sz w:val="28"/>
          <w:szCs w:val="28"/>
        </w:rPr>
        <w:t>N</w:t>
      </w:r>
      <w:r>
        <w:rPr>
          <w:rFonts w:ascii="Times New Roman" w:eastAsia="Helvetica" w:hAnsi="Times New Roman"/>
          <w:sz w:val="28"/>
          <w:szCs w:val="28"/>
          <w:lang w:val="ru-RU"/>
        </w:rPr>
        <w:t xml:space="preserve"> 2</w:t>
      </w:r>
    </w:p>
    <w:p w14:paraId="105098E7"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2. </w:t>
      </w:r>
      <w:proofErr w:type="spellStart"/>
      <w:r>
        <w:rPr>
          <w:rFonts w:ascii="Times New Roman" w:eastAsia="Helvetica" w:hAnsi="Times New Roman"/>
          <w:sz w:val="28"/>
          <w:szCs w:val="28"/>
          <w:lang w:val="ru-RU"/>
        </w:rPr>
        <w:t>Визная</w:t>
      </w:r>
      <w:proofErr w:type="spellEnd"/>
      <w:r>
        <w:rPr>
          <w:rFonts w:ascii="Times New Roman" w:eastAsia="Helvetica" w:hAnsi="Times New Roman"/>
          <w:sz w:val="28"/>
          <w:szCs w:val="28"/>
          <w:lang w:val="ru-RU"/>
        </w:rPr>
        <w:t xml:space="preserve"> И., </w:t>
      </w:r>
      <w:proofErr w:type="spellStart"/>
      <w:r>
        <w:rPr>
          <w:rFonts w:ascii="Times New Roman" w:eastAsia="Helvetica" w:hAnsi="Times New Roman"/>
          <w:sz w:val="28"/>
          <w:szCs w:val="28"/>
          <w:lang w:val="ru-RU"/>
        </w:rPr>
        <w:t>Геталова</w:t>
      </w:r>
      <w:proofErr w:type="spellEnd"/>
      <w:r>
        <w:rPr>
          <w:rFonts w:ascii="Times New Roman" w:eastAsia="Helvetica" w:hAnsi="Times New Roman"/>
          <w:sz w:val="28"/>
          <w:szCs w:val="28"/>
          <w:lang w:val="ru-RU"/>
        </w:rPr>
        <w:t xml:space="preserve"> О. Аккомпанемент /изд. Композитор, СПб, 2009</w:t>
      </w:r>
    </w:p>
    <w:p w14:paraId="7F06A065" w14:textId="77777777" w:rsidR="00003599" w:rsidRDefault="00003599" w:rsidP="00003599">
      <w:pPr>
        <w:pStyle w:val="Body1"/>
        <w:ind w:left="2880" w:hanging="288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3. Живов Л.       </w:t>
      </w:r>
      <w:r>
        <w:rPr>
          <w:rFonts w:ascii="Times New Roman" w:eastAsia="Helvetica" w:hAnsi="Times New Roman"/>
          <w:sz w:val="28"/>
          <w:szCs w:val="28"/>
          <w:lang w:val="ru-RU"/>
        </w:rPr>
        <w:tab/>
        <w:t>Подготовка концертмейстеров-аккомпаниаторов в музыкальном училище/ Методические записки по вопросам музыкального образования. М.,1966</w:t>
      </w:r>
    </w:p>
    <w:p w14:paraId="3C4431A9" w14:textId="77777777" w:rsidR="00003599" w:rsidRDefault="00003599" w:rsidP="00003599">
      <w:pPr>
        <w:pStyle w:val="Body1"/>
        <w:ind w:left="2880" w:hanging="2880"/>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4. Живов Л.       </w:t>
      </w:r>
      <w:r>
        <w:rPr>
          <w:rFonts w:ascii="Times New Roman" w:eastAsia="Helvetica" w:hAnsi="Times New Roman"/>
          <w:sz w:val="28"/>
          <w:szCs w:val="28"/>
          <w:lang w:val="ru-RU"/>
        </w:rPr>
        <w:tab/>
        <w:t xml:space="preserve">Работа в концертмейстерском классе над пушкинскими романсами </w:t>
      </w:r>
      <w:proofErr w:type="spellStart"/>
      <w:r>
        <w:rPr>
          <w:rFonts w:ascii="Times New Roman" w:eastAsia="Helvetica" w:hAnsi="Times New Roman"/>
          <w:sz w:val="28"/>
          <w:szCs w:val="28"/>
          <w:lang w:val="ru-RU"/>
        </w:rPr>
        <w:t>М.Глинки</w:t>
      </w:r>
      <w:proofErr w:type="spellEnd"/>
      <w:r>
        <w:rPr>
          <w:rFonts w:ascii="Times New Roman" w:eastAsia="Helvetica" w:hAnsi="Times New Roman"/>
          <w:sz w:val="28"/>
          <w:szCs w:val="28"/>
          <w:lang w:val="ru-RU"/>
        </w:rPr>
        <w:t xml:space="preserve"> / О работе концертмейстера. М., Музыка,1974</w:t>
      </w:r>
    </w:p>
    <w:p w14:paraId="1F31FAAF"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5. Крючков Н.       </w:t>
      </w:r>
      <w:r>
        <w:rPr>
          <w:rFonts w:ascii="Times New Roman" w:eastAsia="Helvetica" w:hAnsi="Times New Roman"/>
          <w:sz w:val="28"/>
          <w:szCs w:val="28"/>
          <w:lang w:val="ru-RU"/>
        </w:rPr>
        <w:tab/>
        <w:t xml:space="preserve">Искусство аккомпанемента как предмет обучения. </w:t>
      </w:r>
    </w:p>
    <w:p w14:paraId="5B6AE0B1" w14:textId="77777777" w:rsidR="00003599" w:rsidRDefault="00003599" w:rsidP="00003599">
      <w:pPr>
        <w:pStyle w:val="Body1"/>
        <w:ind w:left="2160" w:firstLine="720"/>
        <w:jc w:val="both"/>
        <w:rPr>
          <w:rFonts w:ascii="Times New Roman" w:eastAsia="Helvetica" w:hAnsi="Times New Roman"/>
          <w:sz w:val="28"/>
          <w:szCs w:val="28"/>
          <w:lang w:val="ru-RU"/>
        </w:rPr>
      </w:pPr>
      <w:r>
        <w:rPr>
          <w:rFonts w:ascii="Times New Roman" w:eastAsia="Helvetica" w:hAnsi="Times New Roman"/>
          <w:sz w:val="28"/>
          <w:szCs w:val="28"/>
          <w:lang w:val="ru-RU"/>
        </w:rPr>
        <w:t>Л., 1961</w:t>
      </w:r>
    </w:p>
    <w:p w14:paraId="2E3ACD54" w14:textId="77777777" w:rsidR="00003599" w:rsidRDefault="00003599" w:rsidP="00003599">
      <w:pPr>
        <w:pStyle w:val="Body1"/>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6. </w:t>
      </w:r>
      <w:proofErr w:type="spellStart"/>
      <w:r>
        <w:rPr>
          <w:rFonts w:ascii="Times New Roman" w:eastAsia="Helvetica" w:hAnsi="Times New Roman"/>
          <w:sz w:val="28"/>
          <w:szCs w:val="28"/>
          <w:lang w:val="ru-RU"/>
        </w:rPr>
        <w:t>Кубанцева</w:t>
      </w:r>
      <w:proofErr w:type="spellEnd"/>
      <w:r>
        <w:rPr>
          <w:rFonts w:ascii="Times New Roman" w:eastAsia="Helvetica" w:hAnsi="Times New Roman"/>
          <w:sz w:val="28"/>
          <w:szCs w:val="28"/>
          <w:lang w:val="ru-RU"/>
        </w:rPr>
        <w:t xml:space="preserve"> Е.    </w:t>
      </w:r>
      <w:r>
        <w:rPr>
          <w:rFonts w:ascii="Times New Roman" w:eastAsia="Helvetica" w:hAnsi="Times New Roman"/>
          <w:sz w:val="28"/>
          <w:szCs w:val="28"/>
          <w:lang w:val="ru-RU"/>
        </w:rPr>
        <w:tab/>
      </w:r>
      <w:r>
        <w:rPr>
          <w:rFonts w:ascii="Times New Roman" w:eastAsia="Helvetica" w:hAnsi="Times New Roman"/>
          <w:sz w:val="28"/>
          <w:szCs w:val="28"/>
          <w:lang w:val="ru-RU"/>
        </w:rPr>
        <w:tab/>
        <w:t>Концертмейстерский класс. М., Изд. центр "Академия"</w:t>
      </w:r>
    </w:p>
    <w:p w14:paraId="20E3DFFE"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7. </w:t>
      </w:r>
      <w:proofErr w:type="spellStart"/>
      <w:r>
        <w:rPr>
          <w:rFonts w:ascii="Times New Roman" w:eastAsia="Helvetica" w:hAnsi="Times New Roman"/>
          <w:sz w:val="28"/>
          <w:szCs w:val="28"/>
          <w:lang w:val="ru-RU"/>
        </w:rPr>
        <w:t>Кубанцева</w:t>
      </w:r>
      <w:proofErr w:type="spellEnd"/>
      <w:r>
        <w:rPr>
          <w:rFonts w:ascii="Times New Roman" w:eastAsia="Helvetica" w:hAnsi="Times New Roman"/>
          <w:sz w:val="28"/>
          <w:szCs w:val="28"/>
          <w:lang w:val="ru-RU"/>
        </w:rPr>
        <w:t xml:space="preserve"> Е.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Методика работы над фортепианной партией пианиста-   </w:t>
      </w:r>
    </w:p>
    <w:p w14:paraId="6114C9E5"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концертмейстера / Музыка в школе, 2001: № 4</w:t>
      </w:r>
    </w:p>
    <w:p w14:paraId="75923FFD" w14:textId="77777777" w:rsidR="00003599" w:rsidRDefault="00003599" w:rsidP="00003599">
      <w:pPr>
        <w:pStyle w:val="Body1"/>
        <w:ind w:left="2880" w:hanging="2880"/>
        <w:rPr>
          <w:rFonts w:ascii="Times New Roman" w:eastAsia="Helvetica" w:hAnsi="Times New Roman"/>
          <w:sz w:val="28"/>
          <w:szCs w:val="28"/>
          <w:lang w:val="ru-RU"/>
        </w:rPr>
      </w:pPr>
      <w:r>
        <w:rPr>
          <w:rFonts w:ascii="Times New Roman" w:eastAsia="Helvetica" w:hAnsi="Times New Roman"/>
          <w:sz w:val="28"/>
          <w:szCs w:val="28"/>
          <w:lang w:val="ru-RU"/>
        </w:rPr>
        <w:t xml:space="preserve">8. Люблинский А. </w:t>
      </w:r>
      <w:r>
        <w:rPr>
          <w:rFonts w:ascii="Times New Roman" w:eastAsia="Helvetica" w:hAnsi="Times New Roman"/>
          <w:sz w:val="28"/>
          <w:szCs w:val="28"/>
          <w:lang w:val="ru-RU"/>
        </w:rPr>
        <w:tab/>
        <w:t>Теория и практика аккомпанемента: методологические основы / Л., Музыка,1972</w:t>
      </w:r>
    </w:p>
    <w:p w14:paraId="06ADB909"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9. Подольская В.  </w:t>
      </w:r>
      <w:r>
        <w:rPr>
          <w:rFonts w:ascii="Times New Roman" w:eastAsia="Helvetica" w:hAnsi="Times New Roman"/>
          <w:sz w:val="28"/>
          <w:szCs w:val="28"/>
          <w:lang w:val="ru-RU"/>
        </w:rPr>
        <w:tab/>
      </w:r>
      <w:r>
        <w:rPr>
          <w:rFonts w:ascii="Times New Roman" w:eastAsia="Helvetica" w:hAnsi="Times New Roman"/>
          <w:sz w:val="28"/>
          <w:szCs w:val="28"/>
          <w:lang w:val="ru-RU"/>
        </w:rPr>
        <w:tab/>
        <w:t xml:space="preserve">Развитие навыков аккомпанемента с листа / О работе </w:t>
      </w:r>
    </w:p>
    <w:p w14:paraId="51A045F1"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r>
        <w:rPr>
          <w:rFonts w:ascii="Times New Roman" w:eastAsia="Helvetica" w:hAnsi="Times New Roman"/>
          <w:sz w:val="28"/>
          <w:szCs w:val="28"/>
          <w:lang w:val="ru-RU"/>
        </w:rPr>
        <w:tab/>
        <w:t>Концертмейстера. М., Музыка,1974</w:t>
      </w:r>
    </w:p>
    <w:p w14:paraId="0CA806D2" w14:textId="77777777" w:rsidR="00003599" w:rsidRDefault="00003599" w:rsidP="00003599">
      <w:pPr>
        <w:pStyle w:val="Body1"/>
        <w:ind w:left="2880" w:hanging="2880"/>
        <w:rPr>
          <w:rFonts w:ascii="Times New Roman" w:eastAsia="Helvetica" w:hAnsi="Times New Roman"/>
          <w:sz w:val="28"/>
          <w:szCs w:val="28"/>
          <w:lang w:val="ru-RU"/>
        </w:rPr>
      </w:pPr>
      <w:r>
        <w:rPr>
          <w:rFonts w:ascii="Times New Roman" w:eastAsia="Helvetica" w:hAnsi="Times New Roman"/>
          <w:sz w:val="28"/>
          <w:szCs w:val="28"/>
          <w:lang w:val="ru-RU"/>
        </w:rPr>
        <w:t xml:space="preserve">10. Савельева М.    </w:t>
      </w:r>
      <w:r>
        <w:rPr>
          <w:rFonts w:ascii="Times New Roman" w:eastAsia="Helvetica" w:hAnsi="Times New Roman"/>
          <w:sz w:val="28"/>
          <w:szCs w:val="28"/>
          <w:lang w:val="ru-RU"/>
        </w:rPr>
        <w:tab/>
        <w:t xml:space="preserve">Обучение учащихся-пианистов в концертмейстерском классе чтению нот с листа, транспонированию, творческим </w:t>
      </w:r>
      <w:r>
        <w:rPr>
          <w:rFonts w:ascii="Times New Roman" w:eastAsia="Helvetica" w:hAnsi="Times New Roman"/>
          <w:sz w:val="28"/>
          <w:szCs w:val="28"/>
          <w:lang w:val="ru-RU"/>
        </w:rPr>
        <w:lastRenderedPageBreak/>
        <w:t>навыкам и аккомпанементу в хореографии / Методические записки по вопросам музыкального образования, вып.3. М., Музыка,1991</w:t>
      </w:r>
    </w:p>
    <w:p w14:paraId="251A58B8"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11. Смирнова М.    </w:t>
      </w:r>
      <w:r>
        <w:rPr>
          <w:rFonts w:ascii="Times New Roman" w:eastAsia="Helvetica" w:hAnsi="Times New Roman"/>
          <w:sz w:val="28"/>
          <w:szCs w:val="28"/>
          <w:lang w:val="ru-RU"/>
        </w:rPr>
        <w:tab/>
        <w:t>О работе концертмейстера. М., Музыка, 1974</w:t>
      </w:r>
    </w:p>
    <w:p w14:paraId="7ECA47AF"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12. Шендерович Е. </w:t>
      </w:r>
      <w:r>
        <w:rPr>
          <w:rFonts w:ascii="Times New Roman" w:eastAsia="Helvetica" w:hAnsi="Times New Roman"/>
          <w:sz w:val="28"/>
          <w:szCs w:val="28"/>
          <w:lang w:val="ru-RU"/>
        </w:rPr>
        <w:tab/>
        <w:t>Об искусстве аккомпанемента.  М., 1969, №4</w:t>
      </w:r>
    </w:p>
    <w:p w14:paraId="312CF14C" w14:textId="77777777" w:rsidR="00003599" w:rsidRDefault="00003599" w:rsidP="00003599">
      <w:pPr>
        <w:pStyle w:val="Body1"/>
        <w:ind w:left="2880" w:hanging="2880"/>
        <w:rPr>
          <w:rFonts w:ascii="Times New Roman" w:eastAsia="Helvetica" w:hAnsi="Times New Roman"/>
          <w:sz w:val="28"/>
          <w:szCs w:val="28"/>
          <w:lang w:val="ru-RU"/>
        </w:rPr>
      </w:pPr>
      <w:r>
        <w:rPr>
          <w:rFonts w:ascii="Times New Roman" w:eastAsia="Helvetica" w:hAnsi="Times New Roman"/>
          <w:sz w:val="28"/>
          <w:szCs w:val="28"/>
          <w:lang w:val="ru-RU"/>
        </w:rPr>
        <w:t xml:space="preserve">13. Шендерович Е.  </w:t>
      </w:r>
      <w:r>
        <w:rPr>
          <w:rFonts w:ascii="Times New Roman" w:eastAsia="Helvetica" w:hAnsi="Times New Roman"/>
          <w:sz w:val="28"/>
          <w:szCs w:val="28"/>
          <w:lang w:val="ru-RU"/>
        </w:rPr>
        <w:tab/>
        <w:t>"В концертмейстерском классе". Размышления педагога. М., Музыка,1996</w:t>
      </w:r>
    </w:p>
    <w:p w14:paraId="2431B9AB"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14. </w:t>
      </w:r>
      <w:proofErr w:type="spellStart"/>
      <w:r>
        <w:rPr>
          <w:rFonts w:ascii="Times New Roman" w:eastAsia="Helvetica" w:hAnsi="Times New Roman"/>
          <w:sz w:val="28"/>
          <w:szCs w:val="28"/>
          <w:lang w:val="ru-RU"/>
        </w:rPr>
        <w:t>Чачава</w:t>
      </w:r>
      <w:proofErr w:type="spellEnd"/>
      <w:r>
        <w:rPr>
          <w:rFonts w:ascii="Times New Roman" w:eastAsia="Helvetica" w:hAnsi="Times New Roman"/>
          <w:sz w:val="28"/>
          <w:szCs w:val="28"/>
          <w:lang w:val="ru-RU"/>
        </w:rPr>
        <w:t xml:space="preserve"> В.           </w:t>
      </w:r>
      <w:r>
        <w:rPr>
          <w:rFonts w:ascii="Times New Roman" w:eastAsia="Helvetica" w:hAnsi="Times New Roman"/>
          <w:sz w:val="28"/>
          <w:szCs w:val="28"/>
          <w:lang w:val="ru-RU"/>
        </w:rPr>
        <w:tab/>
        <w:t xml:space="preserve">Искусство </w:t>
      </w:r>
      <w:proofErr w:type="spellStart"/>
      <w:r>
        <w:rPr>
          <w:rFonts w:ascii="Times New Roman" w:eastAsia="Helvetica" w:hAnsi="Times New Roman"/>
          <w:sz w:val="28"/>
          <w:szCs w:val="28"/>
          <w:lang w:val="ru-RU"/>
        </w:rPr>
        <w:t>концертмейстерства</w:t>
      </w:r>
      <w:proofErr w:type="spellEnd"/>
      <w:r>
        <w:rPr>
          <w:rFonts w:ascii="Times New Roman" w:eastAsia="Helvetica" w:hAnsi="Times New Roman"/>
          <w:sz w:val="28"/>
          <w:szCs w:val="28"/>
          <w:lang w:val="ru-RU"/>
        </w:rPr>
        <w:t>. СПб, Композитор, 2007</w:t>
      </w:r>
    </w:p>
    <w:p w14:paraId="22AC8C6C" w14:textId="77777777" w:rsidR="00003599" w:rsidRDefault="00003599" w:rsidP="00003599">
      <w:pPr>
        <w:pStyle w:val="Body1"/>
        <w:rPr>
          <w:rFonts w:ascii="Times New Roman" w:eastAsia="Helvetica" w:hAnsi="Times New Roman"/>
          <w:sz w:val="28"/>
          <w:szCs w:val="28"/>
          <w:lang w:val="ru-RU"/>
        </w:rPr>
      </w:pPr>
      <w:r>
        <w:rPr>
          <w:rFonts w:ascii="Times New Roman" w:eastAsia="Helvetica" w:hAnsi="Times New Roman"/>
          <w:sz w:val="28"/>
          <w:szCs w:val="28"/>
          <w:lang w:val="ru-RU"/>
        </w:rPr>
        <w:t xml:space="preserve">                  </w:t>
      </w:r>
    </w:p>
    <w:p w14:paraId="5093C0A8" w14:textId="77777777" w:rsidR="00003599" w:rsidRPr="00374974" w:rsidRDefault="00003599" w:rsidP="00003599">
      <w:pPr>
        <w:pStyle w:val="Body1"/>
        <w:rPr>
          <w:lang w:val="ru-RU"/>
        </w:rPr>
      </w:pPr>
      <w:r>
        <w:rPr>
          <w:rFonts w:ascii="Times New Roman" w:eastAsia="Helvetica" w:hAnsi="Times New Roman"/>
          <w:sz w:val="28"/>
          <w:szCs w:val="28"/>
          <w:lang w:val="ru-RU"/>
        </w:rPr>
        <w:t xml:space="preserve">         </w:t>
      </w:r>
    </w:p>
    <w:p w14:paraId="1EB8DE45" w14:textId="63D04A6D" w:rsidR="00003599" w:rsidRDefault="00003599" w:rsidP="00BA38B2">
      <w:pPr>
        <w:ind w:left="567" w:firstLine="11"/>
        <w:jc w:val="both"/>
        <w:rPr>
          <w:rFonts w:ascii="Times New Roman" w:hAnsi="Times New Roman"/>
          <w:color w:val="000000"/>
          <w:sz w:val="28"/>
          <w:szCs w:val="28"/>
          <w:lang w:val="ru-RU"/>
        </w:rPr>
      </w:pPr>
    </w:p>
    <w:p w14:paraId="48C41AE1" w14:textId="77777777" w:rsidR="00003599" w:rsidRDefault="00003599">
      <w:pPr>
        <w:suppressAutoHyphens w:val="0"/>
        <w:rPr>
          <w:rFonts w:ascii="Times New Roman" w:hAnsi="Times New Roman"/>
          <w:color w:val="000000"/>
          <w:sz w:val="28"/>
          <w:szCs w:val="28"/>
          <w:lang w:val="ru-RU"/>
        </w:rPr>
      </w:pPr>
      <w:r>
        <w:rPr>
          <w:rFonts w:ascii="Times New Roman" w:hAnsi="Times New Roman"/>
          <w:color w:val="000000"/>
          <w:sz w:val="28"/>
          <w:szCs w:val="28"/>
          <w:lang w:val="ru-RU"/>
        </w:rPr>
        <w:br w:type="page"/>
      </w:r>
    </w:p>
    <w:p w14:paraId="389268EE" w14:textId="77777777" w:rsidR="008B7C1D" w:rsidRPr="00AA33AC" w:rsidRDefault="008B7C1D" w:rsidP="00BA38B2">
      <w:pPr>
        <w:ind w:left="567" w:firstLine="11"/>
        <w:jc w:val="both"/>
        <w:rPr>
          <w:rFonts w:ascii="Times New Roman" w:hAnsi="Times New Roman"/>
          <w:color w:val="000000"/>
          <w:sz w:val="28"/>
          <w:szCs w:val="28"/>
          <w:lang w:val="ru-RU"/>
        </w:rPr>
      </w:pPr>
    </w:p>
    <w:p w14:paraId="3088CC2B" w14:textId="77777777" w:rsidR="00BA38B2" w:rsidRPr="00AA33AC" w:rsidRDefault="00BA38B2" w:rsidP="00BA38B2">
      <w:pPr>
        <w:ind w:left="567" w:firstLine="11"/>
        <w:jc w:val="both"/>
        <w:rPr>
          <w:rFonts w:ascii="Times New Roman" w:hAnsi="Times New Roman"/>
          <w:color w:val="000000"/>
          <w:sz w:val="28"/>
          <w:szCs w:val="28"/>
          <w:lang w:val="ru-RU"/>
        </w:rPr>
      </w:pPr>
    </w:p>
    <w:sectPr w:rsidR="00BA38B2" w:rsidRPr="00AA33AC" w:rsidSect="00AD5C31">
      <w:footerReference w:type="default" r:id="rId8"/>
      <w:pgSz w:w="11906" w:h="16838"/>
      <w:pgMar w:top="709" w:right="849" w:bottom="851" w:left="851" w:header="624" w:footer="567" w:gutter="0"/>
      <w:cols w:space="720"/>
      <w:titlePg/>
      <w:docGrid w:linePitch="326"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47082" w14:textId="77777777" w:rsidR="00045EEF" w:rsidRDefault="00045EEF" w:rsidP="00474076">
      <w:r>
        <w:separator/>
      </w:r>
    </w:p>
  </w:endnote>
  <w:endnote w:type="continuationSeparator" w:id="0">
    <w:p w14:paraId="15E2E116" w14:textId="77777777" w:rsidR="00045EEF" w:rsidRDefault="00045EEF" w:rsidP="0047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Times New Roman"/>
    <w:charset w:val="CC"/>
    <w:family w:val="auto"/>
    <w:pitch w:val="variable"/>
  </w:font>
  <w:font w:name="Geeza Pro">
    <w:altName w:val="Times New Roman"/>
    <w:charset w:val="00"/>
    <w:family w:val="roman"/>
    <w:pitch w:val="default"/>
  </w:font>
  <w:font w:name="Times New Roman Italic">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0EB4" w14:textId="77777777" w:rsidR="00045EEF" w:rsidRDefault="00045EEF">
    <w:pPr>
      <w:pStyle w:val="a9"/>
      <w:jc w:val="center"/>
    </w:pPr>
    <w:r>
      <w:fldChar w:fldCharType="begin"/>
    </w:r>
    <w:r>
      <w:instrText xml:space="preserve"> PAGE   \* MERGEFORMAT </w:instrText>
    </w:r>
    <w:r>
      <w:fldChar w:fldCharType="separate"/>
    </w:r>
    <w:r w:rsidR="00462E93">
      <w:rPr>
        <w:noProof/>
      </w:rPr>
      <w:t>2</w:t>
    </w:r>
    <w:r>
      <w:rPr>
        <w:noProof/>
      </w:rPr>
      <w:fldChar w:fldCharType="end"/>
    </w:r>
  </w:p>
  <w:p w14:paraId="26B1D30E" w14:textId="77777777" w:rsidR="00045EEF" w:rsidRDefault="00045E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24FA9" w14:textId="77777777" w:rsidR="00045EEF" w:rsidRDefault="00045EEF" w:rsidP="00474076">
      <w:r>
        <w:separator/>
      </w:r>
    </w:p>
  </w:footnote>
  <w:footnote w:type="continuationSeparator" w:id="0">
    <w:p w14:paraId="5D41AC09" w14:textId="77777777" w:rsidR="00045EEF" w:rsidRDefault="00045EEF" w:rsidP="00474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567"/>
        </w:tabs>
        <w:ind w:left="360" w:hanging="360"/>
      </w:pPr>
      <w:rPr>
        <w:rFonts w:eastAsia="Times New Roman" w:cs="Times New Roman"/>
        <w:b/>
        <w:i/>
      </w:rPr>
    </w:lvl>
    <w:lvl w:ilvl="1">
      <w:start w:val="1"/>
      <w:numFmt w:val="lowerLetter"/>
      <w:lvlText w:val="%2."/>
      <w:lvlJc w:val="left"/>
      <w:pPr>
        <w:tabs>
          <w:tab w:val="num" w:pos="0"/>
        </w:tabs>
        <w:ind w:left="1647" w:hanging="360"/>
      </w:pPr>
      <w:rPr>
        <w:rFonts w:cs="Times New Roman"/>
      </w:rPr>
    </w:lvl>
    <w:lvl w:ilvl="2">
      <w:start w:val="1"/>
      <w:numFmt w:val="lowerRoman"/>
      <w:lvlText w:val="%2.%3."/>
      <w:lvlJc w:val="left"/>
      <w:pPr>
        <w:tabs>
          <w:tab w:val="num" w:pos="0"/>
        </w:tabs>
        <w:ind w:left="2367" w:hanging="180"/>
      </w:pPr>
      <w:rPr>
        <w:rFonts w:cs="Times New Roman"/>
      </w:rPr>
    </w:lvl>
    <w:lvl w:ilvl="3">
      <w:start w:val="1"/>
      <w:numFmt w:val="decimal"/>
      <w:lvlText w:val="%2.%3.%4."/>
      <w:lvlJc w:val="left"/>
      <w:pPr>
        <w:tabs>
          <w:tab w:val="num" w:pos="0"/>
        </w:tabs>
        <w:ind w:left="3087" w:hanging="360"/>
      </w:pPr>
      <w:rPr>
        <w:rFonts w:cs="Times New Roman"/>
      </w:rPr>
    </w:lvl>
    <w:lvl w:ilvl="4">
      <w:start w:val="1"/>
      <w:numFmt w:val="lowerLetter"/>
      <w:lvlText w:val="%2.%3.%4.%5."/>
      <w:lvlJc w:val="left"/>
      <w:pPr>
        <w:tabs>
          <w:tab w:val="num" w:pos="0"/>
        </w:tabs>
        <w:ind w:left="3807" w:hanging="360"/>
      </w:pPr>
      <w:rPr>
        <w:rFonts w:cs="Times New Roman"/>
      </w:rPr>
    </w:lvl>
    <w:lvl w:ilvl="5">
      <w:start w:val="1"/>
      <w:numFmt w:val="lowerRoman"/>
      <w:lvlText w:val="%2.%3.%4.%5.%6."/>
      <w:lvlJc w:val="left"/>
      <w:pPr>
        <w:tabs>
          <w:tab w:val="num" w:pos="0"/>
        </w:tabs>
        <w:ind w:left="4527" w:hanging="180"/>
      </w:pPr>
      <w:rPr>
        <w:rFonts w:cs="Times New Roman"/>
      </w:rPr>
    </w:lvl>
    <w:lvl w:ilvl="6">
      <w:start w:val="1"/>
      <w:numFmt w:val="decimal"/>
      <w:lvlText w:val="%2.%3.%4.%5.%6.%7."/>
      <w:lvlJc w:val="left"/>
      <w:pPr>
        <w:tabs>
          <w:tab w:val="num" w:pos="0"/>
        </w:tabs>
        <w:ind w:left="5247" w:hanging="360"/>
      </w:pPr>
      <w:rPr>
        <w:rFonts w:cs="Times New Roman"/>
      </w:rPr>
    </w:lvl>
    <w:lvl w:ilvl="7">
      <w:start w:val="1"/>
      <w:numFmt w:val="lowerLetter"/>
      <w:lvlText w:val="%2.%3.%4.%5.%6.%7.%8."/>
      <w:lvlJc w:val="left"/>
      <w:pPr>
        <w:tabs>
          <w:tab w:val="num" w:pos="0"/>
        </w:tabs>
        <w:ind w:left="5967" w:hanging="360"/>
      </w:pPr>
      <w:rPr>
        <w:rFonts w:cs="Times New Roman"/>
      </w:rPr>
    </w:lvl>
    <w:lvl w:ilvl="8">
      <w:start w:val="1"/>
      <w:numFmt w:val="lowerRoman"/>
      <w:lvlText w:val="%2.%3.%4.%5.%6.%7.%8.%9."/>
      <w:lvlJc w:val="left"/>
      <w:pPr>
        <w:tabs>
          <w:tab w:val="num" w:pos="0"/>
        </w:tabs>
        <w:ind w:left="6687" w:hanging="18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rPr>
    </w:lvl>
    <w:lvl w:ilvl="8">
      <w:start w:val="1"/>
      <w:numFmt w:val="bullet"/>
      <w:lvlText w:val=""/>
      <w:lvlJc w:val="left"/>
      <w:pPr>
        <w:tabs>
          <w:tab w:val="num" w:pos="0"/>
        </w:tabs>
        <w:ind w:left="7200" w:hanging="360"/>
      </w:pPr>
      <w:rPr>
        <w:rFonts w:ascii="Wingdings" w:hAnsi="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143" w:hanging="360"/>
      </w:pPr>
      <w:rPr>
        <w:rFonts w:eastAsia="Times New Roman" w:cs="Times New Roman"/>
        <w:b/>
        <w:i/>
      </w:rPr>
    </w:lvl>
    <w:lvl w:ilvl="1">
      <w:start w:val="1"/>
      <w:numFmt w:val="lowerLetter"/>
      <w:lvlText w:val="%2."/>
      <w:lvlJc w:val="left"/>
      <w:pPr>
        <w:tabs>
          <w:tab w:val="num" w:pos="0"/>
        </w:tabs>
        <w:ind w:left="1863" w:hanging="360"/>
      </w:pPr>
      <w:rPr>
        <w:rFonts w:cs="Times New Roman"/>
      </w:rPr>
    </w:lvl>
    <w:lvl w:ilvl="2">
      <w:start w:val="1"/>
      <w:numFmt w:val="lowerRoman"/>
      <w:lvlText w:val="%2.%3."/>
      <w:lvlJc w:val="left"/>
      <w:pPr>
        <w:tabs>
          <w:tab w:val="num" w:pos="0"/>
        </w:tabs>
        <w:ind w:left="2583" w:hanging="180"/>
      </w:pPr>
      <w:rPr>
        <w:rFonts w:cs="Times New Roman"/>
      </w:rPr>
    </w:lvl>
    <w:lvl w:ilvl="3">
      <w:start w:val="1"/>
      <w:numFmt w:val="decimal"/>
      <w:lvlText w:val="%2.%3.%4."/>
      <w:lvlJc w:val="left"/>
      <w:pPr>
        <w:tabs>
          <w:tab w:val="num" w:pos="0"/>
        </w:tabs>
        <w:ind w:left="3303" w:hanging="360"/>
      </w:pPr>
      <w:rPr>
        <w:rFonts w:cs="Times New Roman"/>
      </w:rPr>
    </w:lvl>
    <w:lvl w:ilvl="4">
      <w:start w:val="1"/>
      <w:numFmt w:val="lowerLetter"/>
      <w:lvlText w:val="%2.%3.%4.%5."/>
      <w:lvlJc w:val="left"/>
      <w:pPr>
        <w:tabs>
          <w:tab w:val="num" w:pos="0"/>
        </w:tabs>
        <w:ind w:left="4023" w:hanging="360"/>
      </w:pPr>
      <w:rPr>
        <w:rFonts w:cs="Times New Roman"/>
      </w:rPr>
    </w:lvl>
    <w:lvl w:ilvl="5">
      <w:start w:val="1"/>
      <w:numFmt w:val="lowerRoman"/>
      <w:lvlText w:val="%2.%3.%4.%5.%6."/>
      <w:lvlJc w:val="left"/>
      <w:pPr>
        <w:tabs>
          <w:tab w:val="num" w:pos="0"/>
        </w:tabs>
        <w:ind w:left="4743" w:hanging="180"/>
      </w:pPr>
      <w:rPr>
        <w:rFonts w:cs="Times New Roman"/>
      </w:rPr>
    </w:lvl>
    <w:lvl w:ilvl="6">
      <w:start w:val="1"/>
      <w:numFmt w:val="decimal"/>
      <w:lvlText w:val="%2.%3.%4.%5.%6.%7."/>
      <w:lvlJc w:val="left"/>
      <w:pPr>
        <w:tabs>
          <w:tab w:val="num" w:pos="0"/>
        </w:tabs>
        <w:ind w:left="5463" w:hanging="360"/>
      </w:pPr>
      <w:rPr>
        <w:rFonts w:cs="Times New Roman"/>
      </w:rPr>
    </w:lvl>
    <w:lvl w:ilvl="7">
      <w:start w:val="1"/>
      <w:numFmt w:val="lowerLetter"/>
      <w:lvlText w:val="%2.%3.%4.%5.%6.%7.%8."/>
      <w:lvlJc w:val="left"/>
      <w:pPr>
        <w:tabs>
          <w:tab w:val="num" w:pos="0"/>
        </w:tabs>
        <w:ind w:left="6183" w:hanging="360"/>
      </w:pPr>
      <w:rPr>
        <w:rFonts w:cs="Times New Roman"/>
      </w:rPr>
    </w:lvl>
    <w:lvl w:ilvl="8">
      <w:start w:val="1"/>
      <w:numFmt w:val="lowerRoman"/>
      <w:lvlText w:val="%2.%3.%4.%5.%6.%7.%8.%9."/>
      <w:lvlJc w:val="left"/>
      <w:pPr>
        <w:tabs>
          <w:tab w:val="num" w:pos="0"/>
        </w:tabs>
        <w:ind w:left="6903" w:hanging="180"/>
      </w:pPr>
      <w:rPr>
        <w:rFonts w:cs="Times New Roman"/>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9" w15:restartNumberingAfterBreak="0">
    <w:nsid w:val="0000000A"/>
    <w:multiLevelType w:val="multilevel"/>
    <w:tmpl w:val="0000000A"/>
    <w:name w:val="WW8Num10"/>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10" w15:restartNumberingAfterBreak="0">
    <w:nsid w:val="0000000B"/>
    <w:multiLevelType w:val="multilevel"/>
    <w:tmpl w:val="0000000B"/>
    <w:name w:val="WW8Num11"/>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12" w15:restartNumberingAfterBreak="0">
    <w:nsid w:val="0000000D"/>
    <w:multiLevelType w:val="multilevel"/>
    <w:tmpl w:val="0000000D"/>
    <w:name w:val="WW8Num13"/>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13" w15:restartNumberingAfterBreak="0">
    <w:nsid w:val="0000000E"/>
    <w:multiLevelType w:val="multilevel"/>
    <w:tmpl w:val="0000000E"/>
    <w:name w:val="WW8Num14"/>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14" w15:restartNumberingAfterBreak="0">
    <w:nsid w:val="0000000F"/>
    <w:multiLevelType w:val="multilevel"/>
    <w:tmpl w:val="0000000F"/>
    <w:name w:val="WW8Num15"/>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8Num17"/>
    <w:lvl w:ilvl="0">
      <w:start w:val="1"/>
      <w:numFmt w:val="decimal"/>
      <w:lvlText w:val="%1."/>
      <w:lvlJc w:val="left"/>
      <w:pPr>
        <w:tabs>
          <w:tab w:val="num" w:pos="0"/>
        </w:tabs>
        <w:ind w:left="1636" w:hanging="360"/>
      </w:pPr>
      <w:rPr>
        <w:rFonts w:cs="Times New Roman"/>
      </w:rPr>
    </w:lvl>
    <w:lvl w:ilvl="1">
      <w:start w:val="1"/>
      <w:numFmt w:val="decimal"/>
      <w:lvlText w:val="%1.%2."/>
      <w:lvlJc w:val="left"/>
      <w:pPr>
        <w:tabs>
          <w:tab w:val="num" w:pos="0"/>
        </w:tabs>
        <w:ind w:left="1996" w:hanging="720"/>
      </w:pPr>
      <w:rPr>
        <w:rFonts w:eastAsia="Times New Roman" w:cs="Times New Roman"/>
      </w:rPr>
    </w:lvl>
    <w:lvl w:ilvl="2">
      <w:start w:val="1"/>
      <w:numFmt w:val="decimal"/>
      <w:lvlText w:val="%1.%2.%3."/>
      <w:lvlJc w:val="left"/>
      <w:pPr>
        <w:tabs>
          <w:tab w:val="num" w:pos="0"/>
        </w:tabs>
        <w:ind w:left="1996" w:hanging="720"/>
      </w:pPr>
      <w:rPr>
        <w:rFonts w:eastAsia="Times New Roman" w:cs="Times New Roman"/>
      </w:rPr>
    </w:lvl>
    <w:lvl w:ilvl="3">
      <w:start w:val="1"/>
      <w:numFmt w:val="decimal"/>
      <w:lvlText w:val="%1.%2.%3.%4."/>
      <w:lvlJc w:val="left"/>
      <w:pPr>
        <w:tabs>
          <w:tab w:val="num" w:pos="0"/>
        </w:tabs>
        <w:ind w:left="2356" w:hanging="1080"/>
      </w:pPr>
      <w:rPr>
        <w:rFonts w:eastAsia="Times New Roman" w:cs="Times New Roman"/>
      </w:rPr>
    </w:lvl>
    <w:lvl w:ilvl="4">
      <w:start w:val="1"/>
      <w:numFmt w:val="decimal"/>
      <w:lvlText w:val="%1.%2.%3.%4.%5."/>
      <w:lvlJc w:val="left"/>
      <w:pPr>
        <w:tabs>
          <w:tab w:val="num" w:pos="0"/>
        </w:tabs>
        <w:ind w:left="2356" w:hanging="1080"/>
      </w:pPr>
      <w:rPr>
        <w:rFonts w:eastAsia="Times New Roman" w:cs="Times New Roman"/>
      </w:rPr>
    </w:lvl>
    <w:lvl w:ilvl="5">
      <w:start w:val="1"/>
      <w:numFmt w:val="decimal"/>
      <w:lvlText w:val="%1.%2.%3.%4.%5.%6."/>
      <w:lvlJc w:val="left"/>
      <w:pPr>
        <w:tabs>
          <w:tab w:val="num" w:pos="0"/>
        </w:tabs>
        <w:ind w:left="2716" w:hanging="1440"/>
      </w:pPr>
      <w:rPr>
        <w:rFonts w:eastAsia="Times New Roman" w:cs="Times New Roman"/>
      </w:rPr>
    </w:lvl>
    <w:lvl w:ilvl="6">
      <w:start w:val="1"/>
      <w:numFmt w:val="decimal"/>
      <w:lvlText w:val="%1.%2.%3.%4.%5.%6.%7."/>
      <w:lvlJc w:val="left"/>
      <w:pPr>
        <w:tabs>
          <w:tab w:val="num" w:pos="0"/>
        </w:tabs>
        <w:ind w:left="3076" w:hanging="1800"/>
      </w:pPr>
      <w:rPr>
        <w:rFonts w:eastAsia="Times New Roman" w:cs="Times New Roman"/>
      </w:rPr>
    </w:lvl>
    <w:lvl w:ilvl="7">
      <w:start w:val="1"/>
      <w:numFmt w:val="decimal"/>
      <w:lvlText w:val="%1.%2.%3.%4.%5.%6.%7.%8."/>
      <w:lvlJc w:val="left"/>
      <w:pPr>
        <w:tabs>
          <w:tab w:val="num" w:pos="0"/>
        </w:tabs>
        <w:ind w:left="3076" w:hanging="1800"/>
      </w:pPr>
      <w:rPr>
        <w:rFonts w:eastAsia="Times New Roman" w:cs="Times New Roman"/>
      </w:rPr>
    </w:lvl>
    <w:lvl w:ilvl="8">
      <w:start w:val="1"/>
      <w:numFmt w:val="decimal"/>
      <w:lvlText w:val="%1.%2.%3.%4.%5.%6.%7.%8.%9."/>
      <w:lvlJc w:val="left"/>
      <w:pPr>
        <w:tabs>
          <w:tab w:val="num" w:pos="0"/>
        </w:tabs>
        <w:ind w:left="3436" w:hanging="2160"/>
      </w:pPr>
      <w:rPr>
        <w:rFonts w:eastAsia="Times New Roman" w:cs="Times New Roman"/>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502" w:hanging="360"/>
      </w:pPr>
      <w:rPr>
        <w:rFonts w:eastAsia="Times New Roman" w:cs="Times New Roman"/>
      </w:rPr>
    </w:lvl>
    <w:lvl w:ilvl="1">
      <w:start w:val="1"/>
      <w:numFmt w:val="lowerLetter"/>
      <w:lvlText w:val="%2."/>
      <w:lvlJc w:val="left"/>
      <w:pPr>
        <w:tabs>
          <w:tab w:val="num" w:pos="0"/>
        </w:tabs>
        <w:ind w:left="1222" w:hanging="360"/>
      </w:pPr>
      <w:rPr>
        <w:rFonts w:cs="Times New Roman"/>
      </w:rPr>
    </w:lvl>
    <w:lvl w:ilvl="2">
      <w:start w:val="1"/>
      <w:numFmt w:val="lowerRoman"/>
      <w:lvlText w:val="%2.%3."/>
      <w:lvlJc w:val="left"/>
      <w:pPr>
        <w:tabs>
          <w:tab w:val="num" w:pos="0"/>
        </w:tabs>
        <w:ind w:left="1942" w:hanging="180"/>
      </w:pPr>
      <w:rPr>
        <w:rFonts w:cs="Times New Roman"/>
      </w:rPr>
    </w:lvl>
    <w:lvl w:ilvl="3">
      <w:start w:val="1"/>
      <w:numFmt w:val="decimal"/>
      <w:lvlText w:val="%2.%3.%4."/>
      <w:lvlJc w:val="left"/>
      <w:pPr>
        <w:tabs>
          <w:tab w:val="num" w:pos="0"/>
        </w:tabs>
        <w:ind w:left="2662" w:hanging="360"/>
      </w:pPr>
      <w:rPr>
        <w:rFonts w:cs="Times New Roman"/>
      </w:rPr>
    </w:lvl>
    <w:lvl w:ilvl="4">
      <w:start w:val="1"/>
      <w:numFmt w:val="lowerLetter"/>
      <w:lvlText w:val="%2.%3.%4.%5."/>
      <w:lvlJc w:val="left"/>
      <w:pPr>
        <w:tabs>
          <w:tab w:val="num" w:pos="0"/>
        </w:tabs>
        <w:ind w:left="3382" w:hanging="360"/>
      </w:pPr>
      <w:rPr>
        <w:rFonts w:cs="Times New Roman"/>
      </w:rPr>
    </w:lvl>
    <w:lvl w:ilvl="5">
      <w:start w:val="1"/>
      <w:numFmt w:val="lowerRoman"/>
      <w:lvlText w:val="%2.%3.%4.%5.%6."/>
      <w:lvlJc w:val="left"/>
      <w:pPr>
        <w:tabs>
          <w:tab w:val="num" w:pos="0"/>
        </w:tabs>
        <w:ind w:left="4102" w:hanging="180"/>
      </w:pPr>
      <w:rPr>
        <w:rFonts w:cs="Times New Roman"/>
      </w:rPr>
    </w:lvl>
    <w:lvl w:ilvl="6">
      <w:start w:val="1"/>
      <w:numFmt w:val="decimal"/>
      <w:lvlText w:val="%2.%3.%4.%5.%6.%7."/>
      <w:lvlJc w:val="left"/>
      <w:pPr>
        <w:tabs>
          <w:tab w:val="num" w:pos="0"/>
        </w:tabs>
        <w:ind w:left="4822" w:hanging="360"/>
      </w:pPr>
      <w:rPr>
        <w:rFonts w:cs="Times New Roman"/>
      </w:rPr>
    </w:lvl>
    <w:lvl w:ilvl="7">
      <w:start w:val="1"/>
      <w:numFmt w:val="lowerLetter"/>
      <w:lvlText w:val="%2.%3.%4.%5.%6.%7.%8."/>
      <w:lvlJc w:val="left"/>
      <w:pPr>
        <w:tabs>
          <w:tab w:val="num" w:pos="0"/>
        </w:tabs>
        <w:ind w:left="5542" w:hanging="360"/>
      </w:pPr>
      <w:rPr>
        <w:rFonts w:cs="Times New Roman"/>
      </w:rPr>
    </w:lvl>
    <w:lvl w:ilvl="8">
      <w:start w:val="1"/>
      <w:numFmt w:val="lowerRoman"/>
      <w:lvlText w:val="%2.%3.%4.%5.%6.%7.%8.%9."/>
      <w:lvlJc w:val="left"/>
      <w:pPr>
        <w:tabs>
          <w:tab w:val="num" w:pos="0"/>
        </w:tabs>
        <w:ind w:left="6262" w:hanging="180"/>
      </w:pPr>
      <w:rPr>
        <w:rFonts w:cs="Times New Roman"/>
      </w:rPr>
    </w:lvl>
  </w:abstractNum>
  <w:abstractNum w:abstractNumId="20" w15:restartNumberingAfterBreak="0">
    <w:nsid w:val="00000015"/>
    <w:multiLevelType w:val="multilevel"/>
    <w:tmpl w:val="0000001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1" w15:restartNumberingAfterBreak="0">
    <w:nsid w:val="06E94913"/>
    <w:multiLevelType w:val="hybridMultilevel"/>
    <w:tmpl w:val="7714AABC"/>
    <w:lvl w:ilvl="0" w:tplc="C6CACF3A">
      <w:start w:val="5"/>
      <w:numFmt w:val="decimal"/>
      <w:lvlText w:val="%1."/>
      <w:lvlJc w:val="left"/>
      <w:pPr>
        <w:ind w:left="1211"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EF3409D"/>
    <w:multiLevelType w:val="hybridMultilevel"/>
    <w:tmpl w:val="2AD45460"/>
    <w:lvl w:ilvl="0" w:tplc="04190001">
      <w:start w:val="1"/>
      <w:numFmt w:val="bullet"/>
      <w:lvlText w:val=""/>
      <w:lvlJc w:val="left"/>
      <w:pPr>
        <w:ind w:left="1298" w:hanging="360"/>
      </w:pPr>
      <w:rPr>
        <w:rFonts w:ascii="Symbol" w:hAnsi="Symbol" w:hint="default"/>
      </w:rPr>
    </w:lvl>
    <w:lvl w:ilvl="1" w:tplc="04190003" w:tentative="1">
      <w:start w:val="1"/>
      <w:numFmt w:val="bullet"/>
      <w:lvlText w:val="o"/>
      <w:lvlJc w:val="left"/>
      <w:pPr>
        <w:ind w:left="2018" w:hanging="360"/>
      </w:pPr>
      <w:rPr>
        <w:rFonts w:ascii="Courier New" w:hAnsi="Courier New" w:cs="Courier New" w:hint="default"/>
      </w:rPr>
    </w:lvl>
    <w:lvl w:ilvl="2" w:tplc="04190005" w:tentative="1">
      <w:start w:val="1"/>
      <w:numFmt w:val="bullet"/>
      <w:lvlText w:val=""/>
      <w:lvlJc w:val="left"/>
      <w:pPr>
        <w:ind w:left="2738" w:hanging="360"/>
      </w:pPr>
      <w:rPr>
        <w:rFonts w:ascii="Wingdings" w:hAnsi="Wingdings" w:hint="default"/>
      </w:rPr>
    </w:lvl>
    <w:lvl w:ilvl="3" w:tplc="04190001" w:tentative="1">
      <w:start w:val="1"/>
      <w:numFmt w:val="bullet"/>
      <w:lvlText w:val=""/>
      <w:lvlJc w:val="left"/>
      <w:pPr>
        <w:ind w:left="3458" w:hanging="360"/>
      </w:pPr>
      <w:rPr>
        <w:rFonts w:ascii="Symbol" w:hAnsi="Symbol" w:hint="default"/>
      </w:rPr>
    </w:lvl>
    <w:lvl w:ilvl="4" w:tplc="04190003" w:tentative="1">
      <w:start w:val="1"/>
      <w:numFmt w:val="bullet"/>
      <w:lvlText w:val="o"/>
      <w:lvlJc w:val="left"/>
      <w:pPr>
        <w:ind w:left="4178" w:hanging="360"/>
      </w:pPr>
      <w:rPr>
        <w:rFonts w:ascii="Courier New" w:hAnsi="Courier New" w:cs="Courier New" w:hint="default"/>
      </w:rPr>
    </w:lvl>
    <w:lvl w:ilvl="5" w:tplc="04190005" w:tentative="1">
      <w:start w:val="1"/>
      <w:numFmt w:val="bullet"/>
      <w:lvlText w:val=""/>
      <w:lvlJc w:val="left"/>
      <w:pPr>
        <w:ind w:left="4898" w:hanging="360"/>
      </w:pPr>
      <w:rPr>
        <w:rFonts w:ascii="Wingdings" w:hAnsi="Wingdings" w:hint="default"/>
      </w:rPr>
    </w:lvl>
    <w:lvl w:ilvl="6" w:tplc="04190001" w:tentative="1">
      <w:start w:val="1"/>
      <w:numFmt w:val="bullet"/>
      <w:lvlText w:val=""/>
      <w:lvlJc w:val="left"/>
      <w:pPr>
        <w:ind w:left="5618" w:hanging="360"/>
      </w:pPr>
      <w:rPr>
        <w:rFonts w:ascii="Symbol" w:hAnsi="Symbol" w:hint="default"/>
      </w:rPr>
    </w:lvl>
    <w:lvl w:ilvl="7" w:tplc="04190003" w:tentative="1">
      <w:start w:val="1"/>
      <w:numFmt w:val="bullet"/>
      <w:lvlText w:val="o"/>
      <w:lvlJc w:val="left"/>
      <w:pPr>
        <w:ind w:left="6338" w:hanging="360"/>
      </w:pPr>
      <w:rPr>
        <w:rFonts w:ascii="Courier New" w:hAnsi="Courier New" w:cs="Courier New" w:hint="default"/>
      </w:rPr>
    </w:lvl>
    <w:lvl w:ilvl="8" w:tplc="04190005" w:tentative="1">
      <w:start w:val="1"/>
      <w:numFmt w:val="bullet"/>
      <w:lvlText w:val=""/>
      <w:lvlJc w:val="left"/>
      <w:pPr>
        <w:ind w:left="7058" w:hanging="360"/>
      </w:pPr>
      <w:rPr>
        <w:rFonts w:ascii="Wingdings" w:hAnsi="Wingdings" w:hint="default"/>
      </w:rPr>
    </w:lvl>
  </w:abstractNum>
  <w:abstractNum w:abstractNumId="23" w15:restartNumberingAfterBreak="0">
    <w:nsid w:val="19B8506E"/>
    <w:multiLevelType w:val="hybridMultilevel"/>
    <w:tmpl w:val="B85044E8"/>
    <w:lvl w:ilvl="0" w:tplc="296A2A8C">
      <w:start w:val="5"/>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DA1A31"/>
    <w:multiLevelType w:val="hybridMultilevel"/>
    <w:tmpl w:val="DFCE82CE"/>
    <w:lvl w:ilvl="0" w:tplc="04190001">
      <w:start w:val="1"/>
      <w:numFmt w:val="bullet"/>
      <w:lvlText w:val=""/>
      <w:lvlJc w:val="left"/>
      <w:pPr>
        <w:ind w:left="1298" w:hanging="360"/>
      </w:pPr>
      <w:rPr>
        <w:rFonts w:ascii="Symbol" w:hAnsi="Symbol" w:hint="default"/>
      </w:rPr>
    </w:lvl>
    <w:lvl w:ilvl="1" w:tplc="04190003" w:tentative="1">
      <w:start w:val="1"/>
      <w:numFmt w:val="bullet"/>
      <w:lvlText w:val="o"/>
      <w:lvlJc w:val="left"/>
      <w:pPr>
        <w:ind w:left="2018" w:hanging="360"/>
      </w:pPr>
      <w:rPr>
        <w:rFonts w:ascii="Courier New" w:hAnsi="Courier New" w:cs="Courier New" w:hint="default"/>
      </w:rPr>
    </w:lvl>
    <w:lvl w:ilvl="2" w:tplc="04190005" w:tentative="1">
      <w:start w:val="1"/>
      <w:numFmt w:val="bullet"/>
      <w:lvlText w:val=""/>
      <w:lvlJc w:val="left"/>
      <w:pPr>
        <w:ind w:left="2738" w:hanging="360"/>
      </w:pPr>
      <w:rPr>
        <w:rFonts w:ascii="Wingdings" w:hAnsi="Wingdings" w:hint="default"/>
      </w:rPr>
    </w:lvl>
    <w:lvl w:ilvl="3" w:tplc="04190001" w:tentative="1">
      <w:start w:val="1"/>
      <w:numFmt w:val="bullet"/>
      <w:lvlText w:val=""/>
      <w:lvlJc w:val="left"/>
      <w:pPr>
        <w:ind w:left="3458" w:hanging="360"/>
      </w:pPr>
      <w:rPr>
        <w:rFonts w:ascii="Symbol" w:hAnsi="Symbol" w:hint="default"/>
      </w:rPr>
    </w:lvl>
    <w:lvl w:ilvl="4" w:tplc="04190003" w:tentative="1">
      <w:start w:val="1"/>
      <w:numFmt w:val="bullet"/>
      <w:lvlText w:val="o"/>
      <w:lvlJc w:val="left"/>
      <w:pPr>
        <w:ind w:left="4178" w:hanging="360"/>
      </w:pPr>
      <w:rPr>
        <w:rFonts w:ascii="Courier New" w:hAnsi="Courier New" w:cs="Courier New" w:hint="default"/>
      </w:rPr>
    </w:lvl>
    <w:lvl w:ilvl="5" w:tplc="04190005" w:tentative="1">
      <w:start w:val="1"/>
      <w:numFmt w:val="bullet"/>
      <w:lvlText w:val=""/>
      <w:lvlJc w:val="left"/>
      <w:pPr>
        <w:ind w:left="4898" w:hanging="360"/>
      </w:pPr>
      <w:rPr>
        <w:rFonts w:ascii="Wingdings" w:hAnsi="Wingdings" w:hint="default"/>
      </w:rPr>
    </w:lvl>
    <w:lvl w:ilvl="6" w:tplc="04190001" w:tentative="1">
      <w:start w:val="1"/>
      <w:numFmt w:val="bullet"/>
      <w:lvlText w:val=""/>
      <w:lvlJc w:val="left"/>
      <w:pPr>
        <w:ind w:left="5618" w:hanging="360"/>
      </w:pPr>
      <w:rPr>
        <w:rFonts w:ascii="Symbol" w:hAnsi="Symbol" w:hint="default"/>
      </w:rPr>
    </w:lvl>
    <w:lvl w:ilvl="7" w:tplc="04190003" w:tentative="1">
      <w:start w:val="1"/>
      <w:numFmt w:val="bullet"/>
      <w:lvlText w:val="o"/>
      <w:lvlJc w:val="left"/>
      <w:pPr>
        <w:ind w:left="6338" w:hanging="360"/>
      </w:pPr>
      <w:rPr>
        <w:rFonts w:ascii="Courier New" w:hAnsi="Courier New" w:cs="Courier New" w:hint="default"/>
      </w:rPr>
    </w:lvl>
    <w:lvl w:ilvl="8" w:tplc="04190005" w:tentative="1">
      <w:start w:val="1"/>
      <w:numFmt w:val="bullet"/>
      <w:lvlText w:val=""/>
      <w:lvlJc w:val="left"/>
      <w:pPr>
        <w:ind w:left="705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2"/>
  </w:num>
  <w:num w:numId="23">
    <w:abstractNumId w:val="24"/>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6B"/>
    <w:rsid w:val="00003599"/>
    <w:rsid w:val="000145B6"/>
    <w:rsid w:val="00015F7A"/>
    <w:rsid w:val="00033D48"/>
    <w:rsid w:val="000359C9"/>
    <w:rsid w:val="00045EEF"/>
    <w:rsid w:val="000508F5"/>
    <w:rsid w:val="0005696D"/>
    <w:rsid w:val="00060273"/>
    <w:rsid w:val="000619EF"/>
    <w:rsid w:val="00080824"/>
    <w:rsid w:val="0008777A"/>
    <w:rsid w:val="000A2790"/>
    <w:rsid w:val="000B179D"/>
    <w:rsid w:val="000B24B0"/>
    <w:rsid w:val="000D5E2B"/>
    <w:rsid w:val="0010026B"/>
    <w:rsid w:val="00101EA9"/>
    <w:rsid w:val="001067D0"/>
    <w:rsid w:val="0012760E"/>
    <w:rsid w:val="0013262E"/>
    <w:rsid w:val="00135184"/>
    <w:rsid w:val="00140284"/>
    <w:rsid w:val="0015000F"/>
    <w:rsid w:val="00182CAC"/>
    <w:rsid w:val="001911C6"/>
    <w:rsid w:val="001A287A"/>
    <w:rsid w:val="001A5929"/>
    <w:rsid w:val="001B6A70"/>
    <w:rsid w:val="001E0741"/>
    <w:rsid w:val="001E0CE9"/>
    <w:rsid w:val="001F578F"/>
    <w:rsid w:val="00224424"/>
    <w:rsid w:val="00234027"/>
    <w:rsid w:val="002353DA"/>
    <w:rsid w:val="00244D9D"/>
    <w:rsid w:val="0026440E"/>
    <w:rsid w:val="00264C4D"/>
    <w:rsid w:val="0026606D"/>
    <w:rsid w:val="00281548"/>
    <w:rsid w:val="00291556"/>
    <w:rsid w:val="002A0D03"/>
    <w:rsid w:val="002A79A6"/>
    <w:rsid w:val="002D3BDB"/>
    <w:rsid w:val="002D4730"/>
    <w:rsid w:val="002D7082"/>
    <w:rsid w:val="002F5569"/>
    <w:rsid w:val="0030549B"/>
    <w:rsid w:val="0030686F"/>
    <w:rsid w:val="00306AEA"/>
    <w:rsid w:val="00335191"/>
    <w:rsid w:val="00370DFA"/>
    <w:rsid w:val="00374A43"/>
    <w:rsid w:val="00381527"/>
    <w:rsid w:val="00383E8B"/>
    <w:rsid w:val="00384DB7"/>
    <w:rsid w:val="003924AB"/>
    <w:rsid w:val="003A33F3"/>
    <w:rsid w:val="003A3B34"/>
    <w:rsid w:val="003B59F9"/>
    <w:rsid w:val="003C7D90"/>
    <w:rsid w:val="003D1596"/>
    <w:rsid w:val="003D625E"/>
    <w:rsid w:val="003E3C81"/>
    <w:rsid w:val="00400B79"/>
    <w:rsid w:val="00416068"/>
    <w:rsid w:val="00417230"/>
    <w:rsid w:val="00426660"/>
    <w:rsid w:val="0046001E"/>
    <w:rsid w:val="00462E93"/>
    <w:rsid w:val="004735FE"/>
    <w:rsid w:val="00474076"/>
    <w:rsid w:val="00477602"/>
    <w:rsid w:val="004778F1"/>
    <w:rsid w:val="004808A5"/>
    <w:rsid w:val="00481121"/>
    <w:rsid w:val="00481E1C"/>
    <w:rsid w:val="004957DA"/>
    <w:rsid w:val="004A0FD7"/>
    <w:rsid w:val="004A4056"/>
    <w:rsid w:val="004A59BA"/>
    <w:rsid w:val="004B18E7"/>
    <w:rsid w:val="004D59B3"/>
    <w:rsid w:val="004E638B"/>
    <w:rsid w:val="004E6643"/>
    <w:rsid w:val="004F178B"/>
    <w:rsid w:val="004F1D31"/>
    <w:rsid w:val="00512179"/>
    <w:rsid w:val="00515CA7"/>
    <w:rsid w:val="00525062"/>
    <w:rsid w:val="00534688"/>
    <w:rsid w:val="00556702"/>
    <w:rsid w:val="00571596"/>
    <w:rsid w:val="0058362B"/>
    <w:rsid w:val="00586458"/>
    <w:rsid w:val="005B35FE"/>
    <w:rsid w:val="005B76DD"/>
    <w:rsid w:val="005C2BC3"/>
    <w:rsid w:val="005C4C9D"/>
    <w:rsid w:val="005D377C"/>
    <w:rsid w:val="005F5503"/>
    <w:rsid w:val="005F72FE"/>
    <w:rsid w:val="00603A18"/>
    <w:rsid w:val="00604B71"/>
    <w:rsid w:val="00614DDC"/>
    <w:rsid w:val="00617D22"/>
    <w:rsid w:val="00633771"/>
    <w:rsid w:val="00650E98"/>
    <w:rsid w:val="00661ACF"/>
    <w:rsid w:val="006670A4"/>
    <w:rsid w:val="00674418"/>
    <w:rsid w:val="0068529F"/>
    <w:rsid w:val="006A4A05"/>
    <w:rsid w:val="006A4AD0"/>
    <w:rsid w:val="006A7430"/>
    <w:rsid w:val="006B580B"/>
    <w:rsid w:val="006C0425"/>
    <w:rsid w:val="006C4EB2"/>
    <w:rsid w:val="006C5467"/>
    <w:rsid w:val="006C72D6"/>
    <w:rsid w:val="006D160D"/>
    <w:rsid w:val="006E4200"/>
    <w:rsid w:val="007044A4"/>
    <w:rsid w:val="007075F2"/>
    <w:rsid w:val="0072728D"/>
    <w:rsid w:val="007275F8"/>
    <w:rsid w:val="007500B3"/>
    <w:rsid w:val="00751307"/>
    <w:rsid w:val="00755F23"/>
    <w:rsid w:val="007662A6"/>
    <w:rsid w:val="007947B1"/>
    <w:rsid w:val="007B30DA"/>
    <w:rsid w:val="007D0FF7"/>
    <w:rsid w:val="007D2EAC"/>
    <w:rsid w:val="007D2F7C"/>
    <w:rsid w:val="007D501D"/>
    <w:rsid w:val="00803EB2"/>
    <w:rsid w:val="008060E3"/>
    <w:rsid w:val="00813729"/>
    <w:rsid w:val="00825603"/>
    <w:rsid w:val="00832BC9"/>
    <w:rsid w:val="008340D2"/>
    <w:rsid w:val="00835D9F"/>
    <w:rsid w:val="00843C9B"/>
    <w:rsid w:val="00843F81"/>
    <w:rsid w:val="00887EC8"/>
    <w:rsid w:val="00894BD6"/>
    <w:rsid w:val="008A0573"/>
    <w:rsid w:val="008A1442"/>
    <w:rsid w:val="008B4CEC"/>
    <w:rsid w:val="008B6799"/>
    <w:rsid w:val="008B7C1D"/>
    <w:rsid w:val="008D0F92"/>
    <w:rsid w:val="009121CD"/>
    <w:rsid w:val="00936507"/>
    <w:rsid w:val="009374FA"/>
    <w:rsid w:val="00946E44"/>
    <w:rsid w:val="009471C7"/>
    <w:rsid w:val="00950946"/>
    <w:rsid w:val="00974EC6"/>
    <w:rsid w:val="00995C47"/>
    <w:rsid w:val="009A4D0A"/>
    <w:rsid w:val="009A4E39"/>
    <w:rsid w:val="009B12A5"/>
    <w:rsid w:val="009B6393"/>
    <w:rsid w:val="009C5487"/>
    <w:rsid w:val="009C55DA"/>
    <w:rsid w:val="009D2566"/>
    <w:rsid w:val="009D6154"/>
    <w:rsid w:val="009E27E6"/>
    <w:rsid w:val="009E2BF5"/>
    <w:rsid w:val="00A03194"/>
    <w:rsid w:val="00A062FD"/>
    <w:rsid w:val="00A26150"/>
    <w:rsid w:val="00A338E7"/>
    <w:rsid w:val="00A43945"/>
    <w:rsid w:val="00A545E5"/>
    <w:rsid w:val="00A60FF2"/>
    <w:rsid w:val="00A838EF"/>
    <w:rsid w:val="00AA33AC"/>
    <w:rsid w:val="00AC07E2"/>
    <w:rsid w:val="00AD141F"/>
    <w:rsid w:val="00AD176B"/>
    <w:rsid w:val="00AD5C31"/>
    <w:rsid w:val="00AE5B88"/>
    <w:rsid w:val="00AF4601"/>
    <w:rsid w:val="00B0070C"/>
    <w:rsid w:val="00B045A7"/>
    <w:rsid w:val="00B0796F"/>
    <w:rsid w:val="00B1784E"/>
    <w:rsid w:val="00B306C5"/>
    <w:rsid w:val="00B325CD"/>
    <w:rsid w:val="00B430E0"/>
    <w:rsid w:val="00B54538"/>
    <w:rsid w:val="00B57E10"/>
    <w:rsid w:val="00B73886"/>
    <w:rsid w:val="00B7579A"/>
    <w:rsid w:val="00BA17F8"/>
    <w:rsid w:val="00BA38B2"/>
    <w:rsid w:val="00BA4134"/>
    <w:rsid w:val="00BA78C1"/>
    <w:rsid w:val="00BB331F"/>
    <w:rsid w:val="00C0092E"/>
    <w:rsid w:val="00C038F8"/>
    <w:rsid w:val="00C42FC5"/>
    <w:rsid w:val="00C5207E"/>
    <w:rsid w:val="00C57F2E"/>
    <w:rsid w:val="00C75B53"/>
    <w:rsid w:val="00C834F4"/>
    <w:rsid w:val="00C86E22"/>
    <w:rsid w:val="00CB2EB7"/>
    <w:rsid w:val="00CC12DF"/>
    <w:rsid w:val="00CD0062"/>
    <w:rsid w:val="00CE5E1F"/>
    <w:rsid w:val="00CF63E2"/>
    <w:rsid w:val="00D01E8F"/>
    <w:rsid w:val="00D15AF6"/>
    <w:rsid w:val="00D25C2C"/>
    <w:rsid w:val="00D36922"/>
    <w:rsid w:val="00D43893"/>
    <w:rsid w:val="00D51249"/>
    <w:rsid w:val="00D51774"/>
    <w:rsid w:val="00D64727"/>
    <w:rsid w:val="00D72ABC"/>
    <w:rsid w:val="00D8305B"/>
    <w:rsid w:val="00D9196D"/>
    <w:rsid w:val="00D97D35"/>
    <w:rsid w:val="00D97E25"/>
    <w:rsid w:val="00DC33AA"/>
    <w:rsid w:val="00DE5EFC"/>
    <w:rsid w:val="00E0257C"/>
    <w:rsid w:val="00E04078"/>
    <w:rsid w:val="00E072A4"/>
    <w:rsid w:val="00E217C6"/>
    <w:rsid w:val="00E30C1B"/>
    <w:rsid w:val="00E34217"/>
    <w:rsid w:val="00E461CA"/>
    <w:rsid w:val="00E4719B"/>
    <w:rsid w:val="00E66380"/>
    <w:rsid w:val="00E66A95"/>
    <w:rsid w:val="00EA54FE"/>
    <w:rsid w:val="00EB68E4"/>
    <w:rsid w:val="00EC1CA9"/>
    <w:rsid w:val="00EC45A0"/>
    <w:rsid w:val="00EC4F56"/>
    <w:rsid w:val="00EC6C8A"/>
    <w:rsid w:val="00EE4543"/>
    <w:rsid w:val="00EF54CB"/>
    <w:rsid w:val="00F03740"/>
    <w:rsid w:val="00F06330"/>
    <w:rsid w:val="00F13004"/>
    <w:rsid w:val="00F2048A"/>
    <w:rsid w:val="00F24288"/>
    <w:rsid w:val="00F3420A"/>
    <w:rsid w:val="00F44ECC"/>
    <w:rsid w:val="00F5374F"/>
    <w:rsid w:val="00F548E1"/>
    <w:rsid w:val="00F81AD5"/>
    <w:rsid w:val="00F94324"/>
    <w:rsid w:val="00FA59E8"/>
    <w:rsid w:val="00FB2841"/>
    <w:rsid w:val="00FC74CD"/>
    <w:rsid w:val="00FD4A6C"/>
    <w:rsid w:val="00FD5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516FA4"/>
  <w15:docId w15:val="{0FD0BC77-A4B0-4D44-8FE5-F3948027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5B6"/>
    <w:pPr>
      <w:suppressAutoHyphens/>
    </w:pPr>
    <w:rPr>
      <w:rFonts w:ascii="Arial" w:eastAsia="SimSun" w:hAnsi="Arial" w:cs="Mangal"/>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0145B6"/>
    <w:rPr>
      <w:rFonts w:eastAsia="Times New Roman"/>
      <w:b/>
      <w:i/>
    </w:rPr>
  </w:style>
  <w:style w:type="character" w:customStyle="1" w:styleId="WW8Num2z0">
    <w:name w:val="WW8Num2z0"/>
    <w:uiPriority w:val="99"/>
    <w:rsid w:val="000145B6"/>
    <w:rPr>
      <w:rFonts w:ascii="Symbol" w:hAnsi="Symbol"/>
    </w:rPr>
  </w:style>
  <w:style w:type="character" w:customStyle="1" w:styleId="WW8Num2z1">
    <w:name w:val="WW8Num2z1"/>
    <w:uiPriority w:val="99"/>
    <w:rsid w:val="000145B6"/>
    <w:rPr>
      <w:rFonts w:ascii="Courier New" w:hAnsi="Courier New"/>
    </w:rPr>
  </w:style>
  <w:style w:type="character" w:customStyle="1" w:styleId="WW8Num2z2">
    <w:name w:val="WW8Num2z2"/>
    <w:uiPriority w:val="99"/>
    <w:rsid w:val="000145B6"/>
    <w:rPr>
      <w:rFonts w:ascii="Wingdings" w:hAnsi="Wingdings"/>
    </w:rPr>
  </w:style>
  <w:style w:type="character" w:customStyle="1" w:styleId="WW8Num3z0">
    <w:name w:val="WW8Num3z0"/>
    <w:uiPriority w:val="99"/>
    <w:rsid w:val="000145B6"/>
    <w:rPr>
      <w:rFonts w:ascii="Symbol" w:hAnsi="Symbol"/>
    </w:rPr>
  </w:style>
  <w:style w:type="character" w:customStyle="1" w:styleId="WW8Num3z1">
    <w:name w:val="WW8Num3z1"/>
    <w:uiPriority w:val="99"/>
    <w:rsid w:val="000145B6"/>
    <w:rPr>
      <w:rFonts w:ascii="Courier New" w:hAnsi="Courier New"/>
    </w:rPr>
  </w:style>
  <w:style w:type="character" w:customStyle="1" w:styleId="WW8Num3z2">
    <w:name w:val="WW8Num3z2"/>
    <w:uiPriority w:val="99"/>
    <w:rsid w:val="000145B6"/>
    <w:rPr>
      <w:rFonts w:ascii="Wingdings" w:hAnsi="Wingdings"/>
    </w:rPr>
  </w:style>
  <w:style w:type="character" w:customStyle="1" w:styleId="WW8Num4z0">
    <w:name w:val="WW8Num4z0"/>
    <w:uiPriority w:val="99"/>
    <w:rsid w:val="000145B6"/>
    <w:rPr>
      <w:rFonts w:ascii="Symbol" w:hAnsi="Symbol"/>
    </w:rPr>
  </w:style>
  <w:style w:type="character" w:customStyle="1" w:styleId="WW8Num4z1">
    <w:name w:val="WW8Num4z1"/>
    <w:uiPriority w:val="99"/>
    <w:rsid w:val="000145B6"/>
    <w:rPr>
      <w:rFonts w:ascii="Courier New" w:hAnsi="Courier New"/>
    </w:rPr>
  </w:style>
  <w:style w:type="character" w:customStyle="1" w:styleId="WW8Num4z2">
    <w:name w:val="WW8Num4z2"/>
    <w:uiPriority w:val="99"/>
    <w:rsid w:val="000145B6"/>
    <w:rPr>
      <w:rFonts w:ascii="Wingdings" w:hAnsi="Wingdings"/>
    </w:rPr>
  </w:style>
  <w:style w:type="character" w:customStyle="1" w:styleId="WW8Num5z0">
    <w:name w:val="WW8Num5z0"/>
    <w:uiPriority w:val="99"/>
    <w:rsid w:val="000145B6"/>
    <w:rPr>
      <w:rFonts w:ascii="Symbol" w:hAnsi="Symbol"/>
    </w:rPr>
  </w:style>
  <w:style w:type="character" w:customStyle="1" w:styleId="WW8Num5z1">
    <w:name w:val="WW8Num5z1"/>
    <w:uiPriority w:val="99"/>
    <w:rsid w:val="000145B6"/>
    <w:rPr>
      <w:rFonts w:ascii="Courier New" w:hAnsi="Courier New"/>
    </w:rPr>
  </w:style>
  <w:style w:type="character" w:customStyle="1" w:styleId="WW8Num5z2">
    <w:name w:val="WW8Num5z2"/>
    <w:uiPriority w:val="99"/>
    <w:rsid w:val="000145B6"/>
    <w:rPr>
      <w:rFonts w:ascii="Wingdings" w:hAnsi="Wingdings"/>
    </w:rPr>
  </w:style>
  <w:style w:type="character" w:customStyle="1" w:styleId="WW8Num6z0">
    <w:name w:val="WW8Num6z0"/>
    <w:uiPriority w:val="99"/>
    <w:rsid w:val="000145B6"/>
    <w:rPr>
      <w:rFonts w:eastAsia="Times New Roman"/>
      <w:b/>
      <w:i/>
    </w:rPr>
  </w:style>
  <w:style w:type="character" w:customStyle="1" w:styleId="WW8Num7z0">
    <w:name w:val="WW8Num7z0"/>
    <w:uiPriority w:val="99"/>
    <w:rsid w:val="000145B6"/>
    <w:rPr>
      <w:rFonts w:eastAsia="Times New Roman"/>
    </w:rPr>
  </w:style>
  <w:style w:type="character" w:customStyle="1" w:styleId="WW8Num8z0">
    <w:name w:val="WW8Num8z0"/>
    <w:uiPriority w:val="99"/>
    <w:rsid w:val="000145B6"/>
    <w:rPr>
      <w:rFonts w:eastAsia="Times New Roman"/>
    </w:rPr>
  </w:style>
  <w:style w:type="character" w:customStyle="1" w:styleId="WW8Num9z0">
    <w:name w:val="WW8Num9z0"/>
    <w:uiPriority w:val="99"/>
    <w:rsid w:val="000145B6"/>
    <w:rPr>
      <w:rFonts w:eastAsia="Times New Roman"/>
    </w:rPr>
  </w:style>
  <w:style w:type="character" w:customStyle="1" w:styleId="WW8Num10z0">
    <w:name w:val="WW8Num10z0"/>
    <w:uiPriority w:val="99"/>
    <w:rsid w:val="000145B6"/>
    <w:rPr>
      <w:rFonts w:eastAsia="Times New Roman"/>
    </w:rPr>
  </w:style>
  <w:style w:type="character" w:customStyle="1" w:styleId="WW8Num11z0">
    <w:name w:val="WW8Num11z0"/>
    <w:uiPriority w:val="99"/>
    <w:rsid w:val="000145B6"/>
    <w:rPr>
      <w:rFonts w:eastAsia="Times New Roman"/>
    </w:rPr>
  </w:style>
  <w:style w:type="character" w:customStyle="1" w:styleId="WW8Num12z0">
    <w:name w:val="WW8Num12z0"/>
    <w:uiPriority w:val="99"/>
    <w:rsid w:val="000145B6"/>
    <w:rPr>
      <w:rFonts w:eastAsia="Times New Roman"/>
    </w:rPr>
  </w:style>
  <w:style w:type="character" w:customStyle="1" w:styleId="WW8Num13z0">
    <w:name w:val="WW8Num13z0"/>
    <w:uiPriority w:val="99"/>
    <w:rsid w:val="000145B6"/>
    <w:rPr>
      <w:rFonts w:eastAsia="Times New Roman"/>
    </w:rPr>
  </w:style>
  <w:style w:type="character" w:customStyle="1" w:styleId="WW8Num14z0">
    <w:name w:val="WW8Num14z0"/>
    <w:uiPriority w:val="99"/>
    <w:rsid w:val="000145B6"/>
    <w:rPr>
      <w:rFonts w:eastAsia="Times New Roman"/>
    </w:rPr>
  </w:style>
  <w:style w:type="character" w:customStyle="1" w:styleId="WW8Num15z0">
    <w:name w:val="WW8Num15z0"/>
    <w:uiPriority w:val="99"/>
    <w:rsid w:val="000145B6"/>
    <w:rPr>
      <w:rFonts w:eastAsia="Times New Roman"/>
    </w:rPr>
  </w:style>
  <w:style w:type="character" w:customStyle="1" w:styleId="WW8Num16z0">
    <w:name w:val="WW8Num16z0"/>
    <w:uiPriority w:val="99"/>
    <w:rsid w:val="000145B6"/>
    <w:rPr>
      <w:rFonts w:ascii="Symbol" w:hAnsi="Symbol"/>
    </w:rPr>
  </w:style>
  <w:style w:type="character" w:customStyle="1" w:styleId="WW8Num16z1">
    <w:name w:val="WW8Num16z1"/>
    <w:uiPriority w:val="99"/>
    <w:rsid w:val="000145B6"/>
    <w:rPr>
      <w:rFonts w:ascii="Courier New" w:hAnsi="Courier New"/>
    </w:rPr>
  </w:style>
  <w:style w:type="character" w:customStyle="1" w:styleId="WW8Num16z2">
    <w:name w:val="WW8Num16z2"/>
    <w:uiPriority w:val="99"/>
    <w:rsid w:val="000145B6"/>
    <w:rPr>
      <w:rFonts w:ascii="Wingdings" w:hAnsi="Wingdings"/>
    </w:rPr>
  </w:style>
  <w:style w:type="character" w:customStyle="1" w:styleId="WW8Num17z1">
    <w:name w:val="WW8Num17z1"/>
    <w:uiPriority w:val="99"/>
    <w:rsid w:val="000145B6"/>
    <w:rPr>
      <w:rFonts w:eastAsia="Times New Roman"/>
    </w:rPr>
  </w:style>
  <w:style w:type="character" w:customStyle="1" w:styleId="WW8Num18z0">
    <w:name w:val="WW8Num18z0"/>
    <w:uiPriority w:val="99"/>
    <w:rsid w:val="000145B6"/>
    <w:rPr>
      <w:rFonts w:ascii="Symbol" w:hAnsi="Symbol"/>
    </w:rPr>
  </w:style>
  <w:style w:type="character" w:customStyle="1" w:styleId="WW8Num18z1">
    <w:name w:val="WW8Num18z1"/>
    <w:uiPriority w:val="99"/>
    <w:rsid w:val="000145B6"/>
    <w:rPr>
      <w:rFonts w:ascii="Courier New" w:hAnsi="Courier New"/>
    </w:rPr>
  </w:style>
  <w:style w:type="character" w:customStyle="1" w:styleId="WW8Num18z2">
    <w:name w:val="WW8Num18z2"/>
    <w:uiPriority w:val="99"/>
    <w:rsid w:val="000145B6"/>
    <w:rPr>
      <w:rFonts w:ascii="Wingdings" w:hAnsi="Wingdings"/>
    </w:rPr>
  </w:style>
  <w:style w:type="character" w:customStyle="1" w:styleId="WW8Num19z0">
    <w:name w:val="WW8Num19z0"/>
    <w:uiPriority w:val="99"/>
    <w:rsid w:val="000145B6"/>
    <w:rPr>
      <w:rFonts w:ascii="Symbol" w:hAnsi="Symbol"/>
    </w:rPr>
  </w:style>
  <w:style w:type="character" w:customStyle="1" w:styleId="WW8Num19z1">
    <w:name w:val="WW8Num19z1"/>
    <w:uiPriority w:val="99"/>
    <w:rsid w:val="000145B6"/>
    <w:rPr>
      <w:rFonts w:ascii="Courier New" w:hAnsi="Courier New"/>
    </w:rPr>
  </w:style>
  <w:style w:type="character" w:customStyle="1" w:styleId="WW8Num19z2">
    <w:name w:val="WW8Num19z2"/>
    <w:uiPriority w:val="99"/>
    <w:rsid w:val="000145B6"/>
    <w:rPr>
      <w:rFonts w:ascii="Wingdings" w:hAnsi="Wingdings"/>
    </w:rPr>
  </w:style>
  <w:style w:type="character" w:customStyle="1" w:styleId="WW8Num20z0">
    <w:name w:val="WW8Num20z0"/>
    <w:uiPriority w:val="99"/>
    <w:rsid w:val="000145B6"/>
    <w:rPr>
      <w:rFonts w:eastAsia="Times New Roman"/>
    </w:rPr>
  </w:style>
  <w:style w:type="character" w:customStyle="1" w:styleId="Absatz-Standardschriftart">
    <w:name w:val="Absatz-Standardschriftart"/>
    <w:uiPriority w:val="99"/>
    <w:rsid w:val="000145B6"/>
  </w:style>
  <w:style w:type="character" w:customStyle="1" w:styleId="WW-Absatz-Standardschriftart">
    <w:name w:val="WW-Absatz-Standardschriftart"/>
    <w:uiPriority w:val="99"/>
    <w:rsid w:val="000145B6"/>
  </w:style>
  <w:style w:type="character" w:customStyle="1" w:styleId="WW-Absatz-Standardschriftart1">
    <w:name w:val="WW-Absatz-Standardschriftart1"/>
    <w:uiPriority w:val="99"/>
    <w:rsid w:val="000145B6"/>
  </w:style>
  <w:style w:type="character" w:customStyle="1" w:styleId="1">
    <w:name w:val="Основной шрифт абзаца1"/>
    <w:uiPriority w:val="99"/>
    <w:rsid w:val="000145B6"/>
  </w:style>
  <w:style w:type="character" w:customStyle="1" w:styleId="a3">
    <w:name w:val="Верхний колонтитул Знак"/>
    <w:uiPriority w:val="99"/>
    <w:rsid w:val="000145B6"/>
    <w:rPr>
      <w:sz w:val="24"/>
      <w:lang w:val="en-US"/>
    </w:rPr>
  </w:style>
  <w:style w:type="character" w:customStyle="1" w:styleId="a4">
    <w:name w:val="Нижний колонтитул Знак"/>
    <w:uiPriority w:val="99"/>
    <w:rsid w:val="000145B6"/>
    <w:rPr>
      <w:sz w:val="24"/>
      <w:lang w:val="en-US"/>
    </w:rPr>
  </w:style>
  <w:style w:type="character" w:customStyle="1" w:styleId="10">
    <w:name w:val="Основной текст Знак1"/>
    <w:uiPriority w:val="99"/>
    <w:rsid w:val="000145B6"/>
    <w:rPr>
      <w:rFonts w:ascii="Calibri" w:hAnsi="Calibri"/>
      <w:sz w:val="31"/>
    </w:rPr>
  </w:style>
  <w:style w:type="character" w:customStyle="1" w:styleId="a5">
    <w:name w:val="Основной текст Знак"/>
    <w:uiPriority w:val="99"/>
    <w:rsid w:val="000145B6"/>
    <w:rPr>
      <w:sz w:val="24"/>
      <w:lang w:val="en-US"/>
    </w:rPr>
  </w:style>
  <w:style w:type="character" w:customStyle="1" w:styleId="ListLabel1">
    <w:name w:val="ListLabel 1"/>
    <w:uiPriority w:val="99"/>
    <w:rsid w:val="000145B6"/>
    <w:rPr>
      <w:rFonts w:eastAsia="Times New Roman"/>
      <w:dstrike/>
      <w:color w:val="000000"/>
      <w:kern w:val="1"/>
      <w:position w:val="0"/>
      <w:sz w:val="20"/>
      <w:vertAlign w:val="baseline"/>
    </w:rPr>
  </w:style>
  <w:style w:type="character" w:customStyle="1" w:styleId="ListLabel2">
    <w:name w:val="ListLabel 2"/>
    <w:uiPriority w:val="99"/>
    <w:rsid w:val="000145B6"/>
    <w:rPr>
      <w:rFonts w:eastAsia="Times New Roman"/>
      <w:color w:val="000000"/>
      <w:position w:val="0"/>
      <w:sz w:val="24"/>
      <w:vertAlign w:val="baseline"/>
    </w:rPr>
  </w:style>
  <w:style w:type="character" w:customStyle="1" w:styleId="ListLabel3">
    <w:name w:val="ListLabel 3"/>
    <w:uiPriority w:val="99"/>
    <w:rsid w:val="000145B6"/>
    <w:rPr>
      <w:rFonts w:eastAsia="Times New Roman"/>
      <w:b/>
      <w:i/>
    </w:rPr>
  </w:style>
  <w:style w:type="character" w:customStyle="1" w:styleId="ListLabel4">
    <w:name w:val="ListLabel 4"/>
    <w:uiPriority w:val="99"/>
    <w:rsid w:val="000145B6"/>
    <w:rPr>
      <w:rFonts w:eastAsia="Times New Roman"/>
      <w:dstrike/>
      <w:color w:val="000000"/>
      <w:kern w:val="1"/>
      <w:position w:val="0"/>
      <w:sz w:val="24"/>
      <w:u w:val="none"/>
      <w:vertAlign w:val="baseline"/>
      <w:lang w:val="en-US"/>
    </w:rPr>
  </w:style>
  <w:style w:type="character" w:customStyle="1" w:styleId="ListLabel5">
    <w:name w:val="ListLabel 5"/>
    <w:uiPriority w:val="99"/>
    <w:rsid w:val="000145B6"/>
  </w:style>
  <w:style w:type="character" w:customStyle="1" w:styleId="ListLabel6">
    <w:name w:val="ListLabel 6"/>
    <w:uiPriority w:val="99"/>
    <w:rsid w:val="000145B6"/>
    <w:rPr>
      <w:rFonts w:eastAsia="Times New Roman"/>
    </w:rPr>
  </w:style>
  <w:style w:type="paragraph" w:customStyle="1" w:styleId="11">
    <w:name w:val="Заголовок1"/>
    <w:basedOn w:val="a"/>
    <w:next w:val="a6"/>
    <w:uiPriority w:val="99"/>
    <w:rsid w:val="000145B6"/>
    <w:pPr>
      <w:keepNext/>
      <w:spacing w:before="240" w:after="120"/>
    </w:pPr>
    <w:rPr>
      <w:rFonts w:eastAsia="Microsoft YaHei"/>
      <w:sz w:val="28"/>
      <w:szCs w:val="28"/>
    </w:rPr>
  </w:style>
  <w:style w:type="paragraph" w:styleId="a6">
    <w:name w:val="Body Text"/>
    <w:basedOn w:val="a"/>
    <w:link w:val="2"/>
    <w:uiPriority w:val="99"/>
    <w:rsid w:val="000145B6"/>
    <w:pPr>
      <w:widowControl w:val="0"/>
      <w:shd w:val="clear" w:color="auto" w:fill="FFFFFF"/>
      <w:spacing w:after="1260" w:line="437" w:lineRule="exact"/>
    </w:pPr>
    <w:rPr>
      <w:rFonts w:ascii="Calibri" w:hAnsi="Calibri" w:cs="Calibri"/>
      <w:sz w:val="31"/>
      <w:szCs w:val="31"/>
      <w:lang w:val="ru-RU"/>
    </w:rPr>
  </w:style>
  <w:style w:type="character" w:customStyle="1" w:styleId="2">
    <w:name w:val="Основной текст Знак2"/>
    <w:link w:val="a6"/>
    <w:uiPriority w:val="99"/>
    <w:semiHidden/>
    <w:locked/>
    <w:rsid w:val="00C86E22"/>
    <w:rPr>
      <w:rFonts w:ascii="Arial" w:eastAsia="SimSun" w:hAnsi="Arial" w:cs="Mangal"/>
      <w:kern w:val="1"/>
      <w:sz w:val="21"/>
      <w:szCs w:val="21"/>
      <w:lang w:val="en-US" w:eastAsia="hi-IN" w:bidi="hi-IN"/>
    </w:rPr>
  </w:style>
  <w:style w:type="paragraph" w:styleId="a7">
    <w:name w:val="List"/>
    <w:basedOn w:val="a6"/>
    <w:uiPriority w:val="99"/>
    <w:rsid w:val="000145B6"/>
    <w:rPr>
      <w:rFonts w:ascii="Arial" w:hAnsi="Arial" w:cs="Mangal"/>
    </w:rPr>
  </w:style>
  <w:style w:type="paragraph" w:customStyle="1" w:styleId="12">
    <w:name w:val="Название1"/>
    <w:basedOn w:val="a"/>
    <w:uiPriority w:val="99"/>
    <w:rsid w:val="000145B6"/>
    <w:pPr>
      <w:suppressLineNumbers/>
      <w:spacing w:before="120" w:after="120"/>
    </w:pPr>
    <w:rPr>
      <w:i/>
      <w:iCs/>
      <w:sz w:val="20"/>
    </w:rPr>
  </w:style>
  <w:style w:type="paragraph" w:customStyle="1" w:styleId="13">
    <w:name w:val="Указатель1"/>
    <w:basedOn w:val="a"/>
    <w:uiPriority w:val="99"/>
    <w:rsid w:val="000145B6"/>
    <w:pPr>
      <w:suppressLineNumbers/>
    </w:pPr>
  </w:style>
  <w:style w:type="paragraph" w:customStyle="1" w:styleId="110">
    <w:name w:val="Заголовок 11"/>
    <w:uiPriority w:val="99"/>
    <w:rsid w:val="000145B6"/>
    <w:pPr>
      <w:keepNext/>
      <w:suppressAutoHyphens/>
    </w:pPr>
    <w:rPr>
      <w:rFonts w:ascii="Helvetica" w:hAnsi="Helvetica" w:cs="Mangal"/>
      <w:b/>
      <w:color w:val="000000"/>
      <w:kern w:val="1"/>
      <w:sz w:val="36"/>
      <w:szCs w:val="24"/>
      <w:lang w:val="en-US" w:eastAsia="hi-IN" w:bidi="hi-IN"/>
    </w:rPr>
  </w:style>
  <w:style w:type="paragraph" w:customStyle="1" w:styleId="21">
    <w:name w:val="Заголовок 21"/>
    <w:uiPriority w:val="99"/>
    <w:rsid w:val="000145B6"/>
    <w:pPr>
      <w:keepNext/>
      <w:suppressAutoHyphens/>
    </w:pPr>
    <w:rPr>
      <w:rFonts w:ascii="Helvetica" w:hAnsi="Helvetica" w:cs="Mangal"/>
      <w:b/>
      <w:color w:val="000000"/>
      <w:kern w:val="1"/>
      <w:sz w:val="32"/>
      <w:szCs w:val="24"/>
      <w:lang w:val="en-US" w:eastAsia="hi-IN" w:bidi="hi-IN"/>
    </w:rPr>
  </w:style>
  <w:style w:type="paragraph" w:customStyle="1" w:styleId="None">
    <w:name w:val="None"/>
    <w:uiPriority w:val="99"/>
    <w:rsid w:val="000145B6"/>
    <w:pPr>
      <w:suppressAutoHyphens/>
    </w:pPr>
    <w:rPr>
      <w:rFonts w:ascii="Arial" w:eastAsia="SimSun" w:hAnsi="Arial" w:cs="Mangal"/>
      <w:kern w:val="1"/>
      <w:szCs w:val="24"/>
      <w:lang w:eastAsia="hi-IN" w:bidi="hi-IN"/>
    </w:rPr>
  </w:style>
  <w:style w:type="paragraph" w:customStyle="1" w:styleId="List0">
    <w:name w:val="List 0"/>
    <w:basedOn w:val="None"/>
    <w:uiPriority w:val="99"/>
    <w:rsid w:val="000145B6"/>
    <w:pPr>
      <w:tabs>
        <w:tab w:val="left" w:pos="0"/>
      </w:tabs>
    </w:pPr>
  </w:style>
  <w:style w:type="paragraph" w:styleId="a8">
    <w:name w:val="header"/>
    <w:basedOn w:val="a"/>
    <w:link w:val="14"/>
    <w:uiPriority w:val="99"/>
    <w:rsid w:val="000145B6"/>
    <w:pPr>
      <w:suppressLineNumbers/>
      <w:tabs>
        <w:tab w:val="center" w:pos="4677"/>
        <w:tab w:val="right" w:pos="9355"/>
      </w:tabs>
    </w:pPr>
  </w:style>
  <w:style w:type="character" w:customStyle="1" w:styleId="14">
    <w:name w:val="Верхний колонтитул Знак1"/>
    <w:link w:val="a8"/>
    <w:uiPriority w:val="99"/>
    <w:semiHidden/>
    <w:locked/>
    <w:rsid w:val="00C86E22"/>
    <w:rPr>
      <w:rFonts w:ascii="Arial" w:eastAsia="SimSun" w:hAnsi="Arial" w:cs="Mangal"/>
      <w:kern w:val="1"/>
      <w:sz w:val="21"/>
      <w:szCs w:val="21"/>
      <w:lang w:val="en-US" w:eastAsia="hi-IN" w:bidi="hi-IN"/>
    </w:rPr>
  </w:style>
  <w:style w:type="paragraph" w:styleId="a9">
    <w:name w:val="footer"/>
    <w:basedOn w:val="a"/>
    <w:link w:val="15"/>
    <w:uiPriority w:val="99"/>
    <w:rsid w:val="000145B6"/>
    <w:pPr>
      <w:suppressLineNumbers/>
      <w:tabs>
        <w:tab w:val="center" w:pos="4677"/>
        <w:tab w:val="right" w:pos="9355"/>
      </w:tabs>
    </w:pPr>
  </w:style>
  <w:style w:type="character" w:customStyle="1" w:styleId="15">
    <w:name w:val="Нижний колонтитул Знак1"/>
    <w:link w:val="a9"/>
    <w:uiPriority w:val="99"/>
    <w:semiHidden/>
    <w:locked/>
    <w:rsid w:val="00C86E22"/>
    <w:rPr>
      <w:rFonts w:ascii="Arial" w:eastAsia="SimSun" w:hAnsi="Arial" w:cs="Mangal"/>
      <w:kern w:val="1"/>
      <w:sz w:val="21"/>
      <w:szCs w:val="21"/>
      <w:lang w:val="en-US" w:eastAsia="hi-IN" w:bidi="hi-IN"/>
    </w:rPr>
  </w:style>
  <w:style w:type="paragraph" w:customStyle="1" w:styleId="Body1">
    <w:name w:val="Body 1"/>
    <w:rsid w:val="000145B6"/>
    <w:pPr>
      <w:suppressAutoHyphens/>
    </w:pPr>
    <w:rPr>
      <w:rFonts w:ascii="Helvetica" w:hAnsi="Helvetica" w:cs="Mangal"/>
      <w:color w:val="000000"/>
      <w:kern w:val="1"/>
      <w:sz w:val="24"/>
      <w:szCs w:val="24"/>
      <w:lang w:val="en-US" w:eastAsia="hi-IN" w:bidi="hi-IN"/>
    </w:rPr>
  </w:style>
  <w:style w:type="paragraph" w:customStyle="1" w:styleId="16">
    <w:name w:val="Без интервала1"/>
    <w:rsid w:val="000145B6"/>
    <w:pPr>
      <w:widowControl w:val="0"/>
      <w:suppressAutoHyphens/>
    </w:pPr>
    <w:rPr>
      <w:rFonts w:ascii="Courier New" w:eastAsia="SimSun" w:hAnsi="Courier New" w:cs="Courier New"/>
      <w:color w:val="000000"/>
      <w:kern w:val="1"/>
      <w:sz w:val="24"/>
      <w:szCs w:val="24"/>
      <w:lang w:eastAsia="hi-IN" w:bidi="hi-IN"/>
    </w:rPr>
  </w:style>
  <w:style w:type="paragraph" w:customStyle="1" w:styleId="17">
    <w:name w:val="Абзац списка1"/>
    <w:basedOn w:val="a"/>
    <w:rsid w:val="000145B6"/>
    <w:pPr>
      <w:ind w:left="720"/>
    </w:pPr>
  </w:style>
  <w:style w:type="paragraph" w:customStyle="1" w:styleId="aa">
    <w:name w:val="Содержимое таблицы"/>
    <w:basedOn w:val="a"/>
    <w:uiPriority w:val="99"/>
    <w:rsid w:val="000145B6"/>
    <w:pPr>
      <w:suppressLineNumbers/>
    </w:pPr>
  </w:style>
  <w:style w:type="paragraph" w:customStyle="1" w:styleId="ab">
    <w:name w:val="Заголовок таблицы"/>
    <w:basedOn w:val="aa"/>
    <w:uiPriority w:val="99"/>
    <w:rsid w:val="000145B6"/>
    <w:pPr>
      <w:jc w:val="center"/>
    </w:pPr>
    <w:rPr>
      <w:b/>
      <w:bCs/>
    </w:rPr>
  </w:style>
  <w:style w:type="paragraph" w:styleId="ac">
    <w:name w:val="Balloon Text"/>
    <w:basedOn w:val="a"/>
    <w:link w:val="ad"/>
    <w:uiPriority w:val="99"/>
    <w:rsid w:val="00CE5E1F"/>
    <w:rPr>
      <w:rFonts w:ascii="Tahoma" w:hAnsi="Tahoma"/>
      <w:sz w:val="16"/>
      <w:szCs w:val="14"/>
    </w:rPr>
  </w:style>
  <w:style w:type="character" w:customStyle="1" w:styleId="ad">
    <w:name w:val="Текст выноски Знак"/>
    <w:link w:val="ac"/>
    <w:uiPriority w:val="99"/>
    <w:locked/>
    <w:rsid w:val="00CE5E1F"/>
    <w:rPr>
      <w:rFonts w:ascii="Tahoma" w:eastAsia="SimSun" w:hAnsi="Tahoma" w:cs="Mangal"/>
      <w:kern w:val="1"/>
      <w:sz w:val="14"/>
      <w:szCs w:val="14"/>
      <w:lang w:val="en-US" w:eastAsia="hi-IN" w:bidi="hi-IN"/>
    </w:rPr>
  </w:style>
  <w:style w:type="paragraph" w:customStyle="1" w:styleId="Style1">
    <w:name w:val="Style1"/>
    <w:basedOn w:val="a"/>
    <w:uiPriority w:val="99"/>
    <w:rsid w:val="00101EA9"/>
    <w:pPr>
      <w:widowControl w:val="0"/>
      <w:suppressAutoHyphens w:val="0"/>
      <w:autoSpaceDE w:val="0"/>
      <w:autoSpaceDN w:val="0"/>
      <w:adjustRightInd w:val="0"/>
      <w:spacing w:line="320" w:lineRule="exact"/>
      <w:jc w:val="center"/>
    </w:pPr>
    <w:rPr>
      <w:rFonts w:ascii="Times New Roman" w:eastAsia="Times New Roman" w:hAnsi="Times New Roman" w:cs="Times New Roman"/>
      <w:kern w:val="0"/>
      <w:lang w:val="ru-RU" w:eastAsia="ru-RU" w:bidi="ar-SA"/>
    </w:rPr>
  </w:style>
  <w:style w:type="table" w:styleId="ae">
    <w:name w:val="Table Grid"/>
    <w:basedOn w:val="a1"/>
    <w:unhideWhenUsed/>
    <w:locked/>
    <w:rsid w:val="00C0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353DA"/>
    <w:pPr>
      <w:widowControl w:val="0"/>
      <w:suppressAutoHyphens w:val="0"/>
      <w:autoSpaceDE w:val="0"/>
      <w:autoSpaceDN w:val="0"/>
      <w:ind w:left="3135"/>
    </w:pPr>
    <w:rPr>
      <w:rFonts w:ascii="Times New Roman" w:eastAsia="Times New Roman" w:hAnsi="Times New Roman" w:cs="Times New Roman"/>
      <w:kern w:val="0"/>
      <w:sz w:val="22"/>
      <w:szCs w:val="22"/>
      <w:lang w:val="ru-RU" w:eastAsia="en-US" w:bidi="ar-SA"/>
    </w:rPr>
  </w:style>
  <w:style w:type="table" w:customStyle="1" w:styleId="TableNormal">
    <w:name w:val="Table Normal"/>
    <w:uiPriority w:val="2"/>
    <w:semiHidden/>
    <w:qFormat/>
    <w:rsid w:val="002353D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ubheading2">
    <w:name w:val="Subheading 2"/>
    <w:rsid w:val="00003599"/>
    <w:pPr>
      <w:keepNext/>
      <w:suppressAutoHyphens/>
    </w:pPr>
    <w:rPr>
      <w:rFonts w:ascii="Helvetica" w:eastAsia="ヒラギノ角ゴ Pro W3" w:hAnsi="Helvetica"/>
      <w:color w:val="000000"/>
      <w:sz w:val="32"/>
      <w:lang w:val="en-US" w:eastAsia="ar-SA"/>
    </w:rPr>
  </w:style>
  <w:style w:type="paragraph" w:styleId="af">
    <w:name w:val="No Spacing"/>
    <w:qFormat/>
    <w:rsid w:val="00003599"/>
    <w:pPr>
      <w:widowControl w:val="0"/>
      <w:suppressAutoHyphens/>
    </w:pPr>
    <w:rPr>
      <w:rFonts w:ascii="Courier New" w:eastAsia="Arial" w:hAnsi="Courier New" w:cs="Courier New"/>
      <w:color w:val="000000"/>
      <w:sz w:val="24"/>
      <w:szCs w:val="24"/>
      <w:lang w:eastAsia="ar-SA"/>
    </w:rPr>
  </w:style>
  <w:style w:type="paragraph" w:styleId="af0">
    <w:name w:val="List Paragraph"/>
    <w:basedOn w:val="a"/>
    <w:qFormat/>
    <w:rsid w:val="00003599"/>
    <w:pPr>
      <w:ind w:left="720"/>
    </w:pPr>
    <w:rPr>
      <w:rFonts w:ascii="Times New Roman" w:eastAsia="Times New Roman" w:hAnsi="Times New Roman" w:cs="Times New Roman"/>
      <w:kern w:val="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237828">
      <w:bodyDiv w:val="1"/>
      <w:marLeft w:val="0"/>
      <w:marRight w:val="0"/>
      <w:marTop w:val="0"/>
      <w:marBottom w:val="0"/>
      <w:divBdr>
        <w:top w:val="none" w:sz="0" w:space="0" w:color="auto"/>
        <w:left w:val="none" w:sz="0" w:space="0" w:color="auto"/>
        <w:bottom w:val="none" w:sz="0" w:space="0" w:color="auto"/>
        <w:right w:val="none" w:sz="0" w:space="0" w:color="auto"/>
      </w:divBdr>
    </w:div>
    <w:div w:id="1743408690">
      <w:marLeft w:val="0"/>
      <w:marRight w:val="0"/>
      <w:marTop w:val="0"/>
      <w:marBottom w:val="0"/>
      <w:divBdr>
        <w:top w:val="none" w:sz="0" w:space="0" w:color="auto"/>
        <w:left w:val="none" w:sz="0" w:space="0" w:color="auto"/>
        <w:bottom w:val="none" w:sz="0" w:space="0" w:color="auto"/>
        <w:right w:val="none" w:sz="0" w:space="0" w:color="auto"/>
      </w:divBdr>
    </w:div>
    <w:div w:id="1743408691">
      <w:marLeft w:val="0"/>
      <w:marRight w:val="0"/>
      <w:marTop w:val="0"/>
      <w:marBottom w:val="0"/>
      <w:divBdr>
        <w:top w:val="none" w:sz="0" w:space="0" w:color="auto"/>
        <w:left w:val="none" w:sz="0" w:space="0" w:color="auto"/>
        <w:bottom w:val="none" w:sz="0" w:space="0" w:color="auto"/>
        <w:right w:val="none" w:sz="0" w:space="0" w:color="auto"/>
      </w:divBdr>
    </w:div>
    <w:div w:id="17434086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AAC67-2858-492F-86E1-2E02B7DC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62</Pages>
  <Words>14075</Words>
  <Characters>101228</Characters>
  <Application>Microsoft Office Word</Application>
  <DocSecurity>0</DocSecurity>
  <Lines>843</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Yulia</cp:lastModifiedBy>
  <cp:revision>3</cp:revision>
  <cp:lastPrinted>2025-06-27T08:38:00Z</cp:lastPrinted>
  <dcterms:created xsi:type="dcterms:W3CDTF">2026-09-13T12:57:00Z</dcterms:created>
  <dcterms:modified xsi:type="dcterms:W3CDTF">2026-09-13T13:01:00Z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АМК при МГК им. П.И. Чайковского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