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C" w:rsidRDefault="005144A6"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74061"/>
            <wp:effectExtent l="19050" t="0" r="3175" b="0"/>
            <wp:docPr id="1" name="Рисунок 1" descr="C:\Users\Rabota\Desktop\С.А. Бородина\2018\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ta\Desktop\С.А. Бородина\2018\на сайт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FC" w:rsidRDefault="00F332FC"/>
    <w:p w:rsidR="005144A6" w:rsidRDefault="005144A6" w:rsidP="00F332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FC" w:rsidRDefault="00F332FC" w:rsidP="00F332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F332FC" w:rsidRDefault="00F332FC" w:rsidP="00F332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поощрении учащихся за успехи в учебной, общественной, творческой и инновационной деятельности</w:t>
      </w:r>
    </w:p>
    <w:p w:rsidR="00F332FC" w:rsidRDefault="00F332FC" w:rsidP="00F332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FC" w:rsidRDefault="00F332FC" w:rsidP="00F332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32FC">
        <w:rPr>
          <w:rFonts w:ascii="Times New Roman" w:hAnsi="Times New Roman" w:cs="Times New Roman"/>
          <w:b/>
          <w:sz w:val="24"/>
          <w:szCs w:val="24"/>
        </w:rPr>
        <w:t>Общие п</w:t>
      </w:r>
      <w:r>
        <w:rPr>
          <w:rFonts w:ascii="Times New Roman" w:hAnsi="Times New Roman" w:cs="Times New Roman"/>
          <w:b/>
          <w:sz w:val="24"/>
          <w:szCs w:val="24"/>
        </w:rPr>
        <w:t>оложения</w:t>
      </w:r>
    </w:p>
    <w:p w:rsidR="00CA1D89" w:rsidRDefault="00CA1D89" w:rsidP="00CA1D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поощрении учащихся за успехи в учебной, общественной, творческой и инновационной деятельности (далее -  Положение) разработано в соответствии с п.10.1 ч.3 ст.28 Федерального закона от 29.12.2012. г. № 273-ФЗ «Об образовании в Российской Федерации».</w:t>
      </w:r>
    </w:p>
    <w:p w:rsidR="005D449F" w:rsidRDefault="00CA1D89" w:rsidP="00CA1D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определяет виды, основания и порядок поощрения учащихся МБУДО ДШИ № 2 г. Ставрополя (далее -  Школа) за успехи в учебной</w:t>
      </w:r>
      <w:r w:rsidR="005D449F">
        <w:rPr>
          <w:rFonts w:ascii="Times New Roman" w:hAnsi="Times New Roman" w:cs="Times New Roman"/>
          <w:sz w:val="24"/>
          <w:szCs w:val="24"/>
        </w:rPr>
        <w:t xml:space="preserve">, </w:t>
      </w:r>
      <w:r w:rsidRPr="00CA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общественной, творческой и инновационной деятельности</w:t>
      </w:r>
      <w:r w:rsidR="005D449F">
        <w:rPr>
          <w:rFonts w:ascii="Times New Roman" w:hAnsi="Times New Roman" w:cs="Times New Roman"/>
          <w:sz w:val="24"/>
          <w:szCs w:val="24"/>
        </w:rPr>
        <w:t>, а также порядок осуществления и учета поощрений учащихся.</w:t>
      </w:r>
    </w:p>
    <w:p w:rsidR="00CA1D89" w:rsidRDefault="005D449F" w:rsidP="00CA1D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поощрения учащихся является стимулирование образовательной деятельности</w:t>
      </w:r>
      <w:r w:rsidR="003F6F17">
        <w:rPr>
          <w:rFonts w:ascii="Times New Roman" w:hAnsi="Times New Roman" w:cs="Times New Roman"/>
          <w:sz w:val="24"/>
          <w:szCs w:val="24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</w:rPr>
        <w:t xml:space="preserve">, выявление и поддержка </w:t>
      </w:r>
      <w:r w:rsidR="003F6F17">
        <w:rPr>
          <w:rFonts w:ascii="Times New Roman" w:hAnsi="Times New Roman" w:cs="Times New Roman"/>
          <w:sz w:val="24"/>
          <w:szCs w:val="24"/>
        </w:rPr>
        <w:t>активных, творческих, одаренных детей.</w:t>
      </w:r>
    </w:p>
    <w:p w:rsidR="003F6F17" w:rsidRDefault="003F6F17" w:rsidP="00CA1D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призвано: </w:t>
      </w:r>
    </w:p>
    <w:p w:rsidR="003F6F17" w:rsidRDefault="003F6F17" w:rsidP="003F6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реализовывать право учащихся на поощрение за успехи</w:t>
      </w:r>
      <w:r w:rsidRPr="003F6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учебной, общественной, творческой и инновационной деятельности;</w:t>
      </w:r>
    </w:p>
    <w:p w:rsidR="003F6F17" w:rsidRDefault="003F6F17" w:rsidP="003F6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в Школе благоприятную творческую обстановку </w:t>
      </w:r>
      <w:r w:rsidR="00C5102E">
        <w:rPr>
          <w:rFonts w:ascii="Times New Roman" w:hAnsi="Times New Roman" w:cs="Times New Roman"/>
          <w:sz w:val="24"/>
          <w:szCs w:val="24"/>
        </w:rPr>
        <w:t>для всестороннего развития и воспитания учащихся;</w:t>
      </w:r>
    </w:p>
    <w:p w:rsidR="00C5102E" w:rsidRDefault="00C5102E" w:rsidP="003F6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стимулировать и активизировать учащихся в освоении образовательных программ и получении образования в полном объеме;</w:t>
      </w:r>
    </w:p>
    <w:p w:rsidR="00C5102E" w:rsidRDefault="00C5102E" w:rsidP="003F6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и социализации учащихся.</w:t>
      </w:r>
    </w:p>
    <w:p w:rsidR="00C5102E" w:rsidRDefault="00C5102E" w:rsidP="00C5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принципы поощрения учащихся</w:t>
      </w:r>
    </w:p>
    <w:p w:rsidR="00C5102E" w:rsidRDefault="00C5102E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 w:rsidRPr="00C5102E">
        <w:rPr>
          <w:rFonts w:ascii="Times New Roman" w:hAnsi="Times New Roman" w:cs="Times New Roman"/>
          <w:sz w:val="24"/>
          <w:szCs w:val="24"/>
        </w:rPr>
        <w:t>2.1. Под поощрением в Положении подразумевается система мер, направленных на побуждение, мотивацию, стимулирование учащихся к активному участию в учебной, общественной, творческой и инновационной деятельности.</w:t>
      </w:r>
    </w:p>
    <w:p w:rsidR="00C5102E" w:rsidRDefault="00C5102E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E2932">
        <w:rPr>
          <w:rFonts w:ascii="Times New Roman" w:hAnsi="Times New Roman" w:cs="Times New Roman"/>
          <w:sz w:val="24"/>
          <w:szCs w:val="24"/>
        </w:rPr>
        <w:t>Поощрение учащихся основывается на следующих принципах:</w:t>
      </w:r>
    </w:p>
    <w:p w:rsidR="000E2932" w:rsidRDefault="000E2932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единство требований и равенство условий применения поощрений для всех учащихся;</w:t>
      </w:r>
    </w:p>
    <w:p w:rsidR="000E2932" w:rsidRDefault="000E2932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стимулирование успехов и качества деятельности учащихся;</w:t>
      </w:r>
    </w:p>
    <w:p w:rsidR="000E2932" w:rsidRDefault="000E2932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взаимосвязь системы морального и материального поощрения;</w:t>
      </w:r>
    </w:p>
    <w:p w:rsidR="000E2932" w:rsidRDefault="000E2932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открытость и публичность;</w:t>
      </w:r>
    </w:p>
    <w:p w:rsidR="000E2932" w:rsidRDefault="000E2932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последовательность и соразмерность.</w:t>
      </w:r>
    </w:p>
    <w:p w:rsidR="000E2932" w:rsidRDefault="000E2932" w:rsidP="00C5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Виды поощрений</w:t>
      </w:r>
    </w:p>
    <w:p w:rsidR="000E2932" w:rsidRDefault="000E2932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 высокие творческие достижения, отличную учебу, общественно-полезную деятельность, направленную на поднятие престижа, создание положительного имиджа </w:t>
      </w:r>
      <w:r>
        <w:rPr>
          <w:rFonts w:ascii="Times New Roman" w:hAnsi="Times New Roman" w:cs="Times New Roman"/>
          <w:sz w:val="24"/>
          <w:szCs w:val="24"/>
        </w:rPr>
        <w:lastRenderedPageBreak/>
        <w:t>Школы, применяется система мер в виде морального и материального поощрения учащихся.</w:t>
      </w:r>
    </w:p>
    <w:p w:rsidR="000E2932" w:rsidRDefault="000E2932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Формами морального поощрения учащихся являются:</w:t>
      </w:r>
    </w:p>
    <w:p w:rsidR="000E2932" w:rsidRDefault="000E2932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награждение Почетной грамотой, вручение Благодарственного письма за участие и/или победу в конкурсах, фестивалях, олимпиадах,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арт-проектах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методических мероприятиях, за отличные успехи в учебе по итогам года, за призовые места по результатам творческой и инновационной деятельности учащихся;</w:t>
      </w:r>
    </w:p>
    <w:p w:rsidR="000E2932" w:rsidRDefault="006F01CB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награждение Дипломом Л</w:t>
      </w:r>
      <w:r w:rsidR="000E2932">
        <w:rPr>
          <w:rFonts w:ascii="Times New Roman" w:hAnsi="Times New Roman" w:cs="Times New Roman"/>
          <w:sz w:val="24"/>
          <w:szCs w:val="24"/>
        </w:rPr>
        <w:t>ауреата 1.2,3 степени или Дипломом 1.2,3 степени за победу и призовые места в творческих состязаниях;</w:t>
      </w:r>
    </w:p>
    <w:p w:rsidR="000E2932" w:rsidRDefault="000E2932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0E14CD">
        <w:rPr>
          <w:rFonts w:ascii="Times New Roman" w:hAnsi="Times New Roman" w:cs="Times New Roman"/>
          <w:sz w:val="24"/>
          <w:szCs w:val="24"/>
        </w:rPr>
        <w:t>вручение Сертификата участника по результатам общественной или инновационной деятельности;</w:t>
      </w:r>
    </w:p>
    <w:p w:rsidR="000E14CD" w:rsidRDefault="000E14C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объявление благодарности, вручение Благодарственного письма за общественно-полезную деятельность;</w:t>
      </w:r>
    </w:p>
    <w:p w:rsidR="000E14CD" w:rsidRDefault="000E14C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вручение Благодарственного письма родителям (законным представителям) учащегося;</w:t>
      </w:r>
    </w:p>
    <w:p w:rsidR="000E14CD" w:rsidRDefault="000E14C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размещение фотографии на стенде достижений, на сайте Школы. </w:t>
      </w:r>
    </w:p>
    <w:p w:rsidR="000E14CD" w:rsidRDefault="000E14C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Формами материального поощрения учащихся являются:</w:t>
      </w:r>
    </w:p>
    <w:p w:rsidR="000E14CD" w:rsidRDefault="000E14C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ценный подарок;</w:t>
      </w:r>
    </w:p>
    <w:p w:rsidR="000E14CD" w:rsidRDefault="000E14C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оплата расходов по участию в конкурсах, фестивалях, олимпиадах, форумах и                     других мероприятиях.</w:t>
      </w:r>
    </w:p>
    <w:p w:rsidR="000E14CD" w:rsidRDefault="000E14CD" w:rsidP="00C5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Основания для поощрения учащихся</w:t>
      </w:r>
    </w:p>
    <w:p w:rsidR="000E14CD" w:rsidRDefault="000E14C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Основаниями для поощрения учащихся являются:</w:t>
      </w:r>
    </w:p>
    <w:p w:rsidR="000E14CD" w:rsidRDefault="000E14C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успехи в учебе;</w:t>
      </w:r>
    </w:p>
    <w:p w:rsidR="000E14CD" w:rsidRDefault="000E14C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успехи в творческой или инновационной деятельности;</w:t>
      </w:r>
    </w:p>
    <w:p w:rsidR="000E14CD" w:rsidRDefault="000E14C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активная общественная </w:t>
      </w:r>
      <w:r w:rsidR="006F01CB">
        <w:rPr>
          <w:rFonts w:ascii="Times New Roman" w:hAnsi="Times New Roman" w:cs="Times New Roman"/>
          <w:sz w:val="24"/>
          <w:szCs w:val="24"/>
        </w:rPr>
        <w:t xml:space="preserve">социально-значимая </w:t>
      </w:r>
      <w:r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0E14CD" w:rsidRDefault="000E14C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победы в конкурсах, фестивалях, олимпиадах различного уровня;   </w:t>
      </w:r>
    </w:p>
    <w:p w:rsidR="000E14CD" w:rsidRDefault="000E14C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участие в различных творческих и методических мероприятиях,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арт-проектах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различного уровня;</w:t>
      </w:r>
    </w:p>
    <w:p w:rsidR="000E14CD" w:rsidRDefault="000E14C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активное участие в общешкольных мероприятиях.</w:t>
      </w:r>
    </w:p>
    <w:p w:rsidR="006F01CB" w:rsidRDefault="000E14CD" w:rsidP="00C5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CB">
        <w:rPr>
          <w:rFonts w:ascii="Times New Roman" w:hAnsi="Times New Roman" w:cs="Times New Roman"/>
          <w:b/>
          <w:sz w:val="24"/>
          <w:szCs w:val="24"/>
        </w:rPr>
        <w:t xml:space="preserve">5. Условия поощрения  </w:t>
      </w:r>
      <w:r w:rsidR="006F01CB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</w:p>
    <w:p w:rsidR="006F01CB" w:rsidRDefault="006F01CB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Дипломом Лауреата</w:t>
      </w:r>
      <w:r w:rsidR="000E14CD" w:rsidRPr="006F01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1.2,3 степени или Дипломом 1.2,3 степени – победители и призеры конкурсов, фестивалей, олимпиад.</w:t>
      </w:r>
    </w:p>
    <w:p w:rsidR="006F01CB" w:rsidRDefault="006F01CB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Почетной грамотой награждаются учащиеся – победители и призеры творческих и методических мероприятий; за отличные успехи в учебе по итогам года.</w:t>
      </w:r>
    </w:p>
    <w:p w:rsidR="006F01CB" w:rsidRDefault="006F01CB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Благодарственным письмом директора Школы награждаются:</w:t>
      </w:r>
    </w:p>
    <w:p w:rsidR="006F01CB" w:rsidRDefault="006F01CB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учащиеся за конкретные достижения, связанные с успехами в учебной, творческой, общественно-полезной деятельности;</w:t>
      </w:r>
    </w:p>
    <w:p w:rsidR="006F01CB" w:rsidRDefault="006F01CB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учащиеся, принявшие личное участие в организации и проведении мероприятий, организуемых в Школе;</w:t>
      </w:r>
    </w:p>
    <w:p w:rsidR="006F01CB" w:rsidRDefault="006F01CB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родители (законные представители) учащихся, достигших высоких показателей в учебной, творческой и инновационной деятельности;</w:t>
      </w:r>
    </w:p>
    <w:p w:rsidR="006F01CB" w:rsidRDefault="006F01CB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родители (законные представители), оказавшие большую помощь и поддержку развитию Школы, в организации школьных мероприятий. </w:t>
      </w:r>
    </w:p>
    <w:p w:rsidR="000430CE" w:rsidRDefault="006F01CB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 сайте</w:t>
      </w:r>
      <w:r w:rsidR="000E14CD" w:rsidRPr="006F01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F01C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1CB"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01CB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01CB">
        <w:rPr>
          <w:rFonts w:ascii="Times New Roman" w:hAnsi="Times New Roman" w:cs="Times New Roman"/>
          <w:sz w:val="24"/>
          <w:szCs w:val="24"/>
        </w:rPr>
        <w:t>остижений Школы</w:t>
      </w:r>
      <w:r w:rsidR="000E14CD" w:rsidRPr="006F0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0CE" w:rsidRPr="000430CE">
        <w:rPr>
          <w:rFonts w:ascii="Times New Roman" w:hAnsi="Times New Roman" w:cs="Times New Roman"/>
          <w:sz w:val="24"/>
          <w:szCs w:val="24"/>
        </w:rPr>
        <w:t>размещаются фотографии учащихся, достигших в завершившемся учебном году значительных успехов:</w:t>
      </w:r>
    </w:p>
    <w:p w:rsidR="000430CE" w:rsidRDefault="000430CE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отличников учебы;</w:t>
      </w:r>
    </w:p>
    <w:p w:rsidR="000430CE" w:rsidRDefault="000430CE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неоднократных победителей и призеров конкурсов, фестивалей, олимпиад различного уровня.</w:t>
      </w:r>
    </w:p>
    <w:p w:rsidR="000430CE" w:rsidRDefault="000430CE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Ценным подарком  могут быть награждены учащиеся – отличники учебы и неоднократные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призеры международных, всероссийских и региональных конкурсов, фестивалей, олимпиад.</w:t>
      </w:r>
    </w:p>
    <w:p w:rsidR="000430CE" w:rsidRDefault="000430CE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осуществления мер 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0CE" w:rsidRDefault="000430CE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Поощрения учащихся осуществляются директором Школы по представлению  его заместителей или преподавателей.</w:t>
      </w:r>
    </w:p>
    <w:p w:rsidR="000430CE" w:rsidRDefault="000430CE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Поощрения утверждаются приказом директора Школы. В приказе определяются вид и форма поощрения. Приказ доводится до сведения учащихся и работников Школы.</w:t>
      </w:r>
    </w:p>
    <w:p w:rsidR="000430CE" w:rsidRDefault="000430CE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Допускается одновременно несколько форм  поощрения.</w:t>
      </w:r>
    </w:p>
    <w:p w:rsidR="009736BD" w:rsidRDefault="000430CE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Поощрения учащихся производятся в течение учебного года на массовых или общешкольных м</w:t>
      </w:r>
      <w:r w:rsidR="009736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роприятиях</w:t>
      </w:r>
      <w:r w:rsidR="009736BD">
        <w:rPr>
          <w:rFonts w:ascii="Times New Roman" w:hAnsi="Times New Roman" w:cs="Times New Roman"/>
          <w:sz w:val="24"/>
          <w:szCs w:val="24"/>
        </w:rPr>
        <w:t>.</w:t>
      </w:r>
    </w:p>
    <w:p w:rsidR="009736BD" w:rsidRDefault="009736B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Вручение Благодарственного письма</w:t>
      </w:r>
      <w:r w:rsidR="000430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родителям (законным представителям) учащегося осуществляется на родительском</w:t>
      </w:r>
      <w:r w:rsidR="00043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собрании, на торжественных массовых мероприятиях.</w:t>
      </w:r>
    </w:p>
    <w:p w:rsidR="009736BD" w:rsidRDefault="009736BD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Запись о поощрении заносится в личное дело учащегося.</w:t>
      </w:r>
    </w:p>
    <w:p w:rsidR="009736BD" w:rsidRDefault="0023443E" w:rsidP="00C5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Ф</w:t>
      </w:r>
      <w:r w:rsidR="009736BD">
        <w:rPr>
          <w:rFonts w:ascii="Times New Roman" w:hAnsi="Times New Roman" w:cs="Times New Roman"/>
          <w:sz w:val="24"/>
          <w:szCs w:val="24"/>
        </w:rPr>
        <w:t>инансовое обеспечение поощрений осуществляется за сче</w:t>
      </w:r>
      <w:r w:rsidR="00B31902">
        <w:rPr>
          <w:rFonts w:ascii="Times New Roman" w:hAnsi="Times New Roman" w:cs="Times New Roman"/>
          <w:sz w:val="24"/>
          <w:szCs w:val="24"/>
        </w:rPr>
        <w:t>т внебюджетных сре</w:t>
      </w:r>
      <w:proofErr w:type="gramStart"/>
      <w:r w:rsidR="00B31902">
        <w:rPr>
          <w:rFonts w:ascii="Times New Roman" w:hAnsi="Times New Roman" w:cs="Times New Roman"/>
          <w:sz w:val="24"/>
          <w:szCs w:val="24"/>
        </w:rPr>
        <w:t>дств Ш</w:t>
      </w:r>
      <w:r w:rsidR="009736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736BD">
        <w:rPr>
          <w:rFonts w:ascii="Times New Roman" w:hAnsi="Times New Roman" w:cs="Times New Roman"/>
          <w:sz w:val="24"/>
          <w:szCs w:val="24"/>
        </w:rPr>
        <w:t>олы, спонсоров.</w:t>
      </w:r>
    </w:p>
    <w:p w:rsidR="009736BD" w:rsidRDefault="009736BD" w:rsidP="00C51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4CD" w:rsidRPr="006F01CB" w:rsidRDefault="000E14CD" w:rsidP="00C5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C5102E" w:rsidRDefault="00C5102E" w:rsidP="00C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02E" w:rsidRPr="00C5102E" w:rsidRDefault="00C5102E" w:rsidP="00C51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FC" w:rsidRDefault="00F332FC"/>
    <w:p w:rsidR="00F332FC" w:rsidRDefault="00F332FC"/>
    <w:p w:rsidR="00F332FC" w:rsidRDefault="00F332FC"/>
    <w:p w:rsidR="00F332FC" w:rsidRDefault="00F332FC"/>
    <w:p w:rsidR="00F332FC" w:rsidRDefault="00F332FC"/>
    <w:p w:rsidR="00F332FC" w:rsidRDefault="00F332FC"/>
    <w:p w:rsidR="00F332FC" w:rsidRDefault="00F332FC"/>
    <w:p w:rsidR="00F332FC" w:rsidRDefault="00F332FC"/>
    <w:p w:rsidR="00F332FC" w:rsidRDefault="00F332FC"/>
    <w:sectPr w:rsidR="00F332FC" w:rsidSect="007E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6FD1"/>
    <w:multiLevelType w:val="multilevel"/>
    <w:tmpl w:val="36FCA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03A2"/>
    <w:rsid w:val="000430CE"/>
    <w:rsid w:val="000E14CD"/>
    <w:rsid w:val="000E2932"/>
    <w:rsid w:val="0023443E"/>
    <w:rsid w:val="003F6F17"/>
    <w:rsid w:val="005144A6"/>
    <w:rsid w:val="005A5F5C"/>
    <w:rsid w:val="005D449F"/>
    <w:rsid w:val="006F01CB"/>
    <w:rsid w:val="007E2967"/>
    <w:rsid w:val="009736BD"/>
    <w:rsid w:val="00B31902"/>
    <w:rsid w:val="00C5102E"/>
    <w:rsid w:val="00C66C13"/>
    <w:rsid w:val="00CA1D89"/>
    <w:rsid w:val="00F332FC"/>
    <w:rsid w:val="00F5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FC"/>
    <w:pPr>
      <w:ind w:left="720"/>
      <w:contextualSpacing/>
    </w:pPr>
  </w:style>
  <w:style w:type="paragraph" w:styleId="a4">
    <w:name w:val="No Spacing"/>
    <w:uiPriority w:val="1"/>
    <w:qFormat/>
    <w:rsid w:val="005A5F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Rabota</cp:lastModifiedBy>
  <cp:revision>3</cp:revision>
  <cp:lastPrinted>2018-04-25T12:16:00Z</cp:lastPrinted>
  <dcterms:created xsi:type="dcterms:W3CDTF">2018-04-25T12:17:00Z</dcterms:created>
  <dcterms:modified xsi:type="dcterms:W3CDTF">2018-06-06T10:39:00Z</dcterms:modified>
</cp:coreProperties>
</file>